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C" w:rsidRPr="00F02287" w:rsidRDefault="001C5286"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2.1.1. Якісно поясніть ефект «</w:t>
      </w:r>
      <w:proofErr w:type="spellStart"/>
      <w:r w:rsidRPr="00F02287">
        <w:rPr>
          <w:rFonts w:ascii="Times New Roman" w:hAnsi="Times New Roman" w:cs="Times New Roman"/>
          <w:b/>
          <w:sz w:val="24"/>
          <w:szCs w:val="24"/>
          <w:lang w:val="uk-UA"/>
        </w:rPr>
        <w:t>розштовхування</w:t>
      </w:r>
      <w:proofErr w:type="spellEnd"/>
      <w:r w:rsidRPr="00F02287">
        <w:rPr>
          <w:rFonts w:ascii="Times New Roman" w:hAnsi="Times New Roman" w:cs="Times New Roman"/>
          <w:b/>
          <w:sz w:val="24"/>
          <w:szCs w:val="24"/>
          <w:lang w:val="uk-UA"/>
        </w:rPr>
        <w:t>» частот для двох ідентичних осцилято</w:t>
      </w:r>
      <w:r w:rsidR="00D00C72" w:rsidRPr="00F02287">
        <w:rPr>
          <w:rFonts w:ascii="Times New Roman" w:hAnsi="Times New Roman" w:cs="Times New Roman"/>
          <w:b/>
          <w:sz w:val="24"/>
          <w:szCs w:val="24"/>
          <w:lang w:val="uk-UA"/>
        </w:rPr>
        <w:softHyphen/>
      </w:r>
      <w:r w:rsidRPr="00F02287">
        <w:rPr>
          <w:rFonts w:ascii="Times New Roman" w:hAnsi="Times New Roman" w:cs="Times New Roman"/>
          <w:b/>
          <w:sz w:val="24"/>
          <w:szCs w:val="24"/>
          <w:lang w:val="uk-UA"/>
        </w:rPr>
        <w:t>рів.</w:t>
      </w:r>
    </w:p>
    <w:p w:rsidR="00B91CAF" w:rsidRPr="00F02287" w:rsidRDefault="00B91CAF" w:rsidP="006E68D5">
      <w:pPr>
        <w:jc w:val="both"/>
        <w:rPr>
          <w:rFonts w:ascii="Times New Roman" w:hAnsi="Times New Roman" w:cs="Times New Roman"/>
          <w:b/>
          <w:i/>
          <w:sz w:val="24"/>
          <w:szCs w:val="24"/>
          <w:lang w:val="uk-UA"/>
        </w:rPr>
      </w:pPr>
      <w:r w:rsidRPr="00F02287">
        <w:rPr>
          <w:rFonts w:ascii="Times New Roman" w:hAnsi="Times New Roman" w:cs="Times New Roman"/>
          <w:sz w:val="24"/>
          <w:szCs w:val="24"/>
          <w:lang w:val="uk-UA"/>
        </w:rPr>
        <w:tab/>
        <w:t xml:space="preserve">Якщо, наприклад, в даній системі між осциляторами існує лише один тип зв’язку – наприклад ємнісний, тоді формула для власних частот, набуває вигляду: </w:t>
      </w:r>
      <w:r w:rsidRPr="00F02287">
        <w:rPr>
          <w:rFonts w:ascii="Times New Roman" w:hAnsi="Times New Roman" w:cs="Times New Roman"/>
          <w:b/>
          <w:i/>
          <w:position w:val="-14"/>
          <w:sz w:val="24"/>
          <w:szCs w:val="24"/>
          <w:lang w:val="uk-UA"/>
        </w:rPr>
        <w:object w:dxaOrig="1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05pt;height:19.25pt" o:ole="">
            <v:imagedata r:id="rId8" o:title=""/>
          </v:shape>
          <o:OLEObject Type="Embed" ProgID="Equation.3" ShapeID="_x0000_i1025" DrawAspect="Content" ObjectID="_1386319310" r:id="rId9"/>
        </w:object>
      </w:r>
      <w:r w:rsidR="004A2403" w:rsidRPr="00F02287">
        <w:rPr>
          <w:rFonts w:ascii="Times New Roman" w:hAnsi="Times New Roman" w:cs="Times New Roman"/>
          <w:b/>
          <w:i/>
          <w:sz w:val="24"/>
          <w:szCs w:val="24"/>
          <w:lang w:val="uk-UA"/>
        </w:rPr>
        <w:t xml:space="preserve"> </w:t>
      </w:r>
      <w:r w:rsidRPr="00F02287">
        <w:rPr>
          <w:rFonts w:ascii="Times New Roman" w:hAnsi="Times New Roman" w:cs="Times New Roman"/>
          <w:noProof/>
          <w:sz w:val="24"/>
          <w:szCs w:val="24"/>
          <w:lang w:val="uk-UA" w:eastAsia="uk-UA"/>
        </w:rPr>
        <w:drawing>
          <wp:anchor distT="0" distB="0" distL="114300" distR="114300" simplePos="0" relativeHeight="251659264" behindDoc="0" locked="0" layoutInCell="1" allowOverlap="1" wp14:anchorId="01463772" wp14:editId="7DC9B8CC">
            <wp:simplePos x="0" y="0"/>
            <wp:positionH relativeFrom="column">
              <wp:posOffset>0</wp:posOffset>
            </wp:positionH>
            <wp:positionV relativeFrom="paragraph">
              <wp:posOffset>633730</wp:posOffset>
            </wp:positionV>
            <wp:extent cx="3571875" cy="15621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287">
        <w:rPr>
          <w:rFonts w:ascii="Times New Roman" w:hAnsi="Times New Roman" w:cs="Times New Roman"/>
          <w:sz w:val="24"/>
          <w:szCs w:val="24"/>
          <w:lang w:val="uk-UA"/>
        </w:rPr>
        <w:t>Тобто навіть для іде</w:t>
      </w:r>
      <w:r w:rsidRPr="00F02287">
        <w:rPr>
          <w:rFonts w:ascii="Times New Roman" w:hAnsi="Times New Roman" w:cs="Times New Roman"/>
          <w:sz w:val="24"/>
          <w:szCs w:val="24"/>
          <w:lang w:val="uk-UA"/>
        </w:rPr>
        <w:t>н</w:t>
      </w:r>
      <w:r w:rsidRPr="00F02287">
        <w:rPr>
          <w:rFonts w:ascii="Times New Roman" w:hAnsi="Times New Roman" w:cs="Times New Roman"/>
          <w:sz w:val="24"/>
          <w:szCs w:val="24"/>
          <w:lang w:val="uk-UA"/>
        </w:rPr>
        <w:t>тичних зв’язаних осциляторів власні частоти виявляються неоднаковими. Якщо побуд</w:t>
      </w:r>
      <w:r w:rsidRPr="00F02287">
        <w:rPr>
          <w:rFonts w:ascii="Times New Roman" w:hAnsi="Times New Roman" w:cs="Times New Roman"/>
          <w:sz w:val="24"/>
          <w:szCs w:val="24"/>
          <w:lang w:val="uk-UA"/>
        </w:rPr>
        <w:t>у</w:t>
      </w:r>
      <w:r w:rsidRPr="00F02287">
        <w:rPr>
          <w:rFonts w:ascii="Times New Roman" w:hAnsi="Times New Roman" w:cs="Times New Roman"/>
          <w:sz w:val="24"/>
          <w:szCs w:val="24"/>
          <w:lang w:val="uk-UA"/>
        </w:rPr>
        <w:t>вати графік Віна (залежність власних частот системи від її парціальних частот), то видно, що відстань між вла</w:t>
      </w:r>
      <w:r w:rsidRPr="00F02287">
        <w:rPr>
          <w:rFonts w:ascii="Times New Roman" w:hAnsi="Times New Roman" w:cs="Times New Roman"/>
          <w:sz w:val="24"/>
          <w:szCs w:val="24"/>
          <w:lang w:val="uk-UA"/>
        </w:rPr>
        <w:t>с</w:t>
      </w:r>
      <w:r w:rsidRPr="00F02287">
        <w:rPr>
          <w:rFonts w:ascii="Times New Roman" w:hAnsi="Times New Roman" w:cs="Times New Roman"/>
          <w:sz w:val="24"/>
          <w:szCs w:val="24"/>
          <w:lang w:val="uk-UA"/>
        </w:rPr>
        <w:t xml:space="preserve">ними частотами завжди більша, ніж між парціальними. Це і є </w:t>
      </w:r>
      <w:r w:rsidRPr="00F02287">
        <w:rPr>
          <w:rFonts w:ascii="Times New Roman" w:hAnsi="Times New Roman" w:cs="Times New Roman"/>
          <w:i/>
          <w:sz w:val="24"/>
          <w:szCs w:val="24"/>
          <w:u w:val="single"/>
          <w:lang w:val="uk-UA"/>
        </w:rPr>
        <w:t xml:space="preserve">ефект </w:t>
      </w:r>
      <w:proofErr w:type="spellStart"/>
      <w:r w:rsidRPr="00F02287">
        <w:rPr>
          <w:rFonts w:ascii="Times New Roman" w:hAnsi="Times New Roman" w:cs="Times New Roman"/>
          <w:i/>
          <w:sz w:val="24"/>
          <w:szCs w:val="24"/>
          <w:u w:val="single"/>
          <w:lang w:val="uk-UA"/>
        </w:rPr>
        <w:t>розштовхування</w:t>
      </w:r>
      <w:proofErr w:type="spellEnd"/>
      <w:r w:rsidRPr="00F02287">
        <w:rPr>
          <w:rFonts w:ascii="Times New Roman" w:hAnsi="Times New Roman" w:cs="Times New Roman"/>
          <w:i/>
          <w:sz w:val="24"/>
          <w:szCs w:val="24"/>
          <w:u w:val="single"/>
          <w:lang w:val="uk-UA"/>
        </w:rPr>
        <w:t xml:space="preserve"> власних ча</w:t>
      </w:r>
      <w:r w:rsidRPr="00F02287">
        <w:rPr>
          <w:rFonts w:ascii="Times New Roman" w:hAnsi="Times New Roman" w:cs="Times New Roman"/>
          <w:i/>
          <w:sz w:val="24"/>
          <w:szCs w:val="24"/>
          <w:u w:val="single"/>
          <w:lang w:val="uk-UA"/>
        </w:rPr>
        <w:t>с</w:t>
      </w:r>
      <w:r w:rsidRPr="00F02287">
        <w:rPr>
          <w:rFonts w:ascii="Times New Roman" w:hAnsi="Times New Roman" w:cs="Times New Roman"/>
          <w:i/>
          <w:sz w:val="24"/>
          <w:szCs w:val="24"/>
          <w:u w:val="single"/>
          <w:lang w:val="uk-UA"/>
        </w:rPr>
        <w:t>тот</w:t>
      </w:r>
      <w:r w:rsidRPr="00F02287">
        <w:rPr>
          <w:rFonts w:ascii="Times New Roman" w:hAnsi="Times New Roman" w:cs="Times New Roman"/>
          <w:sz w:val="24"/>
          <w:szCs w:val="24"/>
          <w:lang w:val="uk-UA"/>
        </w:rPr>
        <w:t xml:space="preserve">. Причиною </w:t>
      </w:r>
      <w:proofErr w:type="spellStart"/>
      <w:r w:rsidRPr="00F02287">
        <w:rPr>
          <w:rFonts w:ascii="Times New Roman" w:hAnsi="Times New Roman" w:cs="Times New Roman"/>
          <w:sz w:val="24"/>
          <w:szCs w:val="24"/>
          <w:lang w:val="uk-UA"/>
        </w:rPr>
        <w:t>розштовхування</w:t>
      </w:r>
      <w:proofErr w:type="spellEnd"/>
      <w:r w:rsidRPr="00F02287">
        <w:rPr>
          <w:rFonts w:ascii="Times New Roman" w:hAnsi="Times New Roman" w:cs="Times New Roman"/>
          <w:sz w:val="24"/>
          <w:szCs w:val="24"/>
          <w:lang w:val="uk-UA"/>
        </w:rPr>
        <w:t xml:space="preserve"> частот є обмін енергією між осциляторами. Саме він приводить до того, що навіть у системі двох ідентичних осциляторів виникають пульсації амплітуд коливань, які м</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жуть бути інтерпретованими як биття, тобто наявність коливань із двома різними частотами. Для консервативної системи з двома ступенями вільності коефіцієнти розподілу амплітуд – дійсні вел</w:t>
      </w:r>
      <w:r w:rsidRPr="00F02287">
        <w:rPr>
          <w:rFonts w:ascii="Times New Roman" w:hAnsi="Times New Roman" w:cs="Times New Roman"/>
          <w:sz w:val="24"/>
          <w:szCs w:val="24"/>
          <w:lang w:val="uk-UA"/>
        </w:rPr>
        <w:t>и</w:t>
      </w:r>
      <w:r w:rsidRPr="00F02287">
        <w:rPr>
          <w:rFonts w:ascii="Times New Roman" w:hAnsi="Times New Roman" w:cs="Times New Roman"/>
          <w:sz w:val="24"/>
          <w:szCs w:val="24"/>
          <w:lang w:val="uk-UA"/>
        </w:rPr>
        <w:t>чини. Можна сказати, що їх добуток завжди від’ємний . Це означає, що одній із власних частот ві</w:t>
      </w:r>
      <w:r w:rsidRPr="00F02287">
        <w:rPr>
          <w:rFonts w:ascii="Times New Roman" w:hAnsi="Times New Roman" w:cs="Times New Roman"/>
          <w:sz w:val="24"/>
          <w:szCs w:val="24"/>
          <w:lang w:val="uk-UA"/>
        </w:rPr>
        <w:t>д</w:t>
      </w:r>
      <w:r w:rsidRPr="00F02287">
        <w:rPr>
          <w:rFonts w:ascii="Times New Roman" w:hAnsi="Times New Roman" w:cs="Times New Roman"/>
          <w:sz w:val="24"/>
          <w:szCs w:val="24"/>
          <w:lang w:val="uk-UA"/>
        </w:rPr>
        <w:t xml:space="preserve">повідають синфазні коливання координат </w:t>
      </w:r>
      <w:r w:rsidRPr="00F02287">
        <w:rPr>
          <w:rFonts w:ascii="Times New Roman" w:hAnsi="Times New Roman" w:cs="Times New Roman"/>
          <w:position w:val="-14"/>
          <w:sz w:val="24"/>
          <w:szCs w:val="24"/>
          <w:lang w:val="uk-UA"/>
        </w:rPr>
        <w:object w:dxaOrig="380" w:dyaOrig="380">
          <v:shape id="_x0000_i1026" type="#_x0000_t75" style="width:18.4pt;height:18.4pt" o:ole="">
            <v:imagedata r:id="rId11" o:title=""/>
          </v:shape>
          <o:OLEObject Type="Embed" ProgID="Equation.3" ShapeID="_x0000_i1026" DrawAspect="Content" ObjectID="_1386319311" r:id="rId12"/>
        </w:object>
      </w:r>
      <w:r w:rsidRPr="00F02287">
        <w:rPr>
          <w:rFonts w:ascii="Times New Roman" w:hAnsi="Times New Roman" w:cs="Times New Roman"/>
          <w:sz w:val="24"/>
          <w:szCs w:val="24"/>
          <w:lang w:val="uk-UA"/>
        </w:rPr>
        <w:t xml:space="preserve">, а іншій – протифазні. </w:t>
      </w:r>
    </w:p>
    <w:p w:rsidR="001C5286" w:rsidRPr="00F02287" w:rsidRDefault="001C5286"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2.1.2. Чи завжди в системі зв’язаних консервативних осциляторів матиме місце биття? Відп</w:t>
      </w:r>
      <w:r w:rsidRPr="00F02287">
        <w:rPr>
          <w:rFonts w:ascii="Times New Roman" w:hAnsi="Times New Roman" w:cs="Times New Roman"/>
          <w:b/>
          <w:sz w:val="24"/>
          <w:szCs w:val="24"/>
          <w:lang w:val="uk-UA"/>
        </w:rPr>
        <w:t>о</w:t>
      </w:r>
      <w:r w:rsidRPr="00F02287">
        <w:rPr>
          <w:rFonts w:ascii="Times New Roman" w:hAnsi="Times New Roman" w:cs="Times New Roman"/>
          <w:b/>
          <w:sz w:val="24"/>
          <w:szCs w:val="24"/>
          <w:lang w:val="uk-UA"/>
        </w:rPr>
        <w:t>відь обґрунтуйте.</w:t>
      </w:r>
    </w:p>
    <w:p w:rsidR="00AA7FFC" w:rsidRPr="00F02287" w:rsidRDefault="00AA7FFC" w:rsidP="00AA7FFC">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Биття (пульсація амплітуд коливань) в системі виникають через обмін енергією між осцилят</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рами. Відповідно їх не буде, якщо осцилятори не будуть обмінюватися енергією(динамічне демпф</w:t>
      </w:r>
      <w:r w:rsidRPr="00F02287">
        <w:rPr>
          <w:rFonts w:ascii="Times New Roman" w:hAnsi="Times New Roman" w:cs="Times New Roman"/>
          <w:sz w:val="24"/>
          <w:szCs w:val="24"/>
          <w:lang w:val="uk-UA"/>
        </w:rPr>
        <w:t>і</w:t>
      </w:r>
      <w:r w:rsidRPr="00F02287">
        <w:rPr>
          <w:rFonts w:ascii="Times New Roman" w:hAnsi="Times New Roman" w:cs="Times New Roman"/>
          <w:sz w:val="24"/>
          <w:szCs w:val="24"/>
          <w:lang w:val="uk-UA"/>
        </w:rPr>
        <w:t>рування, компенсація силового зв’язку інерційним).</w:t>
      </w:r>
    </w:p>
    <w:p w:rsidR="001C5286" w:rsidRPr="00F02287" w:rsidRDefault="001C5286"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2.1.3. Як співвідносяться частоти синфазної та протифазної мод у системі з двох ідентичних контурів із ємнісним зв’язком? Відповідь якісно обґрунтуйте.</w:t>
      </w:r>
    </w:p>
    <w:p w:rsidR="00860C6E" w:rsidRPr="00F02287" w:rsidRDefault="00860C6E" w:rsidP="00E22E53">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Частота синфазної моди буде більша чим </w:t>
      </w:r>
      <w:proofErr w:type="spellStart"/>
      <w:r w:rsidRPr="00F02287">
        <w:rPr>
          <w:rFonts w:ascii="Times New Roman" w:hAnsi="Times New Roman" w:cs="Times New Roman"/>
          <w:sz w:val="24"/>
          <w:szCs w:val="24"/>
          <w:lang w:val="uk-UA"/>
        </w:rPr>
        <w:t>портифазної</w:t>
      </w:r>
      <w:proofErr w:type="spellEnd"/>
      <w:r w:rsidRPr="00F02287">
        <w:rPr>
          <w:rFonts w:ascii="Times New Roman" w:hAnsi="Times New Roman" w:cs="Times New Roman"/>
          <w:sz w:val="24"/>
          <w:szCs w:val="24"/>
          <w:lang w:val="uk-UA"/>
        </w:rPr>
        <w:t xml:space="preserve">. Тому що при </w:t>
      </w:r>
      <w:proofErr w:type="spellStart"/>
      <w:r w:rsidRPr="00F02287">
        <w:rPr>
          <w:rFonts w:ascii="Times New Roman" w:hAnsi="Times New Roman" w:cs="Times New Roman"/>
          <w:sz w:val="24"/>
          <w:szCs w:val="24"/>
          <w:lang w:val="uk-UA"/>
        </w:rPr>
        <w:t>синфаз</w:t>
      </w:r>
      <w:proofErr w:type="spellEnd"/>
      <w:r w:rsidRPr="00F02287">
        <w:rPr>
          <w:rFonts w:ascii="Times New Roman" w:hAnsi="Times New Roman" w:cs="Times New Roman"/>
          <w:sz w:val="24"/>
          <w:szCs w:val="24"/>
          <w:lang w:val="uk-UA"/>
        </w:rPr>
        <w:t>. коливаннях вл</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сна частота збільшується, а при протифазних зменшується</w:t>
      </w:r>
      <w:r w:rsidR="00E22E53" w:rsidRPr="00F02287">
        <w:rPr>
          <w:rFonts w:ascii="Times New Roman" w:hAnsi="Times New Roman" w:cs="Times New Roman"/>
          <w:sz w:val="24"/>
          <w:szCs w:val="24"/>
          <w:lang w:val="uk-UA"/>
        </w:rPr>
        <w:t xml:space="preserve">. </w:t>
      </w:r>
      <w:r w:rsidRPr="00F02287">
        <w:rPr>
          <w:rFonts w:ascii="Times New Roman" w:hAnsi="Times New Roman" w:cs="Times New Roman"/>
          <w:sz w:val="24"/>
          <w:szCs w:val="24"/>
          <w:lang w:val="uk-UA"/>
        </w:rPr>
        <w:t>Розглянемо систему двох коливних ко</w:t>
      </w:r>
      <w:r w:rsidRPr="00F02287">
        <w:rPr>
          <w:rFonts w:ascii="Times New Roman" w:hAnsi="Times New Roman" w:cs="Times New Roman"/>
          <w:sz w:val="24"/>
          <w:szCs w:val="24"/>
          <w:lang w:val="uk-UA"/>
        </w:rPr>
        <w:t>н</w:t>
      </w:r>
      <w:r w:rsidRPr="00F02287">
        <w:rPr>
          <w:rFonts w:ascii="Times New Roman" w:hAnsi="Times New Roman" w:cs="Times New Roman"/>
          <w:sz w:val="24"/>
          <w:szCs w:val="24"/>
          <w:lang w:val="uk-UA"/>
        </w:rPr>
        <w:t>турів з ємнісним зв’язком. Будемо вважати, що вплив другого контуру на перший зводиться до зміни ефективного значення ємності зв’язку С12. Якщо коливання в контурах синфазні, струми через є</w:t>
      </w:r>
      <w:r w:rsidRPr="00F02287">
        <w:rPr>
          <w:rFonts w:ascii="Times New Roman" w:hAnsi="Times New Roman" w:cs="Times New Roman"/>
          <w:sz w:val="24"/>
          <w:szCs w:val="24"/>
          <w:lang w:val="uk-UA"/>
        </w:rPr>
        <w:t>м</w:t>
      </w:r>
      <w:r w:rsidRPr="00F02287">
        <w:rPr>
          <w:rFonts w:ascii="Times New Roman" w:hAnsi="Times New Roman" w:cs="Times New Roman"/>
          <w:sz w:val="24"/>
          <w:szCs w:val="24"/>
          <w:lang w:val="uk-UA"/>
        </w:rPr>
        <w:t>ність зв’язку будуть зустрічними. В результаті заряд на цій ємності зменшиться. Це відповідає  ефе</w:t>
      </w:r>
      <w:r w:rsidRPr="00F02287">
        <w:rPr>
          <w:rFonts w:ascii="Times New Roman" w:hAnsi="Times New Roman" w:cs="Times New Roman"/>
          <w:sz w:val="24"/>
          <w:szCs w:val="24"/>
          <w:lang w:val="uk-UA"/>
        </w:rPr>
        <w:t>к</w:t>
      </w:r>
      <w:r w:rsidRPr="00F02287">
        <w:rPr>
          <w:rFonts w:ascii="Times New Roman" w:hAnsi="Times New Roman" w:cs="Times New Roman"/>
          <w:sz w:val="24"/>
          <w:szCs w:val="24"/>
          <w:lang w:val="uk-UA"/>
        </w:rPr>
        <w:t>тивному  зменшенню  ємності  зв’язку,  а,  отже,  і  повної ємності контуру, тобто збільшенню його власної частоти. Аналогічні міркування показують, що для протифазних коливань власна частота контуру  зменшиться. Пряма підстановка (2.1.21) до (2.1.11) дає той самий  результат -  вищій  вла</w:t>
      </w:r>
      <w:r w:rsidRPr="00F02287">
        <w:rPr>
          <w:rFonts w:ascii="Times New Roman" w:hAnsi="Times New Roman" w:cs="Times New Roman"/>
          <w:sz w:val="24"/>
          <w:szCs w:val="24"/>
          <w:lang w:val="uk-UA"/>
        </w:rPr>
        <w:t>с</w:t>
      </w:r>
      <w:r w:rsidRPr="00F02287">
        <w:rPr>
          <w:rFonts w:ascii="Times New Roman" w:hAnsi="Times New Roman" w:cs="Times New Roman"/>
          <w:sz w:val="24"/>
          <w:szCs w:val="24"/>
          <w:lang w:val="uk-UA"/>
        </w:rPr>
        <w:t>ній  частоті  відповідає  синфазна мода, нижчій -  протифазна.</w:t>
      </w:r>
    </w:p>
    <w:p w:rsidR="001C5286" w:rsidRPr="00F02287" w:rsidRDefault="001C5286"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2.1.4. Чим відрізняються характеристичні рівняння для консервативних і дисипативних кол</w:t>
      </w:r>
      <w:r w:rsidRPr="00F02287">
        <w:rPr>
          <w:rFonts w:ascii="Times New Roman" w:hAnsi="Times New Roman" w:cs="Times New Roman"/>
          <w:b/>
          <w:sz w:val="24"/>
          <w:szCs w:val="24"/>
          <w:lang w:val="uk-UA"/>
        </w:rPr>
        <w:t>и</w:t>
      </w:r>
      <w:r w:rsidRPr="00F02287">
        <w:rPr>
          <w:rFonts w:ascii="Times New Roman" w:hAnsi="Times New Roman" w:cs="Times New Roman"/>
          <w:b/>
          <w:sz w:val="24"/>
          <w:szCs w:val="24"/>
          <w:lang w:val="uk-UA"/>
        </w:rPr>
        <w:t>вних систем з багатьма ступенями вільності?</w:t>
      </w:r>
    </w:p>
    <w:p w:rsidR="006E68D5" w:rsidRPr="00F02287" w:rsidRDefault="006E68D5" w:rsidP="00F56A22">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Характеристичне рівняння для консервативних систем має вигляд:</w:t>
      </w:r>
    </w:p>
    <w:p w:rsidR="006E68D5" w:rsidRPr="00F02287" w:rsidRDefault="0098409A" w:rsidP="006E68D5">
      <w:pPr>
        <w:jc w:val="both"/>
        <w:rPr>
          <w:rFonts w:ascii="Times New Roman" w:hAnsi="Times New Roman" w:cs="Times New Roman"/>
          <w:sz w:val="24"/>
          <w:szCs w:val="24"/>
          <w:lang w:val="uk-UA"/>
        </w:rPr>
      </w:pPr>
      <m:oMath>
        <m:d>
          <m:dPr>
            <m:ctrlPr>
              <w:rPr>
                <w:rFonts w:ascii="Cambria Math" w:hAnsi="Cambria Math" w:cs="Times New Roman"/>
                <w:sz w:val="24"/>
                <w:szCs w:val="24"/>
                <w:lang w:val="uk-UA"/>
              </w:rPr>
            </m:ctrlPr>
          </m:dPr>
          <m:e>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a</m:t>
                </m:r>
              </m:e>
              <m:sub>
                <m:r>
                  <m:rPr>
                    <m:sty m:val="p"/>
                  </m:rPr>
                  <w:rPr>
                    <w:rFonts w:ascii="Cambria Math" w:hAnsi="Cambria Math" w:cs="Times New Roman"/>
                    <w:sz w:val="24"/>
                    <w:szCs w:val="24"/>
                    <w:lang w:val="uk-UA"/>
                  </w:rPr>
                  <m:t>11</m:t>
                </m:r>
              </m:sub>
            </m:sSub>
            <m:r>
              <m:rPr>
                <m:sty m:val="p"/>
              </m:rPr>
              <w:rPr>
                <w:rFonts w:ascii="Cambria Math" w:hAnsi="Cambria Math" w:cs="Times New Roman"/>
                <w:sz w:val="24"/>
                <w:szCs w:val="24"/>
                <w:lang w:val="uk-UA"/>
              </w:rPr>
              <m:t>-</m:t>
            </m:r>
            <m:sSup>
              <m:sSupPr>
                <m:ctrlPr>
                  <w:rPr>
                    <w:rFonts w:ascii="Cambria Math" w:hAnsi="Cambria Math" w:cs="Times New Roman"/>
                    <w:sz w:val="24"/>
                    <w:szCs w:val="24"/>
                    <w:lang w:val="uk-UA"/>
                  </w:rPr>
                </m:ctrlPr>
              </m:sSupPr>
              <m:e>
                <m:r>
                  <m:rPr>
                    <m:sty m:val="p"/>
                  </m:rPr>
                  <w:rPr>
                    <w:rFonts w:ascii="Cambria Math" w:hAnsi="Cambria Math" w:cs="Times New Roman"/>
                    <w:sz w:val="24"/>
                    <w:szCs w:val="24"/>
                    <w:lang w:val="uk-UA"/>
                  </w:rPr>
                  <m:t>ω</m:t>
                </m:r>
              </m:e>
              <m:sup>
                <m:r>
                  <m:rPr>
                    <m:sty m:val="p"/>
                  </m:rPr>
                  <w:rPr>
                    <w:rFonts w:ascii="Cambria Math" w:hAnsi="Cambria Math" w:cs="Times New Roman"/>
                    <w:sz w:val="24"/>
                    <w:szCs w:val="24"/>
                    <w:lang w:val="uk-UA"/>
                  </w:rPr>
                  <m:t>2</m:t>
                </m:r>
              </m:sup>
            </m:sSup>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b</m:t>
                </m:r>
              </m:e>
              <m:sub>
                <m:r>
                  <m:rPr>
                    <m:sty m:val="p"/>
                  </m:rPr>
                  <w:rPr>
                    <w:rFonts w:ascii="Cambria Math" w:hAnsi="Cambria Math" w:cs="Times New Roman"/>
                    <w:sz w:val="24"/>
                    <w:szCs w:val="24"/>
                    <w:lang w:val="uk-UA"/>
                  </w:rPr>
                  <m:t>11</m:t>
                </m:r>
              </m:sub>
            </m:sSub>
          </m:e>
        </m:d>
        <m:d>
          <m:dPr>
            <m:ctrlPr>
              <w:rPr>
                <w:rFonts w:ascii="Cambria Math" w:hAnsi="Cambria Math" w:cs="Times New Roman"/>
                <w:sz w:val="24"/>
                <w:szCs w:val="24"/>
                <w:lang w:val="uk-UA"/>
              </w:rPr>
            </m:ctrlPr>
          </m:dPr>
          <m:e>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a</m:t>
                </m:r>
              </m:e>
              <m:sub>
                <m:r>
                  <m:rPr>
                    <m:sty m:val="p"/>
                  </m:rPr>
                  <w:rPr>
                    <w:rFonts w:ascii="Cambria Math" w:hAnsi="Cambria Math" w:cs="Times New Roman"/>
                    <w:sz w:val="24"/>
                    <w:szCs w:val="24"/>
                    <w:lang w:val="uk-UA"/>
                  </w:rPr>
                  <m:t>22</m:t>
                </m:r>
              </m:sub>
            </m:sSub>
            <m:r>
              <m:rPr>
                <m:sty m:val="p"/>
              </m:rPr>
              <w:rPr>
                <w:rFonts w:ascii="Cambria Math" w:hAnsi="Cambria Math" w:cs="Times New Roman"/>
                <w:sz w:val="24"/>
                <w:szCs w:val="24"/>
                <w:lang w:val="uk-UA"/>
              </w:rPr>
              <m:t>-</m:t>
            </m:r>
            <m:sSup>
              <m:sSupPr>
                <m:ctrlPr>
                  <w:rPr>
                    <w:rFonts w:ascii="Cambria Math" w:hAnsi="Cambria Math" w:cs="Times New Roman"/>
                    <w:sz w:val="24"/>
                    <w:szCs w:val="24"/>
                    <w:lang w:val="uk-UA"/>
                  </w:rPr>
                </m:ctrlPr>
              </m:sSupPr>
              <m:e>
                <m:r>
                  <m:rPr>
                    <m:sty m:val="p"/>
                  </m:rPr>
                  <w:rPr>
                    <w:rFonts w:ascii="Cambria Math" w:hAnsi="Cambria Math" w:cs="Times New Roman"/>
                    <w:sz w:val="24"/>
                    <w:szCs w:val="24"/>
                    <w:lang w:val="uk-UA"/>
                  </w:rPr>
                  <m:t>ω</m:t>
                </m:r>
              </m:e>
              <m:sup>
                <m:r>
                  <m:rPr>
                    <m:sty m:val="p"/>
                  </m:rPr>
                  <w:rPr>
                    <w:rFonts w:ascii="Cambria Math" w:hAnsi="Cambria Math" w:cs="Times New Roman"/>
                    <w:sz w:val="24"/>
                    <w:szCs w:val="24"/>
                    <w:lang w:val="uk-UA"/>
                  </w:rPr>
                  <m:t>2</m:t>
                </m:r>
              </m:sup>
            </m:sSup>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b</m:t>
                </m:r>
              </m:e>
              <m:sub>
                <m:r>
                  <m:rPr>
                    <m:sty m:val="p"/>
                  </m:rPr>
                  <w:rPr>
                    <w:rFonts w:ascii="Cambria Math" w:hAnsi="Cambria Math" w:cs="Times New Roman"/>
                    <w:sz w:val="24"/>
                    <w:szCs w:val="24"/>
                    <w:lang w:val="uk-UA"/>
                  </w:rPr>
                  <m:t>22</m:t>
                </m:r>
              </m:sub>
            </m:sSub>
          </m:e>
        </m:d>
        <m:r>
          <m:rPr>
            <m:sty m:val="p"/>
          </m:rPr>
          <w:rPr>
            <w:rFonts w:ascii="Cambria Math" w:hAnsi="Cambria Math" w:cs="Times New Roman"/>
            <w:sz w:val="24"/>
            <w:szCs w:val="24"/>
            <w:lang w:val="uk-UA"/>
          </w:rPr>
          <m:t xml:space="preserve">- </m:t>
        </m:r>
        <m:sSup>
          <m:sSupPr>
            <m:ctrlPr>
              <w:rPr>
                <w:rFonts w:ascii="Cambria Math" w:hAnsi="Cambria Math" w:cs="Times New Roman"/>
                <w:sz w:val="24"/>
                <w:szCs w:val="24"/>
                <w:lang w:val="uk-UA"/>
              </w:rPr>
            </m:ctrlPr>
          </m:sSupPr>
          <m:e>
            <m:d>
              <m:dPr>
                <m:ctrlPr>
                  <w:rPr>
                    <w:rFonts w:ascii="Cambria Math" w:hAnsi="Cambria Math" w:cs="Times New Roman"/>
                    <w:sz w:val="24"/>
                    <w:szCs w:val="24"/>
                    <w:lang w:val="uk-UA"/>
                  </w:rPr>
                </m:ctrlPr>
              </m:dPr>
              <m:e>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a</m:t>
                    </m:r>
                  </m:e>
                  <m:sub>
                    <m:r>
                      <m:rPr>
                        <m:sty m:val="p"/>
                      </m:rPr>
                      <w:rPr>
                        <w:rFonts w:ascii="Cambria Math" w:hAnsi="Cambria Math" w:cs="Times New Roman"/>
                        <w:sz w:val="24"/>
                        <w:szCs w:val="24"/>
                        <w:lang w:val="uk-UA"/>
                      </w:rPr>
                      <m:t>12</m:t>
                    </m:r>
                  </m:sub>
                </m:sSub>
                <m:r>
                  <m:rPr>
                    <m:sty m:val="p"/>
                  </m:rPr>
                  <w:rPr>
                    <w:rFonts w:ascii="Cambria Math" w:hAnsi="Cambria Math" w:cs="Times New Roman"/>
                    <w:sz w:val="24"/>
                    <w:szCs w:val="24"/>
                    <w:lang w:val="uk-UA"/>
                  </w:rPr>
                  <m:t>-</m:t>
                </m:r>
                <m:sSup>
                  <m:sSupPr>
                    <m:ctrlPr>
                      <w:rPr>
                        <w:rFonts w:ascii="Cambria Math" w:hAnsi="Cambria Math" w:cs="Times New Roman"/>
                        <w:sz w:val="24"/>
                        <w:szCs w:val="24"/>
                        <w:lang w:val="uk-UA"/>
                      </w:rPr>
                    </m:ctrlPr>
                  </m:sSupPr>
                  <m:e>
                    <m:r>
                      <m:rPr>
                        <m:sty m:val="p"/>
                      </m:rPr>
                      <w:rPr>
                        <w:rFonts w:ascii="Cambria Math" w:hAnsi="Cambria Math" w:cs="Times New Roman"/>
                        <w:sz w:val="24"/>
                        <w:szCs w:val="24"/>
                        <w:lang w:val="uk-UA"/>
                      </w:rPr>
                      <m:t>ω</m:t>
                    </m:r>
                  </m:e>
                  <m:sup>
                    <m:r>
                      <m:rPr>
                        <m:sty m:val="p"/>
                      </m:rPr>
                      <w:rPr>
                        <w:rFonts w:ascii="Cambria Math" w:hAnsi="Cambria Math" w:cs="Times New Roman"/>
                        <w:sz w:val="24"/>
                        <w:szCs w:val="24"/>
                        <w:lang w:val="uk-UA"/>
                      </w:rPr>
                      <m:t>2</m:t>
                    </m:r>
                  </m:sup>
                </m:sSup>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b</m:t>
                    </m:r>
                  </m:e>
                  <m:sub>
                    <m:r>
                      <m:rPr>
                        <m:sty m:val="p"/>
                      </m:rPr>
                      <w:rPr>
                        <w:rFonts w:ascii="Cambria Math" w:hAnsi="Cambria Math" w:cs="Times New Roman"/>
                        <w:sz w:val="24"/>
                        <w:szCs w:val="24"/>
                        <w:lang w:val="uk-UA"/>
                      </w:rPr>
                      <m:t>12</m:t>
                    </m:r>
                  </m:sub>
                </m:sSub>
              </m:e>
            </m:d>
          </m:e>
          <m:sup>
            <m:r>
              <m:rPr>
                <m:sty m:val="p"/>
              </m:rPr>
              <w:rPr>
                <w:rFonts w:ascii="Cambria Math" w:hAnsi="Cambria Math" w:cs="Times New Roman"/>
                <w:sz w:val="24"/>
                <w:szCs w:val="24"/>
                <w:lang w:val="uk-UA"/>
              </w:rPr>
              <m:t>2</m:t>
            </m:r>
          </m:sup>
        </m:sSup>
        <m:r>
          <m:rPr>
            <m:sty m:val="p"/>
          </m:rPr>
          <w:rPr>
            <w:rFonts w:ascii="Cambria Math" w:hAnsi="Cambria Math" w:cs="Times New Roman"/>
            <w:sz w:val="24"/>
            <w:szCs w:val="24"/>
            <w:lang w:val="uk-UA"/>
          </w:rPr>
          <m:t>=0</m:t>
        </m:r>
      </m:oMath>
      <w:r w:rsidR="006E68D5" w:rsidRPr="00F02287">
        <w:rPr>
          <w:rFonts w:ascii="Times New Roman" w:hAnsi="Times New Roman" w:cs="Times New Roman"/>
          <w:sz w:val="24"/>
          <w:szCs w:val="24"/>
          <w:lang w:val="uk-UA"/>
        </w:rPr>
        <w:t>.</w:t>
      </w:r>
    </w:p>
    <w:p w:rsidR="006E68D5" w:rsidRPr="00F02287" w:rsidRDefault="006E68D5" w:rsidP="006E68D5">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Рівняння для дисипативних систем  відрізняється від попереднього тим, що в ньому з’являться дод</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 xml:space="preserve">ткові комплексні доданки, які ми називаємо коефіцієнтами дисипації. Відповідно, і розв’язки теж будуть комплексними величинами. Наприклад для конкретного випадку індуктивного зв’язку будемо мати таке рівняння: </w:t>
      </w:r>
      <m:oMath>
        <m:d>
          <m:dPr>
            <m:ctrlPr>
              <w:rPr>
                <w:rFonts w:ascii="Cambria Math" w:hAnsi="Cambria Math" w:cs="Times New Roman"/>
                <w:sz w:val="24"/>
                <w:szCs w:val="24"/>
                <w:lang w:val="uk-UA"/>
              </w:rPr>
            </m:ctrlPr>
          </m:dPr>
          <m:e>
            <m:sSup>
              <m:sSupPr>
                <m:ctrlPr>
                  <w:rPr>
                    <w:rFonts w:ascii="Cambria Math" w:hAnsi="Cambria Math" w:cs="Times New Roman"/>
                    <w:sz w:val="24"/>
                    <w:szCs w:val="24"/>
                    <w:lang w:val="uk-UA"/>
                  </w:rPr>
                </m:ctrlPr>
              </m:sSupPr>
              <m:e>
                <m:r>
                  <m:rPr>
                    <m:sty m:val="p"/>
                  </m:rPr>
                  <w:rPr>
                    <w:rFonts w:ascii="Cambria Math" w:hAnsi="Cambria Math" w:cs="Times New Roman"/>
                    <w:sz w:val="24"/>
                    <w:szCs w:val="24"/>
                    <w:lang w:val="uk-UA"/>
                  </w:rPr>
                  <m:t>ω</m:t>
                </m:r>
              </m:e>
              <m:sup>
                <m:r>
                  <m:rPr>
                    <m:sty m:val="p"/>
                  </m:rPr>
                  <w:rPr>
                    <w:rFonts w:ascii="Cambria Math" w:hAnsi="Cambria Math" w:cs="Times New Roman"/>
                    <w:sz w:val="24"/>
                    <w:szCs w:val="24"/>
                    <w:lang w:val="uk-UA"/>
                  </w:rPr>
                  <m:t>2</m:t>
                </m:r>
              </m:sup>
            </m:sSup>
            <m:r>
              <m:rPr>
                <m:sty m:val="p"/>
              </m:rPr>
              <w:rPr>
                <w:rFonts w:ascii="Cambria Math" w:hAnsi="Cambria Math" w:cs="Times New Roman"/>
                <w:sz w:val="24"/>
                <w:szCs w:val="24"/>
                <w:lang w:val="uk-UA"/>
              </w:rPr>
              <m:t>-i2ω</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δ</m:t>
                </m:r>
              </m:e>
              <m:sub>
                <m:r>
                  <m:rPr>
                    <m:sty m:val="p"/>
                  </m:rPr>
                  <w:rPr>
                    <w:rFonts w:ascii="Cambria Math" w:hAnsi="Cambria Math" w:cs="Times New Roman"/>
                    <w:sz w:val="24"/>
                    <w:szCs w:val="24"/>
                    <w:lang w:val="uk-UA"/>
                  </w:rPr>
                  <m:t>1</m:t>
                </m:r>
              </m:sub>
            </m:sSub>
            <m:r>
              <m:rPr>
                <m:sty m:val="p"/>
              </m:rPr>
              <w:rPr>
                <w:rFonts w:ascii="Cambria Math" w:hAnsi="Cambria Math" w:cs="Times New Roman"/>
                <w:sz w:val="24"/>
                <w:szCs w:val="24"/>
                <w:lang w:val="uk-UA"/>
              </w:rPr>
              <m:t>-</m:t>
            </m:r>
            <m:sSubSup>
              <m:sSubSupPr>
                <m:ctrlPr>
                  <w:rPr>
                    <w:rFonts w:ascii="Cambria Math" w:hAnsi="Cambria Math" w:cs="Times New Roman"/>
                    <w:sz w:val="24"/>
                    <w:szCs w:val="24"/>
                    <w:lang w:val="uk-UA"/>
                  </w:rPr>
                </m:ctrlPr>
              </m:sSubSupPr>
              <m:e>
                <m:r>
                  <m:rPr>
                    <m:sty m:val="p"/>
                  </m:rPr>
                  <w:rPr>
                    <w:rFonts w:ascii="Cambria Math" w:hAnsi="Cambria Math" w:cs="Times New Roman"/>
                    <w:sz w:val="24"/>
                    <w:szCs w:val="24"/>
                    <w:lang w:val="uk-UA"/>
                  </w:rPr>
                  <m:t>ω</m:t>
                </m:r>
              </m:e>
              <m:sub>
                <m:r>
                  <m:rPr>
                    <m:sty m:val="p"/>
                  </m:rPr>
                  <w:rPr>
                    <w:rFonts w:ascii="Cambria Math" w:hAnsi="Cambria Math" w:cs="Times New Roman"/>
                    <w:sz w:val="24"/>
                    <w:szCs w:val="24"/>
                    <w:lang w:val="uk-UA"/>
                  </w:rPr>
                  <m:t>01</m:t>
                </m:r>
              </m:sub>
              <m:sup>
                <m:r>
                  <m:rPr>
                    <m:sty m:val="p"/>
                  </m:rPr>
                  <w:rPr>
                    <w:rFonts w:ascii="Cambria Math" w:hAnsi="Cambria Math" w:cs="Times New Roman"/>
                    <w:sz w:val="24"/>
                    <w:szCs w:val="24"/>
                    <w:lang w:val="uk-UA"/>
                  </w:rPr>
                  <m:t>2</m:t>
                </m:r>
              </m:sup>
            </m:sSubSup>
          </m:e>
        </m:d>
        <m:d>
          <m:dPr>
            <m:ctrlPr>
              <w:rPr>
                <w:rFonts w:ascii="Cambria Math" w:hAnsi="Cambria Math" w:cs="Times New Roman"/>
                <w:sz w:val="24"/>
                <w:szCs w:val="24"/>
                <w:lang w:val="uk-UA"/>
              </w:rPr>
            </m:ctrlPr>
          </m:dPr>
          <m:e>
            <m:sSup>
              <m:sSupPr>
                <m:ctrlPr>
                  <w:rPr>
                    <w:rFonts w:ascii="Cambria Math" w:hAnsi="Cambria Math" w:cs="Times New Roman"/>
                    <w:sz w:val="24"/>
                    <w:szCs w:val="24"/>
                    <w:lang w:val="uk-UA"/>
                  </w:rPr>
                </m:ctrlPr>
              </m:sSupPr>
              <m:e>
                <m:r>
                  <m:rPr>
                    <m:sty m:val="p"/>
                  </m:rPr>
                  <w:rPr>
                    <w:rFonts w:ascii="Cambria Math" w:hAnsi="Cambria Math" w:cs="Times New Roman"/>
                    <w:sz w:val="24"/>
                    <w:szCs w:val="24"/>
                    <w:lang w:val="uk-UA"/>
                  </w:rPr>
                  <m:t>ω</m:t>
                </m:r>
              </m:e>
              <m:sup>
                <m:r>
                  <m:rPr>
                    <m:sty m:val="p"/>
                  </m:rPr>
                  <w:rPr>
                    <w:rFonts w:ascii="Cambria Math" w:hAnsi="Cambria Math" w:cs="Times New Roman"/>
                    <w:sz w:val="24"/>
                    <w:szCs w:val="24"/>
                    <w:lang w:val="uk-UA"/>
                  </w:rPr>
                  <m:t>2</m:t>
                </m:r>
              </m:sup>
            </m:sSup>
            <m:r>
              <m:rPr>
                <m:sty m:val="p"/>
              </m:rPr>
              <w:rPr>
                <w:rFonts w:ascii="Cambria Math" w:hAnsi="Cambria Math" w:cs="Times New Roman"/>
                <w:sz w:val="24"/>
                <w:szCs w:val="24"/>
                <w:lang w:val="uk-UA"/>
              </w:rPr>
              <m:t>-i2ω</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δ</m:t>
                </m:r>
              </m:e>
              <m:sub>
                <m:r>
                  <m:rPr>
                    <m:sty m:val="p"/>
                  </m:rPr>
                  <w:rPr>
                    <w:rFonts w:ascii="Cambria Math" w:hAnsi="Cambria Math" w:cs="Times New Roman"/>
                    <w:sz w:val="24"/>
                    <w:szCs w:val="24"/>
                    <w:lang w:val="uk-UA"/>
                  </w:rPr>
                  <m:t>2</m:t>
                </m:r>
              </m:sub>
            </m:sSub>
            <m:r>
              <m:rPr>
                <m:sty m:val="p"/>
              </m:rPr>
              <w:rPr>
                <w:rFonts w:ascii="Cambria Math" w:hAnsi="Cambria Math" w:cs="Times New Roman"/>
                <w:sz w:val="24"/>
                <w:szCs w:val="24"/>
                <w:lang w:val="uk-UA"/>
              </w:rPr>
              <m:t>-</m:t>
            </m:r>
            <m:sSubSup>
              <m:sSubSupPr>
                <m:ctrlPr>
                  <w:rPr>
                    <w:rFonts w:ascii="Cambria Math" w:hAnsi="Cambria Math" w:cs="Times New Roman"/>
                    <w:sz w:val="24"/>
                    <w:szCs w:val="24"/>
                    <w:lang w:val="uk-UA"/>
                  </w:rPr>
                </m:ctrlPr>
              </m:sSubSupPr>
              <m:e>
                <m:r>
                  <m:rPr>
                    <m:sty m:val="p"/>
                  </m:rPr>
                  <w:rPr>
                    <w:rFonts w:ascii="Cambria Math" w:hAnsi="Cambria Math" w:cs="Times New Roman"/>
                    <w:sz w:val="24"/>
                    <w:szCs w:val="24"/>
                    <w:lang w:val="uk-UA"/>
                  </w:rPr>
                  <m:t>ω</m:t>
                </m:r>
              </m:e>
              <m:sub>
                <m:r>
                  <m:rPr>
                    <m:sty m:val="p"/>
                  </m:rPr>
                  <w:rPr>
                    <w:rFonts w:ascii="Cambria Math" w:hAnsi="Cambria Math" w:cs="Times New Roman"/>
                    <w:sz w:val="24"/>
                    <w:szCs w:val="24"/>
                    <w:lang w:val="uk-UA"/>
                  </w:rPr>
                  <m:t>02</m:t>
                </m:r>
              </m:sub>
              <m:sup>
                <m:r>
                  <m:rPr>
                    <m:sty m:val="p"/>
                  </m:rPr>
                  <w:rPr>
                    <w:rFonts w:ascii="Cambria Math" w:hAnsi="Cambria Math" w:cs="Times New Roman"/>
                    <w:sz w:val="24"/>
                    <w:szCs w:val="24"/>
                    <w:lang w:val="uk-UA"/>
                  </w:rPr>
                  <m:t>2</m:t>
                </m:r>
              </m:sup>
            </m:sSubSup>
          </m:e>
        </m:d>
        <m:r>
          <m:rPr>
            <m:sty m:val="p"/>
          </m:rPr>
          <w:rPr>
            <w:rFonts w:ascii="Cambria Math" w:hAnsi="Cambria Math" w:cs="Times New Roman"/>
            <w:sz w:val="24"/>
            <w:szCs w:val="24"/>
            <w:lang w:val="uk-UA"/>
          </w:rPr>
          <m:t xml:space="preserve">= </m:t>
        </m:r>
        <m:sSup>
          <m:sSupPr>
            <m:ctrlPr>
              <w:rPr>
                <w:rFonts w:ascii="Cambria Math" w:hAnsi="Cambria Math" w:cs="Times New Roman"/>
                <w:sz w:val="24"/>
                <w:szCs w:val="24"/>
                <w:lang w:val="uk-UA"/>
              </w:rPr>
            </m:ctrlPr>
          </m:sSupPr>
          <m:e>
            <m:r>
              <m:rPr>
                <m:sty m:val="p"/>
              </m:rPr>
              <w:rPr>
                <w:rFonts w:ascii="Cambria Math" w:hAnsi="Cambria Math" w:cs="Times New Roman"/>
                <w:sz w:val="24"/>
                <w:szCs w:val="24"/>
                <w:lang w:val="uk-UA"/>
              </w:rPr>
              <m:t>k</m:t>
            </m:r>
          </m:e>
          <m:sup>
            <m:r>
              <m:rPr>
                <m:sty m:val="p"/>
              </m:rPr>
              <w:rPr>
                <w:rFonts w:ascii="Cambria Math" w:hAnsi="Cambria Math" w:cs="Times New Roman"/>
                <w:sz w:val="24"/>
                <w:szCs w:val="24"/>
                <w:lang w:val="uk-UA"/>
              </w:rPr>
              <m:t>2</m:t>
            </m:r>
          </m:sup>
        </m:sSup>
        <m:sSup>
          <m:sSupPr>
            <m:ctrlPr>
              <w:rPr>
                <w:rFonts w:ascii="Cambria Math" w:hAnsi="Cambria Math" w:cs="Times New Roman"/>
                <w:sz w:val="24"/>
                <w:szCs w:val="24"/>
                <w:lang w:val="uk-UA"/>
              </w:rPr>
            </m:ctrlPr>
          </m:sSupPr>
          <m:e>
            <m:r>
              <m:rPr>
                <m:sty m:val="p"/>
              </m:rPr>
              <w:rPr>
                <w:rFonts w:ascii="Cambria Math" w:hAnsi="Cambria Math" w:cs="Times New Roman"/>
                <w:sz w:val="24"/>
                <w:szCs w:val="24"/>
                <w:lang w:val="uk-UA"/>
              </w:rPr>
              <m:t>ω</m:t>
            </m:r>
          </m:e>
          <m:sup>
            <m:r>
              <m:rPr>
                <m:sty m:val="p"/>
              </m:rPr>
              <w:rPr>
                <w:rFonts w:ascii="Cambria Math" w:hAnsi="Cambria Math" w:cs="Times New Roman"/>
                <w:sz w:val="24"/>
                <w:szCs w:val="24"/>
                <w:lang w:val="uk-UA"/>
              </w:rPr>
              <m:t>4</m:t>
            </m:r>
          </m:sup>
        </m:sSup>
      </m:oMath>
      <w:r w:rsidRPr="00F02287">
        <w:rPr>
          <w:rFonts w:ascii="Times New Roman" w:hAnsi="Times New Roman" w:cs="Times New Roman"/>
          <w:sz w:val="24"/>
          <w:szCs w:val="24"/>
          <w:lang w:val="uk-UA"/>
        </w:rPr>
        <w:t xml:space="preserve">. </w:t>
      </w:r>
    </w:p>
    <w:p w:rsidR="001C5286" w:rsidRPr="00F02287" w:rsidRDefault="001C5286"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lastRenderedPageBreak/>
        <w:t>2.1.5. Чим відрізнятимуться биття в системах двох і трьох зв’язаних лінійних консервативних осциляторів?</w:t>
      </w:r>
    </w:p>
    <w:p w:rsidR="006E68D5" w:rsidRPr="00F02287" w:rsidRDefault="006E68D5" w:rsidP="00F56A22">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Для двох </w:t>
      </w:r>
      <w:proofErr w:type="spellStart"/>
      <w:r w:rsidRPr="00F02287">
        <w:rPr>
          <w:rFonts w:ascii="Times New Roman" w:hAnsi="Times New Roman" w:cs="Times New Roman"/>
          <w:sz w:val="24"/>
          <w:szCs w:val="24"/>
          <w:lang w:val="uk-UA"/>
        </w:rPr>
        <w:t>звязаних</w:t>
      </w:r>
      <w:proofErr w:type="spellEnd"/>
      <w:r w:rsidRPr="00F02287">
        <w:rPr>
          <w:rFonts w:ascii="Times New Roman" w:hAnsi="Times New Roman" w:cs="Times New Roman"/>
          <w:sz w:val="24"/>
          <w:szCs w:val="24"/>
          <w:lang w:val="uk-UA"/>
        </w:rPr>
        <w:t xml:space="preserve"> осциляторів коливання змінних q1 i q2 (узагальнені координати) являють собою биття з періодом </w:t>
      </w:r>
      <m:oMath>
        <m:r>
          <m:rPr>
            <m:sty m:val="p"/>
          </m:rPr>
          <w:rPr>
            <w:rFonts w:ascii="Cambria Math" w:hAnsi="Cambria Math" w:cs="Times New Roman"/>
            <w:sz w:val="24"/>
            <w:szCs w:val="24"/>
            <w:lang w:val="uk-UA"/>
          </w:rPr>
          <m:t>T=</m:t>
        </m:r>
        <m:f>
          <m:fPr>
            <m:ctrlPr>
              <w:rPr>
                <w:rFonts w:ascii="Cambria Math" w:hAnsi="Cambria Math" w:cs="Times New Roman"/>
                <w:sz w:val="24"/>
                <w:szCs w:val="24"/>
                <w:lang w:val="uk-UA"/>
              </w:rPr>
            </m:ctrlPr>
          </m:fPr>
          <m:num>
            <m:r>
              <m:rPr>
                <m:sty m:val="p"/>
              </m:rPr>
              <w:rPr>
                <w:rFonts w:ascii="Cambria Math" w:hAnsi="Cambria Math" w:cs="Times New Roman"/>
                <w:sz w:val="24"/>
                <w:szCs w:val="24"/>
                <w:lang w:val="uk-UA"/>
              </w:rPr>
              <m:t>2π</m:t>
            </m:r>
          </m:num>
          <m:den>
            <m:d>
              <m:dPr>
                <m:begChr m:val="|"/>
                <m:endChr m:val="|"/>
                <m:ctrlPr>
                  <w:rPr>
                    <w:rFonts w:ascii="Cambria Math" w:hAnsi="Cambria Math" w:cs="Times New Roman"/>
                    <w:sz w:val="24"/>
                    <w:szCs w:val="24"/>
                    <w:lang w:val="uk-UA"/>
                  </w:rPr>
                </m:ctrlPr>
              </m:dPr>
              <m:e>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ω</m:t>
                    </m:r>
                  </m:e>
                  <m:sub>
                    <m:r>
                      <m:rPr>
                        <m:sty m:val="p"/>
                      </m:rPr>
                      <w:rPr>
                        <w:rFonts w:ascii="Cambria Math" w:hAnsi="Cambria Math" w:cs="Times New Roman"/>
                        <w:sz w:val="24"/>
                        <w:szCs w:val="24"/>
                        <w:lang w:val="uk-UA"/>
                      </w:rPr>
                      <m:t>1</m:t>
                    </m:r>
                  </m:sub>
                </m:sSub>
                <m:r>
                  <m:rPr>
                    <m:sty m:val="p"/>
                  </m:rPr>
                  <w:rPr>
                    <w:rFonts w:ascii="Cambria Math" w:hAnsi="Cambria Math" w:cs="Times New Roman"/>
                    <w:sz w:val="24"/>
                    <w:szCs w:val="24"/>
                    <w:lang w:val="uk-UA"/>
                  </w:rPr>
                  <m:t>-</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ω</m:t>
                    </m:r>
                  </m:e>
                  <m:sub>
                    <m:r>
                      <m:rPr>
                        <m:sty m:val="p"/>
                      </m:rPr>
                      <w:rPr>
                        <w:rFonts w:ascii="Cambria Math" w:hAnsi="Cambria Math" w:cs="Times New Roman"/>
                        <w:sz w:val="24"/>
                        <w:szCs w:val="24"/>
                        <w:lang w:val="uk-UA"/>
                      </w:rPr>
                      <m:t>2</m:t>
                    </m:r>
                  </m:sub>
                </m:sSub>
              </m:e>
            </m:d>
          </m:den>
        </m:f>
      </m:oMath>
      <w:r w:rsidRPr="00F02287">
        <w:rPr>
          <w:rFonts w:ascii="Times New Roman" w:hAnsi="Times New Roman" w:cs="Times New Roman"/>
          <w:sz w:val="24"/>
          <w:szCs w:val="24"/>
          <w:lang w:val="uk-UA"/>
        </w:rPr>
        <w:t>, причому ці биття протифазні. Між осциляторами має місце о</w:t>
      </w:r>
      <w:r w:rsidRPr="00F02287">
        <w:rPr>
          <w:rFonts w:ascii="Times New Roman" w:hAnsi="Times New Roman" w:cs="Times New Roman"/>
          <w:sz w:val="24"/>
          <w:szCs w:val="24"/>
          <w:lang w:val="uk-UA"/>
        </w:rPr>
        <w:t>б</w:t>
      </w:r>
      <w:r w:rsidRPr="00F02287">
        <w:rPr>
          <w:rFonts w:ascii="Times New Roman" w:hAnsi="Times New Roman" w:cs="Times New Roman"/>
          <w:sz w:val="24"/>
          <w:szCs w:val="24"/>
          <w:lang w:val="uk-UA"/>
        </w:rPr>
        <w:t>мін енергією, відбувається перекачування енергії від одного осцилятора до іншого. Коли буде три зв’язаних осцилятори, то також виникають биття, але в них буде вже інший період, і вони не будуть протифазними, бо енергія розподіляється вже і на третій осцилятор. Тобто епюри коливань для трьох осциляторів будуть зсунуті в часі одна відносно іншої.</w:t>
      </w:r>
    </w:p>
    <w:p w:rsidR="001C5286" w:rsidRPr="00F02287" w:rsidRDefault="001C5286"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2.1.6. Чи можливо, щоб у системі зв’язаних осциляторів при вільних коливаннях на одній із власних частот один із осциляторів залишався нерухомим?</w:t>
      </w:r>
    </w:p>
    <w:p w:rsidR="006E68D5" w:rsidRPr="00F02287" w:rsidRDefault="006E68D5" w:rsidP="00F56A22">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Не можливо, оскільки між осциляторами відбувається обмін енергією.  Якщо обрати такі п</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чаткові умови, що в початковий момент часу вся енергія зосереджувалась в одному з осциляторів, то його коливання будуть виступати у ролі зовнішньої сили для іншого осцилятора. Під дією цієї сили амплітуда коливань другого осцилятора буде зростати. Для консервативних осциляторів в аналізов</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ній системі зростання амплітуди коливань другого осцилятора призводить до зменшення амплітуди першого. Таким чином відбувається перекачування енергії між осциляторами. Цей процес періоди</w:t>
      </w:r>
      <w:r w:rsidRPr="00F02287">
        <w:rPr>
          <w:rFonts w:ascii="Times New Roman" w:hAnsi="Times New Roman" w:cs="Times New Roman"/>
          <w:sz w:val="24"/>
          <w:szCs w:val="24"/>
          <w:lang w:val="uk-UA"/>
        </w:rPr>
        <w:t>ч</w:t>
      </w:r>
      <w:r w:rsidRPr="00F02287">
        <w:rPr>
          <w:rFonts w:ascii="Times New Roman" w:hAnsi="Times New Roman" w:cs="Times New Roman"/>
          <w:sz w:val="24"/>
          <w:szCs w:val="24"/>
          <w:lang w:val="uk-UA"/>
        </w:rPr>
        <w:t>но повторюється.</w:t>
      </w:r>
    </w:p>
    <w:p w:rsidR="001C5286" w:rsidRPr="00F02287" w:rsidRDefault="001C5286" w:rsidP="00D00C72">
      <w:pPr>
        <w:jc w:val="both"/>
        <w:rPr>
          <w:rFonts w:ascii="Times New Roman" w:eastAsiaTheme="minorEastAsia" w:hAnsi="Times New Roman" w:cs="Times New Roman"/>
          <w:b/>
          <w:sz w:val="24"/>
          <w:szCs w:val="24"/>
          <w:lang w:val="uk-UA"/>
        </w:rPr>
      </w:pPr>
      <w:r w:rsidRPr="00F02287">
        <w:rPr>
          <w:rFonts w:ascii="Times New Roman" w:hAnsi="Times New Roman" w:cs="Times New Roman"/>
          <w:b/>
          <w:sz w:val="24"/>
          <w:szCs w:val="24"/>
          <w:lang w:val="uk-UA"/>
        </w:rPr>
        <w:t xml:space="preserve">2.1.7. </w:t>
      </w:r>
      <w:r w:rsidR="00D10060" w:rsidRPr="00F02287">
        <w:rPr>
          <w:rFonts w:ascii="Times New Roman" w:hAnsi="Times New Roman" w:cs="Times New Roman"/>
          <w:b/>
          <w:sz w:val="24"/>
          <w:szCs w:val="24"/>
          <w:lang w:val="uk-UA"/>
        </w:rPr>
        <w:t xml:space="preserve">Скільки коефіцієнтів розподілу амплітуд потрібно для характеристики вільних коливань системи з  </w:t>
      </w:r>
      <m:oMath>
        <m:r>
          <m:rPr>
            <m:sty m:val="bi"/>
          </m:rPr>
          <w:rPr>
            <w:rFonts w:ascii="Cambria Math" w:hAnsi="Cambria Math" w:cs="Times New Roman"/>
            <w:sz w:val="24"/>
            <w:szCs w:val="24"/>
            <w:lang w:val="uk-UA"/>
          </w:rPr>
          <m:t>n (n&gt;2)</m:t>
        </m:r>
      </m:oMath>
      <w:r w:rsidR="00D10060" w:rsidRPr="00F02287">
        <w:rPr>
          <w:rFonts w:ascii="Times New Roman" w:eastAsiaTheme="minorEastAsia" w:hAnsi="Times New Roman" w:cs="Times New Roman"/>
          <w:b/>
          <w:sz w:val="24"/>
          <w:szCs w:val="24"/>
          <w:lang w:val="uk-UA"/>
        </w:rPr>
        <w:t xml:space="preserve"> ступенями вільності?</w:t>
      </w:r>
    </w:p>
    <w:p w:rsidR="00FC7919" w:rsidRPr="00F02287" w:rsidRDefault="00FC7919" w:rsidP="00F56A22">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Система з n ступенями вільності буде мати n власних частот. Відповідно буде n амплітуд цих частот. Якщо записати рівняння для знаходження власних частот, то отримаємо систему з n рівнянь. Після підстановки в цю систему знайдених власних частот, отримаємо лінійно залежну систему, в якій невідомою можна вважати амплітуду тільки одної частоти (наприклад A1). Всі інші амплітуди у </w:t>
      </w:r>
      <w:proofErr w:type="spellStart"/>
      <w:r w:rsidRPr="00F02287">
        <w:rPr>
          <w:rFonts w:ascii="Times New Roman" w:eastAsiaTheme="minorEastAsia" w:hAnsi="Times New Roman" w:cs="Times New Roman"/>
          <w:sz w:val="24"/>
          <w:szCs w:val="24"/>
          <w:lang w:val="uk-UA"/>
        </w:rPr>
        <w:t>розвязку</w:t>
      </w:r>
      <w:proofErr w:type="spellEnd"/>
      <w:r w:rsidRPr="00F02287">
        <w:rPr>
          <w:rFonts w:ascii="Times New Roman" w:eastAsiaTheme="minorEastAsia" w:hAnsi="Times New Roman" w:cs="Times New Roman"/>
          <w:sz w:val="24"/>
          <w:szCs w:val="24"/>
          <w:lang w:val="uk-UA"/>
        </w:rPr>
        <w:t xml:space="preserve"> </w:t>
      </w:r>
      <w:proofErr w:type="spellStart"/>
      <w:r w:rsidRPr="00F02287">
        <w:rPr>
          <w:rFonts w:ascii="Times New Roman" w:eastAsiaTheme="minorEastAsia" w:hAnsi="Times New Roman" w:cs="Times New Roman"/>
          <w:sz w:val="24"/>
          <w:szCs w:val="24"/>
          <w:lang w:val="uk-UA"/>
        </w:rPr>
        <w:t>виражаться</w:t>
      </w:r>
      <w:proofErr w:type="spellEnd"/>
      <w:r w:rsidRPr="00F02287">
        <w:rPr>
          <w:rFonts w:ascii="Times New Roman" w:eastAsiaTheme="minorEastAsia" w:hAnsi="Times New Roman" w:cs="Times New Roman"/>
          <w:sz w:val="24"/>
          <w:szCs w:val="24"/>
          <w:lang w:val="uk-UA"/>
        </w:rPr>
        <w:t xml:space="preserve"> через коефіцієнти розподілу амплітуд, які матимуть вигляд A2/A1, A3/A1,…,</w:t>
      </w:r>
      <w:proofErr w:type="spellStart"/>
      <w:r w:rsidRPr="00F02287">
        <w:rPr>
          <w:rFonts w:ascii="Times New Roman" w:eastAsiaTheme="minorEastAsia" w:hAnsi="Times New Roman" w:cs="Times New Roman"/>
          <w:sz w:val="24"/>
          <w:szCs w:val="24"/>
          <w:lang w:val="uk-UA"/>
        </w:rPr>
        <w:t>An</w:t>
      </w:r>
      <w:proofErr w:type="spellEnd"/>
      <w:r w:rsidRPr="00F02287">
        <w:rPr>
          <w:rFonts w:ascii="Times New Roman" w:eastAsiaTheme="minorEastAsia" w:hAnsi="Times New Roman" w:cs="Times New Roman"/>
          <w:sz w:val="24"/>
          <w:szCs w:val="24"/>
          <w:lang w:val="uk-UA"/>
        </w:rPr>
        <w:t>/A1. Оскільки кожне з цих відношень потрібно знайти на кожній з власних частот, то всього отримаємо n(n-1) комбінацій.</w:t>
      </w:r>
    </w:p>
    <w:p w:rsidR="00F56A22" w:rsidRPr="00F02287" w:rsidRDefault="00F56A22" w:rsidP="00F56A2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2.2.1. Чи можливий ефект компенсації різних типів зв’язку в контурах, між якими од</w:t>
      </w:r>
      <w:r w:rsidRPr="00F02287">
        <w:rPr>
          <w:rFonts w:ascii="Times New Roman" w:hAnsi="Times New Roman" w:cs="Times New Roman"/>
          <w:b/>
          <w:sz w:val="24"/>
          <w:szCs w:val="24"/>
          <w:lang w:val="uk-UA"/>
        </w:rPr>
        <w:softHyphen/>
        <w:t>ночасно існують ємнісний і резистивний зв’язки?</w:t>
      </w:r>
    </w:p>
    <w:p w:rsidR="00F56A22" w:rsidRPr="00F02287" w:rsidRDefault="00F56A22" w:rsidP="00A13A82">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При наявності зовнішньої сили та її відсутності рівність: </w:t>
      </w:r>
      <m:oMath>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b</m:t>
            </m:r>
          </m:e>
          <m:sub>
            <m:r>
              <m:rPr>
                <m:sty m:val="p"/>
              </m:rPr>
              <w:rPr>
                <w:rFonts w:ascii="Cambria Math" w:hAnsi="Times New Roman" w:cs="Times New Roman"/>
                <w:sz w:val="24"/>
                <w:szCs w:val="24"/>
                <w:lang w:val="uk-UA"/>
              </w:rPr>
              <m:t>22</m:t>
            </m:r>
          </m:sub>
        </m:sSub>
        <m:r>
          <m:rPr>
            <m:sty m:val="p"/>
          </m:rPr>
          <w:rPr>
            <w:rFonts w:ascii="Cambria Math" w:hAnsi="Cambria Math" w:cs="Times New Roman"/>
            <w:sz w:val="24"/>
            <w:szCs w:val="24"/>
            <w:lang w:val="uk-UA"/>
          </w:rPr>
          <m:t>*</m:t>
        </m:r>
        <m:sSub>
          <m:sSubPr>
            <m:ctrlPr>
              <w:rPr>
                <w:rFonts w:ascii="Cambria Math" w:hAnsi="Times New Roman" w:cs="Times New Roman"/>
                <w:sz w:val="24"/>
                <w:szCs w:val="24"/>
                <w:lang w:val="uk-UA"/>
              </w:rPr>
            </m:ctrlPr>
          </m:sSubPr>
          <m:e>
            <m:acc>
              <m:accPr>
                <m:chr m:val="̈"/>
                <m:ctrlPr>
                  <w:rPr>
                    <w:rFonts w:ascii="Cambria Math" w:hAnsi="Times New Roman" w:cs="Times New Roman"/>
                    <w:sz w:val="24"/>
                    <w:szCs w:val="24"/>
                    <w:lang w:val="uk-UA"/>
                  </w:rPr>
                </m:ctrlPr>
              </m:accPr>
              <m:e>
                <m:r>
                  <m:rPr>
                    <m:sty m:val="p"/>
                  </m:rPr>
                  <w:rPr>
                    <w:rFonts w:ascii="Cambria Math" w:hAnsi="Cambria Math" w:cs="Times New Roman"/>
                    <w:sz w:val="24"/>
                    <w:szCs w:val="24"/>
                    <w:lang w:val="uk-UA"/>
                  </w:rPr>
                  <m:t>q</m:t>
                </m:r>
              </m:e>
            </m:acc>
          </m:e>
          <m:sub>
            <m:r>
              <m:rPr>
                <m:sty m:val="p"/>
              </m:rPr>
              <w:rPr>
                <w:rFonts w:ascii="Cambria Math" w:hAnsi="Times New Roman" w:cs="Times New Roman"/>
                <w:sz w:val="24"/>
                <w:szCs w:val="24"/>
                <w:lang w:val="uk-UA"/>
              </w:rPr>
              <m:t>2</m:t>
            </m:r>
          </m:sub>
        </m:sSub>
        <m:r>
          <m:rPr>
            <m:sty m:val="p"/>
          </m:rPr>
          <w:rPr>
            <w:rFonts w:ascii="Cambria Math" w:hAnsi="Times New Roman"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a</m:t>
            </m:r>
          </m:e>
          <m:sub>
            <m:r>
              <m:rPr>
                <m:sty m:val="p"/>
              </m:rPr>
              <w:rPr>
                <w:rFonts w:ascii="Cambria Math" w:hAnsi="Times New Roman" w:cs="Times New Roman"/>
                <w:sz w:val="24"/>
                <w:szCs w:val="24"/>
                <w:lang w:val="uk-UA"/>
              </w:rPr>
              <m:t>22</m:t>
            </m:r>
          </m:sub>
        </m:sSub>
        <m:r>
          <m:rPr>
            <m:sty m:val="p"/>
          </m:rPr>
          <w:rPr>
            <w:rFonts w:ascii="Cambria Math" w:hAnsi="Cambria Math"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q</m:t>
            </m:r>
          </m:e>
          <m:sub>
            <m:r>
              <m:rPr>
                <m:sty m:val="p"/>
              </m:rPr>
              <w:rPr>
                <w:rFonts w:ascii="Cambria Math" w:hAnsi="Times New Roman" w:cs="Times New Roman"/>
                <w:sz w:val="24"/>
                <w:szCs w:val="24"/>
                <w:lang w:val="uk-UA"/>
              </w:rPr>
              <m:t>2</m:t>
            </m:r>
          </m:sub>
        </m:sSub>
        <m:r>
          <m:rPr>
            <m:sty m:val="p"/>
          </m:rPr>
          <w:rPr>
            <w:rFonts w:ascii="Cambria Math" w:hAnsi="Times New Roman" w:cs="Times New Roman"/>
            <w:sz w:val="24"/>
            <w:szCs w:val="24"/>
            <w:lang w:val="uk-UA"/>
          </w:rPr>
          <m:t>=0</m:t>
        </m:r>
      </m:oMath>
      <w:r w:rsidRPr="00F02287">
        <w:rPr>
          <w:rFonts w:ascii="Times New Roman" w:hAnsi="Times New Roman" w:cs="Times New Roman"/>
          <w:sz w:val="24"/>
          <w:szCs w:val="24"/>
          <w:lang w:val="uk-UA"/>
        </w:rPr>
        <w:t>, буде спра</w:t>
      </w:r>
      <w:r w:rsidRPr="00F02287">
        <w:rPr>
          <w:rFonts w:ascii="Times New Roman" w:hAnsi="Times New Roman" w:cs="Times New Roman"/>
          <w:sz w:val="24"/>
          <w:szCs w:val="24"/>
          <w:lang w:val="uk-UA"/>
        </w:rPr>
        <w:t>в</w:t>
      </w:r>
      <w:r w:rsidRPr="00F02287">
        <w:rPr>
          <w:rFonts w:ascii="Times New Roman" w:hAnsi="Times New Roman" w:cs="Times New Roman"/>
          <w:sz w:val="24"/>
          <w:szCs w:val="24"/>
          <w:lang w:val="uk-UA"/>
        </w:rPr>
        <w:t>джуватися, тобто ефект компенсації можливий у всі моменти часу. Якщо ж розглядати рівність:</w:t>
      </w:r>
      <m:oMath>
        <m:r>
          <m:rPr>
            <m:sty m:val="p"/>
          </m:rPr>
          <w:rPr>
            <w:rFonts w:ascii="Cambria Math" w:hAnsi="Times New Roman" w:cs="Times New Roman"/>
            <w:sz w:val="24"/>
            <w:szCs w:val="24"/>
            <w:lang w:val="uk-UA"/>
          </w:rPr>
          <m:t xml:space="preserve"> </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b</m:t>
            </m:r>
          </m:e>
          <m:sub>
            <m:r>
              <m:rPr>
                <m:sty m:val="p"/>
              </m:rPr>
              <w:rPr>
                <w:rFonts w:ascii="Cambria Math" w:hAnsi="Times New Roman" w:cs="Times New Roman"/>
                <w:sz w:val="24"/>
                <w:szCs w:val="24"/>
                <w:lang w:val="uk-UA"/>
              </w:rPr>
              <m:t>22</m:t>
            </m:r>
          </m:sub>
        </m:sSub>
        <m:r>
          <m:rPr>
            <m:sty m:val="p"/>
          </m:rPr>
          <w:rPr>
            <w:rFonts w:ascii="Cambria Math" w:hAnsi="Cambria Math" w:cs="Times New Roman"/>
            <w:sz w:val="24"/>
            <w:szCs w:val="24"/>
            <w:lang w:val="uk-UA"/>
          </w:rPr>
          <m:t>*</m:t>
        </m:r>
        <m:sSub>
          <m:sSubPr>
            <m:ctrlPr>
              <w:rPr>
                <w:rFonts w:ascii="Cambria Math" w:hAnsi="Times New Roman" w:cs="Times New Roman"/>
                <w:sz w:val="24"/>
                <w:szCs w:val="24"/>
                <w:lang w:val="uk-UA"/>
              </w:rPr>
            </m:ctrlPr>
          </m:sSubPr>
          <m:e>
            <m:acc>
              <m:accPr>
                <m:chr m:val="̇"/>
                <m:ctrlPr>
                  <w:rPr>
                    <w:rFonts w:ascii="Cambria Math" w:hAnsi="Times New Roman" w:cs="Times New Roman"/>
                    <w:sz w:val="24"/>
                    <w:szCs w:val="24"/>
                    <w:lang w:val="uk-UA"/>
                  </w:rPr>
                </m:ctrlPr>
              </m:accPr>
              <m:e>
                <m:r>
                  <m:rPr>
                    <m:sty m:val="p"/>
                  </m:rPr>
                  <w:rPr>
                    <w:rFonts w:ascii="Cambria Math" w:hAnsi="Cambria Math" w:cs="Times New Roman"/>
                    <w:sz w:val="24"/>
                    <w:szCs w:val="24"/>
                    <w:lang w:val="uk-UA"/>
                  </w:rPr>
                  <m:t>q</m:t>
                </m:r>
              </m:e>
            </m:acc>
          </m:e>
          <m:sub>
            <m:r>
              <m:rPr>
                <m:sty m:val="p"/>
              </m:rPr>
              <w:rPr>
                <w:rFonts w:ascii="Cambria Math" w:hAnsi="Times New Roman" w:cs="Times New Roman"/>
                <w:sz w:val="24"/>
                <w:szCs w:val="24"/>
                <w:lang w:val="uk-UA"/>
              </w:rPr>
              <m:t>2</m:t>
            </m:r>
          </m:sub>
        </m:sSub>
        <m:r>
          <m:rPr>
            <m:sty m:val="p"/>
          </m:rPr>
          <w:rPr>
            <w:rFonts w:ascii="Cambria Math" w:hAnsi="Times New Roman"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a</m:t>
            </m:r>
          </m:e>
          <m:sub>
            <m:r>
              <m:rPr>
                <m:sty m:val="p"/>
              </m:rPr>
              <w:rPr>
                <w:rFonts w:ascii="Cambria Math" w:hAnsi="Times New Roman" w:cs="Times New Roman"/>
                <w:sz w:val="24"/>
                <w:szCs w:val="24"/>
                <w:lang w:val="uk-UA"/>
              </w:rPr>
              <m:t>22</m:t>
            </m:r>
          </m:sub>
        </m:sSub>
        <m:r>
          <m:rPr>
            <m:sty m:val="p"/>
          </m:rPr>
          <w:rPr>
            <w:rFonts w:ascii="Cambria Math" w:hAnsi="Cambria Math"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q</m:t>
            </m:r>
          </m:e>
          <m:sub>
            <m:r>
              <m:rPr>
                <m:sty m:val="p"/>
              </m:rPr>
              <w:rPr>
                <w:rFonts w:ascii="Cambria Math" w:hAnsi="Times New Roman" w:cs="Times New Roman"/>
                <w:sz w:val="24"/>
                <w:szCs w:val="24"/>
                <w:lang w:val="uk-UA"/>
              </w:rPr>
              <m:t>2</m:t>
            </m:r>
          </m:sub>
        </m:sSub>
        <m:r>
          <m:rPr>
            <m:sty m:val="p"/>
          </m:rPr>
          <w:rPr>
            <w:rFonts w:ascii="Cambria Math" w:hAnsi="Times New Roman" w:cs="Times New Roman"/>
            <w:sz w:val="24"/>
            <w:szCs w:val="24"/>
            <w:lang w:val="uk-UA"/>
          </w:rPr>
          <m:t>≠</m:t>
        </m:r>
        <m:r>
          <m:rPr>
            <m:sty m:val="p"/>
          </m:rPr>
          <w:rPr>
            <w:rFonts w:ascii="Cambria Math" w:hAnsi="Times New Roman" w:cs="Times New Roman"/>
            <w:sz w:val="24"/>
            <w:szCs w:val="24"/>
            <w:lang w:val="uk-UA"/>
          </w:rPr>
          <m:t>0</m:t>
        </m:r>
      </m:oMath>
      <w:r w:rsidRPr="00F02287">
        <w:rPr>
          <w:rFonts w:ascii="Times New Roman" w:hAnsi="Times New Roman" w:cs="Times New Roman"/>
          <w:sz w:val="24"/>
          <w:szCs w:val="24"/>
          <w:lang w:val="uk-UA"/>
        </w:rPr>
        <w:t>,то ефект компенсації не можливий у всі моменти часу, бо гармонічна функція і її похідна не зсунуті по фазі(коефіцієнти дійсні - відображають фізичні величини).</w:t>
      </w:r>
    </w:p>
    <w:p w:rsidR="00F56A22" w:rsidRPr="00F02287" w:rsidRDefault="00F56A22" w:rsidP="00F56A2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2.2.5. Чи виявляється ефект динамічного демпфірування в системі двох дисипативних контурів з трансформаторним зв’язком?</w:t>
      </w:r>
    </w:p>
    <w:p w:rsidR="00F56A22" w:rsidRPr="00662648" w:rsidRDefault="00F56A22" w:rsidP="00F56A22">
      <w:pPr>
        <w:ind w:firstLine="708"/>
        <w:jc w:val="both"/>
        <w:rPr>
          <w:rFonts w:ascii="Times New Roman" w:hAnsi="Times New Roman" w:cs="Times New Roman"/>
          <w:sz w:val="24"/>
          <w:szCs w:val="24"/>
        </w:rPr>
      </w:pPr>
      <w:r w:rsidRPr="00F02287">
        <w:rPr>
          <w:rFonts w:ascii="Times New Roman" w:hAnsi="Times New Roman" w:cs="Times New Roman"/>
          <w:sz w:val="24"/>
          <w:szCs w:val="24"/>
          <w:lang w:val="uk-UA"/>
        </w:rPr>
        <w:t xml:space="preserve">Ні, бо у рівнянні системи за дисипації з’являється уявна частина. Відповідно, для виконання умови динамічного </w:t>
      </w:r>
      <w:proofErr w:type="spellStart"/>
      <w:r w:rsidRPr="00F02287">
        <w:rPr>
          <w:rFonts w:ascii="Times New Roman" w:hAnsi="Times New Roman" w:cs="Times New Roman"/>
          <w:sz w:val="24"/>
          <w:szCs w:val="24"/>
          <w:lang w:val="uk-UA"/>
        </w:rPr>
        <w:t>демпферування</w:t>
      </w:r>
      <w:proofErr w:type="spellEnd"/>
      <w:r w:rsidRPr="00F02287">
        <w:rPr>
          <w:rFonts w:ascii="Times New Roman" w:hAnsi="Times New Roman" w:cs="Times New Roman"/>
          <w:sz w:val="24"/>
          <w:szCs w:val="24"/>
          <w:lang w:val="uk-UA"/>
        </w:rPr>
        <w:t>(сила, яка діє на один із осциляторів на певній частоті має дорі</w:t>
      </w:r>
      <w:r w:rsidRPr="00F02287">
        <w:rPr>
          <w:rFonts w:ascii="Times New Roman" w:hAnsi="Times New Roman" w:cs="Times New Roman"/>
          <w:sz w:val="24"/>
          <w:szCs w:val="24"/>
          <w:lang w:val="uk-UA"/>
        </w:rPr>
        <w:t>в</w:t>
      </w:r>
      <w:r w:rsidRPr="00F02287">
        <w:rPr>
          <w:rFonts w:ascii="Times New Roman" w:hAnsi="Times New Roman" w:cs="Times New Roman"/>
          <w:sz w:val="24"/>
          <w:szCs w:val="24"/>
          <w:lang w:val="uk-UA"/>
        </w:rPr>
        <w:t>нювати 0) необхідна одночасна рівність 0 дійсної і уявної частин сили, що діє на систему. А це-неможливо.</w:t>
      </w:r>
    </w:p>
    <w:p w:rsidR="008A3555" w:rsidRPr="00F02287" w:rsidRDefault="008A3555" w:rsidP="008A3555">
      <w:pPr>
        <w:jc w:val="both"/>
        <w:rPr>
          <w:rFonts w:ascii="Times New Roman" w:eastAsiaTheme="minorEastAsia" w:hAnsi="Times New Roman" w:cs="Times New Roman"/>
          <w:b/>
          <w:sz w:val="24"/>
          <w:szCs w:val="24"/>
          <w:lang w:val="uk-UA"/>
        </w:rPr>
      </w:pPr>
      <w:bookmarkStart w:id="0" w:name="_GoBack"/>
      <w:bookmarkEnd w:id="0"/>
      <w:r w:rsidRPr="00F02287">
        <w:rPr>
          <w:rFonts w:ascii="Times New Roman" w:hAnsi="Times New Roman" w:cs="Times New Roman"/>
          <w:b/>
          <w:sz w:val="24"/>
          <w:szCs w:val="24"/>
          <w:lang w:val="uk-UA"/>
        </w:rPr>
        <w:t xml:space="preserve">2.2.6. Сформулюйте умову відсутності резонансу на одній із власних частот системи з  </w:t>
      </w:r>
      <m:oMath>
        <m:r>
          <m:rPr>
            <m:sty m:val="bi"/>
          </m:rPr>
          <w:rPr>
            <w:rFonts w:ascii="Cambria Math" w:hAnsi="Cambria Math" w:cs="Times New Roman"/>
            <w:sz w:val="24"/>
            <w:szCs w:val="24"/>
            <w:lang w:val="uk-UA"/>
          </w:rPr>
          <m:t>n (n&gt;2)</m:t>
        </m:r>
      </m:oMath>
      <w:r w:rsidRPr="00F02287">
        <w:rPr>
          <w:rFonts w:ascii="Times New Roman" w:eastAsiaTheme="minorEastAsia" w:hAnsi="Times New Roman" w:cs="Times New Roman"/>
          <w:b/>
          <w:sz w:val="24"/>
          <w:szCs w:val="24"/>
          <w:lang w:val="uk-UA"/>
        </w:rPr>
        <w:t xml:space="preserve"> ступенями вільності.</w:t>
      </w:r>
    </w:p>
    <w:p w:rsidR="008A3555" w:rsidRPr="00F02287" w:rsidRDefault="008A3555" w:rsidP="00A13A82">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lastRenderedPageBreak/>
        <w:t>Для синфазної моди зовнішні сили, що одночасно діють на осцилятори мають бути однаков</w:t>
      </w:r>
      <w:r w:rsidRPr="00F02287">
        <w:rPr>
          <w:rFonts w:ascii="Times New Roman" w:eastAsiaTheme="minorEastAsia" w:hAnsi="Times New Roman" w:cs="Times New Roman"/>
          <w:sz w:val="24"/>
          <w:szCs w:val="24"/>
          <w:lang w:val="uk-UA"/>
        </w:rPr>
        <w:t>и</w:t>
      </w:r>
      <w:r w:rsidRPr="00F02287">
        <w:rPr>
          <w:rFonts w:ascii="Times New Roman" w:eastAsiaTheme="minorEastAsia" w:hAnsi="Times New Roman" w:cs="Times New Roman"/>
          <w:sz w:val="24"/>
          <w:szCs w:val="24"/>
          <w:lang w:val="uk-UA"/>
        </w:rPr>
        <w:t xml:space="preserve">ми за амплітудою і </w:t>
      </w:r>
      <w:proofErr w:type="spellStart"/>
      <w:r w:rsidRPr="00F02287">
        <w:rPr>
          <w:rFonts w:ascii="Times New Roman" w:eastAsiaTheme="minorEastAsia" w:hAnsi="Times New Roman" w:cs="Times New Roman"/>
          <w:sz w:val="24"/>
          <w:szCs w:val="24"/>
          <w:lang w:val="uk-UA"/>
        </w:rPr>
        <w:t>протифазними.Для</w:t>
      </w:r>
      <w:proofErr w:type="spellEnd"/>
      <w:r w:rsidRPr="00F02287">
        <w:rPr>
          <w:rFonts w:ascii="Times New Roman" w:eastAsiaTheme="minorEastAsia" w:hAnsi="Times New Roman" w:cs="Times New Roman"/>
          <w:sz w:val="24"/>
          <w:szCs w:val="24"/>
          <w:lang w:val="uk-UA"/>
        </w:rPr>
        <w:t xml:space="preserve"> протифазної </w:t>
      </w:r>
      <w:proofErr w:type="spellStart"/>
      <w:r w:rsidRPr="00F02287">
        <w:rPr>
          <w:rFonts w:ascii="Times New Roman" w:eastAsiaTheme="minorEastAsia" w:hAnsi="Times New Roman" w:cs="Times New Roman"/>
          <w:sz w:val="24"/>
          <w:szCs w:val="24"/>
          <w:lang w:val="uk-UA"/>
        </w:rPr>
        <w:t>моди-</w:t>
      </w:r>
      <w:proofErr w:type="spellEnd"/>
      <w:r w:rsidRPr="00F02287">
        <w:rPr>
          <w:rFonts w:ascii="Times New Roman" w:eastAsiaTheme="minorEastAsia" w:hAnsi="Times New Roman" w:cs="Times New Roman"/>
          <w:sz w:val="24"/>
          <w:szCs w:val="24"/>
          <w:lang w:val="uk-UA"/>
        </w:rPr>
        <w:t xml:space="preserve"> синфазними. Тоді робота зовнішніх сил в середньому за період над системою дорівнюватиме нулю і резонансу не буде.</w:t>
      </w:r>
    </w:p>
    <w:p w:rsidR="00D10060" w:rsidRPr="00F02287" w:rsidRDefault="00D10060" w:rsidP="00D00C72">
      <w:pPr>
        <w:jc w:val="both"/>
        <w:rPr>
          <w:rFonts w:ascii="Times New Roman"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2.1.8. Якісно зобразіть епюри коливань у системі з двох </w:t>
      </w:r>
      <w:r w:rsidRPr="00F02287">
        <w:rPr>
          <w:rFonts w:ascii="Times New Roman" w:hAnsi="Times New Roman" w:cs="Times New Roman"/>
          <w:b/>
          <w:sz w:val="24"/>
          <w:szCs w:val="24"/>
          <w:lang w:val="uk-UA"/>
        </w:rPr>
        <w:t xml:space="preserve">зв’язаних </w:t>
      </w:r>
      <w:r w:rsidR="003D428D" w:rsidRPr="00F02287">
        <w:rPr>
          <w:rFonts w:ascii="Times New Roman" w:hAnsi="Times New Roman" w:cs="Times New Roman"/>
          <w:b/>
          <w:sz w:val="24"/>
          <w:szCs w:val="24"/>
          <w:lang w:val="uk-UA"/>
        </w:rPr>
        <w:t>слабко дисипативних</w:t>
      </w:r>
      <w:r w:rsidRPr="00F02287">
        <w:rPr>
          <w:rFonts w:ascii="Times New Roman" w:hAnsi="Times New Roman" w:cs="Times New Roman"/>
          <w:b/>
          <w:sz w:val="24"/>
          <w:szCs w:val="24"/>
          <w:lang w:val="uk-UA"/>
        </w:rPr>
        <w:t xml:space="preserve"> осц</w:t>
      </w:r>
      <w:r w:rsidRPr="00F02287">
        <w:rPr>
          <w:rFonts w:ascii="Times New Roman" w:hAnsi="Times New Roman" w:cs="Times New Roman"/>
          <w:b/>
          <w:sz w:val="24"/>
          <w:szCs w:val="24"/>
          <w:lang w:val="uk-UA"/>
        </w:rPr>
        <w:t>и</w:t>
      </w:r>
      <w:r w:rsidRPr="00F02287">
        <w:rPr>
          <w:rFonts w:ascii="Times New Roman" w:hAnsi="Times New Roman" w:cs="Times New Roman"/>
          <w:b/>
          <w:sz w:val="24"/>
          <w:szCs w:val="24"/>
          <w:lang w:val="uk-UA"/>
        </w:rPr>
        <w:t>ляторів.</w:t>
      </w:r>
    </w:p>
    <w:p w:rsidR="006E68D5" w:rsidRPr="00F02287" w:rsidRDefault="006E68D5" w:rsidP="00F5616F">
      <w:pPr>
        <w:ind w:firstLine="708"/>
        <w:jc w:val="both"/>
        <w:rPr>
          <w:rFonts w:ascii="Times New Roman" w:hAnsi="Times New Roman" w:cs="Times New Roman"/>
          <w:sz w:val="24"/>
          <w:szCs w:val="24"/>
          <w:lang w:val="uk-UA"/>
        </w:rPr>
      </w:pPr>
      <w:r w:rsidRPr="00F02287">
        <w:rPr>
          <w:rFonts w:ascii="Times New Roman" w:hAnsi="Times New Roman" w:cs="Times New Roman"/>
          <w:noProof/>
          <w:sz w:val="24"/>
          <w:szCs w:val="24"/>
          <w:lang w:val="uk-UA" w:eastAsia="uk-UA"/>
        </w:rPr>
        <w:drawing>
          <wp:anchor distT="0" distB="0" distL="114300" distR="114300" simplePos="0" relativeHeight="251661312" behindDoc="0" locked="0" layoutInCell="1" allowOverlap="1" wp14:anchorId="3EC366A4" wp14:editId="6945829C">
            <wp:simplePos x="0" y="0"/>
            <wp:positionH relativeFrom="column">
              <wp:posOffset>952500</wp:posOffset>
            </wp:positionH>
            <wp:positionV relativeFrom="paragraph">
              <wp:posOffset>911860</wp:posOffset>
            </wp:positionV>
            <wp:extent cx="4377055" cy="4420235"/>
            <wp:effectExtent l="0" t="0" r="4445" b="0"/>
            <wp:wrapTopAndBottom/>
            <wp:docPr id="1" name="Рисунок 1" descr="C:\Users\Dymk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mko\Deskto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7055" cy="442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287">
        <w:rPr>
          <w:rFonts w:ascii="Times New Roman" w:hAnsi="Times New Roman" w:cs="Times New Roman"/>
          <w:sz w:val="24"/>
          <w:szCs w:val="24"/>
          <w:lang w:val="uk-UA"/>
        </w:rPr>
        <w:t xml:space="preserve">Епюри коливань у системі двох зв’язаних </w:t>
      </w:r>
      <w:proofErr w:type="spellStart"/>
      <w:r w:rsidRPr="00F02287">
        <w:rPr>
          <w:rFonts w:ascii="Times New Roman" w:hAnsi="Times New Roman" w:cs="Times New Roman"/>
          <w:sz w:val="24"/>
          <w:szCs w:val="24"/>
          <w:lang w:val="uk-UA"/>
        </w:rPr>
        <w:t>слабкодисипативних</w:t>
      </w:r>
      <w:proofErr w:type="spellEnd"/>
      <w:r w:rsidRPr="00F02287">
        <w:rPr>
          <w:rFonts w:ascii="Times New Roman" w:hAnsi="Times New Roman" w:cs="Times New Roman"/>
          <w:sz w:val="24"/>
          <w:szCs w:val="24"/>
          <w:lang w:val="uk-UA"/>
        </w:rPr>
        <w:t xml:space="preserve"> осциляторів виглядають н</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ступним чином. Тут обвідна максимальної амплітуди спадає по експоненціальному закону, за рах</w:t>
      </w:r>
      <w:r w:rsidRPr="00F02287">
        <w:rPr>
          <w:rFonts w:ascii="Times New Roman" w:hAnsi="Times New Roman" w:cs="Times New Roman"/>
          <w:sz w:val="24"/>
          <w:szCs w:val="24"/>
          <w:lang w:val="uk-UA"/>
        </w:rPr>
        <w:t>у</w:t>
      </w:r>
      <w:r w:rsidRPr="00F02287">
        <w:rPr>
          <w:rFonts w:ascii="Times New Roman" w:hAnsi="Times New Roman" w:cs="Times New Roman"/>
          <w:sz w:val="24"/>
          <w:szCs w:val="24"/>
          <w:lang w:val="uk-UA"/>
        </w:rPr>
        <w:t xml:space="preserve">нок дисипації. В результаті коливання в контурі за великий час взагалі згаснуть. </w:t>
      </w:r>
    </w:p>
    <w:p w:rsidR="00D10060" w:rsidRPr="00F02287" w:rsidRDefault="00D10060"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2.1.9. </w:t>
      </w:r>
      <w:r w:rsidRPr="00F02287">
        <w:rPr>
          <w:rFonts w:ascii="Times New Roman" w:eastAsiaTheme="minorEastAsia" w:hAnsi="Times New Roman" w:cs="Times New Roman"/>
          <w:b/>
          <w:sz w:val="24"/>
          <w:szCs w:val="24"/>
          <w:lang w:val="uk-UA"/>
        </w:rPr>
        <w:t xml:space="preserve">Якісно зобразіть епюри коливань у системі з двох </w:t>
      </w:r>
      <w:r w:rsidRPr="00F02287">
        <w:rPr>
          <w:rFonts w:ascii="Times New Roman" w:hAnsi="Times New Roman" w:cs="Times New Roman"/>
          <w:b/>
          <w:sz w:val="24"/>
          <w:szCs w:val="24"/>
          <w:lang w:val="uk-UA"/>
        </w:rPr>
        <w:t>зв’язаних осциляторів із сильною дис</w:t>
      </w:r>
      <w:r w:rsidRPr="00F02287">
        <w:rPr>
          <w:rFonts w:ascii="Times New Roman" w:hAnsi="Times New Roman" w:cs="Times New Roman"/>
          <w:b/>
          <w:sz w:val="24"/>
          <w:szCs w:val="24"/>
          <w:lang w:val="uk-UA"/>
        </w:rPr>
        <w:t>и</w:t>
      </w:r>
      <w:r w:rsidRPr="00F02287">
        <w:rPr>
          <w:rFonts w:ascii="Times New Roman" w:hAnsi="Times New Roman" w:cs="Times New Roman"/>
          <w:b/>
          <w:sz w:val="24"/>
          <w:szCs w:val="24"/>
          <w:lang w:val="uk-UA"/>
        </w:rPr>
        <w:t>пацією.</w:t>
      </w:r>
    </w:p>
    <w:p w:rsidR="001546E7" w:rsidRPr="00F02287" w:rsidRDefault="001546E7" w:rsidP="00F5616F">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Те ж саме, що й 2.1.8, але швидше спадання через умову сильної </w:t>
      </w:r>
      <w:proofErr w:type="spellStart"/>
      <w:r w:rsidRPr="00F02287">
        <w:rPr>
          <w:rFonts w:ascii="Times New Roman" w:hAnsi="Times New Roman" w:cs="Times New Roman"/>
          <w:sz w:val="24"/>
          <w:szCs w:val="24"/>
          <w:lang w:val="uk-UA"/>
        </w:rPr>
        <w:t>дисипиції</w:t>
      </w:r>
      <w:proofErr w:type="spellEnd"/>
      <w:r w:rsidRPr="00F02287">
        <w:rPr>
          <w:rFonts w:ascii="Times New Roman" w:hAnsi="Times New Roman" w:cs="Times New Roman"/>
          <w:sz w:val="24"/>
          <w:szCs w:val="24"/>
          <w:lang w:val="uk-UA"/>
        </w:rPr>
        <w:t>.</w:t>
      </w:r>
    </w:p>
    <w:p w:rsidR="00D10060" w:rsidRPr="00F02287" w:rsidRDefault="00D10060"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2.2.2. У чому полягає якісна відмінність між вимушеними коливаннями пружинних маятників, зв’язаних пружиною, і контурів з одночасним ємнісним та індуктивним зв’язком?</w:t>
      </w:r>
    </w:p>
    <w:p w:rsidR="00642DC2" w:rsidRPr="00F02287" w:rsidRDefault="00642DC2" w:rsidP="00642DC2">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Пружинні маятники зв’язані </w:t>
      </w:r>
      <w:proofErr w:type="spellStart"/>
      <w:r w:rsidRPr="00F02287">
        <w:rPr>
          <w:rFonts w:ascii="Times New Roman" w:hAnsi="Times New Roman" w:cs="Times New Roman"/>
          <w:sz w:val="24"/>
          <w:szCs w:val="24"/>
          <w:lang w:val="uk-UA"/>
        </w:rPr>
        <w:t>прeжиною</w:t>
      </w:r>
      <w:proofErr w:type="spellEnd"/>
      <w:r w:rsidRPr="00F02287">
        <w:rPr>
          <w:rFonts w:ascii="Times New Roman" w:hAnsi="Times New Roman" w:cs="Times New Roman"/>
          <w:sz w:val="24"/>
          <w:szCs w:val="24"/>
          <w:lang w:val="uk-UA"/>
        </w:rPr>
        <w:t xml:space="preserve"> матимуть тільки силовий зв’язок через пружину, а к</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нтури мають і силовий (ємнісний) і інерційний (індуктивний) типи зв’язку. Отже в системі зв’язаних маятників буде відсутній ряд процесів пов’язаних саме з інерційним зв’язком.</w:t>
      </w:r>
    </w:p>
    <w:p w:rsidR="00D10060" w:rsidRPr="00F02287" w:rsidRDefault="00D10060"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2.2.3. Запропонуйте можливі схеми експерименту для спостереження ефекту ортогональності зовнішніх сил до нормальних мод системи.</w:t>
      </w:r>
    </w:p>
    <w:p w:rsidR="00EE2502" w:rsidRPr="00F02287" w:rsidRDefault="00EE2502" w:rsidP="00F5616F">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Система двох зв’язаних пружинних маятників:</w:t>
      </w:r>
    </w:p>
    <w:p w:rsidR="00EE2502" w:rsidRPr="00F02287" w:rsidRDefault="00EE2502" w:rsidP="00EE2502">
      <w:pPr>
        <w:jc w:val="both"/>
        <w:rPr>
          <w:rFonts w:ascii="Times New Roman" w:hAnsi="Times New Roman" w:cs="Times New Roman"/>
          <w:sz w:val="24"/>
          <w:szCs w:val="24"/>
          <w:lang w:val="uk-UA"/>
        </w:rPr>
      </w:pPr>
      <w:r w:rsidRPr="00F02287">
        <w:rPr>
          <w:rFonts w:ascii="Times New Roman" w:hAnsi="Times New Roman" w:cs="Times New Roman"/>
          <w:noProof/>
          <w:sz w:val="24"/>
          <w:szCs w:val="24"/>
          <w:lang w:val="uk-UA" w:eastAsia="uk-UA"/>
        </w:rPr>
        <w:lastRenderedPageBreak/>
        <w:drawing>
          <wp:inline distT="0" distB="0" distL="0" distR="0" wp14:anchorId="2AB07D21" wp14:editId="4FBD2863">
            <wp:extent cx="2667000" cy="800100"/>
            <wp:effectExtent l="19050" t="0" r="0" b="0"/>
            <wp:docPr id="12" name="Рисунок 12" descr="C:\Users\Beki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kir\Desktop\Снимок.JPG"/>
                    <pic:cNvPicPr>
                      <a:picLocks noChangeAspect="1" noChangeArrowheads="1"/>
                    </pic:cNvPicPr>
                  </pic:nvPicPr>
                  <pic:blipFill>
                    <a:blip r:embed="rId14"/>
                    <a:srcRect/>
                    <a:stretch>
                      <a:fillRect/>
                    </a:stretch>
                  </pic:blipFill>
                  <pic:spPr bwMode="auto">
                    <a:xfrm>
                      <a:off x="0" y="0"/>
                      <a:ext cx="2667000" cy="800100"/>
                    </a:xfrm>
                    <a:prstGeom prst="rect">
                      <a:avLst/>
                    </a:prstGeom>
                    <a:noFill/>
                    <a:ln w="9525">
                      <a:noFill/>
                      <a:miter lim="800000"/>
                      <a:headEnd/>
                      <a:tailEnd/>
                    </a:ln>
                  </pic:spPr>
                </pic:pic>
              </a:graphicData>
            </a:graphic>
          </wp:inline>
        </w:drawing>
      </w:r>
    </w:p>
    <w:p w:rsidR="00EE2502" w:rsidRPr="00F02287" w:rsidRDefault="00EE2502" w:rsidP="00EE2502">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Нехай маятники ідентичні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m</m:t>
            </m:r>
          </m:e>
          <m:sub>
            <m:r>
              <w:rPr>
                <w:rFonts w:ascii="Cambria Math" w:hAnsi="Cambria Math" w:cs="Times New Roman"/>
                <w:sz w:val="24"/>
                <w:szCs w:val="24"/>
                <w:lang w:val="uk-UA"/>
              </w:rPr>
              <m:t>1</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m</m:t>
            </m:r>
          </m:e>
          <m:sub>
            <m:r>
              <w:rPr>
                <w:rFonts w:ascii="Cambria Math" w:hAnsi="Cambria Math" w:cs="Times New Roman"/>
                <w:sz w:val="24"/>
                <w:szCs w:val="24"/>
                <w:lang w:val="uk-UA"/>
              </w:rPr>
              <m:t>2</m:t>
            </m:r>
          </m:sub>
        </m:sSub>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 xml:space="preserve"> k</m:t>
            </m:r>
          </m:e>
          <m:sub>
            <m:r>
              <w:rPr>
                <w:rFonts w:ascii="Cambria Math" w:hAnsi="Cambria Math" w:cs="Times New Roman"/>
                <w:sz w:val="24"/>
                <w:szCs w:val="24"/>
                <w:lang w:val="uk-UA"/>
              </w:rPr>
              <m:t>1</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k</m:t>
            </m:r>
          </m:e>
          <m:sub>
            <m:r>
              <w:rPr>
                <w:rFonts w:ascii="Cambria Math" w:hAnsi="Cambria Math" w:cs="Times New Roman"/>
                <w:sz w:val="24"/>
                <w:szCs w:val="24"/>
                <w:lang w:val="uk-UA"/>
              </w:rPr>
              <m:t>2</m:t>
            </m:r>
          </m:sub>
        </m:sSub>
        <m:r>
          <w:rPr>
            <w:rFonts w:ascii="Cambria Math" w:hAnsi="Cambria Math" w:cs="Times New Roman"/>
            <w:sz w:val="24"/>
            <w:szCs w:val="24"/>
            <w:lang w:val="uk-UA"/>
          </w:rPr>
          <m:t>=k</m:t>
        </m:r>
      </m:oMath>
      <w:r w:rsidRPr="00F02287">
        <w:rPr>
          <w:rFonts w:ascii="Times New Roman" w:hAnsi="Times New Roman" w:cs="Times New Roman"/>
          <w:sz w:val="24"/>
          <w:szCs w:val="24"/>
          <w:lang w:val="uk-UA"/>
        </w:rPr>
        <w:t>). Зрозуміло, щ в цьому випадку нормальними модами системи будуть синфазні (з однаковими амплітудами) коливання з частотою</w:t>
      </w:r>
    </w:p>
    <w:p w:rsidR="00EE2502" w:rsidRPr="00F02287" w:rsidRDefault="0098409A" w:rsidP="00EE2502">
      <w:pPr>
        <w:jc w:val="both"/>
        <w:rPr>
          <w:rFonts w:ascii="Times New Roman" w:hAnsi="Times New Roman" w:cs="Times New Roman"/>
          <w:i/>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1</m:t>
              </m:r>
            </m:sub>
          </m:sSub>
          <m:r>
            <w:rPr>
              <w:rFonts w:ascii="Cambria Math" w:hAnsi="Cambria Math" w:cs="Times New Roman"/>
              <w:sz w:val="24"/>
              <w:szCs w:val="24"/>
              <w:lang w:val="uk-UA"/>
            </w:rPr>
            <m:t>=</m:t>
          </m:r>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k/m</m:t>
              </m:r>
            </m:e>
          </m:rad>
        </m:oMath>
      </m:oMathPara>
    </w:p>
    <w:p w:rsidR="00EE2502" w:rsidRPr="00F02287" w:rsidRDefault="00EE2502" w:rsidP="00EE2502">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(при таких коливаннях довжина пружини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k</m:t>
            </m:r>
          </m:e>
          <m:sub>
            <m:r>
              <w:rPr>
                <w:rFonts w:ascii="Cambria Math" w:hAnsi="Cambria Math" w:cs="Times New Roman"/>
                <w:sz w:val="24"/>
                <w:szCs w:val="24"/>
                <w:lang w:val="uk-UA"/>
              </w:rPr>
              <m:t>12</m:t>
            </m:r>
          </m:sub>
        </m:sSub>
      </m:oMath>
      <w:r w:rsidRPr="00F02287">
        <w:rPr>
          <w:rFonts w:ascii="Times New Roman" w:hAnsi="Times New Roman" w:cs="Times New Roman"/>
          <w:sz w:val="24"/>
          <w:szCs w:val="24"/>
          <w:lang w:val="uk-UA"/>
        </w:rPr>
        <w:t xml:space="preserve"> залишається незмінною) і протифазні (також з однак</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вими амплітудами) коливання з частотою</w:t>
      </w:r>
    </w:p>
    <w:p w:rsidR="00EE2502" w:rsidRPr="00F02287" w:rsidRDefault="0098409A" w:rsidP="00EE2502">
      <w:pPr>
        <w:jc w:val="both"/>
        <w:rPr>
          <w:rFonts w:ascii="Times New Roman"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2</m:t>
              </m:r>
            </m:sub>
          </m:sSub>
          <m:r>
            <w:rPr>
              <w:rFonts w:ascii="Cambria Math" w:hAnsi="Cambria Math" w:cs="Times New Roman"/>
              <w:sz w:val="24"/>
              <w:szCs w:val="24"/>
              <w:lang w:val="uk-UA"/>
            </w:rPr>
            <m:t>=</m:t>
          </m:r>
          <m:rad>
            <m:radPr>
              <m:degHide m:val="1"/>
              <m:ctrlPr>
                <w:rPr>
                  <w:rFonts w:ascii="Cambria Math" w:hAnsi="Cambria Math" w:cs="Times New Roman"/>
                  <w:i/>
                  <w:sz w:val="24"/>
                  <w:szCs w:val="24"/>
                  <w:lang w:val="uk-UA"/>
                </w:rPr>
              </m:ctrlPr>
            </m:radPr>
            <m:deg/>
            <m:e>
              <m:r>
                <w:rPr>
                  <w:rFonts w:ascii="Cambria Math" w:hAnsi="Cambria Math" w:cs="Times New Roman"/>
                  <w:sz w:val="24"/>
                  <w:szCs w:val="24"/>
                  <w:lang w:val="uk-UA"/>
                </w:rPr>
                <m:t>(k+</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2k</m:t>
                  </m:r>
                </m:e>
                <m:sub>
                  <m:r>
                    <w:rPr>
                      <w:rFonts w:ascii="Cambria Math" w:hAnsi="Cambria Math" w:cs="Times New Roman"/>
                      <w:sz w:val="24"/>
                      <w:szCs w:val="24"/>
                      <w:lang w:val="uk-UA"/>
                    </w:rPr>
                    <m:t>12</m:t>
                  </m:r>
                </m:sub>
              </m:sSub>
              <m:r>
                <w:rPr>
                  <w:rFonts w:ascii="Cambria Math" w:hAnsi="Cambria Math" w:cs="Times New Roman"/>
                  <w:sz w:val="24"/>
                  <w:szCs w:val="24"/>
                  <w:lang w:val="uk-UA"/>
                </w:rPr>
                <m:t>)/m</m:t>
              </m:r>
            </m:e>
          </m:rad>
        </m:oMath>
      </m:oMathPara>
    </w:p>
    <w:p w:rsidR="00EE2502" w:rsidRPr="00F02287" w:rsidRDefault="00EE2502" w:rsidP="00EE2502">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(при таких коливаннях середня точка пружини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k</m:t>
            </m:r>
          </m:e>
          <m:sub>
            <m:r>
              <w:rPr>
                <w:rFonts w:ascii="Cambria Math" w:hAnsi="Cambria Math" w:cs="Times New Roman"/>
                <w:sz w:val="24"/>
                <w:szCs w:val="24"/>
                <w:lang w:val="uk-UA"/>
              </w:rPr>
              <m:t>12</m:t>
            </m:r>
          </m:sub>
        </m:sSub>
      </m:oMath>
      <w:r w:rsidRPr="00F02287">
        <w:rPr>
          <w:rFonts w:ascii="Times New Roman" w:hAnsi="Times New Roman" w:cs="Times New Roman"/>
          <w:sz w:val="24"/>
          <w:szCs w:val="24"/>
          <w:lang w:val="uk-UA"/>
        </w:rPr>
        <w:t xml:space="preserve"> залишається нерухомою). Для синфазної моди умова </w:t>
      </w:r>
    </w:p>
    <w:p w:rsidR="00EE2502" w:rsidRPr="00F02287" w:rsidRDefault="00EE2502" w:rsidP="00EE2502">
      <w:pPr>
        <w:jc w:val="both"/>
        <w:rPr>
          <w:rFonts w:ascii="Times New Roman" w:hAnsi="Times New Roman" w:cs="Times New Roman"/>
          <w:sz w:val="24"/>
          <w:szCs w:val="24"/>
          <w:lang w:val="uk-UA"/>
        </w:rPr>
      </w:pPr>
      <m:oMathPara>
        <m:oMath>
          <m:r>
            <w:rPr>
              <w:rFonts w:ascii="Cambria Math" w:hAnsi="Cambria Math" w:cs="Times New Roman"/>
              <w:sz w:val="24"/>
              <w:szCs w:val="24"/>
              <w:lang w:val="uk-UA"/>
            </w:rPr>
            <m:t>A</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m1</m:t>
              </m:r>
            </m:sub>
          </m:sSub>
          <m:r>
            <w:rPr>
              <w:rFonts w:ascii="Cambria Math" w:hAnsi="Cambria Math" w:cs="Times New Roman"/>
              <w:sz w:val="24"/>
              <w:szCs w:val="24"/>
              <w:lang w:val="uk-UA"/>
            </w:rPr>
            <m:t>+B</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m2</m:t>
              </m:r>
            </m:sub>
          </m:sSub>
          <m:r>
            <w:rPr>
              <w:rFonts w:ascii="Cambria Math" w:hAnsi="Cambria Math" w:cs="Times New Roman"/>
              <w:sz w:val="24"/>
              <w:szCs w:val="24"/>
              <w:lang w:val="uk-UA"/>
            </w:rPr>
            <m:t>=0</m:t>
          </m:r>
        </m:oMath>
      </m:oMathPara>
    </w:p>
    <w:p w:rsidR="00EE2502" w:rsidRPr="00F02287" w:rsidRDefault="00EE2502" w:rsidP="00EE2502">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(A, B – амплітуди вільних коливань змінних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q</m:t>
            </m:r>
          </m:e>
          <m:sub>
            <m:r>
              <w:rPr>
                <w:rFonts w:ascii="Cambria Math" w:hAnsi="Cambria Math" w:cs="Times New Roman"/>
                <w:sz w:val="24"/>
                <w:szCs w:val="24"/>
                <w:lang w:val="uk-UA"/>
              </w:rPr>
              <m:t>1</m:t>
            </m:r>
          </m:sub>
        </m:sSub>
        <m:r>
          <w:rPr>
            <w:rFonts w:ascii="Cambria Math" w:hAnsi="Cambria Math" w:cs="Times New Roman"/>
            <w:sz w:val="24"/>
            <w:szCs w:val="24"/>
            <w:lang w:val="uk-UA"/>
          </w:rPr>
          <m:t xml:space="preserve"> i </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q</m:t>
            </m:r>
          </m:e>
          <m:sub>
            <m:r>
              <w:rPr>
                <w:rFonts w:ascii="Cambria Math" w:hAnsi="Cambria Math" w:cs="Times New Roman"/>
                <w:sz w:val="24"/>
                <w:szCs w:val="24"/>
                <w:lang w:val="uk-UA"/>
              </w:rPr>
              <m:t>2</m:t>
            </m:r>
          </m:sub>
        </m:sSub>
      </m:oMath>
      <w:r w:rsidRPr="00F02287">
        <w:rPr>
          <w:rFonts w:ascii="Times New Roman" w:hAnsi="Times New Roman" w:cs="Times New Roman"/>
          <w:sz w:val="24"/>
          <w:szCs w:val="24"/>
          <w:lang w:val="uk-UA"/>
        </w:rPr>
        <w:t xml:space="preserve"> на частоті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1</m:t>
            </m:r>
          </m:sub>
        </m:sSub>
      </m:oMath>
      <w:r w:rsidRPr="00F02287">
        <w:rPr>
          <w:rFonts w:ascii="Times New Roman" w:hAnsi="Times New Roman" w:cs="Times New Roman"/>
          <w:sz w:val="24"/>
          <w:szCs w:val="24"/>
          <w:lang w:val="uk-UA"/>
        </w:rPr>
        <w:t xml:space="preserve"> або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2</m:t>
            </m:r>
          </m:sub>
        </m:sSub>
      </m:oMath>
      <w:r w:rsidRPr="00F02287">
        <w:rPr>
          <w:rFonts w:ascii="Times New Roman" w:hAnsi="Times New Roman" w:cs="Times New Roman"/>
          <w:sz w:val="24"/>
          <w:szCs w:val="24"/>
          <w:lang w:val="uk-UA"/>
        </w:rPr>
        <w:t>) означає, що зовнішні сили, що діють одночасно на обидва маятники, мають бути однаковими за амплітудою і протифазними. Зрозуміло, що в цьому випадку робота зовнішніх сил над системою в середньому за період коливань дорівнюватиме нулю й резонанс не спостерігатиметься. Те саме відбуватиметься, коли на частоті протифазної моди на систему діють синфазні сили з однаковими амплітудами.</w:t>
      </w:r>
    </w:p>
    <w:p w:rsidR="00D10060" w:rsidRPr="00F02287" w:rsidRDefault="00D10060"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2.2.4. Поясніть вигляд амплітудно-частотної характеристики </w:t>
      </w:r>
      <w:r w:rsidR="00C45F57" w:rsidRPr="00F02287">
        <w:rPr>
          <w:rFonts w:ascii="Times New Roman" w:hAnsi="Times New Roman" w:cs="Times New Roman"/>
          <w:b/>
          <w:sz w:val="24"/>
          <w:szCs w:val="24"/>
          <w:lang w:val="uk-UA"/>
        </w:rPr>
        <w:t xml:space="preserve"> системи двох дисипативних ко</w:t>
      </w:r>
      <w:r w:rsidR="00C45F57" w:rsidRPr="00F02287">
        <w:rPr>
          <w:rFonts w:ascii="Times New Roman" w:hAnsi="Times New Roman" w:cs="Times New Roman"/>
          <w:b/>
          <w:sz w:val="24"/>
          <w:szCs w:val="24"/>
          <w:lang w:val="uk-UA"/>
        </w:rPr>
        <w:t>н</w:t>
      </w:r>
      <w:r w:rsidR="00C45F57" w:rsidRPr="00F02287">
        <w:rPr>
          <w:rFonts w:ascii="Times New Roman" w:hAnsi="Times New Roman" w:cs="Times New Roman"/>
          <w:b/>
          <w:sz w:val="24"/>
          <w:szCs w:val="24"/>
          <w:lang w:val="uk-UA"/>
        </w:rPr>
        <w:t>турів з трансформаторним зв’язком при різних коефіцієнтах зв’язку в термінах, що характер</w:t>
      </w:r>
      <w:r w:rsidR="00C45F57" w:rsidRPr="00F02287">
        <w:rPr>
          <w:rFonts w:ascii="Times New Roman" w:hAnsi="Times New Roman" w:cs="Times New Roman"/>
          <w:b/>
          <w:sz w:val="24"/>
          <w:szCs w:val="24"/>
          <w:lang w:val="uk-UA"/>
        </w:rPr>
        <w:t>и</w:t>
      </w:r>
      <w:r w:rsidR="00C45F57" w:rsidRPr="00F02287">
        <w:rPr>
          <w:rFonts w:ascii="Times New Roman" w:hAnsi="Times New Roman" w:cs="Times New Roman"/>
          <w:b/>
          <w:sz w:val="24"/>
          <w:szCs w:val="24"/>
          <w:lang w:val="uk-UA"/>
        </w:rPr>
        <w:t>зують вимушені коливання систем з багатьма ступенями вільності.</w:t>
      </w:r>
    </w:p>
    <w:p w:rsidR="003E05B9" w:rsidRPr="00F02287" w:rsidRDefault="003E05B9" w:rsidP="003E05B9">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Коефіцієнт зв’язку між контурами характеризує активність процесу обміну енергією між н</w:t>
      </w:r>
      <w:r w:rsidRPr="00F02287">
        <w:rPr>
          <w:rFonts w:ascii="Times New Roman" w:hAnsi="Times New Roman" w:cs="Times New Roman"/>
          <w:sz w:val="24"/>
          <w:szCs w:val="24"/>
          <w:lang w:val="uk-UA"/>
        </w:rPr>
        <w:t>и</w:t>
      </w:r>
      <w:r w:rsidRPr="00F02287">
        <w:rPr>
          <w:rFonts w:ascii="Times New Roman" w:hAnsi="Times New Roman" w:cs="Times New Roman"/>
          <w:sz w:val="24"/>
          <w:szCs w:val="24"/>
          <w:lang w:val="uk-UA"/>
        </w:rPr>
        <w:t xml:space="preserve">ми. При значенні </w:t>
      </w:r>
      <w:proofErr w:type="spellStart"/>
      <w:r w:rsidRPr="00F02287">
        <w:rPr>
          <w:rFonts w:ascii="Times New Roman" w:hAnsi="Times New Roman" w:cs="Times New Roman"/>
          <w:sz w:val="24"/>
          <w:szCs w:val="24"/>
          <w:lang w:val="uk-UA"/>
        </w:rPr>
        <w:t>К</w:t>
      </w:r>
      <w:r w:rsidRPr="00F02287">
        <w:rPr>
          <w:rFonts w:ascii="Times New Roman" w:hAnsi="Times New Roman" w:cs="Times New Roman"/>
          <w:sz w:val="24"/>
          <w:szCs w:val="24"/>
          <w:vertAlign w:val="subscript"/>
          <w:lang w:val="uk-UA"/>
        </w:rPr>
        <w:t>зв</w:t>
      </w:r>
      <w:proofErr w:type="spellEnd"/>
      <w:r w:rsidRPr="00F02287">
        <w:rPr>
          <w:rFonts w:ascii="Times New Roman" w:hAnsi="Times New Roman" w:cs="Times New Roman"/>
          <w:sz w:val="24"/>
          <w:szCs w:val="24"/>
          <w:lang w:val="uk-UA"/>
        </w:rPr>
        <w:t xml:space="preserve"> менше деякого оптимального значення (К</w:t>
      </w:r>
      <w:r w:rsidRPr="00F02287">
        <w:rPr>
          <w:rFonts w:ascii="Times New Roman" w:hAnsi="Times New Roman" w:cs="Times New Roman"/>
          <w:sz w:val="24"/>
          <w:szCs w:val="24"/>
          <w:vertAlign w:val="subscript"/>
          <w:lang w:val="uk-UA"/>
        </w:rPr>
        <w:t>опт</w:t>
      </w:r>
      <w:r w:rsidRPr="00F02287">
        <w:rPr>
          <w:rFonts w:ascii="Times New Roman" w:hAnsi="Times New Roman" w:cs="Times New Roman"/>
          <w:sz w:val="24"/>
          <w:szCs w:val="24"/>
          <w:lang w:val="uk-UA"/>
        </w:rPr>
        <w:t xml:space="preserve">) обмін енергією слабкий і впливом другого контуру можна знехтувати, тобто в деякому наближенні матимемо АЧХ першого контуру. При </w:t>
      </w:r>
      <w:proofErr w:type="spellStart"/>
      <w:r w:rsidRPr="00F02287">
        <w:rPr>
          <w:rFonts w:ascii="Times New Roman" w:hAnsi="Times New Roman" w:cs="Times New Roman"/>
          <w:sz w:val="24"/>
          <w:szCs w:val="24"/>
          <w:lang w:val="uk-UA"/>
        </w:rPr>
        <w:t>К</w:t>
      </w:r>
      <w:r w:rsidRPr="00F02287">
        <w:rPr>
          <w:rFonts w:ascii="Times New Roman" w:hAnsi="Times New Roman" w:cs="Times New Roman"/>
          <w:sz w:val="24"/>
          <w:szCs w:val="24"/>
          <w:vertAlign w:val="subscript"/>
          <w:lang w:val="uk-UA"/>
        </w:rPr>
        <w:t>зв</w:t>
      </w:r>
      <w:proofErr w:type="spellEnd"/>
      <w:r w:rsidRPr="00F02287">
        <w:rPr>
          <w:rFonts w:ascii="Times New Roman" w:hAnsi="Times New Roman" w:cs="Times New Roman"/>
          <w:sz w:val="24"/>
          <w:szCs w:val="24"/>
          <w:vertAlign w:val="subscript"/>
          <w:lang w:val="uk-UA"/>
        </w:rPr>
        <w:t xml:space="preserve"> </w:t>
      </w:r>
      <w:r w:rsidRPr="00F02287">
        <w:rPr>
          <w:rFonts w:ascii="Times New Roman" w:hAnsi="Times New Roman" w:cs="Times New Roman"/>
          <w:sz w:val="24"/>
          <w:szCs w:val="24"/>
          <w:lang w:val="uk-UA"/>
        </w:rPr>
        <w:t>= К</w:t>
      </w:r>
      <w:r w:rsidRPr="00F02287">
        <w:rPr>
          <w:rFonts w:ascii="Times New Roman" w:hAnsi="Times New Roman" w:cs="Times New Roman"/>
          <w:sz w:val="24"/>
          <w:szCs w:val="24"/>
          <w:vertAlign w:val="subscript"/>
          <w:lang w:val="uk-UA"/>
        </w:rPr>
        <w:t xml:space="preserve">опт </w:t>
      </w:r>
      <w:r w:rsidRPr="00F02287">
        <w:rPr>
          <w:rFonts w:ascii="Times New Roman" w:hAnsi="Times New Roman" w:cs="Times New Roman"/>
          <w:sz w:val="24"/>
          <w:szCs w:val="24"/>
          <w:lang w:val="uk-UA"/>
        </w:rPr>
        <w:t xml:space="preserve"> стає активнішим процес обміну енергією, дає про себе знати другий контур і АЧХ д</w:t>
      </w:r>
      <w:r w:rsidRPr="00F02287">
        <w:rPr>
          <w:rFonts w:ascii="Times New Roman" w:hAnsi="Times New Roman" w:cs="Times New Roman"/>
          <w:sz w:val="24"/>
          <w:szCs w:val="24"/>
          <w:lang w:val="uk-UA"/>
        </w:rPr>
        <w:t>е</w:t>
      </w:r>
      <w:r w:rsidRPr="00F02287">
        <w:rPr>
          <w:rFonts w:ascii="Times New Roman" w:hAnsi="Times New Roman" w:cs="Times New Roman"/>
          <w:sz w:val="24"/>
          <w:szCs w:val="24"/>
          <w:lang w:val="uk-UA"/>
        </w:rPr>
        <w:t xml:space="preserve">що викривлюється в бік резонансної частоти другого контуру. А при  </w:t>
      </w:r>
      <w:proofErr w:type="spellStart"/>
      <w:r w:rsidRPr="00F02287">
        <w:rPr>
          <w:rFonts w:ascii="Times New Roman" w:hAnsi="Times New Roman" w:cs="Times New Roman"/>
          <w:sz w:val="24"/>
          <w:szCs w:val="24"/>
          <w:lang w:val="uk-UA"/>
        </w:rPr>
        <w:t>К</w:t>
      </w:r>
      <w:r w:rsidRPr="00F02287">
        <w:rPr>
          <w:rFonts w:ascii="Times New Roman" w:hAnsi="Times New Roman" w:cs="Times New Roman"/>
          <w:sz w:val="24"/>
          <w:szCs w:val="24"/>
          <w:vertAlign w:val="subscript"/>
          <w:lang w:val="uk-UA"/>
        </w:rPr>
        <w:t>зв</w:t>
      </w:r>
      <w:proofErr w:type="spellEnd"/>
      <w:r w:rsidRPr="00F02287">
        <w:rPr>
          <w:rFonts w:ascii="Times New Roman" w:hAnsi="Times New Roman" w:cs="Times New Roman"/>
          <w:sz w:val="24"/>
          <w:szCs w:val="24"/>
          <w:vertAlign w:val="subscript"/>
          <w:lang w:val="uk-UA"/>
        </w:rPr>
        <w:t xml:space="preserve"> </w:t>
      </w:r>
      <w:r w:rsidRPr="00F02287">
        <w:rPr>
          <w:rFonts w:ascii="Times New Roman" w:hAnsi="Times New Roman" w:cs="Times New Roman"/>
          <w:sz w:val="24"/>
          <w:szCs w:val="24"/>
          <w:lang w:val="uk-UA"/>
        </w:rPr>
        <w:t>&gt; К</w:t>
      </w:r>
      <w:r w:rsidRPr="00F02287">
        <w:rPr>
          <w:rFonts w:ascii="Times New Roman" w:hAnsi="Times New Roman" w:cs="Times New Roman"/>
          <w:sz w:val="24"/>
          <w:szCs w:val="24"/>
          <w:vertAlign w:val="subscript"/>
          <w:lang w:val="uk-UA"/>
        </w:rPr>
        <w:t xml:space="preserve">опт </w:t>
      </w:r>
      <w:r w:rsidRPr="00F02287">
        <w:rPr>
          <w:rFonts w:ascii="Times New Roman" w:hAnsi="Times New Roman" w:cs="Times New Roman"/>
          <w:sz w:val="24"/>
          <w:szCs w:val="24"/>
          <w:lang w:val="uk-UA"/>
        </w:rPr>
        <w:t xml:space="preserve">два контури активно обмінюються енергією і АЧХ стає двогорбою, горби відповідають резонансним частотам контурів. При подальшому збільшенні </w:t>
      </w:r>
      <w:proofErr w:type="spellStart"/>
      <w:r w:rsidRPr="00F02287">
        <w:rPr>
          <w:rFonts w:ascii="Times New Roman" w:hAnsi="Times New Roman" w:cs="Times New Roman"/>
          <w:sz w:val="24"/>
          <w:szCs w:val="24"/>
          <w:lang w:val="uk-UA"/>
        </w:rPr>
        <w:t>К</w:t>
      </w:r>
      <w:r w:rsidRPr="00F02287">
        <w:rPr>
          <w:rFonts w:ascii="Times New Roman" w:hAnsi="Times New Roman" w:cs="Times New Roman"/>
          <w:sz w:val="24"/>
          <w:szCs w:val="24"/>
          <w:vertAlign w:val="subscript"/>
          <w:lang w:val="uk-UA"/>
        </w:rPr>
        <w:t>зв</w:t>
      </w:r>
      <w:proofErr w:type="spellEnd"/>
      <w:r w:rsidRPr="00F02287">
        <w:rPr>
          <w:rFonts w:ascii="Times New Roman" w:hAnsi="Times New Roman" w:cs="Times New Roman"/>
          <w:sz w:val="24"/>
          <w:szCs w:val="24"/>
          <w:vertAlign w:val="subscript"/>
          <w:lang w:val="uk-UA"/>
        </w:rPr>
        <w:t xml:space="preserve"> </w:t>
      </w:r>
      <w:r w:rsidRPr="00F02287">
        <w:rPr>
          <w:rFonts w:ascii="Times New Roman" w:hAnsi="Times New Roman" w:cs="Times New Roman"/>
          <w:sz w:val="24"/>
          <w:szCs w:val="24"/>
          <w:lang w:val="uk-UA"/>
        </w:rPr>
        <w:t>провал між горбами ставатиме все чіткішим внаслідок активного обміну енергією, тобто збільшенням взаємного впливу контурів.</w:t>
      </w:r>
    </w:p>
    <w:p w:rsidR="00C45F57" w:rsidRPr="00F02287" w:rsidRDefault="00C45F57" w:rsidP="00D00C72">
      <w:pPr>
        <w:jc w:val="both"/>
        <w:rPr>
          <w:rFonts w:ascii="Times New Roman"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2.2.7.Побудуйте резонансні криві для двох </w:t>
      </w:r>
      <w:r w:rsidRPr="00F02287">
        <w:rPr>
          <w:rFonts w:ascii="Times New Roman" w:hAnsi="Times New Roman" w:cs="Times New Roman"/>
          <w:b/>
          <w:sz w:val="24"/>
          <w:szCs w:val="24"/>
          <w:lang w:val="uk-UA"/>
        </w:rPr>
        <w:t xml:space="preserve">зв’язаних </w:t>
      </w:r>
      <w:r w:rsidR="003D428D" w:rsidRPr="00F02287">
        <w:rPr>
          <w:rFonts w:ascii="Times New Roman" w:hAnsi="Times New Roman" w:cs="Times New Roman"/>
          <w:b/>
          <w:sz w:val="24"/>
          <w:szCs w:val="24"/>
          <w:lang w:val="uk-UA"/>
        </w:rPr>
        <w:t>слабко дисипативних</w:t>
      </w:r>
      <w:r w:rsidRPr="00F02287">
        <w:rPr>
          <w:rFonts w:ascii="Times New Roman" w:hAnsi="Times New Roman" w:cs="Times New Roman"/>
          <w:b/>
          <w:sz w:val="24"/>
          <w:szCs w:val="24"/>
          <w:lang w:val="uk-UA"/>
        </w:rPr>
        <w:t xml:space="preserve"> осциляторів із сил</w:t>
      </w:r>
      <w:r w:rsidRPr="00F02287">
        <w:rPr>
          <w:rFonts w:ascii="Times New Roman" w:hAnsi="Times New Roman" w:cs="Times New Roman"/>
          <w:b/>
          <w:sz w:val="24"/>
          <w:szCs w:val="24"/>
          <w:lang w:val="uk-UA"/>
        </w:rPr>
        <w:t>о</w:t>
      </w:r>
      <w:r w:rsidRPr="00F02287">
        <w:rPr>
          <w:rFonts w:ascii="Times New Roman" w:hAnsi="Times New Roman" w:cs="Times New Roman"/>
          <w:b/>
          <w:sz w:val="24"/>
          <w:szCs w:val="24"/>
          <w:lang w:val="uk-UA"/>
        </w:rPr>
        <w:t>вим (індуктивним) зв’язком, вважаючи, що на одній із них діє гармонічна зовнішня сила. Як зміняться криві, якщо між осциляторами одночасно існуватиме індуктивний та ємнісний зв’язки?</w:t>
      </w:r>
    </w:p>
    <w:p w:rsidR="00C45F57" w:rsidRPr="00F02287" w:rsidRDefault="00C45F57"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2.2.8. Зобразіть залежності амплітуд вимушених коливань у кожному із зв’язаних ідентичних консервативних</w:t>
      </w:r>
      <w:r w:rsidR="003D5F3F" w:rsidRPr="00F02287">
        <w:rPr>
          <w:rFonts w:ascii="Times New Roman" w:hAnsi="Times New Roman" w:cs="Times New Roman"/>
          <w:b/>
          <w:sz w:val="24"/>
          <w:szCs w:val="24"/>
          <w:lang w:val="uk-UA"/>
        </w:rPr>
        <w:t xml:space="preserve"> осциляторів, вважаючи, що на осцилятори діють зовнішні сили з однаковими амплітудами та частотами, для випадків однакових і протилежних фаз цих сил.</w:t>
      </w:r>
    </w:p>
    <w:p w:rsidR="003D5F3F" w:rsidRPr="00F02287" w:rsidRDefault="003D5F3F"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2.3.1. Для чого потрібний другий контур у двоконтурному параметричному підсилювачі?</w:t>
      </w:r>
    </w:p>
    <w:p w:rsidR="005A3AD1" w:rsidRPr="00F02287" w:rsidRDefault="005A3AD1" w:rsidP="00F5616F">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lastRenderedPageBreak/>
        <w:t>Параметричні генератори мають обмежену практичну цінність, оскільки для їхньої роботи п</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 xml:space="preserve">трібне високочастотне накачування. В той же час параметричні підсилювачі є дуже привабливими за рахунок низького рівня власних шумів, однак </w:t>
      </w:r>
      <w:proofErr w:type="spellStart"/>
      <w:r w:rsidRPr="00F02287">
        <w:rPr>
          <w:rFonts w:ascii="Times New Roman" w:hAnsi="Times New Roman" w:cs="Times New Roman"/>
          <w:sz w:val="24"/>
          <w:szCs w:val="24"/>
          <w:lang w:val="uk-UA"/>
        </w:rPr>
        <w:t>одноконтурним</w:t>
      </w:r>
      <w:proofErr w:type="spellEnd"/>
      <w:r w:rsidRPr="00F02287">
        <w:rPr>
          <w:rFonts w:ascii="Times New Roman" w:hAnsi="Times New Roman" w:cs="Times New Roman"/>
          <w:sz w:val="24"/>
          <w:szCs w:val="24"/>
          <w:lang w:val="uk-UA"/>
        </w:rPr>
        <w:t xml:space="preserve"> схемам притаманний недолік - зале</w:t>
      </w:r>
      <w:r w:rsidRPr="00F02287">
        <w:rPr>
          <w:rFonts w:ascii="Times New Roman" w:hAnsi="Times New Roman" w:cs="Times New Roman"/>
          <w:sz w:val="24"/>
          <w:szCs w:val="24"/>
          <w:lang w:val="uk-UA"/>
        </w:rPr>
        <w:t>ж</w:t>
      </w:r>
      <w:r w:rsidRPr="00F02287">
        <w:rPr>
          <w:rFonts w:ascii="Times New Roman" w:hAnsi="Times New Roman" w:cs="Times New Roman"/>
          <w:sz w:val="24"/>
          <w:szCs w:val="24"/>
          <w:lang w:val="uk-UA"/>
        </w:rPr>
        <w:t>ність коефіцієнту підсилення від фази вхідного сигналу та пульсації коефіцієнту підсилення. Цього недоліку позбавлена двоконтурна схема.</w:t>
      </w:r>
    </w:p>
    <w:p w:rsidR="003D5F3F" w:rsidRPr="00F02287" w:rsidRDefault="003D5F3F"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2.3.2. Чи можна спостерігати пульсації коефіцієнта підсилення в двоконтурному параметри</w:t>
      </w:r>
      <w:r w:rsidRPr="00F02287">
        <w:rPr>
          <w:rFonts w:ascii="Times New Roman" w:hAnsi="Times New Roman" w:cs="Times New Roman"/>
          <w:b/>
          <w:sz w:val="24"/>
          <w:szCs w:val="24"/>
          <w:lang w:val="uk-UA"/>
        </w:rPr>
        <w:t>ч</w:t>
      </w:r>
      <w:r w:rsidRPr="00F02287">
        <w:rPr>
          <w:rFonts w:ascii="Times New Roman" w:hAnsi="Times New Roman" w:cs="Times New Roman"/>
          <w:b/>
          <w:sz w:val="24"/>
          <w:szCs w:val="24"/>
          <w:lang w:val="uk-UA"/>
        </w:rPr>
        <w:t>ному підсилювачі?</w:t>
      </w:r>
    </w:p>
    <w:p w:rsidR="006E68D5" w:rsidRPr="00F02287" w:rsidRDefault="006E68D5" w:rsidP="006E68D5">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В двоконтурному параметричному підсилювачі відсутні пульсації коефіцієнту підсилення. (у цій схемі, сигнальна та холоста частоти суттєво відрізняються одна від одної. Коливання на кожній з цих частот збуджуються в окремому коливному контурі, причому смуги пропускання контурів не перекриваються. Взаємодія між коливаннями на сигнальній і холостій частотах відбувається на п</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раметричній ємності, яка одночасно забезпечує зв’язок між двома контурами.)</w:t>
      </w:r>
    </w:p>
    <w:p w:rsidR="003D5F3F" w:rsidRPr="00F02287" w:rsidRDefault="003D5F3F"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2.3.3. Чому при розрахунках двоконтурного параметричного підсилювача зв’язком че</w:t>
      </w:r>
      <w:r w:rsidR="00D00C72" w:rsidRPr="00F02287">
        <w:rPr>
          <w:rFonts w:ascii="Times New Roman" w:hAnsi="Times New Roman" w:cs="Times New Roman"/>
          <w:b/>
          <w:sz w:val="24"/>
          <w:szCs w:val="24"/>
          <w:lang w:val="uk-UA"/>
        </w:rPr>
        <w:softHyphen/>
      </w:r>
      <w:r w:rsidRPr="00F02287">
        <w:rPr>
          <w:rFonts w:ascii="Times New Roman" w:hAnsi="Times New Roman" w:cs="Times New Roman"/>
          <w:b/>
          <w:sz w:val="24"/>
          <w:szCs w:val="24"/>
          <w:lang w:val="uk-UA"/>
        </w:rPr>
        <w:t>рез по</w:t>
      </w:r>
      <w:r w:rsidRPr="00F02287">
        <w:rPr>
          <w:rFonts w:ascii="Times New Roman" w:hAnsi="Times New Roman" w:cs="Times New Roman"/>
          <w:b/>
          <w:sz w:val="24"/>
          <w:szCs w:val="24"/>
          <w:lang w:val="uk-UA"/>
        </w:rPr>
        <w:t>с</w:t>
      </w:r>
      <w:r w:rsidRPr="00F02287">
        <w:rPr>
          <w:rFonts w:ascii="Times New Roman" w:hAnsi="Times New Roman" w:cs="Times New Roman"/>
          <w:b/>
          <w:sz w:val="24"/>
          <w:szCs w:val="24"/>
          <w:lang w:val="uk-UA"/>
        </w:rPr>
        <w:t>тійну складову параметричної ємності зазвичай нехтують?</w:t>
      </w:r>
    </w:p>
    <w:p w:rsidR="007F4079" w:rsidRPr="00F02287" w:rsidRDefault="007F4079" w:rsidP="007F4079">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Середня ємність варикапа значно менше від контурних ємностей =&gt; зв’язок між контурами через постійну складову параметричної ємності  дуже слабкий, тому ним  і нехтують.</w:t>
      </w:r>
    </w:p>
    <w:p w:rsidR="003D5F3F" w:rsidRPr="00F02287" w:rsidRDefault="003D5F3F"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2.3.4. Порівняйте пороги самозбудження в одно контурному та </w:t>
      </w:r>
      <w:r w:rsidR="003D428D" w:rsidRPr="00F02287">
        <w:rPr>
          <w:rFonts w:ascii="Times New Roman" w:hAnsi="Times New Roman" w:cs="Times New Roman"/>
          <w:b/>
          <w:sz w:val="24"/>
          <w:szCs w:val="24"/>
          <w:lang w:val="uk-UA"/>
        </w:rPr>
        <w:t>двоконтурному</w:t>
      </w:r>
      <w:r w:rsidRPr="00F02287">
        <w:rPr>
          <w:rFonts w:ascii="Times New Roman" w:hAnsi="Times New Roman" w:cs="Times New Roman"/>
          <w:b/>
          <w:sz w:val="24"/>
          <w:szCs w:val="24"/>
          <w:lang w:val="uk-UA"/>
        </w:rPr>
        <w:t xml:space="preserve"> параметричних підсилювачах і поясніть відмінність між ними.</w:t>
      </w:r>
    </w:p>
    <w:p w:rsidR="007F4079" w:rsidRPr="00F02287" w:rsidRDefault="007F4079" w:rsidP="007F4079">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Умовою самозбудження </w:t>
      </w:r>
      <w:proofErr w:type="spellStart"/>
      <w:r w:rsidRPr="00F02287">
        <w:rPr>
          <w:rFonts w:ascii="Times New Roman" w:hAnsi="Times New Roman" w:cs="Times New Roman"/>
          <w:sz w:val="24"/>
          <w:szCs w:val="24"/>
          <w:lang w:val="uk-UA"/>
        </w:rPr>
        <w:t>одноконтурного</w:t>
      </w:r>
      <w:proofErr w:type="spellEnd"/>
      <w:r w:rsidRPr="00F02287">
        <w:rPr>
          <w:rFonts w:ascii="Times New Roman" w:hAnsi="Times New Roman" w:cs="Times New Roman"/>
          <w:sz w:val="24"/>
          <w:szCs w:val="24"/>
          <w:lang w:val="uk-UA"/>
        </w:rPr>
        <w:t xml:space="preserve"> параметричного підсилювача є </w:t>
      </w:r>
      <w:r w:rsidRPr="00F02287">
        <w:rPr>
          <w:rFonts w:ascii="Times New Roman" w:hAnsi="Times New Roman" w:cs="Times New Roman"/>
          <w:sz w:val="24"/>
          <w:szCs w:val="24"/>
          <w:lang w:val="uk-UA"/>
        </w:rPr>
        <w:object w:dxaOrig="1200" w:dyaOrig="660">
          <v:shape id="_x0000_i1027" type="#_x0000_t75" style="width:60.3pt;height:32.65pt" o:ole="">
            <v:imagedata r:id="rId15" o:title=""/>
          </v:shape>
          <o:OLEObject Type="Embed" ProgID="Equation.3" ShapeID="_x0000_i1027" DrawAspect="Content" ObjectID="_1386319312" r:id="rId16"/>
        </w:object>
      </w:r>
      <w:r w:rsidRPr="00F02287">
        <w:rPr>
          <w:rFonts w:ascii="Times New Roman" w:hAnsi="Times New Roman" w:cs="Times New Roman"/>
          <w:sz w:val="24"/>
          <w:szCs w:val="24"/>
          <w:lang w:val="uk-UA"/>
        </w:rPr>
        <w:t xml:space="preserve">, де </w:t>
      </w:r>
      <w:r w:rsidRPr="00F02287">
        <w:rPr>
          <w:rFonts w:ascii="Times New Roman" w:hAnsi="Times New Roman" w:cs="Times New Roman"/>
          <w:sz w:val="24"/>
          <w:szCs w:val="24"/>
          <w:lang w:val="uk-UA"/>
        </w:rPr>
        <w:object w:dxaOrig="2700" w:dyaOrig="660">
          <v:shape id="_x0000_i1028" type="#_x0000_t75" style="width:134.8pt;height:32.65pt" o:ole="">
            <v:imagedata r:id="rId17" o:title=""/>
          </v:shape>
          <o:OLEObject Type="Embed" ProgID="Equation.3" ShapeID="_x0000_i1028" DrawAspect="Content" ObjectID="_1386319313" r:id="rId18"/>
        </w:object>
      </w:r>
      <w:r w:rsidRPr="00F02287">
        <w:rPr>
          <w:rFonts w:ascii="Times New Roman" w:hAnsi="Times New Roman" w:cs="Times New Roman"/>
          <w:sz w:val="24"/>
          <w:szCs w:val="24"/>
          <w:lang w:val="uk-UA"/>
        </w:rPr>
        <w:t xml:space="preserve">, двоконтурного параметричного підсилювача - </w:t>
      </w:r>
      <w:r w:rsidRPr="00F02287">
        <w:rPr>
          <w:rFonts w:ascii="Times New Roman" w:hAnsi="Times New Roman" w:cs="Times New Roman"/>
          <w:sz w:val="24"/>
          <w:szCs w:val="24"/>
          <w:lang w:val="uk-UA"/>
        </w:rPr>
        <w:object w:dxaOrig="2160" w:dyaOrig="760">
          <v:shape id="_x0000_i1029" type="#_x0000_t75" style="width:108.85pt;height:38.5pt" o:ole="">
            <v:imagedata r:id="rId19" o:title=""/>
          </v:shape>
          <o:OLEObject Type="Embed" ProgID="Equation.3" ShapeID="_x0000_i1029" DrawAspect="Content" ObjectID="_1386319314" r:id="rId20"/>
        </w:object>
      </w:r>
      <w:r w:rsidRPr="00F02287">
        <w:rPr>
          <w:rFonts w:ascii="Times New Roman" w:hAnsi="Times New Roman" w:cs="Times New Roman"/>
          <w:sz w:val="24"/>
          <w:szCs w:val="24"/>
          <w:lang w:val="uk-UA"/>
        </w:rPr>
        <w:t xml:space="preserve">, де </w:t>
      </w:r>
      <w:r w:rsidRPr="00F02287">
        <w:rPr>
          <w:rFonts w:ascii="Times New Roman" w:hAnsi="Times New Roman" w:cs="Times New Roman"/>
          <w:sz w:val="24"/>
          <w:szCs w:val="24"/>
          <w:lang w:val="uk-UA"/>
        </w:rPr>
        <w:object w:dxaOrig="4040" w:dyaOrig="780">
          <v:shape id="_x0000_i1030" type="#_x0000_t75" style="width:201.75pt;height:39.35pt" o:ole="">
            <v:imagedata r:id="rId21" o:title=""/>
          </v:shape>
          <o:OLEObject Type="Embed" ProgID="Equation.3" ShapeID="_x0000_i1030" DrawAspect="Content" ObjectID="_1386319315" r:id="rId22"/>
        </w:object>
      </w:r>
      <w:r w:rsidRPr="00F02287">
        <w:rPr>
          <w:rFonts w:ascii="Times New Roman" w:hAnsi="Times New Roman" w:cs="Times New Roman"/>
          <w:sz w:val="24"/>
          <w:szCs w:val="24"/>
          <w:lang w:val="uk-UA"/>
        </w:rPr>
        <w:t xml:space="preserve">. Підставивши ці вирази, отримаємо: </w:t>
      </w:r>
    </w:p>
    <w:p w:rsidR="007F4079" w:rsidRPr="00F02287" w:rsidRDefault="007F4079" w:rsidP="007F4079">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Для </w:t>
      </w:r>
      <w:proofErr w:type="spellStart"/>
      <w:r w:rsidRPr="00F02287">
        <w:rPr>
          <w:rFonts w:ascii="Times New Roman" w:hAnsi="Times New Roman" w:cs="Times New Roman"/>
          <w:sz w:val="24"/>
          <w:szCs w:val="24"/>
          <w:lang w:val="uk-UA"/>
        </w:rPr>
        <w:t>одноконтурного</w:t>
      </w:r>
      <w:proofErr w:type="spellEnd"/>
      <w:r w:rsidRPr="00F02287">
        <w:rPr>
          <w:rFonts w:ascii="Times New Roman" w:hAnsi="Times New Roman" w:cs="Times New Roman"/>
          <w:sz w:val="24"/>
          <w:szCs w:val="24"/>
          <w:lang w:val="uk-UA"/>
        </w:rPr>
        <w:t xml:space="preserve"> параметричного підсилювача: </w:t>
      </w:r>
      <w:r w:rsidRPr="00F02287">
        <w:rPr>
          <w:rFonts w:ascii="Times New Roman" w:hAnsi="Times New Roman" w:cs="Times New Roman"/>
          <w:sz w:val="24"/>
          <w:szCs w:val="24"/>
          <w:lang w:val="uk-UA"/>
        </w:rPr>
        <w:object w:dxaOrig="1200" w:dyaOrig="660">
          <v:shape id="_x0000_i1031" type="#_x0000_t75" style="width:60.3pt;height:32.65pt" o:ole="">
            <v:imagedata r:id="rId23" o:title=""/>
          </v:shape>
          <o:OLEObject Type="Embed" ProgID="Equation.3" ShapeID="_x0000_i1031" DrawAspect="Content" ObjectID="_1386319316" r:id="rId24"/>
        </w:object>
      </w:r>
    </w:p>
    <w:p w:rsidR="007F4079" w:rsidRPr="00F02287" w:rsidRDefault="007F4079" w:rsidP="007F4079">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Для двоконтурного параметричного підсилювача: </w:t>
      </w:r>
      <w:r w:rsidRPr="00F02287">
        <w:rPr>
          <w:rFonts w:ascii="Times New Roman" w:hAnsi="Times New Roman" w:cs="Times New Roman"/>
          <w:sz w:val="24"/>
          <w:szCs w:val="24"/>
          <w:lang w:val="uk-UA"/>
        </w:rPr>
        <w:object w:dxaOrig="2160" w:dyaOrig="1180">
          <v:shape id="_x0000_i1032" type="#_x0000_t75" style="width:108.85pt;height:58.6pt" o:ole="">
            <v:imagedata r:id="rId25" o:title=""/>
          </v:shape>
          <o:OLEObject Type="Embed" ProgID="Equation.3" ShapeID="_x0000_i1032" DrawAspect="Content" ObjectID="_1386319317" r:id="rId26"/>
        </w:object>
      </w:r>
    </w:p>
    <w:p w:rsidR="007F4079" w:rsidRPr="00F02287" w:rsidRDefault="007F4079" w:rsidP="007F4079">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Для двоконтурного параметричного підсилювача є необхідним виконання умови: </w:t>
      </w:r>
      <w:r w:rsidRPr="00F02287">
        <w:rPr>
          <w:rFonts w:ascii="Times New Roman" w:hAnsi="Times New Roman" w:cs="Times New Roman"/>
          <w:sz w:val="24"/>
          <w:szCs w:val="24"/>
          <w:lang w:val="uk-UA"/>
        </w:rPr>
        <w:object w:dxaOrig="1579" w:dyaOrig="400">
          <v:shape id="_x0000_i1033" type="#_x0000_t75" style="width:78.7pt;height:19.25pt" o:ole="">
            <v:imagedata r:id="rId27" o:title=""/>
          </v:shape>
          <o:OLEObject Type="Embed" ProgID="Equation.3" ShapeID="_x0000_i1033" DrawAspect="Content" ObjectID="_1386319318" r:id="rId28"/>
        </w:object>
      </w:r>
      <w:r w:rsidRPr="00F02287">
        <w:rPr>
          <w:rFonts w:ascii="Times New Roman" w:hAnsi="Times New Roman" w:cs="Times New Roman"/>
          <w:sz w:val="24"/>
          <w:szCs w:val="24"/>
          <w:lang w:val="uk-UA"/>
        </w:rPr>
        <w:t xml:space="preserve"> (смуги пропускання контурів не повинні перекриватися). Отже, поріг самозбудження для двоконтурного параметричного підсилювача буде вищим, ніж для </w:t>
      </w:r>
      <w:proofErr w:type="spellStart"/>
      <w:r w:rsidRPr="00F02287">
        <w:rPr>
          <w:rFonts w:ascii="Times New Roman" w:hAnsi="Times New Roman" w:cs="Times New Roman"/>
          <w:sz w:val="24"/>
          <w:szCs w:val="24"/>
          <w:lang w:val="uk-UA"/>
        </w:rPr>
        <w:t>одноконтурного</w:t>
      </w:r>
      <w:proofErr w:type="spellEnd"/>
      <w:r w:rsidRPr="00F02287">
        <w:rPr>
          <w:rFonts w:ascii="Times New Roman" w:hAnsi="Times New Roman" w:cs="Times New Roman"/>
          <w:sz w:val="24"/>
          <w:szCs w:val="24"/>
          <w:lang w:val="uk-UA"/>
        </w:rPr>
        <w:t>.</w:t>
      </w:r>
    </w:p>
    <w:p w:rsidR="007F4079" w:rsidRPr="00F02287" w:rsidRDefault="007F4079" w:rsidP="007F4079">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Перевагою двоконтурного параметричного підсилювача в порівнянні з </w:t>
      </w:r>
      <w:proofErr w:type="spellStart"/>
      <w:r w:rsidRPr="00F02287">
        <w:rPr>
          <w:rFonts w:ascii="Times New Roman" w:hAnsi="Times New Roman" w:cs="Times New Roman"/>
          <w:sz w:val="24"/>
          <w:szCs w:val="24"/>
          <w:lang w:val="uk-UA"/>
        </w:rPr>
        <w:t>одноконтурним</w:t>
      </w:r>
      <w:proofErr w:type="spellEnd"/>
      <w:r w:rsidRPr="00F02287">
        <w:rPr>
          <w:rFonts w:ascii="Times New Roman" w:hAnsi="Times New Roman" w:cs="Times New Roman"/>
          <w:sz w:val="24"/>
          <w:szCs w:val="24"/>
          <w:lang w:val="uk-UA"/>
        </w:rPr>
        <w:t xml:space="preserve">  є те, що в ньому підсилення сигнальної та холостої частот відбувається в окремих контурах, смуги проп</w:t>
      </w:r>
      <w:r w:rsidRPr="00F02287">
        <w:rPr>
          <w:rFonts w:ascii="Times New Roman" w:hAnsi="Times New Roman" w:cs="Times New Roman"/>
          <w:sz w:val="24"/>
          <w:szCs w:val="24"/>
          <w:lang w:val="uk-UA"/>
        </w:rPr>
        <w:t>у</w:t>
      </w:r>
      <w:r w:rsidRPr="00F02287">
        <w:rPr>
          <w:rFonts w:ascii="Times New Roman" w:hAnsi="Times New Roman" w:cs="Times New Roman"/>
          <w:sz w:val="24"/>
          <w:szCs w:val="24"/>
          <w:lang w:val="uk-UA"/>
        </w:rPr>
        <w:t xml:space="preserve">скання яких не перекриваються. Це означає, що биття між сигнальною та холостою частотами, які в </w:t>
      </w:r>
      <w:proofErr w:type="spellStart"/>
      <w:r w:rsidRPr="00F02287">
        <w:rPr>
          <w:rFonts w:ascii="Times New Roman" w:hAnsi="Times New Roman" w:cs="Times New Roman"/>
          <w:sz w:val="24"/>
          <w:szCs w:val="24"/>
          <w:lang w:val="uk-UA"/>
        </w:rPr>
        <w:t>одноконтурній</w:t>
      </w:r>
      <w:proofErr w:type="spellEnd"/>
      <w:r w:rsidRPr="00F02287">
        <w:rPr>
          <w:rFonts w:ascii="Times New Roman" w:hAnsi="Times New Roman" w:cs="Times New Roman"/>
          <w:sz w:val="24"/>
          <w:szCs w:val="24"/>
          <w:lang w:val="uk-UA"/>
        </w:rPr>
        <w:t xml:space="preserve"> схемі призводили до пульсацій коефіцієнта підсилення, не виникатимуть.</w:t>
      </w:r>
    </w:p>
    <w:p w:rsidR="003D5F3F" w:rsidRPr="00F02287" w:rsidRDefault="003D5F3F" w:rsidP="00AA7FFC">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lastRenderedPageBreak/>
        <w:t>2.3.5. Чому на практиці не використовуються параметричні підсилювачі з трьома або більшою кількістю контурів?</w:t>
      </w:r>
    </w:p>
    <w:p w:rsidR="0044360D" w:rsidRPr="00F02287" w:rsidRDefault="0044360D" w:rsidP="00ED4A86">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Для роботи параметричного генератора потрібне високочастотне накачування. Оскільки ча</w:t>
      </w:r>
      <w:r w:rsidRPr="00F02287">
        <w:rPr>
          <w:rFonts w:ascii="Times New Roman" w:hAnsi="Times New Roman" w:cs="Times New Roman"/>
          <w:sz w:val="24"/>
          <w:szCs w:val="24"/>
          <w:lang w:val="uk-UA"/>
        </w:rPr>
        <w:t>с</w:t>
      </w:r>
      <w:r w:rsidRPr="00F02287">
        <w:rPr>
          <w:rFonts w:ascii="Times New Roman" w:hAnsi="Times New Roman" w:cs="Times New Roman"/>
          <w:sz w:val="24"/>
          <w:szCs w:val="24"/>
          <w:lang w:val="uk-UA"/>
        </w:rPr>
        <w:t>тоти в кожному контурі мають суттєво відрізнятись, причому смуги пропускання контурів не пере</w:t>
      </w:r>
      <w:r w:rsidRPr="00F02287">
        <w:rPr>
          <w:rFonts w:ascii="Times New Roman" w:hAnsi="Times New Roman" w:cs="Times New Roman"/>
          <w:sz w:val="24"/>
          <w:szCs w:val="24"/>
          <w:lang w:val="uk-UA"/>
        </w:rPr>
        <w:t>к</w:t>
      </w:r>
      <w:r w:rsidRPr="00F02287">
        <w:rPr>
          <w:rFonts w:ascii="Times New Roman" w:hAnsi="Times New Roman" w:cs="Times New Roman"/>
          <w:sz w:val="24"/>
          <w:szCs w:val="24"/>
          <w:lang w:val="uk-UA"/>
        </w:rPr>
        <w:t>риваються. Тоді в кожному наступному контурі частота має бути суттєво більшою від попередньої.</w:t>
      </w:r>
    </w:p>
    <w:p w:rsidR="003D5F3F" w:rsidRPr="00F02287" w:rsidRDefault="003D5F3F"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2.3.6. Чи точно співвідношення </w:t>
      </w:r>
      <w:proofErr w:type="spellStart"/>
      <w:r w:rsidRPr="00F02287">
        <w:rPr>
          <w:rFonts w:ascii="Times New Roman" w:hAnsi="Times New Roman" w:cs="Times New Roman"/>
          <w:b/>
          <w:sz w:val="24"/>
          <w:szCs w:val="24"/>
          <w:lang w:val="uk-UA"/>
        </w:rPr>
        <w:t>Менлі-Роу</w:t>
      </w:r>
      <w:proofErr w:type="spellEnd"/>
      <w:r w:rsidRPr="00F02287">
        <w:rPr>
          <w:rFonts w:ascii="Times New Roman" w:hAnsi="Times New Roman" w:cs="Times New Roman"/>
          <w:b/>
          <w:sz w:val="24"/>
          <w:szCs w:val="24"/>
          <w:lang w:val="uk-UA"/>
        </w:rPr>
        <w:t xml:space="preserve"> для дисипативних систем описують роботу двоко</w:t>
      </w:r>
      <w:r w:rsidRPr="00F02287">
        <w:rPr>
          <w:rFonts w:ascii="Times New Roman" w:hAnsi="Times New Roman" w:cs="Times New Roman"/>
          <w:b/>
          <w:sz w:val="24"/>
          <w:szCs w:val="24"/>
          <w:lang w:val="uk-UA"/>
        </w:rPr>
        <w:t>н</w:t>
      </w:r>
      <w:r w:rsidRPr="00F02287">
        <w:rPr>
          <w:rFonts w:ascii="Times New Roman" w:hAnsi="Times New Roman" w:cs="Times New Roman"/>
          <w:b/>
          <w:sz w:val="24"/>
          <w:szCs w:val="24"/>
          <w:lang w:val="uk-UA"/>
        </w:rPr>
        <w:t>турного параметричного підсилювача? Відповідь обґрунтуйте.</w:t>
      </w:r>
    </w:p>
    <w:p w:rsidR="00FE0E3B" w:rsidRPr="00F02287" w:rsidRDefault="00FE0E3B" w:rsidP="00ED4A86">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Точно. Тому що ми маємо ідеалізовану схему перетворювача частот на нелінійному елементі, для неї співвідношення </w:t>
      </w:r>
      <w:proofErr w:type="spellStart"/>
      <w:r w:rsidRPr="00F02287">
        <w:rPr>
          <w:rFonts w:ascii="Times New Roman" w:hAnsi="Times New Roman" w:cs="Times New Roman"/>
          <w:sz w:val="24"/>
          <w:szCs w:val="24"/>
          <w:lang w:val="uk-UA"/>
        </w:rPr>
        <w:t>Менлі-Роу</w:t>
      </w:r>
      <w:proofErr w:type="spellEnd"/>
      <w:r w:rsidRPr="00F02287">
        <w:rPr>
          <w:rFonts w:ascii="Times New Roman" w:hAnsi="Times New Roman" w:cs="Times New Roman"/>
          <w:sz w:val="24"/>
          <w:szCs w:val="24"/>
          <w:lang w:val="uk-UA"/>
        </w:rPr>
        <w:t xml:space="preserve"> описує роботу точно. В реальності </w:t>
      </w:r>
      <w:proofErr w:type="spellStart"/>
      <w:r w:rsidRPr="00F02287">
        <w:rPr>
          <w:rFonts w:ascii="Times New Roman" w:hAnsi="Times New Roman" w:cs="Times New Roman"/>
          <w:sz w:val="24"/>
          <w:szCs w:val="24"/>
          <w:lang w:val="uk-UA"/>
        </w:rPr>
        <w:t>моживі</w:t>
      </w:r>
      <w:proofErr w:type="spellEnd"/>
      <w:r w:rsidRPr="00F02287">
        <w:rPr>
          <w:rFonts w:ascii="Times New Roman" w:hAnsi="Times New Roman" w:cs="Times New Roman"/>
          <w:sz w:val="24"/>
          <w:szCs w:val="24"/>
          <w:lang w:val="uk-UA"/>
        </w:rPr>
        <w:t xml:space="preserve"> відхилення, через те що фільтри не можуть бути налаштовані на конкретну частоту, а мають смугу пропускання. В кол</w:t>
      </w:r>
      <w:r w:rsidRPr="00F02287">
        <w:rPr>
          <w:rFonts w:ascii="Times New Roman" w:hAnsi="Times New Roman" w:cs="Times New Roman"/>
          <w:sz w:val="24"/>
          <w:szCs w:val="24"/>
          <w:lang w:val="uk-UA"/>
        </w:rPr>
        <w:t>и</w:t>
      </w:r>
      <w:r w:rsidRPr="00F02287">
        <w:rPr>
          <w:rFonts w:ascii="Times New Roman" w:hAnsi="Times New Roman" w:cs="Times New Roman"/>
          <w:sz w:val="24"/>
          <w:szCs w:val="24"/>
          <w:lang w:val="uk-UA"/>
        </w:rPr>
        <w:t xml:space="preserve">вальних контурах також є активні опори, яких ми не враховуємо при виведенні співвідношення </w:t>
      </w:r>
      <w:proofErr w:type="spellStart"/>
      <w:r w:rsidRPr="00F02287">
        <w:rPr>
          <w:rFonts w:ascii="Times New Roman" w:hAnsi="Times New Roman" w:cs="Times New Roman"/>
          <w:sz w:val="24"/>
          <w:szCs w:val="24"/>
          <w:lang w:val="uk-UA"/>
        </w:rPr>
        <w:t>Ме</w:t>
      </w:r>
      <w:r w:rsidRPr="00F02287">
        <w:rPr>
          <w:rFonts w:ascii="Times New Roman" w:hAnsi="Times New Roman" w:cs="Times New Roman"/>
          <w:sz w:val="24"/>
          <w:szCs w:val="24"/>
          <w:lang w:val="uk-UA"/>
        </w:rPr>
        <w:t>н</w:t>
      </w:r>
      <w:r w:rsidRPr="00F02287">
        <w:rPr>
          <w:rFonts w:ascii="Times New Roman" w:hAnsi="Times New Roman" w:cs="Times New Roman"/>
          <w:sz w:val="24"/>
          <w:szCs w:val="24"/>
          <w:lang w:val="uk-UA"/>
        </w:rPr>
        <w:t>лі-Роу</w:t>
      </w:r>
      <w:proofErr w:type="spellEnd"/>
      <w:r w:rsidRPr="00F02287">
        <w:rPr>
          <w:rFonts w:ascii="Times New Roman" w:hAnsi="Times New Roman" w:cs="Times New Roman"/>
          <w:sz w:val="24"/>
          <w:szCs w:val="24"/>
          <w:lang w:val="uk-UA"/>
        </w:rPr>
        <w:t>.</w:t>
      </w:r>
    </w:p>
    <w:p w:rsidR="003D5F3F" w:rsidRPr="00F02287" w:rsidRDefault="003D5F3F"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2.3.7. Яка модель </w:t>
      </w:r>
      <w:r w:rsidR="00AE60A0" w:rsidRPr="00F02287">
        <w:rPr>
          <w:rFonts w:ascii="Times New Roman" w:hAnsi="Times New Roman" w:cs="Times New Roman"/>
          <w:b/>
          <w:sz w:val="24"/>
          <w:szCs w:val="24"/>
          <w:lang w:val="uk-UA"/>
        </w:rPr>
        <w:t xml:space="preserve">не лінійності закладена в співвідношення </w:t>
      </w:r>
      <w:proofErr w:type="spellStart"/>
      <w:r w:rsidR="00AE60A0" w:rsidRPr="00F02287">
        <w:rPr>
          <w:rFonts w:ascii="Times New Roman" w:hAnsi="Times New Roman" w:cs="Times New Roman"/>
          <w:b/>
          <w:sz w:val="24"/>
          <w:szCs w:val="24"/>
          <w:lang w:val="uk-UA"/>
        </w:rPr>
        <w:t>Менлі-Роу</w:t>
      </w:r>
      <w:proofErr w:type="spellEnd"/>
      <w:r w:rsidR="00AE60A0" w:rsidRPr="00F02287">
        <w:rPr>
          <w:rFonts w:ascii="Times New Roman" w:hAnsi="Times New Roman" w:cs="Times New Roman"/>
          <w:b/>
          <w:sz w:val="24"/>
          <w:szCs w:val="24"/>
          <w:lang w:val="uk-UA"/>
        </w:rPr>
        <w:t xml:space="preserve"> для двох генера</w:t>
      </w:r>
      <w:r w:rsidR="00D00C72" w:rsidRPr="00F02287">
        <w:rPr>
          <w:rFonts w:ascii="Times New Roman" w:hAnsi="Times New Roman" w:cs="Times New Roman"/>
          <w:b/>
          <w:sz w:val="24"/>
          <w:szCs w:val="24"/>
          <w:lang w:val="uk-UA"/>
        </w:rPr>
        <w:softHyphen/>
      </w:r>
      <w:r w:rsidR="00AE60A0" w:rsidRPr="00F02287">
        <w:rPr>
          <w:rFonts w:ascii="Times New Roman" w:hAnsi="Times New Roman" w:cs="Times New Roman"/>
          <w:b/>
          <w:sz w:val="24"/>
          <w:szCs w:val="24"/>
          <w:lang w:val="uk-UA"/>
        </w:rPr>
        <w:t>торів і резистора з ідеальними вузько смуговими фільтрами, що взаємодіють че</w:t>
      </w:r>
      <w:r w:rsidR="00D00C72" w:rsidRPr="00F02287">
        <w:rPr>
          <w:rFonts w:ascii="Times New Roman" w:hAnsi="Times New Roman" w:cs="Times New Roman"/>
          <w:b/>
          <w:sz w:val="24"/>
          <w:szCs w:val="24"/>
          <w:lang w:val="uk-UA"/>
        </w:rPr>
        <w:softHyphen/>
      </w:r>
      <w:r w:rsidR="00AE60A0" w:rsidRPr="00F02287">
        <w:rPr>
          <w:rFonts w:ascii="Times New Roman" w:hAnsi="Times New Roman" w:cs="Times New Roman"/>
          <w:b/>
          <w:sz w:val="24"/>
          <w:szCs w:val="24"/>
          <w:lang w:val="uk-UA"/>
        </w:rPr>
        <w:t>рез реактивний нел</w:t>
      </w:r>
      <w:r w:rsidR="00AE60A0" w:rsidRPr="00F02287">
        <w:rPr>
          <w:rFonts w:ascii="Times New Roman" w:hAnsi="Times New Roman" w:cs="Times New Roman"/>
          <w:b/>
          <w:sz w:val="24"/>
          <w:szCs w:val="24"/>
          <w:lang w:val="uk-UA"/>
        </w:rPr>
        <w:t>і</w:t>
      </w:r>
      <w:r w:rsidR="00AE60A0" w:rsidRPr="00F02287">
        <w:rPr>
          <w:rFonts w:ascii="Times New Roman" w:hAnsi="Times New Roman" w:cs="Times New Roman"/>
          <w:b/>
          <w:sz w:val="24"/>
          <w:szCs w:val="24"/>
          <w:lang w:val="uk-UA"/>
        </w:rPr>
        <w:t>нійний елемент?</w:t>
      </w:r>
    </w:p>
    <w:p w:rsidR="0038252A" w:rsidRPr="00F02287" w:rsidRDefault="0038252A" w:rsidP="00ED4A8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Модель </w:t>
      </w:r>
      <w:proofErr w:type="spellStart"/>
      <w:r w:rsidRPr="00F02287">
        <w:rPr>
          <w:rFonts w:ascii="Times New Roman" w:eastAsiaTheme="minorEastAsia" w:hAnsi="Times New Roman" w:cs="Times New Roman"/>
          <w:sz w:val="24"/>
          <w:szCs w:val="24"/>
          <w:lang w:val="uk-UA"/>
        </w:rPr>
        <w:t>нелінійності</w:t>
      </w:r>
      <w:proofErr w:type="spellEnd"/>
      <w:r w:rsidRPr="00F02287">
        <w:rPr>
          <w:rFonts w:ascii="Times New Roman" w:eastAsiaTheme="minorEastAsia" w:hAnsi="Times New Roman" w:cs="Times New Roman"/>
          <w:sz w:val="24"/>
          <w:szCs w:val="24"/>
          <w:lang w:val="uk-UA"/>
        </w:rPr>
        <w:t xml:space="preserve"> така, що в рівнянні, яке описує поведінку системи має бути доданок з </w:t>
      </w:r>
      <w:proofErr w:type="spellStart"/>
      <w:r w:rsidRPr="00F02287">
        <w:rPr>
          <w:rFonts w:ascii="Times New Roman" w:eastAsiaTheme="minorEastAsia" w:hAnsi="Times New Roman" w:cs="Times New Roman"/>
          <w:sz w:val="24"/>
          <w:szCs w:val="24"/>
          <w:lang w:val="uk-UA"/>
        </w:rPr>
        <w:t>н</w:t>
      </w:r>
      <w:r w:rsidRPr="00F02287">
        <w:rPr>
          <w:rFonts w:ascii="Times New Roman" w:eastAsiaTheme="minorEastAsia" w:hAnsi="Times New Roman" w:cs="Times New Roman"/>
          <w:sz w:val="24"/>
          <w:szCs w:val="24"/>
          <w:lang w:val="uk-UA"/>
        </w:rPr>
        <w:t>е</w:t>
      </w:r>
      <w:r w:rsidRPr="00F02287">
        <w:rPr>
          <w:rFonts w:ascii="Times New Roman" w:eastAsiaTheme="minorEastAsia" w:hAnsi="Times New Roman" w:cs="Times New Roman"/>
          <w:sz w:val="24"/>
          <w:szCs w:val="24"/>
          <w:lang w:val="uk-UA"/>
        </w:rPr>
        <w:t>лінійністю</w:t>
      </w:r>
      <w:proofErr w:type="spellEnd"/>
      <w:r w:rsidRPr="00F02287">
        <w:rPr>
          <w:rFonts w:ascii="Times New Roman" w:eastAsiaTheme="minorEastAsia" w:hAnsi="Times New Roman" w:cs="Times New Roman"/>
          <w:sz w:val="24"/>
          <w:szCs w:val="24"/>
          <w:lang w:val="uk-UA"/>
        </w:rPr>
        <w:t xml:space="preserve">  </w:t>
      </w:r>
      <m:oMath>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x</m:t>
            </m:r>
          </m:e>
          <m:sup>
            <m:r>
              <w:rPr>
                <w:rFonts w:ascii="Cambria Math" w:eastAsiaTheme="minorEastAsia" w:hAnsi="Cambria Math" w:cs="Times New Roman"/>
                <w:sz w:val="24"/>
                <w:szCs w:val="24"/>
                <w:lang w:val="uk-UA"/>
              </w:rPr>
              <m:t>m+n</m:t>
            </m:r>
          </m:sup>
        </m:sSup>
      </m:oMath>
      <w:r w:rsidRPr="00F02287">
        <w:rPr>
          <w:rFonts w:ascii="Times New Roman" w:eastAsiaTheme="minorEastAsia" w:hAnsi="Times New Roman" w:cs="Times New Roman"/>
          <w:sz w:val="24"/>
          <w:szCs w:val="24"/>
          <w:lang w:val="uk-UA"/>
        </w:rPr>
        <w:t xml:space="preserve"> . Тоді при знаходженні  розв’язку у вигляді   </w:t>
      </w:r>
      <m:oMath>
        <m:r>
          <w:rPr>
            <w:rFonts w:ascii="Cambria Math" w:eastAsiaTheme="minorEastAsia" w:hAnsi="Cambria Math" w:cs="Times New Roman"/>
            <w:sz w:val="24"/>
            <w:szCs w:val="24"/>
            <w:lang w:val="uk-UA"/>
          </w:rPr>
          <m:t>y=A</m:t>
        </m:r>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e</m:t>
            </m:r>
          </m:e>
          <m:sup>
            <m:r>
              <w:rPr>
                <w:rFonts w:ascii="Cambria Math" w:eastAsiaTheme="minorEastAsia" w:hAnsi="Cambria Math" w:cs="Times New Roman"/>
                <w:sz w:val="24"/>
                <w:szCs w:val="24"/>
                <w:lang w:val="uk-UA"/>
              </w:rPr>
              <m:t>iωt</m:t>
            </m:r>
          </m:sup>
        </m:sSup>
        <m:r>
          <w:rPr>
            <w:rFonts w:ascii="Cambria Math" w:eastAsiaTheme="minorEastAsia" w:hAnsi="Cambria Math" w:cs="Times New Roman"/>
            <w:sz w:val="24"/>
            <w:szCs w:val="24"/>
            <w:lang w:val="uk-UA"/>
          </w:rPr>
          <m:t>+B</m:t>
        </m:r>
        <m:sSup>
          <m:sSupPr>
            <m:ctrlPr>
              <w:rPr>
                <w:rFonts w:ascii="Cambria Math" w:eastAsiaTheme="minorEastAsia" w:hAnsi="Cambria Math" w:cs="Times New Roman"/>
                <w:i/>
                <w:sz w:val="24"/>
                <w:szCs w:val="24"/>
                <w:lang w:val="uk-UA"/>
              </w:rPr>
            </m:ctrlPr>
          </m:sSupPr>
          <m:e>
            <m:r>
              <w:rPr>
                <w:rFonts w:ascii="Cambria Math" w:eastAsiaTheme="minorEastAsia" w:hAnsi="Cambria Math" w:cs="Times New Roman"/>
                <w:sz w:val="24"/>
                <w:szCs w:val="24"/>
                <w:lang w:val="uk-UA"/>
              </w:rPr>
              <m:t>e</m:t>
            </m:r>
          </m:e>
          <m:sup>
            <m:r>
              <w:rPr>
                <w:rFonts w:ascii="Cambria Math" w:eastAsiaTheme="minorEastAsia" w:hAnsi="Cambria Math" w:cs="Times New Roman"/>
                <w:sz w:val="24"/>
                <w:szCs w:val="24"/>
                <w:lang w:val="uk-UA"/>
              </w:rPr>
              <m:t>iωt</m:t>
            </m:r>
          </m:sup>
        </m:sSup>
      </m:oMath>
      <w:r w:rsidRPr="00F02287">
        <w:rPr>
          <w:rFonts w:ascii="Times New Roman" w:eastAsiaTheme="minorEastAsia" w:hAnsi="Times New Roman" w:cs="Times New Roman"/>
          <w:sz w:val="24"/>
          <w:szCs w:val="24"/>
          <w:lang w:val="uk-UA"/>
        </w:rPr>
        <w:t>, доданок з вказ</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 xml:space="preserve">ною нелінійністю дасть нам комбінаційну частоту  </w:t>
      </w:r>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ω</m:t>
            </m:r>
          </m:e>
          <m:sub>
            <m:r>
              <w:rPr>
                <w:rFonts w:ascii="Cambria Math" w:eastAsiaTheme="minorEastAsia" w:hAnsi="Cambria Math" w:cs="Times New Roman"/>
                <w:sz w:val="24"/>
                <w:szCs w:val="24"/>
                <w:lang w:val="uk-UA"/>
              </w:rPr>
              <m:t>ab</m:t>
            </m:r>
          </m:sub>
        </m:sSub>
        <m:r>
          <w:rPr>
            <w:rFonts w:ascii="Cambria Math" w:eastAsiaTheme="minorEastAsia" w:hAnsi="Cambria Math" w:cs="Times New Roman"/>
            <w:sz w:val="24"/>
            <w:szCs w:val="24"/>
            <w:lang w:val="uk-UA"/>
          </w:rPr>
          <m:t>=m</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ω</m:t>
            </m:r>
          </m:e>
          <m:sub>
            <m:r>
              <w:rPr>
                <w:rFonts w:ascii="Cambria Math" w:eastAsiaTheme="minorEastAsia" w:hAnsi="Cambria Math" w:cs="Times New Roman"/>
                <w:sz w:val="24"/>
                <w:szCs w:val="24"/>
                <w:lang w:val="uk-UA"/>
              </w:rPr>
              <m:t>a</m:t>
            </m:r>
          </m:sub>
        </m:sSub>
        <m:r>
          <w:rPr>
            <w:rFonts w:ascii="Cambria Math" w:eastAsiaTheme="minorEastAsia" w:hAnsi="Cambria Math" w:cs="Times New Roman"/>
            <w:sz w:val="24"/>
            <w:szCs w:val="24"/>
            <w:lang w:val="uk-UA"/>
          </w:rPr>
          <m:t>+n</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ω</m:t>
            </m:r>
          </m:e>
          <m:sub>
            <m:r>
              <w:rPr>
                <w:rFonts w:ascii="Cambria Math" w:eastAsiaTheme="minorEastAsia" w:hAnsi="Cambria Math" w:cs="Times New Roman"/>
                <w:sz w:val="24"/>
                <w:szCs w:val="24"/>
                <w:lang w:val="uk-UA"/>
              </w:rPr>
              <m:t>b</m:t>
            </m:r>
          </m:sub>
        </m:sSub>
      </m:oMath>
      <w:r w:rsidRPr="00F02287">
        <w:rPr>
          <w:rFonts w:ascii="Times New Roman" w:eastAsiaTheme="minorEastAsia" w:hAnsi="Times New Roman" w:cs="Times New Roman"/>
          <w:sz w:val="24"/>
          <w:szCs w:val="24"/>
          <w:lang w:val="uk-UA"/>
        </w:rPr>
        <w:t>.</w:t>
      </w:r>
    </w:p>
    <w:p w:rsidR="00AE60A0" w:rsidRPr="00F02287" w:rsidRDefault="00AE60A0"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2.3.8. Зобразіть схему взаємодії квантів згідно зі співвідношенням </w:t>
      </w:r>
      <w:proofErr w:type="spellStart"/>
      <w:r w:rsidRPr="00F02287">
        <w:rPr>
          <w:rFonts w:ascii="Times New Roman" w:eastAsiaTheme="minorEastAsia" w:hAnsi="Times New Roman" w:cs="Times New Roman"/>
          <w:b/>
          <w:sz w:val="24"/>
          <w:szCs w:val="24"/>
          <w:lang w:val="uk-UA"/>
        </w:rPr>
        <w:t>Менлі-Роу</w:t>
      </w:r>
      <w:proofErr w:type="spellEnd"/>
      <w:r w:rsidRPr="00F02287">
        <w:rPr>
          <w:rFonts w:ascii="Times New Roman" w:eastAsiaTheme="minorEastAsia" w:hAnsi="Times New Roman" w:cs="Times New Roman"/>
          <w:b/>
          <w:sz w:val="24"/>
          <w:szCs w:val="24"/>
          <w:lang w:val="uk-UA"/>
        </w:rPr>
        <w:t xml:space="preserve"> </w:t>
      </w:r>
      <w:r w:rsidRPr="00F02287">
        <w:rPr>
          <w:rFonts w:ascii="Times New Roman" w:hAnsi="Times New Roman" w:cs="Times New Roman"/>
          <w:b/>
          <w:sz w:val="24"/>
          <w:szCs w:val="24"/>
          <w:lang w:val="uk-UA"/>
        </w:rPr>
        <w:t>для двох генер</w:t>
      </w:r>
      <w:r w:rsidRPr="00F02287">
        <w:rPr>
          <w:rFonts w:ascii="Times New Roman" w:hAnsi="Times New Roman" w:cs="Times New Roman"/>
          <w:b/>
          <w:sz w:val="24"/>
          <w:szCs w:val="24"/>
          <w:lang w:val="uk-UA"/>
        </w:rPr>
        <w:t>а</w:t>
      </w:r>
      <w:r w:rsidRPr="00F02287">
        <w:rPr>
          <w:rFonts w:ascii="Times New Roman" w:hAnsi="Times New Roman" w:cs="Times New Roman"/>
          <w:b/>
          <w:sz w:val="24"/>
          <w:szCs w:val="24"/>
          <w:lang w:val="uk-UA"/>
        </w:rPr>
        <w:t>торів і резистора з ідеальними вузько смуговими фільтрами, що взаємодіють че</w:t>
      </w:r>
      <w:r w:rsidR="00D00C72" w:rsidRPr="00F02287">
        <w:rPr>
          <w:rFonts w:ascii="Times New Roman" w:hAnsi="Times New Roman" w:cs="Times New Roman"/>
          <w:b/>
          <w:sz w:val="24"/>
          <w:szCs w:val="24"/>
          <w:lang w:val="uk-UA"/>
        </w:rPr>
        <w:softHyphen/>
      </w:r>
      <w:r w:rsidRPr="00F02287">
        <w:rPr>
          <w:rFonts w:ascii="Times New Roman" w:hAnsi="Times New Roman" w:cs="Times New Roman"/>
          <w:b/>
          <w:sz w:val="24"/>
          <w:szCs w:val="24"/>
          <w:lang w:val="uk-UA"/>
        </w:rPr>
        <w:t xml:space="preserve">рез реактивний нелінійний елемент, при </w:t>
      </w:r>
      <m:oMath>
        <m:r>
          <m:rPr>
            <m:sty m:val="bi"/>
          </m:rPr>
          <w:rPr>
            <w:rFonts w:ascii="Cambria Math" w:hAnsi="Cambria Math" w:cs="Times New Roman"/>
            <w:sz w:val="24"/>
            <w:szCs w:val="24"/>
            <w:lang w:val="uk-UA"/>
          </w:rPr>
          <m:t>m, n≠±1</m:t>
        </m:r>
      </m:oMath>
      <w:r w:rsidRPr="00F02287">
        <w:rPr>
          <w:rFonts w:ascii="Times New Roman" w:eastAsiaTheme="minorEastAsia" w:hAnsi="Times New Roman" w:cs="Times New Roman"/>
          <w:b/>
          <w:sz w:val="24"/>
          <w:szCs w:val="24"/>
          <w:lang w:val="uk-UA"/>
        </w:rPr>
        <w:t>.</w:t>
      </w:r>
    </w:p>
    <w:p w:rsidR="00001FA9" w:rsidRPr="00F02287" w:rsidRDefault="00001FA9" w:rsidP="00ED4A8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Співвідношення </w:t>
      </w:r>
      <w:proofErr w:type="spellStart"/>
      <w:r w:rsidRPr="00F02287">
        <w:rPr>
          <w:rFonts w:ascii="Times New Roman" w:eastAsiaTheme="minorEastAsia" w:hAnsi="Times New Roman" w:cs="Times New Roman"/>
          <w:sz w:val="24"/>
          <w:szCs w:val="24"/>
          <w:lang w:val="uk-UA"/>
        </w:rPr>
        <w:t>Менлі-Роу</w:t>
      </w:r>
      <w:proofErr w:type="spellEnd"/>
      <w:r w:rsidRPr="00F02287">
        <w:rPr>
          <w:rFonts w:ascii="Times New Roman" w:eastAsiaTheme="minorEastAsia" w:hAnsi="Times New Roman" w:cs="Times New Roman"/>
          <w:sz w:val="24"/>
          <w:szCs w:val="24"/>
          <w:lang w:val="uk-UA"/>
        </w:rPr>
        <w:t xml:space="preserve"> мають вигляд:  </w:t>
      </w:r>
      <m:oMath>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den>
        </m:f>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mP</m:t>
                </m:r>
              </m:e>
              <m:sub>
                <m:r>
                  <m:rPr>
                    <m:sty m:val="p"/>
                  </m:rPr>
                  <w:rPr>
                    <w:rFonts w:ascii="Cambria Math" w:eastAsiaTheme="minorEastAsia" w:hAnsi="Cambria Math" w:cs="Times New Roman"/>
                    <w:sz w:val="24"/>
                    <w:szCs w:val="24"/>
                    <w:lang w:val="uk-UA"/>
                  </w:rPr>
                  <m:t>ab</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nω</m:t>
                </m:r>
              </m:e>
              <m:sub>
                <m:r>
                  <m:rPr>
                    <m:sty m:val="p"/>
                  </m:rPr>
                  <w:rPr>
                    <w:rFonts w:ascii="Cambria Math" w:eastAsiaTheme="minorEastAsia" w:hAnsi="Cambria Math" w:cs="Times New Roman"/>
                    <w:sz w:val="24"/>
                    <w:szCs w:val="24"/>
                    <w:lang w:val="uk-UA"/>
                  </w:rPr>
                  <m:t>b</m:t>
                </m:r>
              </m:sub>
            </m:sSub>
          </m:den>
        </m:f>
        <m:r>
          <m:rPr>
            <m:sty m:val="p"/>
          </m:rPr>
          <w:rPr>
            <w:rFonts w:ascii="Cambria Math" w:eastAsiaTheme="minorEastAsia" w:hAnsi="Cambria Math" w:cs="Times New Roman"/>
            <w:sz w:val="24"/>
            <w:szCs w:val="24"/>
            <w:lang w:val="uk-UA"/>
          </w:rPr>
          <m:t>=0</m:t>
        </m:r>
      </m:oMath>
      <w:r w:rsidRPr="00F02287">
        <w:rPr>
          <w:rFonts w:ascii="Times New Roman" w:eastAsiaTheme="minorEastAsia" w:hAnsi="Times New Roman" w:cs="Times New Roman"/>
          <w:sz w:val="24"/>
          <w:szCs w:val="24"/>
          <w:lang w:val="uk-UA"/>
        </w:rPr>
        <w:t xml:space="preserve"> </w:t>
      </w:r>
      <w:r w:rsidRPr="00F02287">
        <w:rPr>
          <w:rFonts w:ascii="Times New Roman" w:eastAsiaTheme="minorEastAsia" w:hAnsi="Times New Roman" w:cs="Times New Roman"/>
          <w:sz w:val="24"/>
          <w:szCs w:val="24"/>
          <w:lang w:val="uk-UA"/>
        </w:rPr>
        <w:tab/>
        <w:t>(1)</w:t>
      </w:r>
    </w:p>
    <w:p w:rsidR="00001FA9" w:rsidRPr="00F02287" w:rsidRDefault="0098409A" w:rsidP="00001FA9">
      <w:pPr>
        <w:jc w:val="both"/>
        <w:rPr>
          <w:rFonts w:ascii="Times New Roman" w:eastAsiaTheme="minorEastAsia" w:hAnsi="Times New Roman" w:cs="Times New Roman"/>
          <w:sz w:val="24"/>
          <w:szCs w:val="24"/>
          <w:lang w:val="uk-UA"/>
        </w:rPr>
      </w:pPr>
      <m:oMath>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den>
        </m:f>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nP</m:t>
                </m:r>
              </m:e>
              <m:sub>
                <m:r>
                  <m:rPr>
                    <m:sty m:val="p"/>
                  </m:rPr>
                  <w:rPr>
                    <w:rFonts w:ascii="Cambria Math" w:eastAsiaTheme="minorEastAsia" w:hAnsi="Cambria Math" w:cs="Times New Roman"/>
                    <w:sz w:val="24"/>
                    <w:szCs w:val="24"/>
                    <w:lang w:val="uk-UA"/>
                  </w:rPr>
                  <m:t>ab</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nω</m:t>
                </m:r>
              </m:e>
              <m:sub>
                <m:r>
                  <m:rPr>
                    <m:sty m:val="p"/>
                  </m:rPr>
                  <w:rPr>
                    <w:rFonts w:ascii="Cambria Math" w:eastAsiaTheme="minorEastAsia" w:hAnsi="Cambria Math" w:cs="Times New Roman"/>
                    <w:sz w:val="24"/>
                    <w:szCs w:val="24"/>
                    <w:lang w:val="uk-UA"/>
                  </w:rPr>
                  <m:t>b</m:t>
                </m:r>
              </m:sub>
            </m:sSub>
          </m:den>
        </m:f>
        <m:r>
          <m:rPr>
            <m:sty m:val="p"/>
          </m:rPr>
          <w:rPr>
            <w:rFonts w:ascii="Cambria Math" w:eastAsiaTheme="minorEastAsia" w:hAnsi="Cambria Math" w:cs="Times New Roman"/>
            <w:sz w:val="24"/>
            <w:szCs w:val="24"/>
            <w:lang w:val="uk-UA"/>
          </w:rPr>
          <m:t>=0</m:t>
        </m:r>
      </m:oMath>
      <w:r w:rsidR="00001FA9" w:rsidRPr="00F02287">
        <w:rPr>
          <w:rFonts w:ascii="Times New Roman" w:eastAsiaTheme="minorEastAsia" w:hAnsi="Times New Roman" w:cs="Times New Roman"/>
          <w:sz w:val="24"/>
          <w:szCs w:val="24"/>
          <w:lang w:val="uk-UA"/>
        </w:rPr>
        <w:t xml:space="preserve"> </w:t>
      </w:r>
      <w:r w:rsidR="00001FA9" w:rsidRPr="00F02287">
        <w:rPr>
          <w:rFonts w:ascii="Times New Roman" w:eastAsiaTheme="minorEastAsia" w:hAnsi="Times New Roman" w:cs="Times New Roman"/>
          <w:sz w:val="24"/>
          <w:szCs w:val="24"/>
          <w:lang w:val="uk-UA"/>
        </w:rPr>
        <w:tab/>
        <w:t xml:space="preserve"> 2)   де  </w:t>
      </w:r>
      <w:proofErr w:type="spellStart"/>
      <w:r w:rsidR="00001FA9" w:rsidRPr="00F02287">
        <w:rPr>
          <w:rFonts w:ascii="Times New Roman" w:eastAsiaTheme="minorEastAsia" w:hAnsi="Times New Roman" w:cs="Times New Roman"/>
          <w:sz w:val="24"/>
          <w:szCs w:val="24"/>
          <w:lang w:val="uk-UA"/>
        </w:rPr>
        <w:t>Pab</w:t>
      </w:r>
      <w:proofErr w:type="spellEnd"/>
      <w:r w:rsidR="00001FA9" w:rsidRPr="00F02287">
        <w:rPr>
          <w:rFonts w:ascii="Times New Roman" w:eastAsiaTheme="minorEastAsia" w:hAnsi="Times New Roman" w:cs="Times New Roman"/>
          <w:sz w:val="24"/>
          <w:szCs w:val="24"/>
          <w:lang w:val="uk-UA"/>
        </w:rPr>
        <w:t xml:space="preserve"> – потужність, що поглинається на опорі m,n=±1,2,3…</w:t>
      </w:r>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 В (1) перший </w:t>
      </w:r>
      <w:proofErr w:type="spellStart"/>
      <w:r w:rsidRPr="00F02287">
        <w:rPr>
          <w:rFonts w:ascii="Times New Roman" w:eastAsiaTheme="minorEastAsia" w:hAnsi="Times New Roman" w:cs="Times New Roman"/>
          <w:sz w:val="24"/>
          <w:szCs w:val="24"/>
          <w:lang w:val="uk-UA"/>
        </w:rPr>
        <w:t>доданок-</w:t>
      </w:r>
      <w:proofErr w:type="spellEnd"/>
      <w:r w:rsidRPr="00F02287">
        <w:rPr>
          <w:rFonts w:ascii="Times New Roman" w:eastAsiaTheme="minorEastAsia" w:hAnsi="Times New Roman" w:cs="Times New Roman"/>
          <w:sz w:val="24"/>
          <w:szCs w:val="24"/>
          <w:lang w:val="uk-UA"/>
        </w:rPr>
        <w:t xml:space="preserve"> величина, пропорційна кількості квантів, частоти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oMath>
      <w:r w:rsidRPr="00F02287">
        <w:rPr>
          <w:rFonts w:ascii="Times New Roman" w:eastAsiaTheme="minorEastAsia" w:hAnsi="Times New Roman" w:cs="Times New Roman"/>
          <w:sz w:val="24"/>
          <w:szCs w:val="24"/>
          <w:lang w:val="uk-UA"/>
        </w:rPr>
        <w:t>, що виділяється відпов</w:t>
      </w:r>
      <w:r w:rsidRPr="00F02287">
        <w:rPr>
          <w:rFonts w:ascii="Times New Roman" w:eastAsiaTheme="minorEastAsia" w:hAnsi="Times New Roman" w:cs="Times New Roman"/>
          <w:sz w:val="24"/>
          <w:szCs w:val="24"/>
          <w:lang w:val="uk-UA"/>
        </w:rPr>
        <w:t>і</w:t>
      </w:r>
      <w:r w:rsidRPr="00F02287">
        <w:rPr>
          <w:rFonts w:ascii="Times New Roman" w:eastAsiaTheme="minorEastAsia" w:hAnsi="Times New Roman" w:cs="Times New Roman"/>
          <w:sz w:val="24"/>
          <w:szCs w:val="24"/>
          <w:lang w:val="uk-UA"/>
        </w:rPr>
        <w:t xml:space="preserve">дним генератором за одиницю часу, другий </w:t>
      </w:r>
      <w:proofErr w:type="spellStart"/>
      <w:r w:rsidRPr="00F02287">
        <w:rPr>
          <w:rFonts w:ascii="Times New Roman" w:eastAsiaTheme="minorEastAsia" w:hAnsi="Times New Roman" w:cs="Times New Roman"/>
          <w:sz w:val="24"/>
          <w:szCs w:val="24"/>
          <w:lang w:val="uk-UA"/>
        </w:rPr>
        <w:t>доданок-</w:t>
      </w:r>
      <w:proofErr w:type="spellEnd"/>
      <w:r w:rsidRPr="00F02287">
        <w:rPr>
          <w:rFonts w:ascii="Times New Roman" w:eastAsiaTheme="minorEastAsia" w:hAnsi="Times New Roman" w:cs="Times New Roman"/>
          <w:sz w:val="24"/>
          <w:szCs w:val="24"/>
          <w:lang w:val="uk-UA"/>
        </w:rPr>
        <w:t xml:space="preserve"> кількість квантів частоти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oMath>
      <w:r w:rsidRPr="00F02287">
        <w:rPr>
          <w:rFonts w:ascii="Times New Roman" w:eastAsiaTheme="minorEastAsia" w:hAnsi="Times New Roman" w:cs="Times New Roman"/>
          <w:sz w:val="24"/>
          <w:szCs w:val="24"/>
          <w:lang w:val="uk-UA"/>
        </w:rPr>
        <w:t>, що витрачається на створення квантів комбінаційної частоти за одиницю часу. Отже це співвідношення виражає б</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 xml:space="preserve">ланс квантів частоти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oMath>
      <w:r w:rsidRPr="00F02287">
        <w:rPr>
          <w:rFonts w:ascii="Times New Roman" w:eastAsiaTheme="minorEastAsia" w:hAnsi="Times New Roman" w:cs="Times New Roman"/>
          <w:sz w:val="24"/>
          <w:szCs w:val="24"/>
          <w:lang w:val="uk-UA"/>
        </w:rPr>
        <w:t xml:space="preserve">. Аналогічно, (2) виражає баланс для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oMath>
      <w:r w:rsidRPr="00F02287">
        <w:rPr>
          <w:rFonts w:ascii="Times New Roman" w:eastAsiaTheme="minorEastAsia" w:hAnsi="Times New Roman" w:cs="Times New Roman"/>
          <w:sz w:val="24"/>
          <w:szCs w:val="24"/>
          <w:lang w:val="uk-UA"/>
        </w:rPr>
        <w:t xml:space="preserve">. </w:t>
      </w:r>
    </w:p>
    <w:p w:rsidR="00001FA9" w:rsidRPr="00F02287" w:rsidRDefault="0098409A" w:rsidP="00001FA9">
      <w:pPr>
        <w:jc w:val="both"/>
        <w:rPr>
          <w:rFonts w:ascii="Times New Roman" w:eastAsiaTheme="minorEastAsia" w:hAnsi="Times New Roman" w:cs="Times New Roman"/>
          <w:sz w:val="24"/>
          <w:szCs w:val="24"/>
          <w:lang w:val="uk-UA"/>
        </w:rPr>
      </w:pP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mP</m:t>
                </m:r>
              </m:e>
              <m:sub>
                <m:r>
                  <m:rPr>
                    <m:sty m:val="p"/>
                  </m:rPr>
                  <w:rPr>
                    <w:rFonts w:ascii="Cambria Math" w:eastAsiaTheme="minorEastAsia" w:hAnsi="Cambria Math" w:cs="Times New Roman"/>
                    <w:sz w:val="24"/>
                    <w:szCs w:val="24"/>
                    <w:lang w:val="uk-UA"/>
                  </w:rPr>
                  <m:t>ab</m:t>
                </m:r>
              </m:sub>
            </m:sSub>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nω</m:t>
                </m:r>
              </m:e>
              <m:sub>
                <m:r>
                  <m:rPr>
                    <m:sty m:val="p"/>
                  </m:rPr>
                  <w:rPr>
                    <w:rFonts w:ascii="Cambria Math" w:eastAsiaTheme="minorEastAsia" w:hAnsi="Cambria Math" w:cs="Times New Roman"/>
                    <w:sz w:val="24"/>
                    <w:szCs w:val="24"/>
                    <w:lang w:val="uk-UA"/>
                  </w:rPr>
                  <m:t>b</m:t>
                </m:r>
              </m:sub>
            </m:sSub>
          </m:den>
        </m:f>
      </m:oMath>
      <w:r w:rsidR="00001FA9" w:rsidRPr="00F02287">
        <w:rPr>
          <w:rFonts w:ascii="Times New Roman" w:eastAsiaTheme="minorEastAsia" w:hAnsi="Times New Roman" w:cs="Times New Roman"/>
          <w:sz w:val="24"/>
          <w:szCs w:val="24"/>
          <w:lang w:val="uk-UA"/>
        </w:rPr>
        <w:t>;</w:t>
      </w:r>
      <w:r w:rsidR="00001FA9" w:rsidRPr="00F02287">
        <w:rPr>
          <w:rFonts w:ascii="Times New Roman" w:eastAsiaTheme="minorEastAsia" w:hAnsi="Times New Roman" w:cs="Times New Roman"/>
          <w:sz w:val="24"/>
          <w:szCs w:val="24"/>
          <w:lang w:val="uk-UA"/>
        </w:rPr>
        <w:tab/>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nP</m:t>
                </m:r>
              </m:e>
              <m:sub>
                <m:r>
                  <m:rPr>
                    <m:sty m:val="p"/>
                  </m:rPr>
                  <w:rPr>
                    <w:rFonts w:ascii="Cambria Math" w:eastAsiaTheme="minorEastAsia" w:hAnsi="Cambria Math" w:cs="Times New Roman"/>
                    <w:sz w:val="24"/>
                    <w:szCs w:val="24"/>
                    <w:lang w:val="uk-UA"/>
                  </w:rPr>
                  <m:t>ab</m:t>
                </m:r>
              </m:sub>
            </m:sSub>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nω</m:t>
                </m:r>
              </m:e>
              <m:sub>
                <m:r>
                  <m:rPr>
                    <m:sty m:val="p"/>
                  </m:rPr>
                  <w:rPr>
                    <w:rFonts w:ascii="Cambria Math" w:eastAsiaTheme="minorEastAsia" w:hAnsi="Cambria Math" w:cs="Times New Roman"/>
                    <w:sz w:val="24"/>
                    <w:szCs w:val="24"/>
                    <w:lang w:val="uk-UA"/>
                  </w:rPr>
                  <m:t>b</m:t>
                </m:r>
              </m:sub>
            </m:sSub>
          </m:den>
        </m:f>
      </m:oMath>
      <w:r w:rsidR="00001FA9" w:rsidRPr="00F02287">
        <w:rPr>
          <w:rFonts w:ascii="Times New Roman" w:eastAsiaTheme="minorEastAsia" w:hAnsi="Times New Roman" w:cs="Times New Roman"/>
          <w:sz w:val="24"/>
          <w:szCs w:val="24"/>
          <w:lang w:val="uk-UA"/>
        </w:rPr>
        <w:t>.</w:t>
      </w:r>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Нехай m,n&gt;0, тоді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 xml:space="preserve">&lt;0 i </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&lt;0</m:t>
        </m:r>
      </m:oMath>
      <w:r w:rsidRPr="00F02287">
        <w:rPr>
          <w:rFonts w:ascii="Times New Roman" w:eastAsiaTheme="minorEastAsia" w:hAnsi="Times New Roman" w:cs="Times New Roman"/>
          <w:sz w:val="24"/>
          <w:szCs w:val="24"/>
          <w:lang w:val="uk-UA"/>
        </w:rPr>
        <w:t xml:space="preserve">, тобто обидва генератори віддають потужність і вона пропорційна їхнім частотам. Це дає можливість інтерпретувати процес утворення комбінаційної частоти як злиття квантів. </w:t>
      </w:r>
    </w:p>
    <w:p w:rsidR="00001FA9" w:rsidRPr="00F02287" w:rsidRDefault="0098409A" w:rsidP="00001FA9">
      <w:pPr>
        <w:jc w:val="both"/>
        <w:rPr>
          <w:rFonts w:ascii="Times New Roman" w:eastAsiaTheme="minorEastAsia" w:hAnsi="Times New Roman" w:cs="Times New Roman"/>
          <w:sz w:val="24"/>
          <w:szCs w:val="24"/>
          <w:lang w:val="uk-UA"/>
        </w:rPr>
      </w:pPr>
      <m:oMathPara>
        <m:oMathParaPr>
          <m:jc m:val="left"/>
        </m:oMathParaP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d>
            <m:dPr>
              <m:ctrlPr>
                <w:rPr>
                  <w:rFonts w:ascii="Cambria Math" w:eastAsiaTheme="minorEastAsia" w:hAnsi="Cambria Math" w:cs="Times New Roman"/>
                  <w:sz w:val="24"/>
                  <w:szCs w:val="24"/>
                  <w:lang w:val="uk-UA"/>
                </w:rPr>
              </m:ctrlPr>
            </m:dPr>
            <m:e>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e>
          </m:d>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ab</m:t>
              </m:r>
            </m:sub>
          </m:sSub>
          <m:r>
            <m:rPr>
              <m:sty m:val="p"/>
            </m:rPr>
            <w:rPr>
              <w:rFonts w:ascii="Cambria Math" w:eastAsiaTheme="minorEastAsia" w:hAnsi="Cambria Math" w:cs="Times New Roman"/>
              <w:sz w:val="24"/>
              <w:szCs w:val="24"/>
              <w:lang w:val="uk-UA"/>
            </w:rPr>
            <m:t>)</m:t>
          </m:r>
        </m:oMath>
      </m:oMathPara>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Нехай m&gt;0 , n&lt;0 .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mP</m:t>
                </m:r>
              </m:e>
              <m:sub>
                <m:r>
                  <m:rPr>
                    <m:sty m:val="p"/>
                  </m:rPr>
                  <w:rPr>
                    <w:rFonts w:ascii="Cambria Math" w:eastAsiaTheme="minorEastAsia" w:hAnsi="Cambria Math" w:cs="Times New Roman"/>
                    <w:sz w:val="24"/>
                    <w:szCs w:val="24"/>
                    <w:lang w:val="uk-UA"/>
                  </w:rPr>
                  <m:t>ab</m:t>
                </m:r>
              </m:sub>
            </m:sSub>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nω</m:t>
                </m:r>
              </m:e>
              <m:sub>
                <m:r>
                  <m:rPr>
                    <m:sty m:val="p"/>
                  </m:rPr>
                  <w:rPr>
                    <w:rFonts w:ascii="Cambria Math" w:eastAsiaTheme="minorEastAsia" w:hAnsi="Cambria Math" w:cs="Times New Roman"/>
                    <w:sz w:val="24"/>
                    <w:szCs w:val="24"/>
                    <w:lang w:val="uk-UA"/>
                  </w:rPr>
                  <m:t>b</m:t>
                </m:r>
              </m:sub>
            </m:sSub>
          </m:den>
        </m:f>
      </m:oMath>
      <w:r w:rsidRPr="00F02287">
        <w:rPr>
          <w:rFonts w:ascii="Times New Roman" w:eastAsiaTheme="minorEastAsia" w:hAnsi="Times New Roman" w:cs="Times New Roman"/>
          <w:sz w:val="24"/>
          <w:szCs w:val="24"/>
          <w:lang w:val="uk-UA"/>
        </w:rPr>
        <w:t>;</w:t>
      </w:r>
      <w:r w:rsidRPr="00F02287">
        <w:rPr>
          <w:rFonts w:ascii="Times New Roman" w:eastAsiaTheme="minorEastAsia" w:hAnsi="Times New Roman" w:cs="Times New Roman"/>
          <w:sz w:val="24"/>
          <w:szCs w:val="24"/>
          <w:lang w:val="uk-UA"/>
        </w:rPr>
        <w:tab/>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nP</m:t>
                </m:r>
              </m:e>
              <m:sub>
                <m:r>
                  <m:rPr>
                    <m:sty m:val="p"/>
                  </m:rPr>
                  <w:rPr>
                    <w:rFonts w:ascii="Cambria Math" w:eastAsiaTheme="minorEastAsia" w:hAnsi="Cambria Math" w:cs="Times New Roman"/>
                    <w:sz w:val="24"/>
                    <w:szCs w:val="24"/>
                    <w:lang w:val="uk-UA"/>
                  </w:rPr>
                  <m:t>ab</m:t>
                </m:r>
              </m:sub>
            </m:sSub>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mω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nω</m:t>
                </m:r>
              </m:e>
              <m:sub>
                <m:r>
                  <m:rPr>
                    <m:sty m:val="p"/>
                  </m:rPr>
                  <w:rPr>
                    <w:rFonts w:ascii="Cambria Math" w:eastAsiaTheme="minorEastAsia" w:hAnsi="Cambria Math" w:cs="Times New Roman"/>
                    <w:sz w:val="24"/>
                    <w:szCs w:val="24"/>
                    <w:lang w:val="uk-UA"/>
                  </w:rPr>
                  <m:t>b</m:t>
                </m:r>
              </m:sub>
            </m:sSub>
          </m:den>
        </m:f>
      </m:oMath>
      <w:r w:rsidRPr="00F02287">
        <w:rPr>
          <w:rFonts w:ascii="Times New Roman" w:eastAsiaTheme="minorEastAsia" w:hAnsi="Times New Roman" w:cs="Times New Roman"/>
          <w:sz w:val="24"/>
          <w:szCs w:val="24"/>
          <w:lang w:val="uk-UA"/>
        </w:rPr>
        <w:t>.</w:t>
      </w:r>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Коли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&gt;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,то</m:t>
        </m:r>
      </m:oMath>
      <w:r w:rsidRPr="00F02287">
        <w:rPr>
          <w:rFonts w:ascii="Times New Roman" w:eastAsiaTheme="minorEastAsia" w:hAnsi="Times New Roman" w:cs="Times New Roman"/>
          <w:sz w:val="24"/>
          <w:szCs w:val="24"/>
          <w:lang w:val="uk-UA"/>
        </w:rPr>
        <w:t xml:space="preserve">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 xml:space="preserve">&lt;0 i </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&gt;0</m:t>
        </m:r>
      </m:oMath>
      <w:r w:rsidRPr="00F02287">
        <w:rPr>
          <w:rFonts w:ascii="Times New Roman" w:eastAsiaTheme="minorEastAsia" w:hAnsi="Times New Roman" w:cs="Times New Roman"/>
          <w:sz w:val="24"/>
          <w:szCs w:val="24"/>
          <w:lang w:val="uk-UA"/>
        </w:rPr>
        <w:t xml:space="preserve"> і генератор низької частоти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oMath>
      <w:r w:rsidRPr="00F02287">
        <w:rPr>
          <w:rFonts w:ascii="Times New Roman" w:eastAsiaTheme="minorEastAsia" w:hAnsi="Times New Roman" w:cs="Times New Roman"/>
          <w:sz w:val="24"/>
          <w:szCs w:val="24"/>
          <w:lang w:val="uk-UA"/>
        </w:rPr>
        <w:t xml:space="preserve"> відбирає енергію. Маємо розпад в</w:t>
      </w:r>
      <w:r w:rsidRPr="00F02287">
        <w:rPr>
          <w:rFonts w:ascii="Times New Roman" w:eastAsiaTheme="minorEastAsia" w:hAnsi="Times New Roman" w:cs="Times New Roman"/>
          <w:sz w:val="24"/>
          <w:szCs w:val="24"/>
          <w:lang w:val="uk-UA"/>
        </w:rPr>
        <w:t>и</w:t>
      </w:r>
      <w:r w:rsidRPr="00F02287">
        <w:rPr>
          <w:rFonts w:ascii="Times New Roman" w:eastAsiaTheme="minorEastAsia" w:hAnsi="Times New Roman" w:cs="Times New Roman"/>
          <w:sz w:val="24"/>
          <w:szCs w:val="24"/>
          <w:lang w:val="uk-UA"/>
        </w:rPr>
        <w:t>сокочастотного кванта на 2 низькочастотних .</w:t>
      </w:r>
    </w:p>
    <w:p w:rsidR="00001FA9" w:rsidRPr="00F02287" w:rsidRDefault="0098409A" w:rsidP="00001FA9">
      <w:pPr>
        <w:jc w:val="both"/>
        <w:rPr>
          <w:rFonts w:ascii="Times New Roman" w:eastAsiaTheme="minorEastAsia" w:hAnsi="Times New Roman" w:cs="Times New Roman"/>
          <w:sz w:val="24"/>
          <w:szCs w:val="24"/>
          <w:lang w:val="uk-UA"/>
        </w:rPr>
      </w:pPr>
      <m:oMathPara>
        <m:oMathParaPr>
          <m:jc m:val="left"/>
        </m:oMathParaP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d>
            <m:dPr>
              <m:ctrlPr>
                <w:rPr>
                  <w:rFonts w:ascii="Cambria Math" w:eastAsiaTheme="minorEastAsia" w:hAnsi="Cambria Math" w:cs="Times New Roman"/>
                  <w:sz w:val="24"/>
                  <w:szCs w:val="24"/>
                  <w:lang w:val="uk-UA"/>
                </w:rPr>
              </m:ctrlPr>
            </m:dPr>
            <m:e>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e>
          </m:d>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ab</m:t>
              </m:r>
            </m:sub>
          </m:sSub>
          <m:r>
            <m:rPr>
              <m:sty m:val="p"/>
            </m:rPr>
            <w:rPr>
              <w:rFonts w:ascii="Cambria Math" w:eastAsiaTheme="minorEastAsia" w:hAnsi="Cambria Math" w:cs="Times New Roman"/>
              <w:sz w:val="24"/>
              <w:szCs w:val="24"/>
              <w:lang w:val="uk-UA"/>
            </w:rPr>
            <m:t>)</m:t>
          </m:r>
        </m:oMath>
      </m:oMathPara>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Коли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&lt;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,то</m:t>
        </m:r>
      </m:oMath>
      <w:r w:rsidRPr="00F02287">
        <w:rPr>
          <w:rFonts w:ascii="Times New Roman" w:eastAsiaTheme="minorEastAsia" w:hAnsi="Times New Roman" w:cs="Times New Roman"/>
          <w:sz w:val="24"/>
          <w:szCs w:val="24"/>
          <w:lang w:val="uk-UA"/>
        </w:rPr>
        <w:t xml:space="preserve">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 xml:space="preserve">&gt;0 i </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&lt;0</m:t>
        </m:r>
      </m:oMath>
      <w:r w:rsidRPr="00F02287">
        <w:rPr>
          <w:rFonts w:ascii="Times New Roman" w:eastAsiaTheme="minorEastAsia" w:hAnsi="Times New Roman" w:cs="Times New Roman"/>
          <w:sz w:val="24"/>
          <w:szCs w:val="24"/>
          <w:lang w:val="uk-UA"/>
        </w:rPr>
        <w:t xml:space="preserve">  </w:t>
      </w:r>
    </w:p>
    <w:p w:rsidR="00001FA9" w:rsidRPr="00F02287" w:rsidRDefault="0098409A" w:rsidP="00001FA9">
      <w:pPr>
        <w:jc w:val="both"/>
        <w:rPr>
          <w:rFonts w:ascii="Times New Roman" w:eastAsiaTheme="minorEastAsia" w:hAnsi="Times New Roman" w:cs="Times New Roman"/>
          <w:sz w:val="24"/>
          <w:szCs w:val="24"/>
          <w:lang w:val="uk-UA"/>
        </w:rPr>
      </w:pPr>
      <m:oMathPara>
        <m:oMathParaPr>
          <m:jc m:val="left"/>
        </m:oMathParaP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m:t>
          </m:r>
          <m:d>
            <m:dPr>
              <m:ctrlPr>
                <w:rPr>
                  <w:rFonts w:ascii="Cambria Math" w:eastAsiaTheme="minorEastAsia" w:hAnsi="Cambria Math" w:cs="Times New Roman"/>
                  <w:sz w:val="24"/>
                  <w:szCs w:val="24"/>
                  <w:lang w:val="uk-UA"/>
                </w:rPr>
              </m:ctrlPr>
            </m:dPr>
            <m:e>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m:t>
                  </m:r>
                </m:sub>
              </m:sSub>
            </m:e>
          </m:d>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ab</m:t>
              </m:r>
            </m:sub>
          </m:sSub>
          <m:r>
            <m:rPr>
              <m:sty m:val="p"/>
            </m:rPr>
            <w:rPr>
              <w:rFonts w:ascii="Cambria Math" w:eastAsiaTheme="minorEastAsia" w:hAnsi="Cambria Math" w:cs="Times New Roman"/>
              <w:sz w:val="24"/>
              <w:szCs w:val="24"/>
              <w:lang w:val="uk-UA"/>
            </w:rPr>
            <m:t>)</m:t>
          </m:r>
        </m:oMath>
      </m:oMathPara>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Аналогічно для m&lt;0 , n&gt;0. Коли m,n&lt;0, то випадок такий же як і для m,n&gt;0.</w:t>
      </w:r>
    </w:p>
    <w:p w:rsidR="00AE60A0" w:rsidRPr="00F02287" w:rsidRDefault="00AE60A0" w:rsidP="00D00C72">
      <w:pPr>
        <w:jc w:val="both"/>
        <w:rPr>
          <w:rFonts w:ascii="Times New Roman"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2.3.9. Узагальніть співвідношення </w:t>
      </w:r>
      <w:proofErr w:type="spellStart"/>
      <w:r w:rsidRPr="00F02287">
        <w:rPr>
          <w:rFonts w:ascii="Times New Roman" w:eastAsiaTheme="minorEastAsia" w:hAnsi="Times New Roman" w:cs="Times New Roman"/>
          <w:b/>
          <w:sz w:val="24"/>
          <w:szCs w:val="24"/>
          <w:lang w:val="uk-UA"/>
        </w:rPr>
        <w:t>Менлі-Роу</w:t>
      </w:r>
      <w:proofErr w:type="spellEnd"/>
      <w:r w:rsidRPr="00F02287">
        <w:rPr>
          <w:rFonts w:ascii="Times New Roman" w:eastAsiaTheme="minorEastAsia" w:hAnsi="Times New Roman" w:cs="Times New Roman"/>
          <w:b/>
          <w:sz w:val="24"/>
          <w:szCs w:val="24"/>
          <w:lang w:val="uk-UA"/>
        </w:rPr>
        <w:t xml:space="preserve"> на випадок системи </w:t>
      </w:r>
      <w:r w:rsidRPr="00F02287">
        <w:rPr>
          <w:rFonts w:ascii="Times New Roman" w:hAnsi="Times New Roman" w:cs="Times New Roman"/>
          <w:b/>
          <w:sz w:val="24"/>
          <w:szCs w:val="24"/>
          <w:lang w:val="uk-UA"/>
        </w:rPr>
        <w:t>трьох генераторів, реакти</w:t>
      </w:r>
      <w:r w:rsidRPr="00F02287">
        <w:rPr>
          <w:rFonts w:ascii="Times New Roman" w:hAnsi="Times New Roman" w:cs="Times New Roman"/>
          <w:b/>
          <w:sz w:val="24"/>
          <w:szCs w:val="24"/>
          <w:lang w:val="uk-UA"/>
        </w:rPr>
        <w:t>в</w:t>
      </w:r>
      <w:r w:rsidRPr="00F02287">
        <w:rPr>
          <w:rFonts w:ascii="Times New Roman" w:hAnsi="Times New Roman" w:cs="Times New Roman"/>
          <w:b/>
          <w:sz w:val="24"/>
          <w:szCs w:val="24"/>
          <w:lang w:val="uk-UA"/>
        </w:rPr>
        <w:t xml:space="preserve">ного нелінійного елементу, опору навантаження та набору відповідних ідеальних </w:t>
      </w:r>
      <w:r w:rsidR="003D428D" w:rsidRPr="00F02287">
        <w:rPr>
          <w:rFonts w:ascii="Times New Roman" w:hAnsi="Times New Roman" w:cs="Times New Roman"/>
          <w:b/>
          <w:sz w:val="24"/>
          <w:szCs w:val="24"/>
          <w:lang w:val="uk-UA"/>
        </w:rPr>
        <w:t>вузько смуг</w:t>
      </w:r>
      <w:r w:rsidR="003D428D" w:rsidRPr="00F02287">
        <w:rPr>
          <w:rFonts w:ascii="Times New Roman" w:hAnsi="Times New Roman" w:cs="Times New Roman"/>
          <w:b/>
          <w:sz w:val="24"/>
          <w:szCs w:val="24"/>
          <w:lang w:val="uk-UA"/>
        </w:rPr>
        <w:t>о</w:t>
      </w:r>
      <w:r w:rsidR="003D428D" w:rsidRPr="00F02287">
        <w:rPr>
          <w:rFonts w:ascii="Times New Roman" w:hAnsi="Times New Roman" w:cs="Times New Roman"/>
          <w:b/>
          <w:sz w:val="24"/>
          <w:szCs w:val="24"/>
          <w:lang w:val="uk-UA"/>
        </w:rPr>
        <w:t>вих</w:t>
      </w:r>
      <w:r w:rsidRPr="00F02287">
        <w:rPr>
          <w:rFonts w:ascii="Times New Roman" w:hAnsi="Times New Roman" w:cs="Times New Roman"/>
          <w:b/>
          <w:sz w:val="24"/>
          <w:szCs w:val="24"/>
          <w:lang w:val="uk-UA"/>
        </w:rPr>
        <w:t xml:space="preserve"> фільтрів.</w:t>
      </w:r>
    </w:p>
    <w:p w:rsidR="00001FA9" w:rsidRPr="00F02287" w:rsidRDefault="0098409A" w:rsidP="00001FA9">
      <w:pPr>
        <w:jc w:val="both"/>
        <w:rPr>
          <w:rFonts w:ascii="Times New Roman" w:eastAsiaTheme="minorEastAsia" w:hAnsi="Times New Roman" w:cs="Times New Roman"/>
          <w:sz w:val="24"/>
          <w:szCs w:val="24"/>
          <w:lang w:val="uk-UA"/>
        </w:rPr>
      </w:pPr>
      <m:oMathPara>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abc</m:t>
              </m:r>
            </m:sub>
          </m:sSub>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oMath>
      </m:oMathPara>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Вважаючи фільтри суто реактивними елементами, потужність в аналізованій системі виділяється на частотах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oMath>
      <w:r w:rsidRPr="00F02287">
        <w:rPr>
          <w:rFonts w:ascii="Times New Roman" w:eastAsiaTheme="minorEastAsia" w:hAnsi="Times New Roman" w:cs="Times New Roman"/>
          <w:sz w:val="24"/>
          <w:szCs w:val="24"/>
          <w:lang w:val="uk-UA"/>
        </w:rPr>
        <w:t xml:space="preserve">, </w:t>
      </w:r>
      <m:oMath>
        <m:r>
          <m:rPr>
            <m:sty m:val="p"/>
          </m:rPr>
          <w:rPr>
            <w:rFonts w:ascii="Cambria Math" w:eastAsiaTheme="minorEastAsia" w:hAnsi="Cambria Math" w:cs="Times New Roman"/>
            <w:sz w:val="24"/>
            <w:szCs w:val="24"/>
            <w:lang w:val="uk-UA"/>
          </w:rPr>
          <m:t xml:space="preserve"> </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oMath>
      <w:r w:rsidRPr="00F02287">
        <w:rPr>
          <w:rFonts w:ascii="Times New Roman" w:eastAsiaTheme="minorEastAsia" w:hAnsi="Times New Roman" w:cs="Times New Roman"/>
          <w:sz w:val="24"/>
          <w:szCs w:val="24"/>
          <w:lang w:val="uk-UA"/>
        </w:rPr>
        <w:t xml:space="preserve">, </w:t>
      </w:r>
      <m:oMath>
        <m:r>
          <m:rPr>
            <m:sty m:val="p"/>
          </m:rPr>
          <w:rPr>
            <w:rFonts w:ascii="Cambria Math" w:eastAsiaTheme="minorEastAsia" w:hAnsi="Cambria Math" w:cs="Times New Roman"/>
            <w:sz w:val="24"/>
            <w:szCs w:val="24"/>
            <w:lang w:val="uk-UA"/>
          </w:rPr>
          <m:t xml:space="preserve"> </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oMath>
      <w:r w:rsidRPr="00F02287">
        <w:rPr>
          <w:rFonts w:ascii="Times New Roman" w:eastAsiaTheme="minorEastAsia" w:hAnsi="Times New Roman" w:cs="Times New Roman"/>
          <w:sz w:val="24"/>
          <w:szCs w:val="24"/>
          <w:lang w:val="uk-UA"/>
        </w:rPr>
        <w:t xml:space="preserve">, а поглинається лише на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abc</m:t>
            </m:r>
          </m:sub>
        </m:sSub>
      </m:oMath>
      <w:r w:rsidRPr="00F02287">
        <w:rPr>
          <w:rFonts w:ascii="Times New Roman" w:eastAsiaTheme="minorEastAsia" w:hAnsi="Times New Roman" w:cs="Times New Roman"/>
          <w:sz w:val="24"/>
          <w:szCs w:val="24"/>
          <w:lang w:val="uk-UA"/>
        </w:rPr>
        <w:t xml:space="preserve">.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c</m:t>
            </m:r>
          </m:sub>
        </m:sSub>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r>
          <m:rPr>
            <m:sty m:val="p"/>
          </m:rPr>
          <w:rPr>
            <w:rFonts w:ascii="Cambria Math" w:eastAsiaTheme="minorEastAsia" w:hAnsi="Cambria Math" w:cs="Times New Roman"/>
            <w:sz w:val="24"/>
            <w:szCs w:val="24"/>
            <w:lang w:val="uk-UA"/>
          </w:rPr>
          <m:t>=0</m:t>
        </m:r>
      </m:oMath>
      <w:r w:rsidRPr="00F02287">
        <w:rPr>
          <w:rFonts w:ascii="Times New Roman" w:eastAsiaTheme="minorEastAsia" w:hAnsi="Times New Roman" w:cs="Times New Roman"/>
          <w:sz w:val="24"/>
          <w:szCs w:val="24"/>
          <w:lang w:val="uk-UA"/>
        </w:rPr>
        <w:t>.</w:t>
      </w:r>
      <m:oMath>
        <m:r>
          <m:rPr>
            <m:sty m:val="p"/>
          </m:rPr>
          <w:rPr>
            <w:rFonts w:ascii="Cambria Math" w:eastAsiaTheme="minorEastAsia" w:hAnsi="Cambria Math" w:cs="Times New Roman"/>
            <w:sz w:val="24"/>
            <w:szCs w:val="24"/>
            <w:lang w:val="uk-UA"/>
          </w:rPr>
          <m:t xml:space="preserve"> </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r>
          <m:rPr>
            <m:sty m:val="p"/>
          </m:rPr>
          <w:rPr>
            <w:rFonts w:ascii="Cambria Math" w:eastAsiaTheme="minorEastAsia" w:hAnsi="Cambria Math" w:cs="Times New Roman"/>
            <w:sz w:val="24"/>
            <w:szCs w:val="24"/>
            <w:lang w:val="uk-UA"/>
          </w:rPr>
          <m:t>&gt;0</m:t>
        </m:r>
      </m:oMath>
    </w:p>
    <w:p w:rsidR="00001FA9" w:rsidRPr="00F02287" w:rsidRDefault="0098409A" w:rsidP="00001FA9">
      <w:pPr>
        <w:jc w:val="both"/>
        <w:rPr>
          <w:rFonts w:ascii="Times New Roman" w:eastAsiaTheme="minorEastAsia" w:hAnsi="Times New Roman" w:cs="Times New Roman"/>
          <w:sz w:val="24"/>
          <w:szCs w:val="24"/>
          <w:lang w:val="uk-UA"/>
        </w:rPr>
      </w:pPr>
      <m:oMathPara>
        <m:oMath>
          <m:sSub>
            <m:sSubPr>
              <m:ctrlPr>
                <w:rPr>
                  <w:rFonts w:ascii="Cambria Math" w:eastAsiaTheme="minorEastAsia" w:hAnsi="Cambria Math" w:cs="Times New Roman"/>
                  <w:sz w:val="24"/>
                  <w:szCs w:val="24"/>
                  <w:lang w:val="uk-UA"/>
                </w:rPr>
              </m:ctrlPr>
            </m:sSubPr>
            <m:e>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den>
              </m:f>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den>
          </m:f>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c</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num>
            <m:den>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r>
            <m:rPr>
              <m:sty m:val="p"/>
            </m:rPr>
            <w:rPr>
              <w:rFonts w:ascii="Cambria Math" w:eastAsiaTheme="minorEastAsia" w:hAnsi="Cambria Math" w:cs="Times New Roman"/>
              <w:sz w:val="24"/>
              <w:szCs w:val="24"/>
              <w:lang w:val="uk-UA"/>
            </w:rPr>
            <m:t>=0</m:t>
          </m:r>
        </m:oMath>
      </m:oMathPara>
    </w:p>
    <w:p w:rsidR="00001FA9" w:rsidRPr="00F02287" w:rsidRDefault="00001FA9" w:rsidP="00001FA9">
      <w:pPr>
        <w:jc w:val="both"/>
        <w:rPr>
          <w:rFonts w:ascii="Times New Roman" w:eastAsiaTheme="minorEastAsia" w:hAnsi="Times New Roman" w:cs="Times New Roman"/>
          <w:sz w:val="24"/>
          <w:szCs w:val="24"/>
          <w:lang w:val="uk-UA"/>
        </w:rPr>
      </w:pPr>
    </w:p>
    <w:p w:rsidR="00001FA9" w:rsidRPr="00F02287" w:rsidRDefault="0098409A" w:rsidP="00001FA9">
      <w:pPr>
        <w:jc w:val="both"/>
        <w:rPr>
          <w:rFonts w:ascii="Times New Roman" w:eastAsiaTheme="minorEastAsia" w:hAnsi="Times New Roman" w:cs="Times New Roman"/>
          <w:sz w:val="24"/>
          <w:szCs w:val="24"/>
          <w:lang w:val="uk-UA"/>
        </w:rPr>
      </w:pPr>
      <m:oMathPara>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d>
            <m:dPr>
              <m:ctrlPr>
                <w:rPr>
                  <w:rFonts w:ascii="Cambria Math" w:eastAsiaTheme="minorEastAsia" w:hAnsi="Cambria Math" w:cs="Times New Roman"/>
                  <w:sz w:val="24"/>
                  <w:szCs w:val="24"/>
                  <w:lang w:val="uk-UA"/>
                </w:rPr>
              </m:ctrlPr>
            </m:dPr>
            <m:e>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den>
              </m:f>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num>
                <m:den>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e>
          </m:d>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d>
            <m:dPr>
              <m:ctrlPr>
                <w:rPr>
                  <w:rFonts w:ascii="Cambria Math" w:eastAsiaTheme="minorEastAsia" w:hAnsi="Cambria Math" w:cs="Times New Roman"/>
                  <w:sz w:val="24"/>
                  <w:szCs w:val="24"/>
                  <w:lang w:val="uk-UA"/>
                </w:rPr>
              </m:ctrlPr>
            </m:dPr>
            <m:e>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den>
              </m:f>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num>
                <m:den>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e>
          </m:d>
          <m:r>
            <m:rPr>
              <m:sty m:val="p"/>
            </m:rPr>
            <w:rPr>
              <w:rFonts w:ascii="Cambria Math" w:eastAsiaTheme="minorEastAsia" w:hAnsi="Cambria Math" w:cs="Times New Roman"/>
              <w:sz w:val="24"/>
              <w:szCs w:val="24"/>
              <w:lang w:val="uk-UA"/>
            </w:rPr>
            <m:t>+</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
            <m:dPr>
              <m:ctrlPr>
                <w:rPr>
                  <w:rFonts w:ascii="Cambria Math" w:eastAsiaTheme="minorEastAsia" w:hAnsi="Cambria Math" w:cs="Times New Roman"/>
                  <w:sz w:val="24"/>
                  <w:szCs w:val="24"/>
                  <w:lang w:val="uk-UA"/>
                </w:rPr>
              </m:ctrlPr>
            </m:dPr>
            <m:e>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c</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num>
                <m:den>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e>
          </m:d>
          <m:r>
            <m:rPr>
              <m:sty m:val="p"/>
            </m:rPr>
            <w:rPr>
              <w:rFonts w:ascii="Cambria Math" w:eastAsiaTheme="minorEastAsia" w:hAnsi="Cambria Math" w:cs="Times New Roman"/>
              <w:sz w:val="24"/>
              <w:szCs w:val="24"/>
              <w:lang w:val="uk-UA"/>
            </w:rPr>
            <m:t>=0</m:t>
          </m:r>
        </m:oMath>
      </m:oMathPara>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Дужки будуть рівні 0.</w:t>
      </w:r>
    </w:p>
    <w:p w:rsidR="00001FA9" w:rsidRPr="00F02287" w:rsidRDefault="0098409A" w:rsidP="00001FA9">
      <w:pPr>
        <w:jc w:val="both"/>
        <w:rPr>
          <w:rFonts w:ascii="Times New Roman" w:eastAsiaTheme="minorEastAsia" w:hAnsi="Times New Roman" w:cs="Times New Roman"/>
          <w:sz w:val="24"/>
          <w:szCs w:val="24"/>
          <w:lang w:val="uk-UA"/>
        </w:rPr>
      </w:pPr>
      <m:oMathPara>
        <m:oMath>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den>
          </m:f>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num>
            <m:den>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r>
            <m:rPr>
              <m:sty m:val="p"/>
            </m:rPr>
            <w:rPr>
              <w:rFonts w:ascii="Cambria Math" w:eastAsiaTheme="minorEastAsia" w:hAnsi="Cambria Math" w:cs="Times New Roman"/>
              <w:sz w:val="24"/>
              <w:szCs w:val="24"/>
              <w:lang w:val="uk-UA"/>
            </w:rPr>
            <m:t>=0</m:t>
          </m:r>
        </m:oMath>
      </m:oMathPara>
    </w:p>
    <w:p w:rsidR="00001FA9" w:rsidRPr="00F02287" w:rsidRDefault="0098409A" w:rsidP="00001FA9">
      <w:pPr>
        <w:jc w:val="both"/>
        <w:rPr>
          <w:rFonts w:ascii="Times New Roman" w:eastAsiaTheme="minorEastAsia" w:hAnsi="Times New Roman" w:cs="Times New Roman"/>
          <w:sz w:val="24"/>
          <w:szCs w:val="24"/>
          <w:lang w:val="uk-UA"/>
        </w:rPr>
      </w:pPr>
      <m:oMathPara>
        <m:oMath>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b</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den>
          </m:f>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num>
            <m:den>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r>
            <m:rPr>
              <m:sty m:val="p"/>
            </m:rPr>
            <w:rPr>
              <w:rFonts w:ascii="Cambria Math" w:eastAsiaTheme="minorEastAsia" w:hAnsi="Cambria Math" w:cs="Times New Roman"/>
              <w:sz w:val="24"/>
              <w:szCs w:val="24"/>
              <w:lang w:val="uk-UA"/>
            </w:rPr>
            <m:t>=0</m:t>
          </m:r>
        </m:oMath>
      </m:oMathPara>
    </w:p>
    <w:p w:rsidR="00001FA9" w:rsidRPr="00F02287" w:rsidRDefault="0098409A" w:rsidP="00001FA9">
      <w:pPr>
        <w:jc w:val="both"/>
        <w:rPr>
          <w:rFonts w:ascii="Times New Roman" w:eastAsiaTheme="minorEastAsia" w:hAnsi="Times New Roman" w:cs="Times New Roman"/>
          <w:sz w:val="24"/>
          <w:szCs w:val="24"/>
          <w:lang w:val="uk-UA"/>
        </w:rPr>
      </w:pPr>
      <m:oMathPara>
        <m:oMath>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c</m:t>
                  </m:r>
                </m:sub>
              </m:sSub>
            </m:num>
            <m:den>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num>
            <m:den>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r>
            <m:rPr>
              <m:sty m:val="p"/>
            </m:rPr>
            <w:rPr>
              <w:rFonts w:ascii="Cambria Math" w:eastAsiaTheme="minorEastAsia" w:hAnsi="Cambria Math" w:cs="Times New Roman"/>
              <w:sz w:val="24"/>
              <w:szCs w:val="24"/>
              <w:lang w:val="uk-UA"/>
            </w:rPr>
            <m:t>=0</m:t>
          </m:r>
        </m:oMath>
      </m:oMathPara>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Ці рівняння виражають баланс енергії при нелінійному перетворенні частоти і дають можливість інтерпретувати названий процес у термінах кількості квантів.</w:t>
      </w:r>
    </w:p>
    <w:p w:rsidR="00001FA9" w:rsidRPr="00F02287" w:rsidRDefault="00001FA9" w:rsidP="00001FA9">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Перший доданок у лівій частині – це величина пропорційна кількості квантів частоти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oMath>
      <w:r w:rsidRPr="00F02287">
        <w:rPr>
          <w:rFonts w:ascii="Times New Roman" w:eastAsiaTheme="minorEastAsia" w:hAnsi="Times New Roman" w:cs="Times New Roman"/>
          <w:sz w:val="24"/>
          <w:szCs w:val="24"/>
          <w:lang w:val="uk-UA"/>
        </w:rPr>
        <w:t>, що виділ</w:t>
      </w:r>
      <w:r w:rsidRPr="00F02287">
        <w:rPr>
          <w:rFonts w:ascii="Times New Roman" w:eastAsiaTheme="minorEastAsia" w:hAnsi="Times New Roman" w:cs="Times New Roman"/>
          <w:sz w:val="24"/>
          <w:szCs w:val="24"/>
          <w:lang w:val="uk-UA"/>
        </w:rPr>
        <w:t>я</w:t>
      </w:r>
      <w:r w:rsidRPr="00F02287">
        <w:rPr>
          <w:rFonts w:ascii="Times New Roman" w:eastAsiaTheme="minorEastAsia" w:hAnsi="Times New Roman" w:cs="Times New Roman"/>
          <w:sz w:val="24"/>
          <w:szCs w:val="24"/>
          <w:lang w:val="uk-UA"/>
        </w:rPr>
        <w:t xml:space="preserve">ються відповідним генератором за одиницю часу, а величина </w:t>
      </w:r>
      <m:oMath>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P</m:t>
                </m:r>
              </m:e>
              <m:sub>
                <m:r>
                  <m:rPr>
                    <m:sty m:val="p"/>
                  </m:rPr>
                  <w:rPr>
                    <w:rFonts w:ascii="Cambria Math" w:eastAsiaTheme="minorEastAsia" w:hAnsi="Cambria Math" w:cs="Times New Roman"/>
                    <w:sz w:val="24"/>
                    <w:szCs w:val="24"/>
                    <w:lang w:val="uk-UA"/>
                  </w:rPr>
                  <m:t>abc</m:t>
                </m:r>
              </m:sub>
            </m:sSub>
          </m:num>
          <m:den>
            <m:r>
              <m:rPr>
                <m:sty m:val="p"/>
              </m:rPr>
              <w:rPr>
                <w:rFonts w:ascii="Cambria Math" w:eastAsiaTheme="minorEastAsia" w:hAnsi="Cambria Math" w:cs="Times New Roman"/>
                <w:sz w:val="24"/>
                <w:szCs w:val="24"/>
                <w:lang w:val="uk-UA"/>
              </w:rPr>
              <m:t>l</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r>
              <m:rPr>
                <m:sty m:val="p"/>
              </m:rPr>
              <w:rPr>
                <w:rFonts w:ascii="Cambria Math" w:eastAsiaTheme="minorEastAsia" w:hAnsi="Cambria Math" w:cs="Times New Roman"/>
                <w:sz w:val="24"/>
                <w:szCs w:val="24"/>
                <w:lang w:val="uk-UA"/>
              </w:rPr>
              <m:t>+m</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b</m:t>
                </m:r>
              </m:sub>
            </m:sSub>
            <m:r>
              <m:rPr>
                <m:sty m:val="p"/>
              </m:rPr>
              <w:rPr>
                <w:rFonts w:ascii="Cambria Math" w:eastAsiaTheme="minorEastAsia" w:hAnsi="Cambria Math" w:cs="Times New Roman"/>
                <w:sz w:val="24"/>
                <w:szCs w:val="24"/>
                <w:lang w:val="uk-UA"/>
              </w:rPr>
              <m:t>+n</m:t>
            </m:r>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c</m:t>
                </m:r>
              </m:sub>
            </m:sSub>
          </m:den>
        </m:f>
      </m:oMath>
      <w:r w:rsidRPr="00F02287">
        <w:rPr>
          <w:rFonts w:ascii="Times New Roman" w:eastAsiaTheme="minorEastAsia" w:hAnsi="Times New Roman" w:cs="Times New Roman"/>
          <w:sz w:val="24"/>
          <w:szCs w:val="24"/>
          <w:lang w:val="uk-UA"/>
        </w:rPr>
        <w:t xml:space="preserve"> пропорційна кількості кв</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 xml:space="preserve">нтів, комбінаційної частоти, що поглинаються на активному опорі за одиницю часу. На створення одного кванта комбінаційної частоти витрачається  </w:t>
      </w:r>
      <m:oMath>
        <m:r>
          <m:rPr>
            <m:sty m:val="p"/>
          </m:rPr>
          <w:rPr>
            <w:rFonts w:ascii="Cambria Math" w:eastAsiaTheme="minorEastAsia" w:hAnsi="Cambria Math" w:cs="Times New Roman"/>
            <w:sz w:val="24"/>
            <w:szCs w:val="24"/>
            <w:lang w:val="uk-UA"/>
          </w:rPr>
          <m:t>l</m:t>
        </m:r>
      </m:oMath>
      <w:r w:rsidRPr="00F02287">
        <w:rPr>
          <w:rFonts w:ascii="Times New Roman" w:eastAsiaTheme="minorEastAsia" w:hAnsi="Times New Roman" w:cs="Times New Roman"/>
          <w:sz w:val="24"/>
          <w:szCs w:val="24"/>
          <w:lang w:val="uk-UA"/>
        </w:rPr>
        <w:t xml:space="preserve"> квантів частоти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ѡ</m:t>
            </m:r>
          </m:e>
          <m:sub>
            <m:r>
              <m:rPr>
                <m:sty m:val="p"/>
              </m:rPr>
              <w:rPr>
                <w:rFonts w:ascii="Cambria Math" w:eastAsiaTheme="minorEastAsia" w:hAnsi="Cambria Math" w:cs="Times New Roman"/>
                <w:sz w:val="24"/>
                <w:szCs w:val="24"/>
                <w:lang w:val="uk-UA"/>
              </w:rPr>
              <m:t>a</m:t>
            </m:r>
          </m:sub>
        </m:sSub>
      </m:oMath>
      <w:r w:rsidRPr="00F02287">
        <w:rPr>
          <w:rFonts w:ascii="Times New Roman" w:eastAsiaTheme="minorEastAsia" w:hAnsi="Times New Roman" w:cs="Times New Roman"/>
          <w:sz w:val="24"/>
          <w:szCs w:val="24"/>
          <w:lang w:val="uk-UA"/>
        </w:rPr>
        <w:t>.</w:t>
      </w:r>
    </w:p>
    <w:p w:rsidR="00AE60A0" w:rsidRPr="00F02287" w:rsidRDefault="00AE60A0"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2.3.10. Якісно поясніть чому у </w:t>
      </w:r>
      <w:r w:rsidR="003D428D" w:rsidRPr="00F02287">
        <w:rPr>
          <w:rFonts w:ascii="Times New Roman" w:hAnsi="Times New Roman" w:cs="Times New Roman"/>
          <w:b/>
          <w:sz w:val="24"/>
          <w:szCs w:val="24"/>
          <w:lang w:val="uk-UA"/>
        </w:rPr>
        <w:t>двоконтурному</w:t>
      </w:r>
      <w:r w:rsidRPr="00F02287">
        <w:rPr>
          <w:rFonts w:ascii="Times New Roman" w:hAnsi="Times New Roman" w:cs="Times New Roman"/>
          <w:b/>
          <w:sz w:val="24"/>
          <w:szCs w:val="24"/>
          <w:lang w:val="uk-UA"/>
        </w:rPr>
        <w:t xml:space="preserve"> параметричному підсилювачі з низькочастотним накачуванням амплітуда сигналу зменшується зі зростанням глибини модуляції параметри</w:t>
      </w:r>
      <w:r w:rsidRPr="00F02287">
        <w:rPr>
          <w:rFonts w:ascii="Times New Roman" w:hAnsi="Times New Roman" w:cs="Times New Roman"/>
          <w:b/>
          <w:sz w:val="24"/>
          <w:szCs w:val="24"/>
          <w:lang w:val="uk-UA"/>
        </w:rPr>
        <w:t>ч</w:t>
      </w:r>
      <w:r w:rsidRPr="00F02287">
        <w:rPr>
          <w:rFonts w:ascii="Times New Roman" w:hAnsi="Times New Roman" w:cs="Times New Roman"/>
          <w:b/>
          <w:sz w:val="24"/>
          <w:szCs w:val="24"/>
          <w:lang w:val="uk-UA"/>
        </w:rPr>
        <w:t>ної ємності.</w:t>
      </w:r>
    </w:p>
    <w:p w:rsidR="00ED1D6D" w:rsidRPr="00F02287" w:rsidRDefault="00ED1D6D" w:rsidP="00ED4A86">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Це можна пояснити так. Якщо зростає глибина модуляції, то зростає </w:t>
      </w:r>
      <w:proofErr w:type="spellStart"/>
      <w:r w:rsidRPr="00F02287">
        <w:rPr>
          <w:rFonts w:ascii="Times New Roman" w:hAnsi="Times New Roman" w:cs="Times New Roman"/>
          <w:sz w:val="24"/>
          <w:szCs w:val="24"/>
          <w:lang w:val="uk-UA"/>
        </w:rPr>
        <w:t>нелінійність</w:t>
      </w:r>
      <w:proofErr w:type="spellEnd"/>
      <w:r w:rsidRPr="00F02287">
        <w:rPr>
          <w:rFonts w:ascii="Times New Roman" w:hAnsi="Times New Roman" w:cs="Times New Roman"/>
          <w:sz w:val="24"/>
          <w:szCs w:val="24"/>
          <w:lang w:val="uk-UA"/>
        </w:rPr>
        <w:t xml:space="preserve"> у контурах параметричного підсилювача. Зростання не лінійності завжди приводить до появи більшої кількості нелінійних гармонік. Оскільки на утворення кожної гармоніки витрачається певна енергія (кожну гармоніку можна характеризувати певною енергією), то енергія, що залишається на основні гармон</w:t>
      </w:r>
      <w:r w:rsidRPr="00F02287">
        <w:rPr>
          <w:rFonts w:ascii="Times New Roman" w:hAnsi="Times New Roman" w:cs="Times New Roman"/>
          <w:sz w:val="24"/>
          <w:szCs w:val="24"/>
          <w:lang w:val="uk-UA"/>
        </w:rPr>
        <w:t>і</w:t>
      </w:r>
      <w:r w:rsidRPr="00F02287">
        <w:rPr>
          <w:rFonts w:ascii="Times New Roman" w:hAnsi="Times New Roman" w:cs="Times New Roman"/>
          <w:sz w:val="24"/>
          <w:szCs w:val="24"/>
          <w:lang w:val="uk-UA"/>
        </w:rPr>
        <w:lastRenderedPageBreak/>
        <w:t>ки зменшується. Відповідно зменшується також амплітуда цих основних гармонік, які й представл</w:t>
      </w:r>
      <w:r w:rsidRPr="00F02287">
        <w:rPr>
          <w:rFonts w:ascii="Times New Roman" w:hAnsi="Times New Roman" w:cs="Times New Roman"/>
          <w:sz w:val="24"/>
          <w:szCs w:val="24"/>
          <w:lang w:val="uk-UA"/>
        </w:rPr>
        <w:t>я</w:t>
      </w:r>
      <w:r w:rsidRPr="00F02287">
        <w:rPr>
          <w:rFonts w:ascii="Times New Roman" w:hAnsi="Times New Roman" w:cs="Times New Roman"/>
          <w:sz w:val="24"/>
          <w:szCs w:val="24"/>
          <w:lang w:val="uk-UA"/>
        </w:rPr>
        <w:t>ють собою сигнал.</w:t>
      </w:r>
    </w:p>
    <w:p w:rsidR="00AE60A0" w:rsidRPr="00F02287" w:rsidRDefault="00AE60A0"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2.3.11. У </w:t>
      </w:r>
      <w:r w:rsidR="003D428D" w:rsidRPr="00F02287">
        <w:rPr>
          <w:rFonts w:ascii="Times New Roman" w:hAnsi="Times New Roman" w:cs="Times New Roman"/>
          <w:b/>
          <w:sz w:val="24"/>
          <w:szCs w:val="24"/>
          <w:lang w:val="uk-UA"/>
        </w:rPr>
        <w:t>двоконтурному</w:t>
      </w:r>
      <w:r w:rsidRPr="00F02287">
        <w:rPr>
          <w:rFonts w:ascii="Times New Roman" w:hAnsi="Times New Roman" w:cs="Times New Roman"/>
          <w:b/>
          <w:sz w:val="24"/>
          <w:szCs w:val="24"/>
          <w:lang w:val="uk-UA"/>
        </w:rPr>
        <w:t xml:space="preserve"> параметричному підсилювачі частота сигналу дорівнює сумі холостої частоти та частоти накачування. Як залежатиме амплітуда сигналу </w:t>
      </w:r>
      <w:r w:rsidR="002A1FDC" w:rsidRPr="00F02287">
        <w:rPr>
          <w:rFonts w:ascii="Times New Roman" w:hAnsi="Times New Roman" w:cs="Times New Roman"/>
          <w:b/>
          <w:sz w:val="24"/>
          <w:szCs w:val="24"/>
          <w:lang w:val="uk-UA"/>
        </w:rPr>
        <w:t>від гли</w:t>
      </w:r>
      <w:r w:rsidR="00D00C72" w:rsidRPr="00F02287">
        <w:rPr>
          <w:rFonts w:ascii="Times New Roman" w:hAnsi="Times New Roman" w:cs="Times New Roman"/>
          <w:b/>
          <w:sz w:val="24"/>
          <w:szCs w:val="24"/>
          <w:lang w:val="uk-UA"/>
        </w:rPr>
        <w:softHyphen/>
      </w:r>
      <w:r w:rsidR="002A1FDC" w:rsidRPr="00F02287">
        <w:rPr>
          <w:rFonts w:ascii="Times New Roman" w:hAnsi="Times New Roman" w:cs="Times New Roman"/>
          <w:b/>
          <w:sz w:val="24"/>
          <w:szCs w:val="24"/>
          <w:lang w:val="uk-UA"/>
        </w:rPr>
        <w:t>бини модуляції п</w:t>
      </w:r>
      <w:r w:rsidR="002A1FDC" w:rsidRPr="00F02287">
        <w:rPr>
          <w:rFonts w:ascii="Times New Roman" w:hAnsi="Times New Roman" w:cs="Times New Roman"/>
          <w:b/>
          <w:sz w:val="24"/>
          <w:szCs w:val="24"/>
          <w:lang w:val="uk-UA"/>
        </w:rPr>
        <w:t>а</w:t>
      </w:r>
      <w:r w:rsidR="002A1FDC" w:rsidRPr="00F02287">
        <w:rPr>
          <w:rFonts w:ascii="Times New Roman" w:hAnsi="Times New Roman" w:cs="Times New Roman"/>
          <w:b/>
          <w:sz w:val="24"/>
          <w:szCs w:val="24"/>
          <w:lang w:val="uk-UA"/>
        </w:rPr>
        <w:t>раметричної ємності.</w:t>
      </w:r>
    </w:p>
    <w:p w:rsidR="00B162F4" w:rsidRPr="00F02287" w:rsidRDefault="0098409A" w:rsidP="00ED4A86">
      <w:pPr>
        <w:ind w:firstLine="708"/>
        <w:jc w:val="both"/>
        <w:rPr>
          <w:rFonts w:ascii="Times New Roman" w:hAnsi="Times New Roman" w:cs="Times New Roman"/>
          <w:sz w:val="24"/>
          <w:szCs w:val="24"/>
          <w:lang w:val="uk-UA"/>
        </w:rPr>
      </w:pP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с</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і</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p</m:t>
            </m:r>
          </m:sub>
        </m:sSub>
      </m:oMath>
      <w:r w:rsidR="00B162F4" w:rsidRPr="00F02287">
        <w:rPr>
          <w:rFonts w:ascii="Times New Roman" w:hAnsi="Times New Roman" w:cs="Times New Roman"/>
          <w:sz w:val="24"/>
          <w:szCs w:val="24"/>
          <w:lang w:val="uk-UA"/>
        </w:rPr>
        <w:t>.   Цей випадок відповідає низькочастотному накачуванню. При збільшенні гл</w:t>
      </w:r>
      <w:r w:rsidR="00B162F4" w:rsidRPr="00F02287">
        <w:rPr>
          <w:rFonts w:ascii="Times New Roman" w:hAnsi="Times New Roman" w:cs="Times New Roman"/>
          <w:sz w:val="24"/>
          <w:szCs w:val="24"/>
          <w:lang w:val="uk-UA"/>
        </w:rPr>
        <w:t>и</w:t>
      </w:r>
      <w:r w:rsidR="00B162F4" w:rsidRPr="00F02287">
        <w:rPr>
          <w:rFonts w:ascii="Times New Roman" w:hAnsi="Times New Roman" w:cs="Times New Roman"/>
          <w:sz w:val="24"/>
          <w:szCs w:val="24"/>
          <w:lang w:val="uk-UA"/>
        </w:rPr>
        <w:t>бини модуляції параметричної ємності амплітуда сигналу спочатку зростатиме, оскільки комбінаці</w:t>
      </w:r>
      <w:r w:rsidR="00B162F4" w:rsidRPr="00F02287">
        <w:rPr>
          <w:rFonts w:ascii="Times New Roman" w:hAnsi="Times New Roman" w:cs="Times New Roman"/>
          <w:sz w:val="24"/>
          <w:szCs w:val="24"/>
          <w:lang w:val="uk-UA"/>
        </w:rPr>
        <w:t>й</w:t>
      </w:r>
      <w:r w:rsidR="00B162F4" w:rsidRPr="00F02287">
        <w:rPr>
          <w:rFonts w:ascii="Times New Roman" w:hAnsi="Times New Roman" w:cs="Times New Roman"/>
          <w:sz w:val="24"/>
          <w:szCs w:val="24"/>
          <w:lang w:val="uk-UA"/>
        </w:rPr>
        <w:t>на частота накачування і холостої частоти на нелінійному елементі буде частотою сигналу, тобто створюється позитивний зворотний зв'язок, отже амплітуда сигналу зростатиме до певного рівня, при подальшому збільшенні глибини модуляції ПЗЗ почне зникати (оскільки перестане виконуватися амплітудна умова, бо амплітуда холостої частоти спадає).</w:t>
      </w:r>
    </w:p>
    <w:p w:rsidR="002A1FDC" w:rsidRPr="00F02287" w:rsidRDefault="002A1FDC"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2.4.1.Чому нормовану інтенсивність коливань певної частоти в системі трьох осциля</w:t>
      </w:r>
      <w:r w:rsidR="00D00C72" w:rsidRPr="00F02287">
        <w:rPr>
          <w:rFonts w:ascii="Times New Roman" w:hAnsi="Times New Roman" w:cs="Times New Roman"/>
          <w:b/>
          <w:sz w:val="24"/>
          <w:szCs w:val="24"/>
          <w:lang w:val="uk-UA"/>
        </w:rPr>
        <w:softHyphen/>
      </w:r>
      <w:r w:rsidRPr="00F02287">
        <w:rPr>
          <w:rFonts w:ascii="Times New Roman" w:hAnsi="Times New Roman" w:cs="Times New Roman"/>
          <w:b/>
          <w:sz w:val="24"/>
          <w:szCs w:val="24"/>
          <w:lang w:val="uk-UA"/>
        </w:rPr>
        <w:t>торів з резонансним квадратичним зв’язком називають кількістю квантів відповідного типу?</w:t>
      </w:r>
    </w:p>
    <w:p w:rsidR="00F56AF3" w:rsidRPr="00F02287" w:rsidRDefault="00F56AF3" w:rsidP="00F56AF3">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Оскільки в рівнянні </w:t>
      </w:r>
      <m:oMath>
        <m:f>
          <m:fPr>
            <m:ctrlPr>
              <w:rPr>
                <w:rFonts w:ascii="Cambria Math" w:hAnsi="Cambria Math" w:cs="Times New Roman"/>
                <w:sz w:val="24"/>
                <w:szCs w:val="24"/>
                <w:lang w:val="uk-UA"/>
              </w:rPr>
            </m:ctrlPr>
          </m:fPr>
          <m:num>
            <m:r>
              <m:rPr>
                <m:sty m:val="p"/>
              </m:rPr>
              <w:rPr>
                <w:rFonts w:ascii="Cambria Math" w:hAnsi="Cambria Math" w:cs="Times New Roman"/>
                <w:sz w:val="24"/>
                <w:szCs w:val="24"/>
                <w:lang w:val="uk-UA"/>
              </w:rPr>
              <m:t>d</m:t>
            </m:r>
          </m:num>
          <m:den>
            <m:r>
              <m:rPr>
                <m:sty m:val="p"/>
              </m:rPr>
              <w:rPr>
                <w:rFonts w:ascii="Cambria Math" w:hAnsi="Cambria Math" w:cs="Times New Roman"/>
                <w:sz w:val="24"/>
                <w:szCs w:val="24"/>
                <w:lang w:val="uk-UA"/>
              </w:rPr>
              <m:t>dt</m:t>
            </m:r>
          </m:den>
        </m:f>
        <m:d>
          <m:dPr>
            <m:ctrlPr>
              <w:rPr>
                <w:rFonts w:ascii="Cambria Math" w:hAnsi="Cambria Math" w:cs="Times New Roman"/>
                <w:sz w:val="24"/>
                <w:szCs w:val="24"/>
                <w:lang w:val="uk-UA"/>
              </w:rPr>
            </m:ctrlPr>
          </m:dPr>
          <m:e>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ω</m:t>
                </m:r>
              </m:e>
              <m:sub>
                <m:r>
                  <m:rPr>
                    <m:sty m:val="p"/>
                  </m:rPr>
                  <w:rPr>
                    <w:rFonts w:ascii="Cambria Math" w:hAnsi="Cambria Math" w:cs="Times New Roman"/>
                    <w:sz w:val="24"/>
                    <w:szCs w:val="24"/>
                    <w:lang w:val="uk-UA"/>
                  </w:rPr>
                  <m:t>1</m:t>
                </m:r>
              </m:sub>
            </m:sSub>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Cambria Math" w:cs="Times New Roman"/>
                    <w:sz w:val="24"/>
                    <w:szCs w:val="24"/>
                    <w:lang w:val="uk-UA"/>
                  </w:rPr>
                  <m:t>1</m:t>
                </m:r>
              </m:sub>
            </m:sSub>
            <m:r>
              <m:rPr>
                <m:sty m:val="p"/>
              </m:rPr>
              <w:rPr>
                <w:rFonts w:ascii="Cambria Math" w:hAnsi="Cambria Math" w:cs="Times New Roman"/>
                <w:sz w:val="24"/>
                <w:szCs w:val="24"/>
                <w:lang w:val="uk-UA"/>
              </w:rPr>
              <m:t>+</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ω</m:t>
                </m:r>
              </m:e>
              <m:sub>
                <m:r>
                  <m:rPr>
                    <m:sty m:val="p"/>
                  </m:rPr>
                  <w:rPr>
                    <w:rFonts w:ascii="Cambria Math" w:hAnsi="Cambria Math" w:cs="Times New Roman"/>
                    <w:sz w:val="24"/>
                    <w:szCs w:val="24"/>
                    <w:lang w:val="uk-UA"/>
                  </w:rPr>
                  <m:t>2</m:t>
                </m:r>
              </m:sub>
            </m:sSub>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Cambria Math" w:cs="Times New Roman"/>
                    <w:sz w:val="24"/>
                    <w:szCs w:val="24"/>
                    <w:lang w:val="uk-UA"/>
                  </w:rPr>
                  <m:t>2</m:t>
                </m:r>
              </m:sub>
            </m:sSub>
            <m:r>
              <m:rPr>
                <m:sty m:val="p"/>
              </m:rPr>
              <w:rPr>
                <w:rFonts w:ascii="Cambria Math" w:hAnsi="Cambria Math" w:cs="Times New Roman"/>
                <w:sz w:val="24"/>
                <w:szCs w:val="24"/>
                <w:lang w:val="uk-UA"/>
              </w:rPr>
              <m:t>+</m:t>
            </m:r>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ω</m:t>
                </m:r>
              </m:e>
              <m:sub>
                <m:r>
                  <m:rPr>
                    <m:sty m:val="p"/>
                  </m:rPr>
                  <w:rPr>
                    <w:rFonts w:ascii="Cambria Math" w:hAnsi="Cambria Math" w:cs="Times New Roman"/>
                    <w:sz w:val="24"/>
                    <w:szCs w:val="24"/>
                    <w:lang w:val="uk-UA"/>
                  </w:rPr>
                  <m:t>3</m:t>
                </m:r>
              </m:sub>
            </m:sSub>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Cambria Math" w:cs="Times New Roman"/>
                    <w:sz w:val="24"/>
                    <w:szCs w:val="24"/>
                    <w:lang w:val="uk-UA"/>
                  </w:rPr>
                  <m:t>3</m:t>
                </m:r>
              </m:sub>
            </m:sSub>
          </m:e>
        </m:d>
        <m:r>
          <m:rPr>
            <m:sty m:val="p"/>
          </m:rPr>
          <w:rPr>
            <w:rFonts w:ascii="Cambria Math" w:hAnsi="Cambria Math" w:cs="Times New Roman"/>
            <w:sz w:val="24"/>
            <w:szCs w:val="24"/>
            <w:lang w:val="uk-UA"/>
          </w:rPr>
          <m:t>=0</m:t>
        </m:r>
      </m:oMath>
      <w:r w:rsidRPr="00F02287">
        <w:rPr>
          <w:rFonts w:ascii="Times New Roman" w:hAnsi="Times New Roman" w:cs="Times New Roman"/>
          <w:sz w:val="24"/>
          <w:szCs w:val="24"/>
          <w:lang w:val="uk-UA"/>
        </w:rPr>
        <w:t xml:space="preserve"> , яке являє собою закон збереження енергії, енергія кожної з мод пропорційна її частоті, то величини </w:t>
      </w:r>
      <m:oMath>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Cambria Math" w:cs="Times New Roman"/>
                <w:sz w:val="24"/>
                <w:szCs w:val="24"/>
                <w:lang w:val="uk-UA"/>
              </w:rPr>
              <m:t>i</m:t>
            </m:r>
          </m:sub>
        </m:sSub>
        <m:r>
          <m:rPr>
            <m:sty m:val="p"/>
          </m:rPr>
          <w:rPr>
            <w:rFonts w:ascii="Cambria Math" w:hAnsi="Cambria Math" w:cs="Times New Roman"/>
            <w:sz w:val="24"/>
            <w:szCs w:val="24"/>
            <w:lang w:val="uk-UA"/>
          </w:rPr>
          <m:t>(нормована інтенсивність)</m:t>
        </m:r>
      </m:oMath>
      <w:r w:rsidRPr="00F02287">
        <w:rPr>
          <w:rFonts w:ascii="Times New Roman" w:hAnsi="Times New Roman" w:cs="Times New Roman"/>
          <w:sz w:val="24"/>
          <w:szCs w:val="24"/>
          <w:lang w:val="uk-UA"/>
        </w:rPr>
        <w:t xml:space="preserve"> можна н</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звати кількостями квантів відповідних частот.</w:t>
      </w:r>
    </w:p>
    <w:p w:rsidR="002A1FDC" w:rsidRPr="00F02287" w:rsidRDefault="002A1FDC"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2.4.2. Чим відрізняється співвідношення </w:t>
      </w:r>
      <w:proofErr w:type="spellStart"/>
      <w:r w:rsidRPr="00F02287">
        <w:rPr>
          <w:rFonts w:ascii="Times New Roman" w:hAnsi="Times New Roman" w:cs="Times New Roman"/>
          <w:b/>
          <w:sz w:val="24"/>
          <w:szCs w:val="24"/>
          <w:lang w:val="uk-UA"/>
        </w:rPr>
        <w:t>Менлі-Роу</w:t>
      </w:r>
      <w:proofErr w:type="spellEnd"/>
      <w:r w:rsidRPr="00F02287">
        <w:rPr>
          <w:rFonts w:ascii="Times New Roman" w:hAnsi="Times New Roman" w:cs="Times New Roman"/>
          <w:b/>
          <w:sz w:val="24"/>
          <w:szCs w:val="24"/>
          <w:lang w:val="uk-UA"/>
        </w:rPr>
        <w:t xml:space="preserve"> для консервативних і дисипативних си</w:t>
      </w:r>
      <w:r w:rsidRPr="00F02287">
        <w:rPr>
          <w:rFonts w:ascii="Times New Roman" w:hAnsi="Times New Roman" w:cs="Times New Roman"/>
          <w:b/>
          <w:sz w:val="24"/>
          <w:szCs w:val="24"/>
          <w:lang w:val="uk-UA"/>
        </w:rPr>
        <w:t>с</w:t>
      </w:r>
      <w:r w:rsidRPr="00F02287">
        <w:rPr>
          <w:rFonts w:ascii="Times New Roman" w:hAnsi="Times New Roman" w:cs="Times New Roman"/>
          <w:b/>
          <w:sz w:val="24"/>
          <w:szCs w:val="24"/>
          <w:lang w:val="uk-UA"/>
        </w:rPr>
        <w:t>тем?</w:t>
      </w:r>
    </w:p>
    <w:p w:rsidR="00D958D9" w:rsidRPr="00F02287" w:rsidRDefault="00D958D9" w:rsidP="00ED4A86">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Оскільки співвідношення має вигляд: </w:t>
      </w:r>
      <m:oMath>
        <m:d>
          <m:dPr>
            <m:begChr m:val="{"/>
            <m:endChr m:val=""/>
            <m:ctrlPr>
              <w:rPr>
                <w:rFonts w:ascii="Cambria Math" w:hAnsi="Times New Roman" w:cs="Times New Roman"/>
                <w:sz w:val="24"/>
                <w:szCs w:val="24"/>
                <w:lang w:val="uk-UA"/>
              </w:rPr>
            </m:ctrlPr>
          </m:dPr>
          <m:e>
            <m:eqArr>
              <m:eqArrPr>
                <m:ctrlPr>
                  <w:rPr>
                    <w:rFonts w:ascii="Cambria Math" w:hAnsi="Times New Roman" w:cs="Times New Roman"/>
                    <w:sz w:val="24"/>
                    <w:szCs w:val="24"/>
                    <w:lang w:val="uk-UA"/>
                  </w:rPr>
                </m:ctrlPr>
              </m:eqArrPr>
              <m:e>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1</m:t>
                    </m:r>
                  </m:sub>
                </m:sSub>
                <m:r>
                  <m:rPr>
                    <m:sty m:val="p"/>
                  </m:rPr>
                  <w:rPr>
                    <w:rFonts w:ascii="Cambria Math" w:hAnsi="Cambria Math"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2</m:t>
                    </m:r>
                  </m:sub>
                </m:sSub>
                <m:r>
                  <m:rPr>
                    <m:sty m:val="p"/>
                  </m:rPr>
                  <w:rPr>
                    <w:rFonts w:ascii="Cambria Math" w:hAnsi="Times New Roman" w:cs="Times New Roman"/>
                    <w:sz w:val="24"/>
                    <w:szCs w:val="24"/>
                    <w:lang w:val="uk-UA"/>
                  </w:rPr>
                  <m:t>=</m:t>
                </m:r>
                <m:r>
                  <m:rPr>
                    <m:sty m:val="p"/>
                  </m:rPr>
                  <w:rPr>
                    <w:rFonts w:ascii="Cambria Math" w:hAnsi="Cambria Math" w:cs="Times New Roman"/>
                    <w:sz w:val="24"/>
                    <w:szCs w:val="24"/>
                    <w:lang w:val="uk-UA"/>
                  </w:rPr>
                  <m:t>const</m:t>
                </m:r>
              </m:e>
              <m:e>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1</m:t>
                    </m:r>
                  </m:sub>
                </m:sSub>
                <m:r>
                  <m:rPr>
                    <m:sty m:val="p"/>
                  </m:rPr>
                  <w:rPr>
                    <w:rFonts w:ascii="Cambria Math" w:hAnsi="Times New Roman"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3</m:t>
                    </m:r>
                  </m:sub>
                </m:sSub>
                <m:r>
                  <m:rPr>
                    <m:sty m:val="p"/>
                  </m:rPr>
                  <w:rPr>
                    <w:rFonts w:ascii="Cambria Math" w:hAnsi="Times New Roman" w:cs="Times New Roman"/>
                    <w:sz w:val="24"/>
                    <w:szCs w:val="24"/>
                    <w:lang w:val="uk-UA"/>
                  </w:rPr>
                  <m:t>=</m:t>
                </m:r>
                <m:r>
                  <m:rPr>
                    <m:sty m:val="p"/>
                  </m:rPr>
                  <w:rPr>
                    <w:rFonts w:ascii="Cambria Math" w:hAnsi="Cambria Math" w:cs="Times New Roman"/>
                    <w:sz w:val="24"/>
                    <w:szCs w:val="24"/>
                    <w:lang w:val="uk-UA"/>
                  </w:rPr>
                  <m:t>const</m:t>
                </m:r>
              </m:e>
              <m:e>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2</m:t>
                    </m:r>
                  </m:sub>
                </m:sSub>
                <m:r>
                  <m:rPr>
                    <m:sty m:val="p"/>
                  </m:rPr>
                  <w:rPr>
                    <w:rFonts w:ascii="Cambria Math" w:hAnsi="Times New Roman"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3</m:t>
                    </m:r>
                  </m:sub>
                </m:sSub>
                <m:r>
                  <m:rPr>
                    <m:sty m:val="p"/>
                  </m:rPr>
                  <w:rPr>
                    <w:rFonts w:ascii="Cambria Math" w:hAnsi="Times New Roman" w:cs="Times New Roman"/>
                    <w:sz w:val="24"/>
                    <w:szCs w:val="24"/>
                    <w:lang w:val="uk-UA"/>
                  </w:rPr>
                  <m:t>=</m:t>
                </m:r>
                <m:r>
                  <m:rPr>
                    <m:sty m:val="p"/>
                  </m:rPr>
                  <w:rPr>
                    <w:rFonts w:ascii="Cambria Math" w:hAnsi="Cambria Math" w:cs="Times New Roman"/>
                    <w:sz w:val="24"/>
                    <w:szCs w:val="24"/>
                    <w:lang w:val="uk-UA"/>
                  </w:rPr>
                  <m:t>const</m:t>
                </m:r>
                <m:ctrlPr>
                  <w:rPr>
                    <w:rFonts w:ascii="Cambria Math" w:eastAsia="Cambria Math" w:hAnsi="Times New Roman" w:cs="Times New Roman"/>
                    <w:sz w:val="24"/>
                    <w:szCs w:val="24"/>
                    <w:lang w:val="uk-UA"/>
                  </w:rPr>
                </m:ctrlPr>
              </m:e>
              <m:e>
                <m:r>
                  <w:rPr>
                    <w:rFonts w:ascii="Cambria Math" w:eastAsia="Cambria Math" w:hAnsi="Times New Roman" w:cs="Times New Roman"/>
                    <w:sz w:val="24"/>
                    <w:szCs w:val="24"/>
                    <w:lang w:val="uk-UA"/>
                  </w:rPr>
                  <m:t xml:space="preserve"> </m:t>
                </m:r>
              </m:e>
            </m:eqArr>
          </m:e>
        </m:d>
      </m:oMath>
      <w:r w:rsidRPr="00F02287">
        <w:rPr>
          <w:rFonts w:ascii="Times New Roman" w:hAnsi="Times New Roman" w:cs="Times New Roman"/>
          <w:sz w:val="24"/>
          <w:szCs w:val="24"/>
          <w:lang w:val="uk-UA"/>
        </w:rPr>
        <w:t xml:space="preserve">  , для консервативної системи, то для дисипативної  права частина рівності буде залежати від часу, бо кількість квантів з часом зменшуєт</w:t>
      </w:r>
      <w:r w:rsidRPr="00F02287">
        <w:rPr>
          <w:rFonts w:ascii="Times New Roman" w:hAnsi="Times New Roman" w:cs="Times New Roman"/>
          <w:sz w:val="24"/>
          <w:szCs w:val="24"/>
          <w:lang w:val="uk-UA"/>
        </w:rPr>
        <w:t>ь</w:t>
      </w:r>
      <w:r w:rsidRPr="00F02287">
        <w:rPr>
          <w:rFonts w:ascii="Times New Roman" w:hAnsi="Times New Roman" w:cs="Times New Roman"/>
          <w:sz w:val="24"/>
          <w:szCs w:val="24"/>
          <w:lang w:val="uk-UA"/>
        </w:rPr>
        <w:t xml:space="preserve">ся, тобто проходить розсіяння енергії у контурах(дисипативна система). Якщо ж розсіяння в двох контурах буде однакове, то співвідношення буде мати вигляд: </w:t>
      </w:r>
      <m:oMath>
        <m:d>
          <m:dPr>
            <m:begChr m:val="{"/>
            <m:endChr m:val=""/>
            <m:ctrlPr>
              <w:rPr>
                <w:rFonts w:ascii="Cambria Math" w:hAnsi="Times New Roman" w:cs="Times New Roman"/>
                <w:sz w:val="24"/>
                <w:szCs w:val="24"/>
                <w:lang w:val="uk-UA"/>
              </w:rPr>
            </m:ctrlPr>
          </m:dPr>
          <m:e>
            <m:eqArr>
              <m:eqArrPr>
                <m:ctrlPr>
                  <w:rPr>
                    <w:rFonts w:ascii="Cambria Math" w:hAnsi="Times New Roman" w:cs="Times New Roman"/>
                    <w:sz w:val="24"/>
                    <w:szCs w:val="24"/>
                    <w:lang w:val="uk-UA"/>
                  </w:rPr>
                </m:ctrlPr>
              </m:eqArrPr>
              <m:e>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1</m:t>
                    </m:r>
                  </m:sub>
                </m:sSub>
                <m:r>
                  <m:rPr>
                    <m:sty m:val="p"/>
                  </m:rPr>
                  <w:rPr>
                    <w:rFonts w:ascii="Cambria Math" w:hAnsi="Cambria Math"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2</m:t>
                    </m:r>
                  </m:sub>
                </m:sSub>
                <m:r>
                  <m:rPr>
                    <m:sty m:val="p"/>
                  </m:rPr>
                  <w:rPr>
                    <w:rFonts w:ascii="Cambria Math" w:hAnsi="Times New Roman" w:cs="Times New Roman"/>
                    <w:sz w:val="24"/>
                    <w:szCs w:val="24"/>
                    <w:lang w:val="uk-UA"/>
                  </w:rPr>
                  <m:t>=</m:t>
                </m:r>
                <m:r>
                  <m:rPr>
                    <m:sty m:val="p"/>
                  </m:rPr>
                  <w:rPr>
                    <w:rFonts w:ascii="Cambria Math" w:hAnsi="Cambria Math" w:cs="Times New Roman"/>
                    <w:sz w:val="24"/>
                    <w:szCs w:val="24"/>
                    <w:lang w:val="uk-UA"/>
                  </w:rPr>
                  <m:t>const</m:t>
                </m:r>
              </m:e>
              <m:e>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1</m:t>
                    </m:r>
                  </m:sub>
                </m:sSub>
                <m:r>
                  <m:rPr>
                    <m:sty m:val="p"/>
                  </m:rPr>
                  <w:rPr>
                    <w:rFonts w:ascii="Cambria Math" w:hAnsi="Times New Roman"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3</m:t>
                    </m:r>
                  </m:sub>
                </m:sSub>
                <m:r>
                  <m:rPr>
                    <m:sty m:val="p"/>
                  </m:rPr>
                  <w:rPr>
                    <w:rFonts w:ascii="Cambria Math" w:hAnsi="Times New Roman" w:cs="Times New Roman"/>
                    <w:sz w:val="24"/>
                    <w:szCs w:val="24"/>
                    <w:lang w:val="uk-UA"/>
                  </w:rPr>
                  <m:t>=</m:t>
                </m:r>
                <m:r>
                  <m:rPr>
                    <m:sty m:val="p"/>
                  </m:rPr>
                  <w:rPr>
                    <w:rFonts w:ascii="Cambria Math" w:hAnsi="Cambria Math" w:cs="Times New Roman"/>
                    <w:sz w:val="24"/>
                    <w:szCs w:val="24"/>
                    <w:lang w:val="uk-UA"/>
                  </w:rPr>
                  <m:t>f</m:t>
                </m:r>
                <m:r>
                  <m:rPr>
                    <m:sty m:val="p"/>
                  </m:rPr>
                  <w:rPr>
                    <w:rFonts w:ascii="Cambria Math" w:hAnsi="Times New Roman" w:cs="Times New Roman"/>
                    <w:sz w:val="24"/>
                    <w:szCs w:val="24"/>
                    <w:lang w:val="uk-UA"/>
                  </w:rPr>
                  <m:t>(</m:t>
                </m:r>
                <m:r>
                  <m:rPr>
                    <m:sty m:val="p"/>
                  </m:rPr>
                  <w:rPr>
                    <w:rFonts w:ascii="Cambria Math" w:hAnsi="Cambria Math" w:cs="Times New Roman"/>
                    <w:sz w:val="24"/>
                    <w:szCs w:val="24"/>
                    <w:lang w:val="uk-UA"/>
                  </w:rPr>
                  <m:t>t</m:t>
                </m:r>
                <m:r>
                  <m:rPr>
                    <m:sty m:val="p"/>
                  </m:rPr>
                  <w:rPr>
                    <w:rFonts w:ascii="Cambria Math" w:hAnsi="Times New Roman" w:cs="Times New Roman"/>
                    <w:sz w:val="24"/>
                    <w:szCs w:val="24"/>
                    <w:lang w:val="uk-UA"/>
                  </w:rPr>
                  <m:t>)</m:t>
                </m:r>
              </m:e>
              <m:e>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2</m:t>
                    </m:r>
                  </m:sub>
                </m:sSub>
                <m:r>
                  <m:rPr>
                    <m:sty m:val="p"/>
                  </m:rPr>
                  <w:rPr>
                    <w:rFonts w:ascii="Cambria Math" w:hAnsi="Times New Roman" w:cs="Times New Roman"/>
                    <w:sz w:val="24"/>
                    <w:szCs w:val="24"/>
                    <w:lang w:val="uk-UA"/>
                  </w:rPr>
                  <m:t>+</m:t>
                </m:r>
                <m:sSub>
                  <m:sSubPr>
                    <m:ctrlPr>
                      <w:rPr>
                        <w:rFonts w:ascii="Cambria Math" w:hAnsi="Times New Roman" w:cs="Times New Roman"/>
                        <w:sz w:val="24"/>
                        <w:szCs w:val="24"/>
                        <w:lang w:val="uk-UA"/>
                      </w:rPr>
                    </m:ctrlPr>
                  </m:sSubPr>
                  <m:e>
                    <m:r>
                      <m:rPr>
                        <m:sty m:val="p"/>
                      </m:rPr>
                      <w:rPr>
                        <w:rFonts w:ascii="Cambria Math" w:hAnsi="Cambria Math" w:cs="Times New Roman"/>
                        <w:sz w:val="24"/>
                        <w:szCs w:val="24"/>
                        <w:lang w:val="uk-UA"/>
                      </w:rPr>
                      <m:t>N</m:t>
                    </m:r>
                  </m:e>
                  <m:sub>
                    <m:r>
                      <m:rPr>
                        <m:sty m:val="p"/>
                      </m:rPr>
                      <w:rPr>
                        <w:rFonts w:ascii="Cambria Math" w:hAnsi="Times New Roman" w:cs="Times New Roman"/>
                        <w:sz w:val="24"/>
                        <w:szCs w:val="24"/>
                        <w:lang w:val="uk-UA"/>
                      </w:rPr>
                      <m:t>3</m:t>
                    </m:r>
                  </m:sub>
                </m:sSub>
                <m:r>
                  <m:rPr>
                    <m:sty m:val="p"/>
                  </m:rPr>
                  <w:rPr>
                    <w:rFonts w:ascii="Cambria Math" w:hAnsi="Times New Roman" w:cs="Times New Roman"/>
                    <w:sz w:val="24"/>
                    <w:szCs w:val="24"/>
                    <w:lang w:val="uk-UA"/>
                  </w:rPr>
                  <m:t>=</m:t>
                </m:r>
                <m:r>
                  <m:rPr>
                    <m:sty m:val="p"/>
                  </m:rPr>
                  <w:rPr>
                    <w:rFonts w:ascii="Cambria Math" w:hAnsi="Cambria Math" w:cs="Times New Roman"/>
                    <w:sz w:val="24"/>
                    <w:szCs w:val="24"/>
                    <w:lang w:val="uk-UA"/>
                  </w:rPr>
                  <m:t>f</m:t>
                </m:r>
                <m:r>
                  <m:rPr>
                    <m:sty m:val="p"/>
                  </m:rPr>
                  <w:rPr>
                    <w:rFonts w:ascii="Cambria Math" w:hAnsi="Times New Roman" w:cs="Times New Roman"/>
                    <w:sz w:val="24"/>
                    <w:szCs w:val="24"/>
                    <w:lang w:val="uk-UA"/>
                  </w:rPr>
                  <m:t>(</m:t>
                </m:r>
                <m:r>
                  <m:rPr>
                    <m:sty m:val="p"/>
                  </m:rPr>
                  <w:rPr>
                    <w:rFonts w:ascii="Cambria Math" w:hAnsi="Cambria Math" w:cs="Times New Roman"/>
                    <w:sz w:val="24"/>
                    <w:szCs w:val="24"/>
                    <w:lang w:val="uk-UA"/>
                  </w:rPr>
                  <m:t>t</m:t>
                </m:r>
                <m:r>
                  <m:rPr>
                    <m:sty m:val="p"/>
                  </m:rPr>
                  <w:rPr>
                    <w:rFonts w:ascii="Cambria Math" w:hAnsi="Times New Roman" w:cs="Times New Roman"/>
                    <w:sz w:val="24"/>
                    <w:szCs w:val="24"/>
                    <w:lang w:val="uk-UA"/>
                  </w:rPr>
                  <m:t>)</m:t>
                </m:r>
                <m:ctrlPr>
                  <w:rPr>
                    <w:rFonts w:ascii="Cambria Math" w:eastAsia="Cambria Math" w:hAnsi="Times New Roman" w:cs="Times New Roman"/>
                    <w:sz w:val="24"/>
                    <w:szCs w:val="24"/>
                    <w:lang w:val="uk-UA"/>
                  </w:rPr>
                </m:ctrlPr>
              </m:e>
              <m:e>
                <m:r>
                  <w:rPr>
                    <w:rFonts w:ascii="Cambria Math" w:eastAsia="Cambria Math" w:hAnsi="Times New Roman" w:cs="Times New Roman"/>
                    <w:sz w:val="24"/>
                    <w:szCs w:val="24"/>
                    <w:lang w:val="uk-UA"/>
                  </w:rPr>
                  <m:t xml:space="preserve"> </m:t>
                </m:r>
              </m:e>
            </m:eqArr>
          </m:e>
        </m:d>
      </m:oMath>
      <w:r w:rsidRPr="00F02287">
        <w:rPr>
          <w:rFonts w:ascii="Times New Roman" w:hAnsi="Times New Roman" w:cs="Times New Roman"/>
          <w:sz w:val="24"/>
          <w:szCs w:val="24"/>
          <w:lang w:val="uk-UA"/>
        </w:rPr>
        <w:t>.</w:t>
      </w:r>
    </w:p>
    <w:p w:rsidR="002A1FDC" w:rsidRPr="00F02287" w:rsidRDefault="002A1FDC"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2.4.3. Чому для низькочастотного накачування наближення заданого накачування ви</w:t>
      </w:r>
      <w:r w:rsidR="00D00C72" w:rsidRPr="00F02287">
        <w:rPr>
          <w:rFonts w:ascii="Times New Roman" w:hAnsi="Times New Roman" w:cs="Times New Roman"/>
          <w:b/>
          <w:sz w:val="24"/>
          <w:szCs w:val="24"/>
          <w:lang w:val="uk-UA"/>
        </w:rPr>
        <w:softHyphen/>
      </w:r>
      <w:r w:rsidRPr="00F02287">
        <w:rPr>
          <w:rFonts w:ascii="Times New Roman" w:hAnsi="Times New Roman" w:cs="Times New Roman"/>
          <w:b/>
          <w:sz w:val="24"/>
          <w:szCs w:val="24"/>
          <w:lang w:val="uk-UA"/>
        </w:rPr>
        <w:t>конується краще, ніж для високочастотного?</w:t>
      </w:r>
    </w:p>
    <w:p w:rsidR="006940A4" w:rsidRPr="00F02287" w:rsidRDefault="006940A4" w:rsidP="00ED4A86">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При високочастотному накачуванні кількість високочастотних квантів переважатиме низьк</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частотні. На відміну від низькочастотного накачування кількість високочастотних квантів буде зм</w:t>
      </w:r>
      <w:r w:rsidRPr="00F02287">
        <w:rPr>
          <w:rFonts w:ascii="Times New Roman" w:hAnsi="Times New Roman" w:cs="Times New Roman"/>
          <w:sz w:val="24"/>
          <w:szCs w:val="24"/>
          <w:lang w:val="uk-UA"/>
        </w:rPr>
        <w:t>е</w:t>
      </w:r>
      <w:r w:rsidRPr="00F02287">
        <w:rPr>
          <w:rFonts w:ascii="Times New Roman" w:hAnsi="Times New Roman" w:cs="Times New Roman"/>
          <w:sz w:val="24"/>
          <w:szCs w:val="24"/>
          <w:lang w:val="uk-UA"/>
        </w:rPr>
        <w:t>ншуватись за рахунок їх розпаду на низькочастотні. Тобто порушиться умова високочастотного н</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качування (</w:t>
      </w:r>
      <w:proofErr w:type="spellStart"/>
      <w:r w:rsidRPr="00F02287">
        <w:rPr>
          <w:rFonts w:ascii="Times New Roman" w:hAnsi="Times New Roman" w:cs="Times New Roman"/>
          <w:sz w:val="24"/>
          <w:szCs w:val="24"/>
          <w:lang w:val="uk-UA"/>
        </w:rPr>
        <w:t>к-ть</w:t>
      </w:r>
      <w:proofErr w:type="spellEnd"/>
      <w:r w:rsidRPr="00F02287">
        <w:rPr>
          <w:rFonts w:ascii="Times New Roman" w:hAnsi="Times New Roman" w:cs="Times New Roman"/>
          <w:sz w:val="24"/>
          <w:szCs w:val="24"/>
          <w:lang w:val="uk-UA"/>
        </w:rPr>
        <w:t xml:space="preserve"> високочастотних квантів &gt;&gt; к-ті низькочастотних). Відповідно кількість низькоча</w:t>
      </w:r>
      <w:r w:rsidRPr="00F02287">
        <w:rPr>
          <w:rFonts w:ascii="Times New Roman" w:hAnsi="Times New Roman" w:cs="Times New Roman"/>
          <w:sz w:val="24"/>
          <w:szCs w:val="24"/>
          <w:lang w:val="uk-UA"/>
        </w:rPr>
        <w:t>с</w:t>
      </w:r>
      <w:r w:rsidRPr="00F02287">
        <w:rPr>
          <w:rFonts w:ascii="Times New Roman" w:hAnsi="Times New Roman" w:cs="Times New Roman"/>
          <w:sz w:val="24"/>
          <w:szCs w:val="24"/>
          <w:lang w:val="uk-UA"/>
        </w:rPr>
        <w:t xml:space="preserve">тотних квантів у початкові моменти часу буде </w:t>
      </w:r>
      <w:proofErr w:type="spellStart"/>
      <w:r w:rsidRPr="00F02287">
        <w:rPr>
          <w:rFonts w:ascii="Times New Roman" w:hAnsi="Times New Roman" w:cs="Times New Roman"/>
          <w:sz w:val="24"/>
          <w:szCs w:val="24"/>
          <w:lang w:val="uk-UA"/>
        </w:rPr>
        <w:t>експоненційно</w:t>
      </w:r>
      <w:proofErr w:type="spellEnd"/>
      <w:r w:rsidRPr="00F02287">
        <w:rPr>
          <w:rFonts w:ascii="Times New Roman" w:hAnsi="Times New Roman" w:cs="Times New Roman"/>
          <w:sz w:val="24"/>
          <w:szCs w:val="24"/>
          <w:lang w:val="uk-UA"/>
        </w:rPr>
        <w:t xml:space="preserve"> зростати. Цей ефект називається </w:t>
      </w:r>
      <w:proofErr w:type="spellStart"/>
      <w:r w:rsidRPr="00F02287">
        <w:rPr>
          <w:rFonts w:ascii="Times New Roman" w:hAnsi="Times New Roman" w:cs="Times New Roman"/>
          <w:sz w:val="24"/>
          <w:szCs w:val="24"/>
          <w:lang w:val="uk-UA"/>
        </w:rPr>
        <w:t>ро</w:t>
      </w:r>
      <w:r w:rsidRPr="00F02287">
        <w:rPr>
          <w:rFonts w:ascii="Times New Roman" w:hAnsi="Times New Roman" w:cs="Times New Roman"/>
          <w:sz w:val="24"/>
          <w:szCs w:val="24"/>
          <w:lang w:val="uk-UA"/>
        </w:rPr>
        <w:t>з</w:t>
      </w:r>
      <w:r w:rsidRPr="00F02287">
        <w:rPr>
          <w:rFonts w:ascii="Times New Roman" w:hAnsi="Times New Roman" w:cs="Times New Roman"/>
          <w:sz w:val="24"/>
          <w:szCs w:val="24"/>
          <w:lang w:val="uk-UA"/>
        </w:rPr>
        <w:t>падною</w:t>
      </w:r>
      <w:proofErr w:type="spellEnd"/>
      <w:r w:rsidRPr="00F02287">
        <w:rPr>
          <w:rFonts w:ascii="Times New Roman" w:hAnsi="Times New Roman" w:cs="Times New Roman"/>
          <w:sz w:val="24"/>
          <w:szCs w:val="24"/>
          <w:lang w:val="uk-UA"/>
        </w:rPr>
        <w:t xml:space="preserve"> нестійкістю.</w:t>
      </w:r>
    </w:p>
    <w:p w:rsidR="002A1FDC" w:rsidRPr="00F02287" w:rsidRDefault="002A1FDC"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2.4.4. Узагальніть співвідношення </w:t>
      </w:r>
      <w:proofErr w:type="spellStart"/>
      <w:r w:rsidRPr="00F02287">
        <w:rPr>
          <w:rFonts w:ascii="Times New Roman" w:hAnsi="Times New Roman" w:cs="Times New Roman"/>
          <w:b/>
          <w:sz w:val="24"/>
          <w:szCs w:val="24"/>
          <w:lang w:val="uk-UA"/>
        </w:rPr>
        <w:t>Менлі-Роу</w:t>
      </w:r>
      <w:proofErr w:type="spellEnd"/>
      <w:r w:rsidRPr="00F02287">
        <w:rPr>
          <w:rFonts w:ascii="Times New Roman" w:hAnsi="Times New Roman" w:cs="Times New Roman"/>
          <w:b/>
          <w:sz w:val="24"/>
          <w:szCs w:val="24"/>
          <w:lang w:val="uk-UA"/>
        </w:rPr>
        <w:t xml:space="preserve"> для випадку резонансної взаємодії чоти</w:t>
      </w:r>
      <w:r w:rsidR="00D00C72" w:rsidRPr="00F02287">
        <w:rPr>
          <w:rFonts w:ascii="Times New Roman" w:hAnsi="Times New Roman" w:cs="Times New Roman"/>
          <w:b/>
          <w:sz w:val="24"/>
          <w:szCs w:val="24"/>
          <w:lang w:val="uk-UA"/>
        </w:rPr>
        <w:softHyphen/>
      </w:r>
      <w:r w:rsidRPr="00F02287">
        <w:rPr>
          <w:rFonts w:ascii="Times New Roman" w:hAnsi="Times New Roman" w:cs="Times New Roman"/>
          <w:b/>
          <w:sz w:val="24"/>
          <w:szCs w:val="24"/>
          <w:lang w:val="uk-UA"/>
        </w:rPr>
        <w:t>рьох о</w:t>
      </w:r>
      <w:r w:rsidRPr="00F02287">
        <w:rPr>
          <w:rFonts w:ascii="Times New Roman" w:hAnsi="Times New Roman" w:cs="Times New Roman"/>
          <w:b/>
          <w:sz w:val="24"/>
          <w:szCs w:val="24"/>
          <w:lang w:val="uk-UA"/>
        </w:rPr>
        <w:t>с</w:t>
      </w:r>
      <w:r w:rsidRPr="00F02287">
        <w:rPr>
          <w:rFonts w:ascii="Times New Roman" w:hAnsi="Times New Roman" w:cs="Times New Roman"/>
          <w:b/>
          <w:sz w:val="24"/>
          <w:szCs w:val="24"/>
          <w:lang w:val="uk-UA"/>
        </w:rPr>
        <w:t>циляторів з кубічним зв’язком.</w:t>
      </w:r>
    </w:p>
    <w:p w:rsidR="006E5536" w:rsidRPr="00F02287" w:rsidRDefault="0098409A" w:rsidP="006E5536">
      <w:pPr>
        <w:jc w:val="both"/>
        <w:rPr>
          <w:rFonts w:ascii="Times New Roman"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abc</m:t>
              </m:r>
            </m:sub>
          </m:sSub>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r>
            <w:rPr>
              <w:rFonts w:ascii="Cambria Math" w:hAnsi="Cambria Math" w:cs="Times New Roman"/>
              <w:sz w:val="24"/>
              <w:szCs w:val="24"/>
              <w:lang w:val="uk-UA"/>
            </w:rPr>
            <m:t>,</m:t>
          </m:r>
        </m:oMath>
      </m:oMathPara>
    </w:p>
    <w:p w:rsidR="006E5536" w:rsidRPr="00F02287" w:rsidRDefault="006E5536" w:rsidP="006E5536">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Де m, n, l </w:t>
      </w:r>
      <w:proofErr w:type="spellStart"/>
      <w:r w:rsidRPr="00F02287">
        <w:rPr>
          <w:rFonts w:ascii="Times New Roman" w:hAnsi="Times New Roman" w:cs="Times New Roman"/>
          <w:sz w:val="24"/>
          <w:szCs w:val="24"/>
          <w:lang w:val="uk-UA"/>
        </w:rPr>
        <w:t>–прості</w:t>
      </w:r>
      <w:proofErr w:type="spellEnd"/>
      <w:r w:rsidRPr="00F02287">
        <w:rPr>
          <w:rFonts w:ascii="Times New Roman" w:hAnsi="Times New Roman" w:cs="Times New Roman"/>
          <w:sz w:val="24"/>
          <w:szCs w:val="24"/>
          <w:lang w:val="uk-UA"/>
        </w:rPr>
        <w:t xml:space="preserve"> цілі числа, які можуть набувати значень </w:t>
      </w:r>
      <m:oMath>
        <m:r>
          <w:rPr>
            <w:rFonts w:ascii="Cambria Math" w:hAnsi="Cambria Math" w:cs="Times New Roman"/>
            <w:sz w:val="24"/>
            <w:szCs w:val="24"/>
            <w:lang w:val="uk-UA"/>
          </w:rPr>
          <m:t>±1, ±2, ±3…</m:t>
        </m:r>
      </m:oMath>
    </w:p>
    <w:p w:rsidR="006E5536" w:rsidRPr="00F02287" w:rsidRDefault="006E5536" w:rsidP="006E5536">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lastRenderedPageBreak/>
        <w:t xml:space="preserve">Будемо вважати потужність </w:t>
      </w:r>
      <w:proofErr w:type="spellStart"/>
      <w:r w:rsidRPr="00F02287">
        <w:rPr>
          <w:rFonts w:ascii="Times New Roman" w:hAnsi="Times New Roman" w:cs="Times New Roman"/>
          <w:sz w:val="24"/>
          <w:szCs w:val="24"/>
          <w:lang w:val="uk-UA"/>
        </w:rPr>
        <w:t>Р</w:t>
      </w:r>
      <w:r w:rsidRPr="00F02287">
        <w:rPr>
          <w:rFonts w:ascii="Times New Roman" w:hAnsi="Times New Roman" w:cs="Times New Roman"/>
          <w:sz w:val="24"/>
          <w:szCs w:val="24"/>
          <w:vertAlign w:val="subscript"/>
          <w:lang w:val="uk-UA"/>
        </w:rPr>
        <w:t>abc</w:t>
      </w:r>
      <w:proofErr w:type="spellEnd"/>
      <w:r w:rsidRPr="00F02287">
        <w:rPr>
          <w:rFonts w:ascii="Times New Roman" w:hAnsi="Times New Roman" w:cs="Times New Roman"/>
          <w:sz w:val="24"/>
          <w:szCs w:val="24"/>
          <w:lang w:val="uk-UA"/>
        </w:rPr>
        <w:t xml:space="preserve">, що поглинається на активному опорі, додатною, а потужності </w:t>
      </w:r>
      <w:proofErr w:type="spellStart"/>
      <w:r w:rsidRPr="00F02287">
        <w:rPr>
          <w:rFonts w:ascii="Times New Roman" w:hAnsi="Times New Roman" w:cs="Times New Roman"/>
          <w:sz w:val="24"/>
          <w:szCs w:val="24"/>
          <w:lang w:val="uk-UA"/>
        </w:rPr>
        <w:t>Р</w:t>
      </w:r>
      <w:r w:rsidRPr="00F02287">
        <w:rPr>
          <w:rFonts w:ascii="Times New Roman" w:hAnsi="Times New Roman" w:cs="Times New Roman"/>
          <w:sz w:val="24"/>
          <w:szCs w:val="24"/>
          <w:vertAlign w:val="subscript"/>
          <w:lang w:val="uk-UA"/>
        </w:rPr>
        <w:t>a</w:t>
      </w:r>
      <w:proofErr w:type="spellEnd"/>
      <w:r w:rsidRPr="00F02287">
        <w:rPr>
          <w:rFonts w:ascii="Times New Roman" w:hAnsi="Times New Roman" w:cs="Times New Roman"/>
          <w:sz w:val="24"/>
          <w:szCs w:val="24"/>
          <w:lang w:val="uk-UA"/>
        </w:rPr>
        <w:t xml:space="preserve">, </w:t>
      </w:r>
      <w:proofErr w:type="spellStart"/>
      <w:r w:rsidRPr="00F02287">
        <w:rPr>
          <w:rFonts w:ascii="Times New Roman" w:hAnsi="Times New Roman" w:cs="Times New Roman"/>
          <w:sz w:val="24"/>
          <w:szCs w:val="24"/>
          <w:lang w:val="uk-UA"/>
        </w:rPr>
        <w:t>Р</w:t>
      </w:r>
      <w:r w:rsidRPr="00F02287">
        <w:rPr>
          <w:rFonts w:ascii="Times New Roman" w:hAnsi="Times New Roman" w:cs="Times New Roman"/>
          <w:sz w:val="24"/>
          <w:szCs w:val="24"/>
          <w:vertAlign w:val="subscript"/>
          <w:lang w:val="uk-UA"/>
        </w:rPr>
        <w:t>b</w:t>
      </w:r>
      <w:proofErr w:type="spellEnd"/>
      <w:r w:rsidRPr="00F02287">
        <w:rPr>
          <w:rFonts w:ascii="Times New Roman" w:hAnsi="Times New Roman" w:cs="Times New Roman"/>
          <w:sz w:val="24"/>
          <w:szCs w:val="24"/>
          <w:vertAlign w:val="subscript"/>
          <w:lang w:val="uk-UA"/>
        </w:rPr>
        <w:t xml:space="preserve"> </w:t>
      </w:r>
      <w:r w:rsidRPr="00F02287">
        <w:rPr>
          <w:rFonts w:ascii="Times New Roman" w:hAnsi="Times New Roman" w:cs="Times New Roman"/>
          <w:sz w:val="24"/>
          <w:szCs w:val="24"/>
          <w:lang w:val="uk-UA"/>
        </w:rPr>
        <w:t xml:space="preserve">та </w:t>
      </w:r>
      <w:proofErr w:type="spellStart"/>
      <w:r w:rsidRPr="00F02287">
        <w:rPr>
          <w:rFonts w:ascii="Times New Roman" w:hAnsi="Times New Roman" w:cs="Times New Roman"/>
          <w:sz w:val="24"/>
          <w:szCs w:val="24"/>
          <w:lang w:val="uk-UA"/>
        </w:rPr>
        <w:t>Р</w:t>
      </w:r>
      <w:r w:rsidRPr="00F02287">
        <w:rPr>
          <w:rFonts w:ascii="Times New Roman" w:hAnsi="Times New Roman" w:cs="Times New Roman"/>
          <w:sz w:val="24"/>
          <w:szCs w:val="24"/>
          <w:vertAlign w:val="subscript"/>
          <w:lang w:val="uk-UA"/>
        </w:rPr>
        <w:t>с</w:t>
      </w:r>
      <w:proofErr w:type="spellEnd"/>
      <w:r w:rsidRPr="00F02287">
        <w:rPr>
          <w:rFonts w:ascii="Times New Roman" w:hAnsi="Times New Roman" w:cs="Times New Roman"/>
          <w:sz w:val="24"/>
          <w:szCs w:val="24"/>
          <w:lang w:val="uk-UA"/>
        </w:rPr>
        <w:t>, що виділяються генераторами, від’ємними, тоді баланс потужності можна записати у вигляді</w:t>
      </w:r>
    </w:p>
    <w:p w:rsidR="006E5536" w:rsidRPr="00F02287" w:rsidRDefault="0098409A" w:rsidP="006E5536">
      <w:pPr>
        <w:jc w:val="both"/>
        <w:rPr>
          <w:rFonts w:ascii="Times New Roman"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b</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c</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abc</m:t>
              </m:r>
            </m:sub>
          </m:sSub>
          <m:r>
            <w:rPr>
              <w:rFonts w:ascii="Cambria Math" w:hAnsi="Cambria Math" w:cs="Times New Roman"/>
              <w:sz w:val="24"/>
              <w:szCs w:val="24"/>
              <w:lang w:val="uk-UA"/>
            </w:rPr>
            <m:t>=0</m:t>
          </m:r>
        </m:oMath>
      </m:oMathPara>
    </w:p>
    <w:p w:rsidR="006E5536" w:rsidRPr="00F02287" w:rsidRDefault="006E5536" w:rsidP="006E5536">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Помножимо кожний з доданків на одиницю:</w:t>
      </w:r>
    </w:p>
    <w:p w:rsidR="006E5536" w:rsidRPr="00F02287" w:rsidRDefault="0098409A" w:rsidP="006E5536">
      <w:pPr>
        <w:jc w:val="both"/>
        <w:rPr>
          <w:rFonts w:ascii="Times New Roman" w:hAnsi="Times New Roman" w:cs="Times New Roman"/>
          <w:sz w:val="24"/>
          <w:szCs w:val="24"/>
          <w:lang w:val="uk-UA"/>
        </w:rPr>
      </w:pPr>
      <m:oMathPara>
        <m:oMath>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den>
          </m:f>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den>
          </m:f>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b</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c</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num>
            <m:den>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abc</m:t>
              </m:r>
            </m:sub>
          </m:sSub>
          <m:r>
            <w:rPr>
              <w:rFonts w:ascii="Cambria Math" w:hAnsi="Cambria Math" w:cs="Times New Roman"/>
              <w:sz w:val="24"/>
              <w:szCs w:val="24"/>
              <w:lang w:val="uk-UA"/>
            </w:rPr>
            <m:t>=0</m:t>
          </m:r>
        </m:oMath>
      </m:oMathPara>
    </w:p>
    <w:p w:rsidR="006E5536" w:rsidRPr="00F02287" w:rsidRDefault="006E5536" w:rsidP="006E5536">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Або</w:t>
      </w:r>
    </w:p>
    <w:p w:rsidR="006E5536" w:rsidRPr="00F02287" w:rsidRDefault="006E5536" w:rsidP="006E5536">
      <w:pPr>
        <w:jc w:val="both"/>
        <w:rPr>
          <w:rFonts w:ascii="Times New Roman" w:hAnsi="Times New Roman" w:cs="Times New Roman"/>
          <w:sz w:val="24"/>
          <w:szCs w:val="24"/>
          <w:lang w:val="uk-UA"/>
        </w:rPr>
      </w:pPr>
      <m:oMathPara>
        <m:oMath>
          <m:r>
            <w:rPr>
              <w:rFonts w:ascii="Cambria Math" w:hAnsi="Cambria Math" w:cs="Times New Roman"/>
              <w:sz w:val="24"/>
              <w:szCs w:val="24"/>
              <w:lang w:val="uk-UA"/>
            </w:rPr>
            <m:t xml:space="preserve"> </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d>
            <m:dPr>
              <m:ctrlPr>
                <w:rPr>
                  <w:rFonts w:ascii="Cambria Math" w:hAnsi="Cambria Math" w:cs="Times New Roman"/>
                  <w:i/>
                  <w:sz w:val="24"/>
                  <w:szCs w:val="24"/>
                  <w:lang w:val="uk-UA"/>
                </w:rPr>
              </m:ctrlPr>
            </m:dPr>
            <m:e>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abc</m:t>
                      </m:r>
                    </m:sub>
                  </m:sSub>
                </m:num>
                <m:den>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e>
          </m:d>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d>
            <m:dPr>
              <m:ctrlPr>
                <w:rPr>
                  <w:rFonts w:ascii="Cambria Math" w:hAnsi="Cambria Math" w:cs="Times New Roman"/>
                  <w:i/>
                  <w:sz w:val="24"/>
                  <w:szCs w:val="24"/>
                  <w:lang w:val="uk-UA"/>
                </w:rPr>
              </m:ctrlPr>
            </m:dPr>
            <m:e>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b</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abc</m:t>
                      </m:r>
                    </m:sub>
                  </m:sSub>
                </m:num>
                <m:den>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e>
          </m:d>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
            <m:dPr>
              <m:ctrlPr>
                <w:rPr>
                  <w:rFonts w:ascii="Cambria Math" w:hAnsi="Cambria Math" w:cs="Times New Roman"/>
                  <w:i/>
                  <w:sz w:val="24"/>
                  <w:szCs w:val="24"/>
                  <w:lang w:val="uk-UA"/>
                </w:rPr>
              </m:ctrlPr>
            </m:dPr>
            <m:e>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c</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abc</m:t>
                      </m:r>
                    </m:sub>
                  </m:sSub>
                </m:num>
                <m:den>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e>
          </m:d>
          <m:r>
            <w:rPr>
              <w:rFonts w:ascii="Cambria Math" w:hAnsi="Cambria Math" w:cs="Times New Roman"/>
              <w:sz w:val="24"/>
              <w:szCs w:val="24"/>
              <w:lang w:val="uk-UA"/>
            </w:rPr>
            <m:t>=0</m:t>
          </m:r>
        </m:oMath>
      </m:oMathPara>
    </w:p>
    <w:p w:rsidR="006E5536" w:rsidRPr="00F02287" w:rsidRDefault="006E5536" w:rsidP="006E5536">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Дж. </w:t>
      </w:r>
      <w:proofErr w:type="spellStart"/>
      <w:r w:rsidRPr="00F02287">
        <w:rPr>
          <w:rFonts w:ascii="Times New Roman" w:hAnsi="Times New Roman" w:cs="Times New Roman"/>
          <w:sz w:val="24"/>
          <w:szCs w:val="24"/>
          <w:lang w:val="uk-UA"/>
        </w:rPr>
        <w:t>Менлі</w:t>
      </w:r>
      <w:proofErr w:type="spellEnd"/>
      <w:r w:rsidRPr="00F02287">
        <w:rPr>
          <w:rFonts w:ascii="Times New Roman" w:hAnsi="Times New Roman" w:cs="Times New Roman"/>
          <w:sz w:val="24"/>
          <w:szCs w:val="24"/>
          <w:lang w:val="uk-UA"/>
        </w:rPr>
        <w:t xml:space="preserve"> та Х. </w:t>
      </w:r>
      <w:proofErr w:type="spellStart"/>
      <w:r w:rsidRPr="00F02287">
        <w:rPr>
          <w:rFonts w:ascii="Times New Roman" w:hAnsi="Times New Roman" w:cs="Times New Roman"/>
          <w:sz w:val="24"/>
          <w:szCs w:val="24"/>
          <w:lang w:val="uk-UA"/>
        </w:rPr>
        <w:t>Роу</w:t>
      </w:r>
      <w:proofErr w:type="spellEnd"/>
      <w:r w:rsidRPr="00F02287">
        <w:rPr>
          <w:rFonts w:ascii="Times New Roman" w:hAnsi="Times New Roman" w:cs="Times New Roman"/>
          <w:sz w:val="24"/>
          <w:szCs w:val="24"/>
          <w:lang w:val="uk-UA"/>
        </w:rPr>
        <w:t xml:space="preserve"> на основі суто електротехнічних розрахунків показали, що кожна дужка окремо дорівнює нулю:</w:t>
      </w:r>
    </w:p>
    <w:p w:rsidR="006E5536" w:rsidRPr="00F02287" w:rsidRDefault="0098409A" w:rsidP="006E5536">
      <w:pPr>
        <w:jc w:val="both"/>
        <w:rPr>
          <w:rFonts w:ascii="Times New Roman" w:hAnsi="Times New Roman" w:cs="Times New Roman"/>
          <w:sz w:val="24"/>
          <w:szCs w:val="24"/>
          <w:lang w:val="uk-UA"/>
        </w:rPr>
      </w:pPr>
      <m:oMathPara>
        <m:oMath>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abc</m:t>
                  </m:r>
                </m:sub>
              </m:sSub>
            </m:num>
            <m:den>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r>
            <w:rPr>
              <w:rFonts w:ascii="Cambria Math" w:hAnsi="Cambria Math" w:cs="Times New Roman"/>
              <w:sz w:val="24"/>
              <w:szCs w:val="24"/>
              <w:lang w:val="uk-UA"/>
            </w:rPr>
            <m:t xml:space="preserve">=0, </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b</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abc</m:t>
                  </m:r>
                </m:sub>
              </m:sSub>
            </m:num>
            <m:den>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r>
            <w:rPr>
              <w:rFonts w:ascii="Cambria Math" w:hAnsi="Cambria Math" w:cs="Times New Roman"/>
              <w:sz w:val="24"/>
              <w:szCs w:val="24"/>
              <w:lang w:val="uk-UA"/>
            </w:rPr>
            <m:t xml:space="preserve">=0, </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c</m:t>
                  </m:r>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P</m:t>
                  </m:r>
                </m:e>
                <m:sub>
                  <m:r>
                    <w:rPr>
                      <w:rFonts w:ascii="Cambria Math" w:hAnsi="Cambria Math" w:cs="Times New Roman"/>
                      <w:sz w:val="24"/>
                      <w:szCs w:val="24"/>
                      <w:lang w:val="uk-UA"/>
                    </w:rPr>
                    <m:t>abc</m:t>
                  </m:r>
                </m:sub>
              </m:sSub>
            </m:num>
            <m:den>
              <m:r>
                <w:rPr>
                  <w:rFonts w:ascii="Cambria Math" w:hAnsi="Cambria Math" w:cs="Times New Roman"/>
                  <w:sz w:val="24"/>
                  <w:szCs w:val="24"/>
                  <w:lang w:val="uk-UA"/>
                </w:rPr>
                <m:t>m</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a</m:t>
                  </m:r>
                </m:sub>
              </m:sSub>
              <m:r>
                <w:rPr>
                  <w:rFonts w:ascii="Cambria Math" w:hAnsi="Cambria Math" w:cs="Times New Roman"/>
                  <w:sz w:val="24"/>
                  <w:szCs w:val="24"/>
                  <w:lang w:val="uk-UA"/>
                </w:rPr>
                <m:t>+n</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b</m:t>
                  </m:r>
                </m:sub>
              </m:sSub>
              <m:r>
                <w:rPr>
                  <w:rFonts w:ascii="Cambria Math" w:hAnsi="Cambria Math" w:cs="Times New Roman"/>
                  <w:sz w:val="24"/>
                  <w:szCs w:val="24"/>
                  <w:lang w:val="uk-UA"/>
                </w:rPr>
                <m:t>+l</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ω</m:t>
                  </m:r>
                </m:e>
                <m:sub>
                  <m:r>
                    <w:rPr>
                      <w:rFonts w:ascii="Cambria Math" w:hAnsi="Cambria Math" w:cs="Times New Roman"/>
                      <w:sz w:val="24"/>
                      <w:szCs w:val="24"/>
                      <w:lang w:val="uk-UA"/>
                    </w:rPr>
                    <m:t>c</m:t>
                  </m:r>
                </m:sub>
              </m:sSub>
            </m:den>
          </m:f>
          <m:r>
            <w:rPr>
              <w:rFonts w:ascii="Cambria Math" w:hAnsi="Cambria Math" w:cs="Times New Roman"/>
              <w:sz w:val="24"/>
              <w:szCs w:val="24"/>
              <w:lang w:val="uk-UA"/>
            </w:rPr>
            <m:t>=0</m:t>
          </m:r>
        </m:oMath>
      </m:oMathPara>
    </w:p>
    <w:p w:rsidR="006E5536" w:rsidRPr="00F02287" w:rsidRDefault="006E5536" w:rsidP="006E5536">
      <w:pPr>
        <w:jc w:val="both"/>
        <w:rPr>
          <w:rFonts w:ascii="Times New Roman" w:hAnsi="Times New Roman" w:cs="Times New Roman"/>
          <w:sz w:val="24"/>
          <w:szCs w:val="24"/>
          <w:lang w:val="uk-UA"/>
        </w:rPr>
      </w:pPr>
      <w:proofErr w:type="spellStart"/>
      <w:r w:rsidRPr="00F02287">
        <w:rPr>
          <w:rFonts w:ascii="Times New Roman" w:hAnsi="Times New Roman" w:cs="Times New Roman"/>
          <w:sz w:val="24"/>
          <w:szCs w:val="24"/>
          <w:lang w:val="uk-UA"/>
        </w:rPr>
        <w:t>Р-ня</w:t>
      </w:r>
      <w:proofErr w:type="spellEnd"/>
      <w:r w:rsidRPr="00F02287">
        <w:rPr>
          <w:rFonts w:ascii="Times New Roman" w:hAnsi="Times New Roman" w:cs="Times New Roman"/>
          <w:sz w:val="24"/>
          <w:szCs w:val="24"/>
          <w:lang w:val="uk-UA"/>
        </w:rPr>
        <w:t xml:space="preserve"> виражають баланс енергії при нелінійному перетворенні частоти і дають можливість інтерпр</w:t>
      </w:r>
      <w:r w:rsidRPr="00F02287">
        <w:rPr>
          <w:rFonts w:ascii="Times New Roman" w:hAnsi="Times New Roman" w:cs="Times New Roman"/>
          <w:sz w:val="24"/>
          <w:szCs w:val="24"/>
          <w:lang w:val="uk-UA"/>
        </w:rPr>
        <w:t>е</w:t>
      </w:r>
      <w:r w:rsidRPr="00F02287">
        <w:rPr>
          <w:rFonts w:ascii="Times New Roman" w:hAnsi="Times New Roman" w:cs="Times New Roman"/>
          <w:sz w:val="24"/>
          <w:szCs w:val="24"/>
          <w:lang w:val="uk-UA"/>
        </w:rPr>
        <w:t>тувати названий процес у термінах кількості квантів.</w:t>
      </w:r>
    </w:p>
    <w:p w:rsidR="002A1FDC" w:rsidRPr="00F02287" w:rsidRDefault="002A1FDC"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 xml:space="preserve">2.4.5.За яких умов характер взаємодії мод буде проміжним між випадками </w:t>
      </w:r>
      <w:proofErr w:type="spellStart"/>
      <w:r w:rsidRPr="00F02287">
        <w:rPr>
          <w:rFonts w:ascii="Times New Roman" w:hAnsi="Times New Roman" w:cs="Times New Roman"/>
          <w:b/>
          <w:sz w:val="24"/>
          <w:szCs w:val="24"/>
          <w:lang w:val="uk-UA"/>
        </w:rPr>
        <w:t>розпадної</w:t>
      </w:r>
      <w:proofErr w:type="spellEnd"/>
      <w:r w:rsidRPr="00F02287">
        <w:rPr>
          <w:rFonts w:ascii="Times New Roman" w:hAnsi="Times New Roman" w:cs="Times New Roman"/>
          <w:b/>
          <w:sz w:val="24"/>
          <w:szCs w:val="24"/>
          <w:lang w:val="uk-UA"/>
        </w:rPr>
        <w:t xml:space="preserve"> нестійко</w:t>
      </w:r>
      <w:r w:rsidRPr="00F02287">
        <w:rPr>
          <w:rFonts w:ascii="Times New Roman" w:hAnsi="Times New Roman" w:cs="Times New Roman"/>
          <w:b/>
          <w:sz w:val="24"/>
          <w:szCs w:val="24"/>
          <w:lang w:val="uk-UA"/>
        </w:rPr>
        <w:t>с</w:t>
      </w:r>
      <w:r w:rsidRPr="00F02287">
        <w:rPr>
          <w:rFonts w:ascii="Times New Roman" w:hAnsi="Times New Roman" w:cs="Times New Roman"/>
          <w:b/>
          <w:sz w:val="24"/>
          <w:szCs w:val="24"/>
          <w:lang w:val="uk-UA"/>
        </w:rPr>
        <w:t>ті  та низькочастотного накачування? Зобразіть для цього випадку залежності кількостей кв</w:t>
      </w:r>
      <w:r w:rsidRPr="00F02287">
        <w:rPr>
          <w:rFonts w:ascii="Times New Roman" w:hAnsi="Times New Roman" w:cs="Times New Roman"/>
          <w:b/>
          <w:sz w:val="24"/>
          <w:szCs w:val="24"/>
          <w:lang w:val="uk-UA"/>
        </w:rPr>
        <w:t>а</w:t>
      </w:r>
      <w:r w:rsidRPr="00F02287">
        <w:rPr>
          <w:rFonts w:ascii="Times New Roman" w:hAnsi="Times New Roman" w:cs="Times New Roman"/>
          <w:b/>
          <w:sz w:val="24"/>
          <w:szCs w:val="24"/>
          <w:lang w:val="uk-UA"/>
        </w:rPr>
        <w:t>нтів від часу.</w:t>
      </w:r>
    </w:p>
    <w:p w:rsidR="0075639E" w:rsidRPr="00F02287" w:rsidRDefault="0075639E" w:rsidP="00ED4A86">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Скоріше за все, тут мається на увазі початкова сумірна кількість всіх трьох квантів (N</w:t>
      </w:r>
      <w:r w:rsidRPr="00F02287">
        <w:rPr>
          <w:rFonts w:ascii="Times New Roman" w:hAnsi="Times New Roman" w:cs="Times New Roman"/>
          <w:sz w:val="24"/>
          <w:szCs w:val="24"/>
          <w:vertAlign w:val="subscript"/>
          <w:lang w:val="uk-UA"/>
        </w:rPr>
        <w:t>1</w:t>
      </w:r>
      <w:r w:rsidRPr="00F02287">
        <w:rPr>
          <w:rFonts w:ascii="Times New Roman" w:hAnsi="Times New Roman" w:cs="Times New Roman"/>
          <w:sz w:val="24"/>
          <w:szCs w:val="24"/>
          <w:lang w:val="uk-UA"/>
        </w:rPr>
        <w:t>, N</w:t>
      </w:r>
      <w:r w:rsidRPr="00F02287">
        <w:rPr>
          <w:rFonts w:ascii="Times New Roman" w:hAnsi="Times New Roman" w:cs="Times New Roman"/>
          <w:sz w:val="24"/>
          <w:szCs w:val="24"/>
          <w:vertAlign w:val="subscript"/>
          <w:lang w:val="uk-UA"/>
        </w:rPr>
        <w:t>2</w:t>
      </w:r>
      <w:r w:rsidRPr="00F02287">
        <w:rPr>
          <w:rFonts w:ascii="Times New Roman" w:hAnsi="Times New Roman" w:cs="Times New Roman"/>
          <w:sz w:val="24"/>
          <w:szCs w:val="24"/>
          <w:lang w:val="uk-UA"/>
        </w:rPr>
        <w:t>, N</w:t>
      </w:r>
      <w:r w:rsidRPr="00F02287">
        <w:rPr>
          <w:rFonts w:ascii="Times New Roman" w:hAnsi="Times New Roman" w:cs="Times New Roman"/>
          <w:sz w:val="24"/>
          <w:szCs w:val="24"/>
          <w:vertAlign w:val="subscript"/>
          <w:lang w:val="uk-UA"/>
        </w:rPr>
        <w:t>3</w:t>
      </w:r>
      <w:r w:rsidRPr="00F02287">
        <w:rPr>
          <w:rFonts w:ascii="Times New Roman" w:hAnsi="Times New Roman" w:cs="Times New Roman"/>
          <w:sz w:val="24"/>
          <w:szCs w:val="24"/>
          <w:lang w:val="uk-UA"/>
        </w:rPr>
        <w:t xml:space="preserve">). Залежності матимуть перехідний вигляд між випадком </w:t>
      </w:r>
      <w:proofErr w:type="spellStart"/>
      <w:r w:rsidRPr="00F02287">
        <w:rPr>
          <w:rFonts w:ascii="Times New Roman" w:hAnsi="Times New Roman" w:cs="Times New Roman"/>
          <w:sz w:val="24"/>
          <w:szCs w:val="24"/>
          <w:lang w:val="uk-UA"/>
        </w:rPr>
        <w:t>розпадної</w:t>
      </w:r>
      <w:proofErr w:type="spellEnd"/>
      <w:r w:rsidRPr="00F02287">
        <w:rPr>
          <w:rFonts w:ascii="Times New Roman" w:hAnsi="Times New Roman" w:cs="Times New Roman"/>
          <w:sz w:val="24"/>
          <w:szCs w:val="24"/>
          <w:lang w:val="uk-UA"/>
        </w:rPr>
        <w:t xml:space="preserve"> нестійкості та низькочастотн</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го накачування, тобто N</w:t>
      </w:r>
      <w:r w:rsidRPr="00F02287">
        <w:rPr>
          <w:rFonts w:ascii="Times New Roman" w:hAnsi="Times New Roman" w:cs="Times New Roman"/>
          <w:sz w:val="24"/>
          <w:szCs w:val="24"/>
          <w:vertAlign w:val="subscript"/>
          <w:lang w:val="uk-UA"/>
        </w:rPr>
        <w:t xml:space="preserve">1 </w:t>
      </w:r>
      <w:r w:rsidRPr="00F02287">
        <w:rPr>
          <w:rFonts w:ascii="Times New Roman" w:hAnsi="Times New Roman" w:cs="Times New Roman"/>
          <w:sz w:val="24"/>
          <w:szCs w:val="24"/>
          <w:lang w:val="uk-UA"/>
        </w:rPr>
        <w:t>ще не повністю опустилась до N</w:t>
      </w:r>
      <w:r w:rsidRPr="00F02287">
        <w:rPr>
          <w:rFonts w:ascii="Times New Roman" w:hAnsi="Times New Roman" w:cs="Times New Roman"/>
          <w:sz w:val="24"/>
          <w:szCs w:val="24"/>
          <w:vertAlign w:val="subscript"/>
          <w:lang w:val="uk-UA"/>
        </w:rPr>
        <w:t>2</w:t>
      </w:r>
      <w:r w:rsidRPr="00F02287">
        <w:rPr>
          <w:rFonts w:ascii="Times New Roman" w:hAnsi="Times New Roman" w:cs="Times New Roman"/>
          <w:sz w:val="24"/>
          <w:szCs w:val="24"/>
          <w:lang w:val="uk-UA"/>
        </w:rPr>
        <w:t>, N</w:t>
      </w:r>
      <w:r w:rsidRPr="00F02287">
        <w:rPr>
          <w:rFonts w:ascii="Times New Roman" w:hAnsi="Times New Roman" w:cs="Times New Roman"/>
          <w:sz w:val="24"/>
          <w:szCs w:val="24"/>
          <w:vertAlign w:val="subscript"/>
          <w:lang w:val="uk-UA"/>
        </w:rPr>
        <w:t>3</w:t>
      </w:r>
      <w:r w:rsidRPr="00F02287">
        <w:rPr>
          <w:rFonts w:ascii="Times New Roman" w:hAnsi="Times New Roman" w:cs="Times New Roman"/>
          <w:sz w:val="24"/>
          <w:szCs w:val="24"/>
          <w:lang w:val="uk-UA"/>
        </w:rPr>
        <w:t>.</w:t>
      </w:r>
    </w:p>
    <w:p w:rsidR="0075639E" w:rsidRPr="00F02287" w:rsidRDefault="0075639E" w:rsidP="0075639E">
      <w:pPr>
        <w:jc w:val="both"/>
        <w:rPr>
          <w:rFonts w:ascii="Times New Roman" w:hAnsi="Times New Roman" w:cs="Times New Roman"/>
          <w:sz w:val="24"/>
          <w:szCs w:val="24"/>
          <w:lang w:val="uk-UA"/>
        </w:rPr>
      </w:pPr>
      <w:r w:rsidRPr="00F02287">
        <w:rPr>
          <w:rFonts w:ascii="Times New Roman" w:hAnsi="Times New Roman" w:cs="Times New Roman"/>
          <w:noProof/>
          <w:sz w:val="24"/>
          <w:szCs w:val="24"/>
          <w:lang w:val="uk-UA" w:eastAsia="uk-UA"/>
        </w:rPr>
        <w:drawing>
          <wp:inline distT="0" distB="0" distL="0" distR="0" wp14:anchorId="26C35028" wp14:editId="2DE6E17A">
            <wp:extent cx="4352925" cy="2298736"/>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352925" cy="2298736"/>
                    </a:xfrm>
                    <a:prstGeom prst="rect">
                      <a:avLst/>
                    </a:prstGeom>
                    <a:noFill/>
                    <a:ln w="9525">
                      <a:noFill/>
                      <a:miter lim="800000"/>
                      <a:headEnd/>
                      <a:tailEnd/>
                    </a:ln>
                  </pic:spPr>
                </pic:pic>
              </a:graphicData>
            </a:graphic>
          </wp:inline>
        </w:drawing>
      </w:r>
    </w:p>
    <w:p w:rsidR="0075639E" w:rsidRPr="00F02287" w:rsidRDefault="0075639E" w:rsidP="00D00C72">
      <w:pPr>
        <w:jc w:val="both"/>
        <w:rPr>
          <w:rFonts w:ascii="Times New Roman" w:hAnsi="Times New Roman" w:cs="Times New Roman"/>
          <w:sz w:val="24"/>
          <w:szCs w:val="24"/>
          <w:lang w:val="uk-UA"/>
        </w:rPr>
      </w:pPr>
    </w:p>
    <w:p w:rsidR="002A1FDC" w:rsidRPr="00F02287" w:rsidRDefault="002A1FDC" w:rsidP="00D00C72">
      <w:pPr>
        <w:jc w:val="both"/>
        <w:rPr>
          <w:rFonts w:ascii="Times New Roman" w:hAnsi="Times New Roman" w:cs="Times New Roman"/>
          <w:b/>
          <w:sz w:val="24"/>
          <w:szCs w:val="24"/>
          <w:lang w:val="uk-UA"/>
        </w:rPr>
      </w:pPr>
      <w:r w:rsidRPr="00F02287">
        <w:rPr>
          <w:rFonts w:ascii="Times New Roman" w:hAnsi="Times New Roman" w:cs="Times New Roman"/>
          <w:b/>
          <w:sz w:val="24"/>
          <w:szCs w:val="24"/>
          <w:lang w:val="uk-UA"/>
        </w:rPr>
        <w:t>2.4.6. У якому наближенні задача про резонансну взаємодію трьох осциляторів з нелі</w:t>
      </w:r>
      <w:r w:rsidR="00D00C72" w:rsidRPr="00F02287">
        <w:rPr>
          <w:rFonts w:ascii="Times New Roman" w:hAnsi="Times New Roman" w:cs="Times New Roman"/>
          <w:b/>
          <w:sz w:val="24"/>
          <w:szCs w:val="24"/>
          <w:lang w:val="uk-UA"/>
        </w:rPr>
        <w:softHyphen/>
      </w:r>
      <w:r w:rsidRPr="00F02287">
        <w:rPr>
          <w:rFonts w:ascii="Times New Roman" w:hAnsi="Times New Roman" w:cs="Times New Roman"/>
          <w:b/>
          <w:sz w:val="24"/>
          <w:szCs w:val="24"/>
          <w:lang w:val="uk-UA"/>
        </w:rPr>
        <w:t>нійним квадратичним зв’язком зводиться до моделі параметричної системи?</w:t>
      </w:r>
    </w:p>
    <w:p w:rsidR="00C5101C" w:rsidRPr="00F02287" w:rsidRDefault="00C5101C" w:rsidP="00ED4A86">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Якщо знехтуємо зміною ємності варикапа під впливом напруги сигналу в контурі, коли н</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 xml:space="preserve">пруга сигналу за амплітудою значно менша від напруги накачування. </w:t>
      </w:r>
    </w:p>
    <w:p w:rsidR="00C5101C" w:rsidRPr="00F02287" w:rsidRDefault="00C5101C" w:rsidP="00C5101C">
      <w:pPr>
        <w:jc w:val="both"/>
        <w:rPr>
          <w:rFonts w:ascii="Times New Roman" w:hAnsi="Times New Roman" w:cs="Times New Roman"/>
          <w:sz w:val="24"/>
          <w:szCs w:val="24"/>
          <w:lang w:val="uk-UA"/>
        </w:rPr>
      </w:pPr>
      <w:r w:rsidRPr="00F02287">
        <w:rPr>
          <w:rFonts w:ascii="Times New Roman" w:hAnsi="Times New Roman" w:cs="Times New Roman"/>
          <w:noProof/>
          <w:sz w:val="24"/>
          <w:szCs w:val="24"/>
          <w:lang w:val="uk-UA" w:eastAsia="uk-UA"/>
        </w:rPr>
        <w:lastRenderedPageBreak/>
        <w:drawing>
          <wp:inline distT="0" distB="0" distL="0" distR="0" wp14:anchorId="0D64E216" wp14:editId="72421485">
            <wp:extent cx="1866900" cy="159067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866900" cy="1590675"/>
                    </a:xfrm>
                    <a:prstGeom prst="rect">
                      <a:avLst/>
                    </a:prstGeom>
                    <a:noFill/>
                    <a:ln w="9525">
                      <a:noFill/>
                      <a:miter lim="800000"/>
                      <a:headEnd/>
                      <a:tailEnd/>
                    </a:ln>
                  </pic:spPr>
                </pic:pic>
              </a:graphicData>
            </a:graphic>
          </wp:inline>
        </w:drawing>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2.5.1. Запропонуйте схему двоконтурного автогенератора із симетричним (щодо контурів) ув</w:t>
      </w:r>
      <w:r w:rsidRPr="00F02287">
        <w:rPr>
          <w:rFonts w:ascii="Times New Roman" w:eastAsiaTheme="minorEastAsia" w:hAnsi="Times New Roman" w:cs="Times New Roman"/>
          <w:b/>
          <w:sz w:val="24"/>
          <w:szCs w:val="24"/>
          <w:lang w:val="uk-UA"/>
        </w:rPr>
        <w:t>і</w:t>
      </w:r>
      <w:r w:rsidRPr="00F02287">
        <w:rPr>
          <w:rFonts w:ascii="Times New Roman" w:eastAsiaTheme="minorEastAsia" w:hAnsi="Times New Roman" w:cs="Times New Roman"/>
          <w:b/>
          <w:sz w:val="24"/>
          <w:szCs w:val="24"/>
          <w:lang w:val="uk-UA"/>
        </w:rPr>
        <w:t>мкненням стоку польового транзистора.</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2.5.2. Як здійснюється взаємний вплив мод у двоконтурному автогенераторі?</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2.5.3. Опишіть ефекти взаємного впливу мод у </w:t>
      </w:r>
      <w:proofErr w:type="spellStart"/>
      <w:r w:rsidRPr="00F02287">
        <w:rPr>
          <w:rFonts w:ascii="Times New Roman" w:eastAsiaTheme="minorEastAsia" w:hAnsi="Times New Roman" w:cs="Times New Roman"/>
          <w:b/>
          <w:sz w:val="24"/>
          <w:szCs w:val="24"/>
          <w:lang w:val="uk-UA"/>
        </w:rPr>
        <w:t>двочастотному</w:t>
      </w:r>
      <w:proofErr w:type="spellEnd"/>
      <w:r w:rsidRPr="00F02287">
        <w:rPr>
          <w:rFonts w:ascii="Times New Roman" w:eastAsiaTheme="minorEastAsia" w:hAnsi="Times New Roman" w:cs="Times New Roman"/>
          <w:b/>
          <w:sz w:val="24"/>
          <w:szCs w:val="24"/>
          <w:lang w:val="uk-UA"/>
        </w:rPr>
        <w:t xml:space="preserve"> автогенераторі, користуючись поняттям середньої крутості.</w:t>
      </w:r>
    </w:p>
    <w:p w:rsidR="00400D6E" w:rsidRPr="00F02287" w:rsidRDefault="00400D6E" w:rsidP="00ED4A8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Для кожної моди є S критична після якої з’являється генерація, під дією якоїсь моди може б</w:t>
      </w:r>
      <w:r w:rsidRPr="00F02287">
        <w:rPr>
          <w:rFonts w:ascii="Times New Roman" w:eastAsiaTheme="minorEastAsia" w:hAnsi="Times New Roman" w:cs="Times New Roman"/>
          <w:sz w:val="24"/>
          <w:szCs w:val="24"/>
          <w:lang w:val="uk-UA"/>
        </w:rPr>
        <w:t>у</w:t>
      </w:r>
      <w:r w:rsidRPr="00F02287">
        <w:rPr>
          <w:rFonts w:ascii="Times New Roman" w:eastAsiaTheme="minorEastAsia" w:hAnsi="Times New Roman" w:cs="Times New Roman"/>
          <w:sz w:val="24"/>
          <w:szCs w:val="24"/>
          <w:lang w:val="uk-UA"/>
        </w:rPr>
        <w:t xml:space="preserve">ти випадок, коли для 1-ї умови </w:t>
      </w:r>
      <w:proofErr w:type="spellStart"/>
      <w:r w:rsidRPr="00F02287">
        <w:rPr>
          <w:rFonts w:ascii="Times New Roman" w:eastAsiaTheme="minorEastAsia" w:hAnsi="Times New Roman" w:cs="Times New Roman"/>
          <w:sz w:val="24"/>
          <w:szCs w:val="24"/>
          <w:lang w:val="uk-UA"/>
        </w:rPr>
        <w:t>генер</w:t>
      </w:r>
      <w:proofErr w:type="spellEnd"/>
      <w:r w:rsidRPr="00F02287">
        <w:rPr>
          <w:rFonts w:ascii="Times New Roman" w:eastAsiaTheme="minorEastAsia" w:hAnsi="Times New Roman" w:cs="Times New Roman"/>
          <w:sz w:val="24"/>
          <w:szCs w:val="24"/>
          <w:lang w:val="uk-UA"/>
        </w:rPr>
        <w:t xml:space="preserve">. виконуються, а для іншої вже не виконуються і буде існувати 1 мода. Коли процес генерації виконується для обох, то при збільшенні однієї моди середня крутість зменшується.  </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2.5.4. Коли диференціальне рівняння четвертого порядку можна розв’язувати за методом пов</w:t>
      </w:r>
      <w:r w:rsidRPr="00F02287">
        <w:rPr>
          <w:rFonts w:ascii="Times New Roman" w:eastAsiaTheme="minorEastAsia" w:hAnsi="Times New Roman" w:cs="Times New Roman"/>
          <w:b/>
          <w:sz w:val="24"/>
          <w:szCs w:val="24"/>
          <w:lang w:val="uk-UA"/>
        </w:rPr>
        <w:t>і</w:t>
      </w:r>
      <w:r w:rsidRPr="00F02287">
        <w:rPr>
          <w:rFonts w:ascii="Times New Roman" w:eastAsiaTheme="minorEastAsia" w:hAnsi="Times New Roman" w:cs="Times New Roman"/>
          <w:b/>
          <w:sz w:val="24"/>
          <w:szCs w:val="24"/>
          <w:lang w:val="uk-UA"/>
        </w:rPr>
        <w:t>льних амплітуд?</w:t>
      </w:r>
    </w:p>
    <w:p w:rsidR="005A3AD1" w:rsidRPr="00F02287" w:rsidRDefault="005A3AD1" w:rsidP="00ED4A8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Якщо вважати  параметри </w:t>
      </w:r>
      <w:proofErr w:type="spellStart"/>
      <w:r w:rsidRPr="00F02287">
        <w:rPr>
          <w:rFonts w:ascii="Times New Roman" w:eastAsiaTheme="minorEastAsia" w:hAnsi="Times New Roman" w:cs="Times New Roman"/>
          <w:sz w:val="24"/>
          <w:szCs w:val="24"/>
          <w:lang w:val="uk-UA"/>
        </w:rPr>
        <w:t>нелінійності</w:t>
      </w:r>
      <w:proofErr w:type="spellEnd"/>
      <w:r w:rsidRPr="00F02287">
        <w:rPr>
          <w:rFonts w:ascii="Times New Roman" w:eastAsiaTheme="minorEastAsia" w:hAnsi="Times New Roman" w:cs="Times New Roman"/>
          <w:sz w:val="24"/>
          <w:szCs w:val="24"/>
          <w:lang w:val="uk-UA"/>
        </w:rPr>
        <w:t xml:space="preserve"> α, γ, δ</w:t>
      </w:r>
      <w:r w:rsidRPr="00F02287">
        <w:rPr>
          <w:rFonts w:ascii="Times New Roman" w:eastAsiaTheme="minorEastAsia" w:hAnsi="Times New Roman" w:cs="Times New Roman"/>
          <w:sz w:val="24"/>
          <w:szCs w:val="24"/>
          <w:vertAlign w:val="subscript"/>
          <w:lang w:val="uk-UA"/>
        </w:rPr>
        <w:t>1,2</w:t>
      </w:r>
      <w:r w:rsidRPr="00F02287">
        <w:rPr>
          <w:rFonts w:ascii="Times New Roman" w:eastAsiaTheme="minorEastAsia" w:hAnsi="Times New Roman" w:cs="Times New Roman"/>
          <w:sz w:val="24"/>
          <w:szCs w:val="24"/>
          <w:lang w:val="uk-UA"/>
        </w:rPr>
        <w:t xml:space="preserve">  величинами першого порядку мализни - м</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лими доданками, і, отже, тоді можна розв’язувати за методом повільних амплітуд.</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2.5.5. Чому дорівнюють коефіцієнти нелінійного зв’язку між модами в задачі про вимушену синхронізацію автогенератора?</w:t>
      </w:r>
    </w:p>
    <w:p w:rsidR="002714E3" w:rsidRPr="00F02287" w:rsidRDefault="002714E3" w:rsidP="00ED4A86">
      <w:pPr>
        <w:ind w:firstLine="708"/>
        <w:rPr>
          <w:lang w:val="uk-UA"/>
        </w:rPr>
      </w:pPr>
      <w:r w:rsidRPr="00F02287">
        <w:rPr>
          <w:lang w:val="uk-UA"/>
        </w:rPr>
        <w:t>ρ</w:t>
      </w:r>
      <w:r w:rsidRPr="00F02287">
        <w:rPr>
          <w:vertAlign w:val="subscript"/>
          <w:lang w:val="uk-UA"/>
        </w:rPr>
        <w:t>12</w:t>
      </w:r>
      <w:r w:rsidRPr="00F02287">
        <w:rPr>
          <w:lang w:val="uk-UA"/>
        </w:rPr>
        <w:t>=</w:t>
      </w:r>
      <w:r w:rsidRPr="00F02287">
        <w:rPr>
          <w:position w:val="-30"/>
          <w:lang w:val="uk-UA"/>
        </w:rPr>
        <w:object w:dxaOrig="420" w:dyaOrig="680">
          <v:shape id="_x0000_i1034" type="#_x0000_t75" style="width:20.95pt;height:33.5pt" o:ole="">
            <v:imagedata r:id="rId31" o:title=""/>
          </v:shape>
          <o:OLEObject Type="Embed" ProgID="Equation.3" ShapeID="_x0000_i1034" DrawAspect="Content" ObjectID="_1386319319" r:id="rId32"/>
        </w:object>
      </w:r>
      <w:r w:rsidRPr="00F02287">
        <w:rPr>
          <w:lang w:val="uk-UA"/>
        </w:rPr>
        <w:t>, ρ</w:t>
      </w:r>
      <w:r w:rsidRPr="00F02287">
        <w:rPr>
          <w:vertAlign w:val="subscript"/>
          <w:lang w:val="uk-UA"/>
        </w:rPr>
        <w:t>21</w:t>
      </w:r>
      <w:r w:rsidRPr="00F02287">
        <w:rPr>
          <w:lang w:val="uk-UA"/>
        </w:rPr>
        <w:t>=</w:t>
      </w:r>
      <w:r w:rsidRPr="00F02287">
        <w:rPr>
          <w:position w:val="-30"/>
          <w:lang w:val="uk-UA"/>
        </w:rPr>
        <w:object w:dxaOrig="480" w:dyaOrig="700">
          <v:shape id="_x0000_i1035" type="#_x0000_t75" style="width:23.45pt;height:35.15pt" o:ole="">
            <v:imagedata r:id="rId33" o:title=""/>
          </v:shape>
          <o:OLEObject Type="Embed" ProgID="Equation.3" ShapeID="_x0000_i1035" DrawAspect="Content" ObjectID="_1386319320" r:id="rId34"/>
        </w:object>
      </w:r>
      <w:r w:rsidRPr="00F02287">
        <w:rPr>
          <w:lang w:val="uk-UA"/>
        </w:rPr>
        <w:t xml:space="preserve"> - коефіцієнти нелінійного зв’язку між модами, де </w:t>
      </w:r>
      <w:r w:rsidRPr="00F02287">
        <w:rPr>
          <w:position w:val="-34"/>
          <w:lang w:val="uk-UA"/>
        </w:rPr>
        <w:object w:dxaOrig="3060" w:dyaOrig="800">
          <v:shape id="_x0000_i1036" type="#_x0000_t75" style="width:153.2pt;height:40.2pt" o:ole="">
            <v:imagedata r:id="rId35" o:title=""/>
          </v:shape>
          <o:OLEObject Type="Embed" ProgID="Equation.3" ShapeID="_x0000_i1036" DrawAspect="Content" ObjectID="_1386319321" r:id="rId36"/>
        </w:objec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2.5.6. Яким режимам конкуренції мод відповідають режим нав’язування частоти та биття між автоколиваннями та вимушеними коливаннями модами в задачі про вимушену синхронізацію автогенератора?</w:t>
      </w:r>
    </w:p>
    <w:p w:rsidR="002714E3" w:rsidRPr="00F02287" w:rsidRDefault="002714E3" w:rsidP="00ED4A8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Режим  нав'язування частоти відповідає випадку сильного невзаємного зв'язку, коли незале</w:t>
      </w:r>
      <w:r w:rsidRPr="00F02287">
        <w:rPr>
          <w:rFonts w:ascii="Times New Roman" w:eastAsiaTheme="minorEastAsia" w:hAnsi="Times New Roman" w:cs="Times New Roman"/>
          <w:sz w:val="24"/>
          <w:szCs w:val="24"/>
          <w:lang w:val="uk-UA"/>
        </w:rPr>
        <w:t>ж</w:t>
      </w:r>
      <w:r w:rsidRPr="00F02287">
        <w:rPr>
          <w:rFonts w:ascii="Times New Roman" w:eastAsiaTheme="minorEastAsia" w:hAnsi="Times New Roman" w:cs="Times New Roman"/>
          <w:sz w:val="24"/>
          <w:szCs w:val="24"/>
          <w:lang w:val="uk-UA"/>
        </w:rPr>
        <w:t>но від початкових умов у автогенераторі встановлюється лише  1 мода.</w:t>
      </w:r>
    </w:p>
    <w:p w:rsidR="002714E3" w:rsidRPr="00F02287" w:rsidRDefault="002714E3" w:rsidP="002714E3">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Режим биття між автоколиваннями та вимушеними коливаннями відповідає випадку слабкого взає</w:t>
      </w:r>
      <w:r w:rsidRPr="00F02287">
        <w:rPr>
          <w:rFonts w:ascii="Times New Roman" w:eastAsiaTheme="minorEastAsia" w:hAnsi="Times New Roman" w:cs="Times New Roman"/>
          <w:sz w:val="24"/>
          <w:szCs w:val="24"/>
          <w:lang w:val="uk-UA"/>
        </w:rPr>
        <w:t>м</w:t>
      </w:r>
      <w:r w:rsidRPr="00F02287">
        <w:rPr>
          <w:rFonts w:ascii="Times New Roman" w:eastAsiaTheme="minorEastAsia" w:hAnsi="Times New Roman" w:cs="Times New Roman"/>
          <w:sz w:val="24"/>
          <w:szCs w:val="24"/>
          <w:lang w:val="uk-UA"/>
        </w:rPr>
        <w:t>ного зв'язку (вплив мод є малим, тому обидві моди співіснують).</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2.5.7. Що являтиме собою фазовий портрет системи двох зв’язаних автогенераторів у змінних дія-кут у різних режимах конкуренції мод?</w:t>
      </w:r>
    </w:p>
    <w:p w:rsidR="00D00C72" w:rsidRPr="00F02287" w:rsidRDefault="00AA5780" w:rsidP="00D00C72">
      <w:pPr>
        <w:jc w:val="both"/>
        <w:rPr>
          <w:rFonts w:ascii="Times New Roman" w:eastAsiaTheme="minorEastAsia" w:hAnsi="Times New Roman" w:cs="Times New Roman"/>
          <w:b/>
          <w:sz w:val="24"/>
          <w:szCs w:val="24"/>
          <w:lang w:val="uk-UA"/>
        </w:rPr>
      </w:pPr>
      <w:r w:rsidRPr="00F02287">
        <w:rPr>
          <w:b/>
          <w:noProof/>
          <w:lang w:val="uk-UA" w:eastAsia="uk-UA"/>
        </w:rPr>
        <w:lastRenderedPageBreak/>
        <w:drawing>
          <wp:anchor distT="0" distB="0" distL="114300" distR="114300" simplePos="0" relativeHeight="251662336" behindDoc="0" locked="0" layoutInCell="1" allowOverlap="1" wp14:anchorId="6C1A2ACC" wp14:editId="42E8D74F">
            <wp:simplePos x="0" y="0"/>
            <wp:positionH relativeFrom="column">
              <wp:posOffset>0</wp:posOffset>
            </wp:positionH>
            <wp:positionV relativeFrom="paragraph">
              <wp:posOffset>0</wp:posOffset>
            </wp:positionV>
            <wp:extent cx="3249295" cy="2499995"/>
            <wp:effectExtent l="0" t="0" r="8255" b="0"/>
            <wp:wrapTopAndBottom/>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Безымянны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49295" cy="249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C72" w:rsidRPr="00F02287">
        <w:rPr>
          <w:rFonts w:ascii="Times New Roman" w:eastAsiaTheme="minorEastAsia" w:hAnsi="Times New Roman" w:cs="Times New Roman"/>
          <w:sz w:val="24"/>
          <w:szCs w:val="24"/>
          <w:lang w:val="uk-UA"/>
        </w:rPr>
        <w:t>2</w:t>
      </w:r>
      <w:r w:rsidR="00D00C72" w:rsidRPr="00F02287">
        <w:rPr>
          <w:rFonts w:ascii="Times New Roman" w:eastAsiaTheme="minorEastAsia" w:hAnsi="Times New Roman" w:cs="Times New Roman"/>
          <w:b/>
          <w:sz w:val="24"/>
          <w:szCs w:val="24"/>
          <w:lang w:val="uk-UA"/>
        </w:rPr>
        <w:t>.5.8. Запропонуйте схему автогенератора, у якому була б можлива генерація двох частот.</w:t>
      </w:r>
    </w:p>
    <w:p w:rsidR="002B4A3F" w:rsidRPr="00F02287" w:rsidRDefault="002B4A3F" w:rsidP="00E317F0">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b/>
          <w:noProof/>
          <w:sz w:val="24"/>
          <w:szCs w:val="24"/>
          <w:lang w:val="uk-UA" w:eastAsia="uk-UA"/>
        </w:rPr>
        <w:drawing>
          <wp:anchor distT="0" distB="0" distL="114300" distR="114300" simplePos="0" relativeHeight="251669504" behindDoc="0" locked="0" layoutInCell="1" allowOverlap="1" wp14:anchorId="7998CDA2" wp14:editId="7615BB2E">
            <wp:simplePos x="0" y="0"/>
            <wp:positionH relativeFrom="column">
              <wp:posOffset>5715</wp:posOffset>
            </wp:positionH>
            <wp:positionV relativeFrom="paragraph">
              <wp:posOffset>133985</wp:posOffset>
            </wp:positionV>
            <wp:extent cx="4523105" cy="1556385"/>
            <wp:effectExtent l="0" t="0" r="0" b="5715"/>
            <wp:wrapSquare wrapText="bothSides"/>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езымянный"/>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2310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287">
        <w:rPr>
          <w:rFonts w:ascii="Times New Roman" w:eastAsiaTheme="minorEastAsia" w:hAnsi="Times New Roman" w:cs="Times New Roman"/>
          <w:sz w:val="24"/>
          <w:szCs w:val="24"/>
          <w:lang w:val="uk-UA"/>
        </w:rPr>
        <w:t>Автогенератор LC-типу. П</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 xml:space="preserve">ралельні контури пов’язані ємністю зв’язку С. перший із контурів </w:t>
      </w:r>
      <w:proofErr w:type="spellStart"/>
      <w:r w:rsidRPr="00F02287">
        <w:rPr>
          <w:rFonts w:ascii="Times New Roman" w:eastAsiaTheme="minorEastAsia" w:hAnsi="Times New Roman" w:cs="Times New Roman"/>
          <w:sz w:val="24"/>
          <w:szCs w:val="24"/>
          <w:lang w:val="uk-UA"/>
        </w:rPr>
        <w:t>інду</w:t>
      </w:r>
      <w:r w:rsidRPr="00F02287">
        <w:rPr>
          <w:rFonts w:ascii="Times New Roman" w:eastAsiaTheme="minorEastAsia" w:hAnsi="Times New Roman" w:cs="Times New Roman"/>
          <w:sz w:val="24"/>
          <w:szCs w:val="24"/>
          <w:lang w:val="uk-UA"/>
        </w:rPr>
        <w:t>к</w:t>
      </w:r>
      <w:r w:rsidRPr="00F02287">
        <w:rPr>
          <w:rFonts w:ascii="Times New Roman" w:eastAsiaTheme="minorEastAsia" w:hAnsi="Times New Roman" w:cs="Times New Roman"/>
          <w:sz w:val="24"/>
          <w:szCs w:val="24"/>
          <w:lang w:val="uk-UA"/>
        </w:rPr>
        <w:t>тивно</w:t>
      </w:r>
      <w:proofErr w:type="spellEnd"/>
      <w:r w:rsidRPr="00F02287">
        <w:rPr>
          <w:rFonts w:ascii="Times New Roman" w:eastAsiaTheme="minorEastAsia" w:hAnsi="Times New Roman" w:cs="Times New Roman"/>
          <w:sz w:val="24"/>
          <w:szCs w:val="24"/>
          <w:lang w:val="uk-UA"/>
        </w:rPr>
        <w:t xml:space="preserve"> пов’язаний з колом виток-затвор польового транзистора. Через цей самий контур пр</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тікає стоковий струм польов</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го транзистора. Контури ро</w:t>
      </w:r>
      <w:r w:rsidRPr="00F02287">
        <w:rPr>
          <w:rFonts w:ascii="Times New Roman" w:eastAsiaTheme="minorEastAsia" w:hAnsi="Times New Roman" w:cs="Times New Roman"/>
          <w:sz w:val="24"/>
          <w:szCs w:val="24"/>
          <w:lang w:val="uk-UA"/>
        </w:rPr>
        <w:t>з</w:t>
      </w:r>
      <w:r w:rsidRPr="00F02287">
        <w:rPr>
          <w:rFonts w:ascii="Times New Roman" w:eastAsiaTheme="minorEastAsia" w:hAnsi="Times New Roman" w:cs="Times New Roman"/>
          <w:sz w:val="24"/>
          <w:szCs w:val="24"/>
          <w:lang w:val="uk-UA"/>
        </w:rPr>
        <w:t>ташовані асиметрично щодо стоку польового тра</w:t>
      </w:r>
      <w:r w:rsidRPr="00F02287">
        <w:rPr>
          <w:rFonts w:ascii="Times New Roman" w:eastAsiaTheme="minorEastAsia" w:hAnsi="Times New Roman" w:cs="Times New Roman"/>
          <w:sz w:val="24"/>
          <w:szCs w:val="24"/>
          <w:lang w:val="uk-UA"/>
        </w:rPr>
        <w:t>н</w:t>
      </w:r>
      <w:r w:rsidRPr="00F02287">
        <w:rPr>
          <w:rFonts w:ascii="Times New Roman" w:eastAsiaTheme="minorEastAsia" w:hAnsi="Times New Roman" w:cs="Times New Roman"/>
          <w:sz w:val="24"/>
          <w:szCs w:val="24"/>
          <w:lang w:val="uk-UA"/>
        </w:rPr>
        <w:t>зистора: він увімкнений у перший контур, а не в середню точку між двома контурами( між конденс</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торами) Симетричне ввімкнення (до ємності С) у цьому випадку неможливе, оскільки тоді буде ві</w:t>
      </w:r>
      <w:r w:rsidRPr="00F02287">
        <w:rPr>
          <w:rFonts w:ascii="Times New Roman" w:eastAsiaTheme="minorEastAsia" w:hAnsi="Times New Roman" w:cs="Times New Roman"/>
          <w:sz w:val="24"/>
          <w:szCs w:val="24"/>
          <w:lang w:val="uk-UA"/>
        </w:rPr>
        <w:t>д</w:t>
      </w:r>
      <w:r w:rsidRPr="00F02287">
        <w:rPr>
          <w:rFonts w:ascii="Times New Roman" w:eastAsiaTheme="minorEastAsia" w:hAnsi="Times New Roman" w:cs="Times New Roman"/>
          <w:sz w:val="24"/>
          <w:szCs w:val="24"/>
          <w:lang w:val="uk-UA"/>
        </w:rPr>
        <w:t>сутнє живлення транзистора.</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2.5.9. Охарактеризуйте стаціонарні точки в режимі вимушеної синхронізації для проміжних амплітуд зовнішньої сили в термінах конкуренції мод.</w:t>
      </w:r>
    </w:p>
    <w:p w:rsidR="00FF4CA4" w:rsidRPr="00F02287" w:rsidRDefault="00FF4CA4" w:rsidP="00FF4CA4">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Вимушена синхронізація відповідає режимам </w:t>
      </w:r>
      <w:r w:rsidRPr="00F02287">
        <w:rPr>
          <w:rFonts w:ascii="Times New Roman" w:eastAsiaTheme="minorEastAsia" w:hAnsi="Times New Roman" w:cs="Times New Roman"/>
          <w:sz w:val="24"/>
          <w:szCs w:val="24"/>
          <w:u w:val="single"/>
          <w:lang w:val="uk-UA"/>
        </w:rPr>
        <w:t>сильного невзаємного зв’язку</w:t>
      </w:r>
      <w:r w:rsidRPr="00F02287">
        <w:rPr>
          <w:rFonts w:ascii="Times New Roman" w:eastAsiaTheme="minorEastAsia" w:hAnsi="Times New Roman" w:cs="Times New Roman"/>
          <w:sz w:val="24"/>
          <w:szCs w:val="24"/>
          <w:lang w:val="uk-UA"/>
        </w:rPr>
        <w:t xml:space="preserve">. </w:t>
      </w:r>
      <w:proofErr w:type="spellStart"/>
      <w:r w:rsidRPr="00F02287">
        <w:rPr>
          <w:rFonts w:ascii="Times New Roman" w:eastAsiaTheme="minorEastAsia" w:hAnsi="Times New Roman" w:cs="Times New Roman"/>
          <w:sz w:val="24"/>
          <w:szCs w:val="24"/>
          <w:lang w:val="uk-UA"/>
        </w:rPr>
        <w:t>Нав’зується</w:t>
      </w:r>
      <w:proofErr w:type="spellEnd"/>
      <w:r w:rsidRPr="00F02287">
        <w:rPr>
          <w:rFonts w:ascii="Times New Roman" w:eastAsiaTheme="minorEastAsia" w:hAnsi="Times New Roman" w:cs="Times New Roman"/>
          <w:sz w:val="24"/>
          <w:szCs w:val="24"/>
          <w:lang w:val="uk-UA"/>
        </w:rPr>
        <w:t xml:space="preserve"> та мода, яка може ефективно пригнічувати іншу фактично без </w:t>
      </w:r>
      <w:proofErr w:type="spellStart"/>
      <w:r w:rsidRPr="00F02287">
        <w:rPr>
          <w:rFonts w:ascii="Times New Roman" w:eastAsiaTheme="minorEastAsia" w:hAnsi="Times New Roman" w:cs="Times New Roman"/>
          <w:sz w:val="24"/>
          <w:szCs w:val="24"/>
          <w:lang w:val="uk-UA"/>
        </w:rPr>
        <w:t>зворотнього</w:t>
      </w:r>
      <w:proofErr w:type="spellEnd"/>
      <w:r w:rsidRPr="00F02287">
        <w:rPr>
          <w:rFonts w:ascii="Times New Roman" w:eastAsiaTheme="minorEastAsia" w:hAnsi="Times New Roman" w:cs="Times New Roman"/>
          <w:sz w:val="24"/>
          <w:szCs w:val="24"/>
          <w:lang w:val="uk-UA"/>
        </w:rPr>
        <w:t xml:space="preserve"> впливу та незалежно від п</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чаткових умов.</w:t>
      </w:r>
    </w:p>
    <w:p w:rsidR="00FF4CA4" w:rsidRPr="00F02287" w:rsidRDefault="00FF4CA4" w:rsidP="00FF4CA4">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У випадку m</w:t>
      </w:r>
      <w:r w:rsidRPr="00F02287">
        <w:rPr>
          <w:rFonts w:ascii="Times New Roman" w:eastAsiaTheme="minorEastAsia" w:hAnsi="Times New Roman" w:cs="Times New Roman"/>
          <w:sz w:val="24"/>
          <w:szCs w:val="24"/>
          <w:vertAlign w:val="subscript"/>
          <w:lang w:val="uk-UA"/>
        </w:rPr>
        <w:t>10</w:t>
      </w:r>
      <w:r w:rsidRPr="00F02287">
        <w:rPr>
          <w:rFonts w:ascii="Times New Roman" w:eastAsiaTheme="minorEastAsia" w:hAnsi="Times New Roman" w:cs="Times New Roman"/>
          <w:sz w:val="24"/>
          <w:szCs w:val="24"/>
          <w:lang w:val="uk-UA"/>
        </w:rPr>
        <w:t>=0, m</w:t>
      </w:r>
      <w:r w:rsidRPr="00F02287">
        <w:rPr>
          <w:rFonts w:ascii="Times New Roman" w:eastAsiaTheme="minorEastAsia" w:hAnsi="Times New Roman" w:cs="Times New Roman"/>
          <w:sz w:val="24"/>
          <w:szCs w:val="24"/>
          <w:vertAlign w:val="subscript"/>
          <w:lang w:val="uk-UA"/>
        </w:rPr>
        <w:t>20</w:t>
      </w:r>
      <w:r w:rsidRPr="00F02287">
        <w:rPr>
          <w:rFonts w:ascii="Times New Roman" w:eastAsiaTheme="minorEastAsia" w:hAnsi="Times New Roman" w:cs="Times New Roman"/>
          <w:sz w:val="24"/>
          <w:szCs w:val="24"/>
          <w:lang w:val="uk-UA"/>
        </w:rPr>
        <w:t>=1 при р</w:t>
      </w:r>
      <w:r w:rsidRPr="00F02287">
        <w:rPr>
          <w:rFonts w:ascii="Times New Roman" w:eastAsiaTheme="minorEastAsia" w:hAnsi="Times New Roman" w:cs="Times New Roman"/>
          <w:sz w:val="24"/>
          <w:szCs w:val="24"/>
          <w:vertAlign w:val="subscript"/>
          <w:lang w:val="uk-UA"/>
        </w:rPr>
        <w:t>12</w:t>
      </w:r>
      <w:r w:rsidRPr="00F02287">
        <w:rPr>
          <w:rFonts w:ascii="Times New Roman" w:eastAsiaTheme="minorEastAsia" w:hAnsi="Times New Roman" w:cs="Times New Roman"/>
          <w:sz w:val="24"/>
          <w:szCs w:val="24"/>
          <w:lang w:val="uk-UA"/>
        </w:rPr>
        <w:t xml:space="preserve"> &gt; 1 – стійкий вузол, р</w:t>
      </w:r>
      <w:r w:rsidRPr="00F02287">
        <w:rPr>
          <w:rFonts w:ascii="Times New Roman" w:eastAsiaTheme="minorEastAsia" w:hAnsi="Times New Roman" w:cs="Times New Roman"/>
          <w:sz w:val="24"/>
          <w:szCs w:val="24"/>
          <w:vertAlign w:val="subscript"/>
          <w:lang w:val="uk-UA"/>
        </w:rPr>
        <w:t>12</w:t>
      </w:r>
      <w:r w:rsidRPr="00F02287">
        <w:rPr>
          <w:rFonts w:ascii="Times New Roman" w:eastAsiaTheme="minorEastAsia" w:hAnsi="Times New Roman" w:cs="Times New Roman"/>
          <w:sz w:val="24"/>
          <w:szCs w:val="24"/>
          <w:lang w:val="uk-UA"/>
        </w:rPr>
        <w:t xml:space="preserve"> &lt; 1 – сідло</w:t>
      </w:r>
    </w:p>
    <w:p w:rsidR="00FF4CA4" w:rsidRPr="00F02287" w:rsidRDefault="00FF4CA4" w:rsidP="00FF4CA4">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У випадку m</w:t>
      </w:r>
      <w:r w:rsidRPr="00F02287">
        <w:rPr>
          <w:rFonts w:ascii="Times New Roman" w:eastAsiaTheme="minorEastAsia" w:hAnsi="Times New Roman" w:cs="Times New Roman"/>
          <w:sz w:val="24"/>
          <w:szCs w:val="24"/>
          <w:vertAlign w:val="subscript"/>
          <w:lang w:val="uk-UA"/>
        </w:rPr>
        <w:t>10</w:t>
      </w:r>
      <w:r w:rsidRPr="00F02287">
        <w:rPr>
          <w:rFonts w:ascii="Times New Roman" w:eastAsiaTheme="minorEastAsia" w:hAnsi="Times New Roman" w:cs="Times New Roman"/>
          <w:sz w:val="24"/>
          <w:szCs w:val="24"/>
          <w:lang w:val="uk-UA"/>
        </w:rPr>
        <w:t>=1, m</w:t>
      </w:r>
      <w:r w:rsidRPr="00F02287">
        <w:rPr>
          <w:rFonts w:ascii="Times New Roman" w:eastAsiaTheme="minorEastAsia" w:hAnsi="Times New Roman" w:cs="Times New Roman"/>
          <w:sz w:val="24"/>
          <w:szCs w:val="24"/>
          <w:vertAlign w:val="subscript"/>
          <w:lang w:val="uk-UA"/>
        </w:rPr>
        <w:t>20</w:t>
      </w:r>
      <w:r w:rsidRPr="00F02287">
        <w:rPr>
          <w:rFonts w:ascii="Times New Roman" w:eastAsiaTheme="minorEastAsia" w:hAnsi="Times New Roman" w:cs="Times New Roman"/>
          <w:sz w:val="24"/>
          <w:szCs w:val="24"/>
          <w:lang w:val="uk-UA"/>
        </w:rPr>
        <w:t>=0 при р</w:t>
      </w:r>
      <w:r w:rsidRPr="00F02287">
        <w:rPr>
          <w:rFonts w:ascii="Times New Roman" w:eastAsiaTheme="minorEastAsia" w:hAnsi="Times New Roman" w:cs="Times New Roman"/>
          <w:sz w:val="24"/>
          <w:szCs w:val="24"/>
          <w:vertAlign w:val="subscript"/>
          <w:lang w:val="uk-UA"/>
        </w:rPr>
        <w:t>21</w:t>
      </w:r>
      <w:r w:rsidRPr="00F02287">
        <w:rPr>
          <w:rFonts w:ascii="Times New Roman" w:eastAsiaTheme="minorEastAsia" w:hAnsi="Times New Roman" w:cs="Times New Roman"/>
          <w:sz w:val="24"/>
          <w:szCs w:val="24"/>
          <w:lang w:val="uk-UA"/>
        </w:rPr>
        <w:t xml:space="preserve"> &gt; 1 – стійкий вузол, р</w:t>
      </w:r>
      <w:r w:rsidRPr="00F02287">
        <w:rPr>
          <w:rFonts w:ascii="Times New Roman" w:eastAsiaTheme="minorEastAsia" w:hAnsi="Times New Roman" w:cs="Times New Roman"/>
          <w:sz w:val="24"/>
          <w:szCs w:val="24"/>
          <w:vertAlign w:val="subscript"/>
          <w:lang w:val="uk-UA"/>
        </w:rPr>
        <w:t>21</w:t>
      </w:r>
      <w:r w:rsidRPr="00F02287">
        <w:rPr>
          <w:rFonts w:ascii="Times New Roman" w:eastAsiaTheme="minorEastAsia" w:hAnsi="Times New Roman" w:cs="Times New Roman"/>
          <w:sz w:val="24"/>
          <w:szCs w:val="24"/>
          <w:lang w:val="uk-UA"/>
        </w:rPr>
        <w:t xml:space="preserve"> &lt; 1 – сідло</w:t>
      </w:r>
    </w:p>
    <w:p w:rsidR="00FF4CA4" w:rsidRPr="00F02287" w:rsidRDefault="00FF4CA4" w:rsidP="00FF4CA4">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Фазові портрети системи:</w:t>
      </w:r>
    </w:p>
    <w:p w:rsidR="00FF4CA4" w:rsidRPr="00F02287" w:rsidRDefault="00FF4CA4" w:rsidP="00FF4CA4">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noProof/>
          <w:sz w:val="24"/>
          <w:szCs w:val="24"/>
          <w:lang w:val="uk-UA" w:eastAsia="uk-UA"/>
        </w:rPr>
        <w:drawing>
          <wp:anchor distT="0" distB="0" distL="114300" distR="114300" simplePos="0" relativeHeight="251668480" behindDoc="1" locked="0" layoutInCell="1" allowOverlap="1" wp14:anchorId="3ABAD351" wp14:editId="2C498ACA">
            <wp:simplePos x="0" y="0"/>
            <wp:positionH relativeFrom="column">
              <wp:posOffset>3810</wp:posOffset>
            </wp:positionH>
            <wp:positionV relativeFrom="paragraph">
              <wp:posOffset>-4445</wp:posOffset>
            </wp:positionV>
            <wp:extent cx="2062480" cy="1318260"/>
            <wp:effectExtent l="0" t="0" r="0" b="0"/>
            <wp:wrapTight wrapText="bothSides">
              <wp:wrapPolygon edited="0">
                <wp:start x="0" y="0"/>
                <wp:lineTo x="0" y="21225"/>
                <wp:lineTo x="21347" y="21225"/>
                <wp:lineTo x="21347"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248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287">
        <w:rPr>
          <w:rFonts w:ascii="Times New Roman" w:eastAsiaTheme="minorEastAsia" w:hAnsi="Times New Roman" w:cs="Times New Roman"/>
          <w:sz w:val="24"/>
          <w:szCs w:val="24"/>
          <w:lang w:val="uk-UA"/>
        </w:rPr>
        <w:t xml:space="preserve">  </w:t>
      </w:r>
      <w:r w:rsidRPr="00F02287">
        <w:rPr>
          <w:rFonts w:ascii="Times New Roman" w:eastAsiaTheme="minorEastAsia" w:hAnsi="Times New Roman" w:cs="Times New Roman"/>
          <w:noProof/>
          <w:sz w:val="24"/>
          <w:szCs w:val="24"/>
          <w:lang w:val="uk-UA" w:eastAsia="uk-UA"/>
        </w:rPr>
        <w:drawing>
          <wp:inline distT="0" distB="0" distL="0" distR="0" wp14:anchorId="1C5E4259" wp14:editId="67241770">
            <wp:extent cx="2243455" cy="1403350"/>
            <wp:effectExtent l="0" t="0" r="4445"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43455" cy="1403350"/>
                    </a:xfrm>
                    <a:prstGeom prst="rect">
                      <a:avLst/>
                    </a:prstGeom>
                    <a:noFill/>
                    <a:ln>
                      <a:noFill/>
                    </a:ln>
                  </pic:spPr>
                </pic:pic>
              </a:graphicData>
            </a:graphic>
          </wp:inline>
        </w:drawing>
      </w:r>
    </w:p>
    <w:p w:rsidR="00FF4CA4" w:rsidRPr="00F02287" w:rsidRDefault="00FF4CA4" w:rsidP="00FF4CA4">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m</w:t>
      </w:r>
      <w:r w:rsidRPr="00F02287">
        <w:rPr>
          <w:rFonts w:ascii="Times New Roman" w:eastAsiaTheme="minorEastAsia" w:hAnsi="Times New Roman" w:cs="Times New Roman"/>
          <w:sz w:val="24"/>
          <w:szCs w:val="24"/>
          <w:vertAlign w:val="subscript"/>
          <w:lang w:val="uk-UA"/>
        </w:rPr>
        <w:t>10</w:t>
      </w:r>
      <w:r w:rsidRPr="00F02287">
        <w:rPr>
          <w:rFonts w:ascii="Times New Roman" w:eastAsiaTheme="minorEastAsia" w:hAnsi="Times New Roman" w:cs="Times New Roman"/>
          <w:sz w:val="24"/>
          <w:szCs w:val="24"/>
          <w:lang w:val="uk-UA"/>
        </w:rPr>
        <w:t>, m</w:t>
      </w:r>
      <w:r w:rsidRPr="00F02287">
        <w:rPr>
          <w:rFonts w:ascii="Times New Roman" w:eastAsiaTheme="minorEastAsia" w:hAnsi="Times New Roman" w:cs="Times New Roman"/>
          <w:sz w:val="24"/>
          <w:szCs w:val="24"/>
          <w:vertAlign w:val="subscript"/>
          <w:lang w:val="uk-UA"/>
        </w:rPr>
        <w:t xml:space="preserve">20 </w:t>
      </w:r>
      <w:r w:rsidRPr="00F02287">
        <w:rPr>
          <w:rFonts w:ascii="Times New Roman" w:eastAsiaTheme="minorEastAsia" w:hAnsi="Times New Roman" w:cs="Times New Roman"/>
          <w:sz w:val="24"/>
          <w:szCs w:val="24"/>
          <w:lang w:val="uk-UA"/>
        </w:rPr>
        <w:t>– встановлені нормовані інтенсивності коливань</w:t>
      </w:r>
    </w:p>
    <w:p w:rsidR="00FF4CA4" w:rsidRPr="00F02287" w:rsidRDefault="00FF4CA4" w:rsidP="00FF4CA4">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lastRenderedPageBreak/>
        <w:t xml:space="preserve">   р</w:t>
      </w:r>
      <w:r w:rsidRPr="00F02287">
        <w:rPr>
          <w:rFonts w:ascii="Times New Roman" w:eastAsiaTheme="minorEastAsia" w:hAnsi="Times New Roman" w:cs="Times New Roman"/>
          <w:sz w:val="24"/>
          <w:szCs w:val="24"/>
          <w:vertAlign w:val="subscript"/>
          <w:lang w:val="uk-UA"/>
        </w:rPr>
        <w:t>12</w:t>
      </w:r>
      <w:r w:rsidRPr="00F02287">
        <w:rPr>
          <w:rFonts w:ascii="Times New Roman" w:eastAsiaTheme="minorEastAsia" w:hAnsi="Times New Roman" w:cs="Times New Roman"/>
          <w:sz w:val="24"/>
          <w:szCs w:val="24"/>
          <w:lang w:val="uk-UA"/>
        </w:rPr>
        <w:t>, р</w:t>
      </w:r>
      <w:r w:rsidRPr="00F02287">
        <w:rPr>
          <w:rFonts w:ascii="Times New Roman" w:eastAsiaTheme="minorEastAsia" w:hAnsi="Times New Roman" w:cs="Times New Roman"/>
          <w:sz w:val="24"/>
          <w:szCs w:val="24"/>
          <w:vertAlign w:val="subscript"/>
          <w:lang w:val="uk-UA"/>
        </w:rPr>
        <w:t xml:space="preserve">21 </w:t>
      </w:r>
      <w:r w:rsidRPr="00F02287">
        <w:rPr>
          <w:rFonts w:ascii="Times New Roman" w:eastAsiaTheme="minorEastAsia" w:hAnsi="Times New Roman" w:cs="Times New Roman"/>
          <w:sz w:val="24"/>
          <w:szCs w:val="24"/>
          <w:lang w:val="uk-UA"/>
        </w:rPr>
        <w:t xml:space="preserve">– коефіцієнти нелінійного </w:t>
      </w:r>
      <w:proofErr w:type="spellStart"/>
      <w:r w:rsidRPr="00F02287">
        <w:rPr>
          <w:rFonts w:ascii="Times New Roman" w:eastAsiaTheme="minorEastAsia" w:hAnsi="Times New Roman" w:cs="Times New Roman"/>
          <w:sz w:val="24"/>
          <w:szCs w:val="24"/>
          <w:lang w:val="uk-UA"/>
        </w:rPr>
        <w:t>зв</w:t>
      </w:r>
      <w:proofErr w:type="spellEnd"/>
      <w:r w:rsidRPr="00F02287">
        <w:rPr>
          <w:rFonts w:ascii="Times New Roman" w:eastAsiaTheme="minorEastAsia" w:hAnsi="Times New Roman" w:cs="Times New Roman"/>
          <w:sz w:val="24"/>
          <w:szCs w:val="24"/>
          <w:lang w:val="uk-UA"/>
        </w:rPr>
        <w:t xml:space="preserve">. між модами   </w:t>
      </w:r>
      <w:r w:rsidRPr="00F02287">
        <w:rPr>
          <w:rFonts w:ascii="Times New Roman" w:eastAsiaTheme="minorEastAsia" w:hAnsi="Times New Roman" w:cs="Times New Roman"/>
          <w:sz w:val="24"/>
          <w:szCs w:val="24"/>
          <w:lang w:val="uk-UA"/>
        </w:rPr>
        <w:tab/>
      </w:r>
      <w:r w:rsidRPr="00F02287">
        <w:rPr>
          <w:rFonts w:ascii="Times New Roman" w:eastAsiaTheme="minorEastAsia" w:hAnsi="Times New Roman" w:cs="Times New Roman"/>
          <w:sz w:val="24"/>
          <w:szCs w:val="24"/>
          <w:vertAlign w:val="subscript"/>
          <w:lang w:val="uk-UA"/>
        </w:rPr>
        <w:t xml:space="preserve"> </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2.5.10.Які режими конкуренції мод можливі в системі двох автогенераторів, зв’язаних через </w:t>
      </w:r>
      <w:proofErr w:type="spellStart"/>
      <w:r w:rsidRPr="00F02287">
        <w:rPr>
          <w:rFonts w:ascii="Times New Roman" w:eastAsiaTheme="minorEastAsia" w:hAnsi="Times New Roman" w:cs="Times New Roman"/>
          <w:b/>
          <w:sz w:val="24"/>
          <w:szCs w:val="24"/>
          <w:lang w:val="uk-UA"/>
        </w:rPr>
        <w:t>оптронну</w:t>
      </w:r>
      <w:proofErr w:type="spellEnd"/>
      <w:r w:rsidRPr="00F02287">
        <w:rPr>
          <w:rFonts w:ascii="Times New Roman" w:eastAsiaTheme="minorEastAsia" w:hAnsi="Times New Roman" w:cs="Times New Roman"/>
          <w:b/>
          <w:sz w:val="24"/>
          <w:szCs w:val="24"/>
          <w:lang w:val="uk-UA"/>
        </w:rPr>
        <w:t xml:space="preserve"> пару?</w:t>
      </w:r>
    </w:p>
    <w:p w:rsidR="00234D4D" w:rsidRPr="00F02287" w:rsidRDefault="00234D4D" w:rsidP="00234D4D">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Принцип роботи оптрона </w:t>
      </w:r>
      <w:proofErr w:type="spellStart"/>
      <w:r w:rsidRPr="00F02287">
        <w:rPr>
          <w:rFonts w:ascii="Times New Roman" w:eastAsiaTheme="minorEastAsia" w:hAnsi="Times New Roman" w:cs="Times New Roman"/>
          <w:sz w:val="24"/>
          <w:szCs w:val="24"/>
          <w:lang w:val="uk-UA"/>
        </w:rPr>
        <w:t>заключається</w:t>
      </w:r>
      <w:proofErr w:type="spellEnd"/>
      <w:r w:rsidRPr="00F02287">
        <w:rPr>
          <w:rFonts w:ascii="Times New Roman" w:eastAsiaTheme="minorEastAsia" w:hAnsi="Times New Roman" w:cs="Times New Roman"/>
          <w:sz w:val="24"/>
          <w:szCs w:val="24"/>
          <w:lang w:val="uk-UA"/>
        </w:rPr>
        <w:t xml:space="preserve">  в перетворенні електричного </w:t>
      </w:r>
      <w:proofErr w:type="spellStart"/>
      <w:r w:rsidRPr="00F02287">
        <w:rPr>
          <w:rFonts w:ascii="Times New Roman" w:eastAsiaTheme="minorEastAsia" w:hAnsi="Times New Roman" w:cs="Times New Roman"/>
          <w:sz w:val="24"/>
          <w:szCs w:val="24"/>
          <w:lang w:val="uk-UA"/>
        </w:rPr>
        <w:t>сигнала</w:t>
      </w:r>
      <w:proofErr w:type="spellEnd"/>
      <w:r w:rsidRPr="00F02287">
        <w:rPr>
          <w:rFonts w:ascii="Times New Roman" w:eastAsiaTheme="minorEastAsia" w:hAnsi="Times New Roman" w:cs="Times New Roman"/>
          <w:sz w:val="24"/>
          <w:szCs w:val="24"/>
          <w:lang w:val="uk-UA"/>
        </w:rPr>
        <w:t xml:space="preserve"> у світло, його передачі по оптичному каналу і наступному перетворенні назад в електричний сигнал.</w:t>
      </w:r>
    </w:p>
    <w:p w:rsidR="00234D4D" w:rsidRPr="00F02287" w:rsidRDefault="00234D4D" w:rsidP="00234D4D">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Неважко зробити висновок, що можливий лише сильний невзаємний зв’язок. Лише один контур </w:t>
      </w:r>
      <w:proofErr w:type="spellStart"/>
      <w:r w:rsidRPr="00F02287">
        <w:rPr>
          <w:rFonts w:ascii="Times New Roman" w:eastAsiaTheme="minorEastAsia" w:hAnsi="Times New Roman" w:cs="Times New Roman"/>
          <w:sz w:val="24"/>
          <w:szCs w:val="24"/>
          <w:lang w:val="uk-UA"/>
        </w:rPr>
        <w:t>дыє</w:t>
      </w:r>
      <w:proofErr w:type="spellEnd"/>
      <w:r w:rsidRPr="00F02287">
        <w:rPr>
          <w:rFonts w:ascii="Times New Roman" w:eastAsiaTheme="minorEastAsia" w:hAnsi="Times New Roman" w:cs="Times New Roman"/>
          <w:sz w:val="24"/>
          <w:szCs w:val="24"/>
          <w:lang w:val="uk-UA"/>
        </w:rPr>
        <w:t xml:space="preserve"> на другий не зазнаючи </w:t>
      </w:r>
      <w:proofErr w:type="spellStart"/>
      <w:r w:rsidRPr="00F02287">
        <w:rPr>
          <w:rFonts w:ascii="Times New Roman" w:eastAsiaTheme="minorEastAsia" w:hAnsi="Times New Roman" w:cs="Times New Roman"/>
          <w:sz w:val="24"/>
          <w:szCs w:val="24"/>
          <w:lang w:val="uk-UA"/>
        </w:rPr>
        <w:t>зворотнього</w:t>
      </w:r>
      <w:proofErr w:type="spellEnd"/>
      <w:r w:rsidRPr="00F02287">
        <w:rPr>
          <w:rFonts w:ascii="Times New Roman" w:eastAsiaTheme="minorEastAsia" w:hAnsi="Times New Roman" w:cs="Times New Roman"/>
          <w:sz w:val="24"/>
          <w:szCs w:val="24"/>
          <w:lang w:val="uk-UA"/>
        </w:rPr>
        <w:t xml:space="preserve"> впливу.</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2.5.11. Поясніть можливий механізм гістерезису в системі двох зв’язаних автогенераторів при перестроюванні парціальної частоти одного з них.</w:t>
      </w:r>
    </w:p>
    <w:p w:rsidR="00B95796" w:rsidRPr="00F02287" w:rsidRDefault="00B95796" w:rsidP="00B9579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В основі цього явища лежить той факт, що в режимі сильного взаємного зв'язку та чи інша мода встановлюється залежно від початкових умов. Будемо перестроювати контури автогенератора, змінюючи параметр ξ = ω</w:t>
      </w:r>
      <w:r w:rsidRPr="00F02287">
        <w:rPr>
          <w:rFonts w:ascii="Times New Roman" w:eastAsiaTheme="minorEastAsia" w:hAnsi="Times New Roman" w:cs="Times New Roman"/>
          <w:sz w:val="24"/>
          <w:szCs w:val="24"/>
          <w:vertAlign w:val="subscript"/>
          <w:lang w:val="uk-UA"/>
        </w:rPr>
        <w:t>ο1</w:t>
      </w:r>
      <w:r w:rsidRPr="00F02287">
        <w:rPr>
          <w:rFonts w:ascii="Times New Roman" w:eastAsiaTheme="minorEastAsia" w:hAnsi="Times New Roman" w:cs="Times New Roman"/>
          <w:sz w:val="24"/>
          <w:szCs w:val="24"/>
          <w:vertAlign w:val="superscript"/>
          <w:lang w:val="uk-UA"/>
        </w:rPr>
        <w:t>2</w:t>
      </w:r>
      <w:r w:rsidRPr="00F02287">
        <w:rPr>
          <w:rFonts w:ascii="Times New Roman" w:eastAsiaTheme="minorEastAsia" w:hAnsi="Times New Roman" w:cs="Times New Roman"/>
          <w:sz w:val="24"/>
          <w:szCs w:val="24"/>
          <w:lang w:val="uk-UA"/>
        </w:rPr>
        <w:t>/ω</w:t>
      </w:r>
      <w:r w:rsidRPr="00F02287">
        <w:rPr>
          <w:rFonts w:ascii="Times New Roman" w:eastAsiaTheme="minorEastAsia" w:hAnsi="Times New Roman" w:cs="Times New Roman"/>
          <w:sz w:val="24"/>
          <w:szCs w:val="24"/>
          <w:vertAlign w:val="subscript"/>
          <w:lang w:val="uk-UA"/>
        </w:rPr>
        <w:t>ο2</w:t>
      </w:r>
      <w:r w:rsidRPr="00F02287">
        <w:rPr>
          <w:rFonts w:ascii="Times New Roman" w:eastAsiaTheme="minorEastAsia" w:hAnsi="Times New Roman" w:cs="Times New Roman"/>
          <w:sz w:val="24"/>
          <w:szCs w:val="24"/>
          <w:vertAlign w:val="superscript"/>
          <w:lang w:val="uk-UA"/>
        </w:rPr>
        <w:t>2</w:t>
      </w:r>
      <w:r w:rsidRPr="00F02287">
        <w:rPr>
          <w:rFonts w:ascii="Times New Roman" w:eastAsiaTheme="minorEastAsia" w:hAnsi="Times New Roman" w:cs="Times New Roman"/>
          <w:sz w:val="24"/>
          <w:szCs w:val="24"/>
          <w:lang w:val="uk-UA"/>
        </w:rPr>
        <w:t>. Це, у свою чергу, приведе до зміни коефіцієнтів нелінійного зв'язку ρ</w:t>
      </w:r>
      <w:r w:rsidRPr="00F02287">
        <w:rPr>
          <w:rFonts w:ascii="Times New Roman" w:eastAsiaTheme="minorEastAsia" w:hAnsi="Times New Roman" w:cs="Times New Roman"/>
          <w:sz w:val="24"/>
          <w:szCs w:val="24"/>
          <w:vertAlign w:val="subscript"/>
          <w:lang w:val="uk-UA"/>
        </w:rPr>
        <w:t>12</w:t>
      </w:r>
      <w:r w:rsidRPr="00F02287">
        <w:rPr>
          <w:rFonts w:ascii="Times New Roman" w:eastAsiaTheme="minorEastAsia" w:hAnsi="Times New Roman" w:cs="Times New Roman"/>
          <w:sz w:val="24"/>
          <w:szCs w:val="24"/>
          <w:lang w:val="uk-UA"/>
        </w:rPr>
        <w:t xml:space="preserve"> і ρ</w:t>
      </w:r>
      <w:r w:rsidRPr="00F02287">
        <w:rPr>
          <w:rFonts w:ascii="Times New Roman" w:eastAsiaTheme="minorEastAsia" w:hAnsi="Times New Roman" w:cs="Times New Roman"/>
          <w:sz w:val="24"/>
          <w:szCs w:val="24"/>
          <w:vertAlign w:val="subscript"/>
          <w:lang w:val="uk-UA"/>
        </w:rPr>
        <w:t>21</w:t>
      </w:r>
      <w:r w:rsidRPr="00F02287">
        <w:rPr>
          <w:rFonts w:ascii="Times New Roman" w:eastAsiaTheme="minorEastAsia" w:hAnsi="Times New Roman" w:cs="Times New Roman"/>
          <w:sz w:val="24"/>
          <w:szCs w:val="24"/>
          <w:lang w:val="uk-UA"/>
        </w:rPr>
        <w:t xml:space="preserve"> причому, при збільшенні одного з коефіцієнтів інший буде зменшуватися. У результаті б</w:t>
      </w:r>
      <w:r w:rsidRPr="00F02287">
        <w:rPr>
          <w:rFonts w:ascii="Times New Roman" w:eastAsiaTheme="minorEastAsia" w:hAnsi="Times New Roman" w:cs="Times New Roman"/>
          <w:sz w:val="24"/>
          <w:szCs w:val="24"/>
          <w:lang w:val="uk-UA"/>
        </w:rPr>
        <w:t>у</w:t>
      </w:r>
      <w:r w:rsidRPr="00F02287">
        <w:rPr>
          <w:rFonts w:ascii="Times New Roman" w:eastAsiaTheme="minorEastAsia" w:hAnsi="Times New Roman" w:cs="Times New Roman"/>
          <w:sz w:val="24"/>
          <w:szCs w:val="24"/>
          <w:lang w:val="uk-UA"/>
        </w:rPr>
        <w:t xml:space="preserve">дуть по черзі реалізовуватися різні режими - II, I, III. </w:t>
      </w:r>
    </w:p>
    <w:p w:rsidR="00B95796" w:rsidRPr="00F02287" w:rsidRDefault="00B95796" w:rsidP="00B95796">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Нехай у початковий момент часу ξ &lt; ξ</w:t>
      </w:r>
      <w:r w:rsidRPr="00F02287">
        <w:rPr>
          <w:rFonts w:ascii="Times New Roman" w:eastAsiaTheme="minorEastAsia" w:hAnsi="Times New Roman" w:cs="Times New Roman"/>
          <w:sz w:val="24"/>
          <w:szCs w:val="24"/>
          <w:vertAlign w:val="subscript"/>
          <w:lang w:val="uk-UA"/>
        </w:rPr>
        <w:t>1</w:t>
      </w:r>
      <w:r w:rsidRPr="00F02287">
        <w:rPr>
          <w:rFonts w:ascii="Times New Roman" w:eastAsiaTheme="minorEastAsia" w:hAnsi="Times New Roman" w:cs="Times New Roman"/>
          <w:sz w:val="24"/>
          <w:szCs w:val="24"/>
          <w:lang w:val="uk-UA"/>
        </w:rPr>
        <w:t>, що відповідає режиму II , тоді в автогенераторі встановлят</w:t>
      </w:r>
      <w:r w:rsidRPr="00F02287">
        <w:rPr>
          <w:rFonts w:ascii="Times New Roman" w:eastAsiaTheme="minorEastAsia" w:hAnsi="Times New Roman" w:cs="Times New Roman"/>
          <w:sz w:val="24"/>
          <w:szCs w:val="24"/>
          <w:lang w:val="uk-UA"/>
        </w:rPr>
        <w:t>ь</w:t>
      </w:r>
      <w:r w:rsidRPr="00F02287">
        <w:rPr>
          <w:rFonts w:ascii="Times New Roman" w:eastAsiaTheme="minorEastAsia" w:hAnsi="Times New Roman" w:cs="Times New Roman"/>
          <w:sz w:val="24"/>
          <w:szCs w:val="24"/>
          <w:lang w:val="uk-UA"/>
        </w:rPr>
        <w:t>ся коливання на частоті w</w:t>
      </w:r>
      <w:r w:rsidRPr="00F02287">
        <w:rPr>
          <w:rFonts w:ascii="Times New Roman" w:eastAsiaTheme="minorEastAsia" w:hAnsi="Times New Roman" w:cs="Times New Roman"/>
          <w:sz w:val="24"/>
          <w:szCs w:val="24"/>
          <w:vertAlign w:val="subscript"/>
          <w:lang w:val="uk-UA"/>
        </w:rPr>
        <w:t>2</w:t>
      </w:r>
      <w:r w:rsidRPr="00F02287">
        <w:rPr>
          <w:rFonts w:ascii="Times New Roman" w:eastAsiaTheme="minorEastAsia" w:hAnsi="Times New Roman" w:cs="Times New Roman"/>
          <w:sz w:val="24"/>
          <w:szCs w:val="24"/>
          <w:lang w:val="uk-UA"/>
        </w:rPr>
        <w:t>. Будемо перестроювати контури таким чином, щоб параметр ξ зростав. При переході через значення встановиться режим І. Оскільки в цей момент у генераторі існували коливання на частоті w2, вони збережуться. Лише при переході ξ через значення ξ</w:t>
      </w:r>
      <w:r w:rsidRPr="00F02287">
        <w:rPr>
          <w:rFonts w:ascii="Times New Roman" w:eastAsiaTheme="minorEastAsia" w:hAnsi="Times New Roman" w:cs="Times New Roman"/>
          <w:sz w:val="24"/>
          <w:szCs w:val="24"/>
          <w:vertAlign w:val="subscript"/>
          <w:lang w:val="uk-UA"/>
        </w:rPr>
        <w:t>2</w:t>
      </w:r>
      <w:r w:rsidRPr="00F02287">
        <w:rPr>
          <w:rFonts w:ascii="Times New Roman" w:eastAsiaTheme="minorEastAsia" w:hAnsi="Times New Roman" w:cs="Times New Roman"/>
          <w:sz w:val="24"/>
          <w:szCs w:val="24"/>
          <w:lang w:val="uk-UA"/>
        </w:rPr>
        <w:t>, коли в системі встановиться режим ІII, частота коливань стрибкоподібно зміниться на w</w:t>
      </w:r>
      <w:r w:rsidRPr="00F02287">
        <w:rPr>
          <w:rFonts w:ascii="Times New Roman" w:eastAsiaTheme="minorEastAsia" w:hAnsi="Times New Roman" w:cs="Times New Roman"/>
          <w:sz w:val="24"/>
          <w:szCs w:val="24"/>
          <w:vertAlign w:val="subscript"/>
          <w:lang w:val="uk-UA"/>
        </w:rPr>
        <w:t>1</w:t>
      </w:r>
      <w:r w:rsidRPr="00F02287">
        <w:rPr>
          <w:rFonts w:ascii="Times New Roman" w:eastAsiaTheme="minorEastAsia" w:hAnsi="Times New Roman" w:cs="Times New Roman"/>
          <w:sz w:val="24"/>
          <w:szCs w:val="24"/>
          <w:lang w:val="uk-UA"/>
        </w:rPr>
        <w:t>. Зрозуміло, що при зме</w:t>
      </w:r>
      <w:r w:rsidRPr="00F02287">
        <w:rPr>
          <w:rFonts w:ascii="Times New Roman" w:eastAsiaTheme="minorEastAsia" w:hAnsi="Times New Roman" w:cs="Times New Roman"/>
          <w:sz w:val="24"/>
          <w:szCs w:val="24"/>
          <w:lang w:val="uk-UA"/>
        </w:rPr>
        <w:t>н</w:t>
      </w:r>
      <w:r w:rsidRPr="00F02287">
        <w:rPr>
          <w:rFonts w:ascii="Times New Roman" w:eastAsiaTheme="minorEastAsia" w:hAnsi="Times New Roman" w:cs="Times New Roman"/>
          <w:sz w:val="24"/>
          <w:szCs w:val="24"/>
          <w:lang w:val="uk-UA"/>
        </w:rPr>
        <w:t>шенні ξ від початкового значення ξ &gt; ξ</w:t>
      </w:r>
      <w:r w:rsidRPr="00F02287">
        <w:rPr>
          <w:rFonts w:ascii="Times New Roman" w:eastAsiaTheme="minorEastAsia" w:hAnsi="Times New Roman" w:cs="Times New Roman"/>
          <w:sz w:val="24"/>
          <w:szCs w:val="24"/>
          <w:vertAlign w:val="subscript"/>
          <w:lang w:val="uk-UA"/>
        </w:rPr>
        <w:t>2</w:t>
      </w:r>
      <w:r w:rsidRPr="00F02287">
        <w:rPr>
          <w:rFonts w:ascii="Times New Roman" w:eastAsiaTheme="minorEastAsia" w:hAnsi="Times New Roman" w:cs="Times New Roman"/>
          <w:sz w:val="24"/>
          <w:szCs w:val="24"/>
          <w:lang w:val="uk-UA"/>
        </w:rPr>
        <w:t xml:space="preserve"> стрибкоподібна зміна частоти відбудеться при переході через точку . Таким чином, в області ξ</w:t>
      </w:r>
      <w:r w:rsidRPr="00F02287">
        <w:rPr>
          <w:rFonts w:ascii="Times New Roman" w:eastAsiaTheme="minorEastAsia" w:hAnsi="Times New Roman" w:cs="Times New Roman"/>
          <w:sz w:val="24"/>
          <w:szCs w:val="24"/>
          <w:vertAlign w:val="subscript"/>
          <w:lang w:val="uk-UA"/>
        </w:rPr>
        <w:t>2</w:t>
      </w:r>
      <w:r w:rsidRPr="00F02287">
        <w:rPr>
          <w:rFonts w:ascii="Times New Roman" w:eastAsiaTheme="minorEastAsia" w:hAnsi="Times New Roman" w:cs="Times New Roman"/>
          <w:sz w:val="24"/>
          <w:szCs w:val="24"/>
          <w:lang w:val="uk-UA"/>
        </w:rPr>
        <w:t xml:space="preserve"> &gt; ξ &gt; ξ1 спостерігатиметься гістерезис, або так зване</w:t>
      </w:r>
      <w:r w:rsidRPr="00F02287">
        <w:rPr>
          <w:rFonts w:ascii="Times New Roman" w:eastAsiaTheme="minorEastAsia" w:hAnsi="Times New Roman" w:cs="Times New Roman"/>
          <w:i/>
          <w:iCs/>
          <w:sz w:val="24"/>
          <w:szCs w:val="24"/>
          <w:lang w:val="uk-UA"/>
        </w:rPr>
        <w:t xml:space="preserve"> затягування частоти.</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2.5.12. Чи можливе затягування частоти в системі двох автогенераторів, зв’язаних через </w:t>
      </w:r>
      <w:proofErr w:type="spellStart"/>
      <w:r w:rsidRPr="00F02287">
        <w:rPr>
          <w:rFonts w:ascii="Times New Roman" w:eastAsiaTheme="minorEastAsia" w:hAnsi="Times New Roman" w:cs="Times New Roman"/>
          <w:b/>
          <w:sz w:val="24"/>
          <w:szCs w:val="24"/>
          <w:lang w:val="uk-UA"/>
        </w:rPr>
        <w:t>оп</w:t>
      </w:r>
      <w:r w:rsidRPr="00F02287">
        <w:rPr>
          <w:rFonts w:ascii="Times New Roman" w:eastAsiaTheme="minorEastAsia" w:hAnsi="Times New Roman" w:cs="Times New Roman"/>
          <w:b/>
          <w:sz w:val="24"/>
          <w:szCs w:val="24"/>
          <w:lang w:val="uk-UA"/>
        </w:rPr>
        <w:t>т</w:t>
      </w:r>
      <w:r w:rsidRPr="00F02287">
        <w:rPr>
          <w:rFonts w:ascii="Times New Roman" w:eastAsiaTheme="minorEastAsia" w:hAnsi="Times New Roman" w:cs="Times New Roman"/>
          <w:b/>
          <w:sz w:val="24"/>
          <w:szCs w:val="24"/>
          <w:lang w:val="uk-UA"/>
        </w:rPr>
        <w:t>ронну</w:t>
      </w:r>
      <w:proofErr w:type="spellEnd"/>
      <w:r w:rsidRPr="00F02287">
        <w:rPr>
          <w:rFonts w:ascii="Times New Roman" w:eastAsiaTheme="minorEastAsia" w:hAnsi="Times New Roman" w:cs="Times New Roman"/>
          <w:b/>
          <w:sz w:val="24"/>
          <w:szCs w:val="24"/>
          <w:lang w:val="uk-UA"/>
        </w:rPr>
        <w:t xml:space="preserve"> пару?</w:t>
      </w:r>
    </w:p>
    <w:p w:rsidR="001439E4" w:rsidRPr="00F02287" w:rsidRDefault="001439E4" w:rsidP="004A735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Принципово неможливий. </w:t>
      </w:r>
      <w:proofErr w:type="spellStart"/>
      <w:r w:rsidRPr="00F02287">
        <w:rPr>
          <w:rFonts w:ascii="Times New Roman" w:eastAsiaTheme="minorEastAsia" w:hAnsi="Times New Roman" w:cs="Times New Roman"/>
          <w:sz w:val="24"/>
          <w:szCs w:val="24"/>
          <w:lang w:val="uk-UA"/>
        </w:rPr>
        <w:t>Оптронна</w:t>
      </w:r>
      <w:proofErr w:type="spellEnd"/>
      <w:r w:rsidRPr="00F02287">
        <w:rPr>
          <w:rFonts w:ascii="Times New Roman" w:eastAsiaTheme="minorEastAsia" w:hAnsi="Times New Roman" w:cs="Times New Roman"/>
          <w:sz w:val="24"/>
          <w:szCs w:val="24"/>
          <w:lang w:val="uk-UA"/>
        </w:rPr>
        <w:t xml:space="preserve"> пара – зв’язок фотодіода та фотоприймача. Тому в ній може існувати лише односторонній вплив (фотоприймач не випромінює, а фотодіод не приймає сві</w:t>
      </w:r>
      <w:r w:rsidRPr="00F02287">
        <w:rPr>
          <w:rFonts w:ascii="Times New Roman" w:eastAsiaTheme="minorEastAsia" w:hAnsi="Times New Roman" w:cs="Times New Roman"/>
          <w:sz w:val="24"/>
          <w:szCs w:val="24"/>
          <w:lang w:val="uk-UA"/>
        </w:rPr>
        <w:t>т</w:t>
      </w:r>
      <w:r w:rsidRPr="00F02287">
        <w:rPr>
          <w:rFonts w:ascii="Times New Roman" w:eastAsiaTheme="minorEastAsia" w:hAnsi="Times New Roman" w:cs="Times New Roman"/>
          <w:sz w:val="24"/>
          <w:szCs w:val="24"/>
          <w:lang w:val="uk-UA"/>
        </w:rPr>
        <w:t>ло). Тому це не система зв’язаних автогенераторів (принципово). Це система з автогенератора і дж</w:t>
      </w:r>
      <w:r w:rsidRPr="00F02287">
        <w:rPr>
          <w:rFonts w:ascii="Times New Roman" w:eastAsiaTheme="minorEastAsia" w:hAnsi="Times New Roman" w:cs="Times New Roman"/>
          <w:sz w:val="24"/>
          <w:szCs w:val="24"/>
          <w:lang w:val="uk-UA"/>
        </w:rPr>
        <w:t>е</w:t>
      </w:r>
      <w:r w:rsidRPr="00F02287">
        <w:rPr>
          <w:rFonts w:ascii="Times New Roman" w:eastAsiaTheme="minorEastAsia" w:hAnsi="Times New Roman" w:cs="Times New Roman"/>
          <w:sz w:val="24"/>
          <w:szCs w:val="24"/>
          <w:lang w:val="uk-UA"/>
        </w:rPr>
        <w:t xml:space="preserve">рела </w:t>
      </w:r>
      <w:proofErr w:type="spellStart"/>
      <w:r w:rsidRPr="00F02287">
        <w:rPr>
          <w:rFonts w:ascii="Times New Roman" w:eastAsiaTheme="minorEastAsia" w:hAnsi="Times New Roman" w:cs="Times New Roman"/>
          <w:sz w:val="24"/>
          <w:szCs w:val="24"/>
          <w:lang w:val="uk-UA"/>
        </w:rPr>
        <w:t>вимушуючої</w:t>
      </w:r>
      <w:proofErr w:type="spellEnd"/>
      <w:r w:rsidRPr="00F02287">
        <w:rPr>
          <w:rFonts w:ascii="Times New Roman" w:eastAsiaTheme="minorEastAsia" w:hAnsi="Times New Roman" w:cs="Times New Roman"/>
          <w:sz w:val="24"/>
          <w:szCs w:val="24"/>
          <w:lang w:val="uk-UA"/>
        </w:rPr>
        <w:t xml:space="preserve"> сили. Тому </w:t>
      </w:r>
      <w:proofErr w:type="spellStart"/>
      <w:r w:rsidRPr="00F02287">
        <w:rPr>
          <w:rFonts w:ascii="Times New Roman" w:eastAsiaTheme="minorEastAsia" w:hAnsi="Times New Roman" w:cs="Times New Roman"/>
          <w:sz w:val="24"/>
          <w:szCs w:val="24"/>
          <w:lang w:val="uk-UA"/>
        </w:rPr>
        <w:t>поняттня</w:t>
      </w:r>
      <w:proofErr w:type="spellEnd"/>
      <w:r w:rsidRPr="00F02287">
        <w:rPr>
          <w:rFonts w:ascii="Times New Roman" w:eastAsiaTheme="minorEastAsia" w:hAnsi="Times New Roman" w:cs="Times New Roman"/>
          <w:sz w:val="24"/>
          <w:szCs w:val="24"/>
          <w:lang w:val="uk-UA"/>
        </w:rPr>
        <w:t xml:space="preserve"> конкуренції </w:t>
      </w:r>
      <w:proofErr w:type="spellStart"/>
      <w:r w:rsidRPr="00F02287">
        <w:rPr>
          <w:rFonts w:ascii="Times New Roman" w:eastAsiaTheme="minorEastAsia" w:hAnsi="Times New Roman" w:cs="Times New Roman"/>
          <w:sz w:val="24"/>
          <w:szCs w:val="24"/>
          <w:lang w:val="uk-UA"/>
        </w:rPr>
        <w:t>модів</w:t>
      </w:r>
      <w:proofErr w:type="spellEnd"/>
      <w:r w:rsidRPr="00F02287">
        <w:rPr>
          <w:rFonts w:ascii="Times New Roman" w:eastAsiaTheme="minorEastAsia" w:hAnsi="Times New Roman" w:cs="Times New Roman"/>
          <w:sz w:val="24"/>
          <w:szCs w:val="24"/>
          <w:lang w:val="uk-UA"/>
        </w:rPr>
        <w:t xml:space="preserve"> в такій системі недоцільне. А отже, і існ</w:t>
      </w:r>
      <w:r w:rsidRPr="00F02287">
        <w:rPr>
          <w:rFonts w:ascii="Times New Roman" w:eastAsiaTheme="minorEastAsia" w:hAnsi="Times New Roman" w:cs="Times New Roman"/>
          <w:sz w:val="24"/>
          <w:szCs w:val="24"/>
          <w:lang w:val="uk-UA"/>
        </w:rPr>
        <w:t>у</w:t>
      </w:r>
      <w:r w:rsidRPr="00F02287">
        <w:rPr>
          <w:rFonts w:ascii="Times New Roman" w:eastAsiaTheme="minorEastAsia" w:hAnsi="Times New Roman" w:cs="Times New Roman"/>
          <w:sz w:val="24"/>
          <w:szCs w:val="24"/>
          <w:lang w:val="uk-UA"/>
        </w:rPr>
        <w:t>вання затягування частоти також неможливе.</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2.5.13. Які стаціонарні режими генерації можливі в лазері, якщо в смугу підсилення активної речовини потрапляють три моди відкритого резонатора?</w:t>
      </w:r>
    </w:p>
    <w:p w:rsidR="001439E4" w:rsidRPr="00F02287" w:rsidRDefault="001439E4" w:rsidP="004A735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Для оцінки треба враховувати квадратичну </w:t>
      </w:r>
      <w:proofErr w:type="spellStart"/>
      <w:r w:rsidRPr="00F02287">
        <w:rPr>
          <w:rFonts w:ascii="Times New Roman" w:eastAsiaTheme="minorEastAsia" w:hAnsi="Times New Roman" w:cs="Times New Roman"/>
          <w:sz w:val="24"/>
          <w:szCs w:val="24"/>
          <w:lang w:val="uk-UA"/>
        </w:rPr>
        <w:t>нелінійність</w:t>
      </w:r>
      <w:proofErr w:type="spellEnd"/>
      <w:r w:rsidRPr="00F02287">
        <w:rPr>
          <w:rFonts w:ascii="Times New Roman" w:eastAsiaTheme="minorEastAsia" w:hAnsi="Times New Roman" w:cs="Times New Roman"/>
          <w:sz w:val="24"/>
          <w:szCs w:val="24"/>
          <w:lang w:val="uk-UA"/>
        </w:rPr>
        <w:t xml:space="preserve"> прохідної характеристики. Тоді мо</w:t>
      </w:r>
      <w:r w:rsidRPr="00F02287">
        <w:rPr>
          <w:rFonts w:ascii="Times New Roman" w:eastAsiaTheme="minorEastAsia" w:hAnsi="Times New Roman" w:cs="Times New Roman"/>
          <w:sz w:val="24"/>
          <w:szCs w:val="24"/>
          <w:lang w:val="uk-UA"/>
        </w:rPr>
        <w:t>ж</w:t>
      </w:r>
      <w:r w:rsidRPr="00F02287">
        <w:rPr>
          <w:rFonts w:ascii="Times New Roman" w:eastAsiaTheme="minorEastAsia" w:hAnsi="Times New Roman" w:cs="Times New Roman"/>
          <w:sz w:val="24"/>
          <w:szCs w:val="24"/>
          <w:lang w:val="uk-UA"/>
        </w:rPr>
        <w:t xml:space="preserve">на вводити систему взаємодії трьох </w:t>
      </w:r>
      <w:proofErr w:type="spellStart"/>
      <w:r w:rsidRPr="00F02287">
        <w:rPr>
          <w:rFonts w:ascii="Times New Roman" w:eastAsiaTheme="minorEastAsia" w:hAnsi="Times New Roman" w:cs="Times New Roman"/>
          <w:sz w:val="24"/>
          <w:szCs w:val="24"/>
          <w:lang w:val="uk-UA"/>
        </w:rPr>
        <w:t>модів</w:t>
      </w:r>
      <w:proofErr w:type="spellEnd"/>
      <w:r w:rsidRPr="00F02287">
        <w:rPr>
          <w:rFonts w:ascii="Times New Roman" w:eastAsiaTheme="minorEastAsia" w:hAnsi="Times New Roman" w:cs="Times New Roman"/>
          <w:sz w:val="24"/>
          <w:szCs w:val="24"/>
          <w:lang w:val="uk-UA"/>
        </w:rPr>
        <w:t xml:space="preserve">. В залежності від параметрів </w:t>
      </w:r>
      <w:proofErr w:type="spellStart"/>
      <w:r w:rsidRPr="00F02287">
        <w:rPr>
          <w:rFonts w:ascii="Times New Roman" w:eastAsiaTheme="minorEastAsia" w:hAnsi="Times New Roman" w:cs="Times New Roman"/>
          <w:sz w:val="24"/>
          <w:szCs w:val="24"/>
          <w:lang w:val="uk-UA"/>
        </w:rPr>
        <w:t>нелінійності</w:t>
      </w:r>
      <w:proofErr w:type="spellEnd"/>
      <w:r w:rsidRPr="00F02287">
        <w:rPr>
          <w:rFonts w:ascii="Times New Roman" w:eastAsiaTheme="minorEastAsia" w:hAnsi="Times New Roman" w:cs="Times New Roman"/>
          <w:sz w:val="24"/>
          <w:szCs w:val="24"/>
          <w:lang w:val="uk-UA"/>
        </w:rPr>
        <w:t xml:space="preserve"> можуть існувати активно 1, 2 чи 3 моди (на практиці лазери, наприклад гелій-неоновий, мають генерацію на 3 част</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 xml:space="preserve">тах). І зменшити </w:t>
      </w:r>
      <w:proofErr w:type="spellStart"/>
      <w:r w:rsidRPr="00F02287">
        <w:rPr>
          <w:rFonts w:ascii="Times New Roman" w:eastAsiaTheme="minorEastAsia" w:hAnsi="Times New Roman" w:cs="Times New Roman"/>
          <w:sz w:val="24"/>
          <w:szCs w:val="24"/>
          <w:lang w:val="uk-UA"/>
        </w:rPr>
        <w:t>взаемні</w:t>
      </w:r>
      <w:proofErr w:type="spellEnd"/>
      <w:r w:rsidRPr="00F02287">
        <w:rPr>
          <w:rFonts w:ascii="Times New Roman" w:eastAsiaTheme="minorEastAsia" w:hAnsi="Times New Roman" w:cs="Times New Roman"/>
          <w:sz w:val="24"/>
          <w:szCs w:val="24"/>
          <w:lang w:val="uk-UA"/>
        </w:rPr>
        <w:t xml:space="preserve"> впливи можна занизивши </w:t>
      </w:r>
      <w:proofErr w:type="spellStart"/>
      <w:r w:rsidRPr="00F02287">
        <w:rPr>
          <w:rFonts w:ascii="Times New Roman" w:eastAsiaTheme="minorEastAsia" w:hAnsi="Times New Roman" w:cs="Times New Roman"/>
          <w:sz w:val="24"/>
          <w:szCs w:val="24"/>
          <w:lang w:val="uk-UA"/>
        </w:rPr>
        <w:t>коефіціент</w:t>
      </w:r>
      <w:proofErr w:type="spellEnd"/>
      <w:r w:rsidRPr="00F02287">
        <w:rPr>
          <w:rFonts w:ascii="Times New Roman" w:eastAsiaTheme="minorEastAsia" w:hAnsi="Times New Roman" w:cs="Times New Roman"/>
          <w:sz w:val="24"/>
          <w:szCs w:val="24"/>
          <w:lang w:val="uk-UA"/>
        </w:rPr>
        <w:t xml:space="preserve"> квадратичної </w:t>
      </w:r>
      <w:proofErr w:type="spellStart"/>
      <w:r w:rsidRPr="00F02287">
        <w:rPr>
          <w:rFonts w:ascii="Times New Roman" w:eastAsiaTheme="minorEastAsia" w:hAnsi="Times New Roman" w:cs="Times New Roman"/>
          <w:sz w:val="24"/>
          <w:szCs w:val="24"/>
          <w:lang w:val="uk-UA"/>
        </w:rPr>
        <w:t>нелінійності</w:t>
      </w:r>
      <w:proofErr w:type="spellEnd"/>
      <w:r w:rsidRPr="00F02287">
        <w:rPr>
          <w:rFonts w:ascii="Times New Roman" w:eastAsiaTheme="minorEastAsia" w:hAnsi="Times New Roman" w:cs="Times New Roman"/>
          <w:sz w:val="24"/>
          <w:szCs w:val="24"/>
          <w:lang w:val="uk-UA"/>
        </w:rPr>
        <w:t xml:space="preserve">. </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2.5.14. Скільки коефіцієнтів нелінійного зв’язку характеризуватимуть конкуренцію між трь</w:t>
      </w:r>
      <w:r w:rsidRPr="00F02287">
        <w:rPr>
          <w:rFonts w:ascii="Times New Roman" w:eastAsiaTheme="minorEastAsia" w:hAnsi="Times New Roman" w:cs="Times New Roman"/>
          <w:b/>
          <w:sz w:val="24"/>
          <w:szCs w:val="24"/>
          <w:lang w:val="uk-UA"/>
        </w:rPr>
        <w:t>о</w:t>
      </w:r>
      <w:r w:rsidRPr="00F02287">
        <w:rPr>
          <w:rFonts w:ascii="Times New Roman" w:eastAsiaTheme="minorEastAsia" w:hAnsi="Times New Roman" w:cs="Times New Roman"/>
          <w:b/>
          <w:sz w:val="24"/>
          <w:szCs w:val="24"/>
          <w:lang w:val="uk-UA"/>
        </w:rPr>
        <w:t>ма модами?</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2.5.15. Опишіть різні режими конкуренції популяцій за обмежене джерело харчування.</w:t>
      </w:r>
    </w:p>
    <w:p w:rsidR="00533D10" w:rsidRPr="00F02287" w:rsidRDefault="00533D10" w:rsidP="00533D10">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lastRenderedPageBreak/>
        <w:t xml:space="preserve">- </w:t>
      </w:r>
      <w:r w:rsidRPr="00F02287">
        <w:rPr>
          <w:rFonts w:ascii="Times New Roman" w:eastAsiaTheme="minorEastAsia" w:hAnsi="Times New Roman" w:cs="Times New Roman"/>
          <w:sz w:val="24"/>
          <w:szCs w:val="24"/>
          <w:u w:val="single"/>
          <w:lang w:val="uk-UA"/>
        </w:rPr>
        <w:t>режим сильного взаємного зв’язку</w:t>
      </w:r>
      <w:r w:rsidRPr="00F02287">
        <w:rPr>
          <w:rFonts w:ascii="Times New Roman" w:eastAsiaTheme="minorEastAsia" w:hAnsi="Times New Roman" w:cs="Times New Roman"/>
          <w:sz w:val="24"/>
          <w:szCs w:val="24"/>
          <w:lang w:val="uk-UA"/>
        </w:rPr>
        <w:t>: все залежить від початкових умов: виживає та популяція, яка переважала в початковий момент часу, тобто та популяція, яка спочатку була більш ситою, або яка мала більший доступ до джерела харчування в початковий момент часу.</w:t>
      </w:r>
    </w:p>
    <w:p w:rsidR="00533D10" w:rsidRPr="00F02287" w:rsidRDefault="00533D10" w:rsidP="00533D10">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 </w:t>
      </w:r>
      <w:r w:rsidRPr="00F02287">
        <w:rPr>
          <w:rFonts w:ascii="Times New Roman" w:eastAsiaTheme="minorEastAsia" w:hAnsi="Times New Roman" w:cs="Times New Roman"/>
          <w:sz w:val="24"/>
          <w:szCs w:val="24"/>
          <w:u w:val="single"/>
          <w:lang w:val="uk-UA"/>
        </w:rPr>
        <w:t>режим сильного невзаємного зв’язку</w:t>
      </w:r>
      <w:r w:rsidRPr="00F02287">
        <w:rPr>
          <w:rFonts w:ascii="Times New Roman" w:eastAsiaTheme="minorEastAsia" w:hAnsi="Times New Roman" w:cs="Times New Roman"/>
          <w:sz w:val="24"/>
          <w:szCs w:val="24"/>
          <w:lang w:val="uk-UA"/>
        </w:rPr>
        <w:t>: виживе та популяція, яка має кращий доступ до джерела ха</w:t>
      </w:r>
      <w:r w:rsidRPr="00F02287">
        <w:rPr>
          <w:rFonts w:ascii="Times New Roman" w:eastAsiaTheme="minorEastAsia" w:hAnsi="Times New Roman" w:cs="Times New Roman"/>
          <w:sz w:val="24"/>
          <w:szCs w:val="24"/>
          <w:lang w:val="uk-UA"/>
        </w:rPr>
        <w:t>р</w:t>
      </w:r>
      <w:r w:rsidRPr="00F02287">
        <w:rPr>
          <w:rFonts w:ascii="Times New Roman" w:eastAsiaTheme="minorEastAsia" w:hAnsi="Times New Roman" w:cs="Times New Roman"/>
          <w:sz w:val="24"/>
          <w:szCs w:val="24"/>
          <w:lang w:val="uk-UA"/>
        </w:rPr>
        <w:t xml:space="preserve">чування. </w:t>
      </w:r>
    </w:p>
    <w:p w:rsidR="00533D10" w:rsidRPr="00F02287" w:rsidRDefault="00533D10" w:rsidP="00533D10">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 </w:t>
      </w:r>
      <w:r w:rsidRPr="00F02287">
        <w:rPr>
          <w:rFonts w:ascii="Times New Roman" w:eastAsiaTheme="minorEastAsia" w:hAnsi="Times New Roman" w:cs="Times New Roman"/>
          <w:sz w:val="24"/>
          <w:szCs w:val="24"/>
          <w:u w:val="single"/>
          <w:lang w:val="uk-UA"/>
        </w:rPr>
        <w:t>режим слабкого взаємного зв’язку</w:t>
      </w:r>
      <w:r w:rsidRPr="00F02287">
        <w:rPr>
          <w:rFonts w:ascii="Times New Roman" w:eastAsiaTheme="minorEastAsia" w:hAnsi="Times New Roman" w:cs="Times New Roman"/>
          <w:sz w:val="24"/>
          <w:szCs w:val="24"/>
          <w:lang w:val="uk-UA"/>
        </w:rPr>
        <w:t xml:space="preserve">: будуть співіснувати дві популяції, </w:t>
      </w:r>
      <w:proofErr w:type="spellStart"/>
      <w:r w:rsidRPr="00F02287">
        <w:rPr>
          <w:rFonts w:ascii="Times New Roman" w:eastAsiaTheme="minorEastAsia" w:hAnsi="Times New Roman" w:cs="Times New Roman"/>
          <w:sz w:val="24"/>
          <w:szCs w:val="24"/>
          <w:lang w:val="uk-UA"/>
        </w:rPr>
        <w:t>к-сть</w:t>
      </w:r>
      <w:proofErr w:type="spellEnd"/>
      <w:r w:rsidRPr="00F02287">
        <w:rPr>
          <w:rFonts w:ascii="Times New Roman" w:eastAsiaTheme="minorEastAsia" w:hAnsi="Times New Roman" w:cs="Times New Roman"/>
          <w:sz w:val="24"/>
          <w:szCs w:val="24"/>
          <w:lang w:val="uk-UA"/>
        </w:rPr>
        <w:t xml:space="preserve"> особин в яких постійно буде коливатися: в одній більше, в іншій менше, і навпаки.</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2.5.16. Які стратегії завоювання ринку збуту можна запропонувати на основі розв’язання задачі про конкуренцію мод?</w:t>
      </w:r>
    </w:p>
    <w:p w:rsidR="0093629F" w:rsidRPr="00F02287" w:rsidRDefault="0093629F" w:rsidP="004A735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При </w:t>
      </w:r>
      <w:proofErr w:type="spellStart"/>
      <w:r w:rsidRPr="00F02287">
        <w:rPr>
          <w:rFonts w:ascii="Times New Roman" w:eastAsiaTheme="minorEastAsia" w:hAnsi="Times New Roman" w:cs="Times New Roman"/>
          <w:sz w:val="24"/>
          <w:szCs w:val="24"/>
          <w:lang w:val="uk-UA"/>
        </w:rPr>
        <w:t>розвязунанні</w:t>
      </w:r>
      <w:proofErr w:type="spellEnd"/>
      <w:r w:rsidRPr="00F02287">
        <w:rPr>
          <w:rFonts w:ascii="Times New Roman" w:eastAsiaTheme="minorEastAsia" w:hAnsi="Times New Roman" w:cs="Times New Roman"/>
          <w:sz w:val="24"/>
          <w:szCs w:val="24"/>
          <w:lang w:val="uk-UA"/>
        </w:rPr>
        <w:t xml:space="preserve"> задачі про два зв’язані автогенератори було отримано рівняння</w:t>
      </w:r>
    </w:p>
    <w:p w:rsidR="0093629F" w:rsidRPr="00F02287" w:rsidRDefault="0098409A" w:rsidP="0093629F">
      <w:pPr>
        <w:jc w:val="both"/>
        <w:rPr>
          <w:rFonts w:ascii="Times New Roman" w:eastAsiaTheme="minorEastAsia" w:hAnsi="Times New Roman" w:cs="Times New Roman"/>
          <w:sz w:val="24"/>
          <w:szCs w:val="24"/>
          <w:lang w:val="uk-UA"/>
        </w:rPr>
      </w:pPr>
      <m:oMath>
        <m:acc>
          <m:accPr>
            <m:chr m:val="̇"/>
            <m:ctrlPr>
              <w:rPr>
                <w:rFonts w:ascii="Cambria Math" w:eastAsiaTheme="minorEastAsia" w:hAnsi="Cambria Math" w:cs="Times New Roman"/>
                <w:i/>
                <w:sz w:val="24"/>
                <w:szCs w:val="24"/>
                <w:lang w:val="uk-UA"/>
              </w:rPr>
            </m:ctrlPr>
          </m:acc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1</m:t>
                </m:r>
              </m:sub>
            </m:sSub>
          </m:e>
        </m:acc>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h</m:t>
            </m:r>
          </m:e>
          <m:sub>
            <m:r>
              <w:rPr>
                <w:rFonts w:ascii="Cambria Math" w:eastAsiaTheme="minorEastAsia" w:hAnsi="Cambria Math" w:cs="Times New Roman"/>
                <w:sz w:val="24"/>
                <w:szCs w:val="24"/>
                <w:lang w:val="uk-UA"/>
              </w:rPr>
              <m:t>1</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(1-</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ρ</m:t>
            </m:r>
          </m:e>
          <m:sub>
            <m:r>
              <w:rPr>
                <w:rFonts w:ascii="Cambria Math" w:eastAsiaTheme="minorEastAsia" w:hAnsi="Cambria Math" w:cs="Times New Roman"/>
                <w:sz w:val="24"/>
                <w:szCs w:val="24"/>
                <w:lang w:val="uk-UA"/>
              </w:rPr>
              <m:t>12</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m:t>
        </m:r>
      </m:oMath>
      <w:r w:rsidR="0093629F" w:rsidRPr="00F02287">
        <w:rPr>
          <w:rFonts w:ascii="Times New Roman" w:eastAsiaTheme="minorEastAsia" w:hAnsi="Times New Roman" w:cs="Times New Roman"/>
          <w:sz w:val="24"/>
          <w:szCs w:val="24"/>
          <w:lang w:val="uk-UA"/>
        </w:rPr>
        <w:t xml:space="preserve"> ,   </w:t>
      </w:r>
      <m:oMath>
        <m:acc>
          <m:accPr>
            <m:chr m:val="̇"/>
            <m:ctrlPr>
              <w:rPr>
                <w:rFonts w:ascii="Cambria Math" w:eastAsiaTheme="minorEastAsia" w:hAnsi="Cambria Math" w:cs="Times New Roman"/>
                <w:i/>
                <w:sz w:val="24"/>
                <w:szCs w:val="24"/>
                <w:lang w:val="uk-UA"/>
              </w:rPr>
            </m:ctrlPr>
          </m:accPr>
          <m:e>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2</m:t>
                </m:r>
              </m:sub>
            </m:sSub>
          </m:e>
        </m:acc>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h</m:t>
            </m:r>
          </m:e>
          <m:sub>
            <m:r>
              <w:rPr>
                <w:rFonts w:ascii="Cambria Math" w:eastAsiaTheme="minorEastAsia" w:hAnsi="Cambria Math" w:cs="Times New Roman"/>
                <w:sz w:val="24"/>
                <w:szCs w:val="24"/>
                <w:lang w:val="uk-UA"/>
              </w:rPr>
              <m:t>2</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(1-</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ρ</m:t>
            </m:r>
          </m:e>
          <m:sub>
            <m:r>
              <w:rPr>
                <w:rFonts w:ascii="Cambria Math" w:eastAsiaTheme="minorEastAsia" w:hAnsi="Cambria Math" w:cs="Times New Roman"/>
                <w:sz w:val="24"/>
                <w:szCs w:val="24"/>
                <w:lang w:val="uk-UA"/>
              </w:rPr>
              <m:t>21</m:t>
            </m:r>
          </m:sub>
        </m:sSub>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 xml:space="preserve">) </m:t>
        </m:r>
      </m:oMath>
      <w:r w:rsidR="0093629F" w:rsidRPr="00F02287">
        <w:rPr>
          <w:rFonts w:ascii="Times New Roman" w:eastAsiaTheme="minorEastAsia" w:hAnsi="Times New Roman" w:cs="Times New Roman"/>
          <w:sz w:val="24"/>
          <w:szCs w:val="24"/>
          <w:lang w:val="uk-UA"/>
        </w:rPr>
        <w:t xml:space="preserve">, де  </w:t>
      </w:r>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m</m:t>
            </m:r>
          </m:e>
          <m:sub>
            <m:r>
              <w:rPr>
                <w:rFonts w:ascii="Cambria Math" w:eastAsiaTheme="minorEastAsia" w:hAnsi="Cambria Math" w:cs="Times New Roman"/>
                <w:sz w:val="24"/>
                <w:szCs w:val="24"/>
                <w:lang w:val="uk-UA"/>
              </w:rPr>
              <m:t>1,2</m:t>
            </m:r>
          </m:sub>
        </m:sSub>
      </m:oMath>
      <w:r w:rsidR="0093629F" w:rsidRPr="00F02287">
        <w:rPr>
          <w:rFonts w:ascii="Times New Roman" w:eastAsiaTheme="minorEastAsia" w:hAnsi="Times New Roman" w:cs="Times New Roman"/>
          <w:sz w:val="24"/>
          <w:szCs w:val="24"/>
          <w:lang w:val="uk-UA"/>
        </w:rPr>
        <w:t xml:space="preserve"> являють собою нормовані інтенсивності коливань з частотами </w:t>
      </w:r>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ω</m:t>
            </m:r>
          </m:e>
          <m:sub>
            <m:r>
              <w:rPr>
                <w:rFonts w:ascii="Cambria Math" w:eastAsiaTheme="minorEastAsia" w:hAnsi="Cambria Math" w:cs="Times New Roman"/>
                <w:sz w:val="24"/>
                <w:szCs w:val="24"/>
                <w:lang w:val="uk-UA"/>
              </w:rPr>
              <m:t>1,2</m:t>
            </m:r>
          </m:sub>
        </m:sSub>
      </m:oMath>
      <w:r w:rsidR="0093629F" w:rsidRPr="00F02287">
        <w:rPr>
          <w:rFonts w:ascii="Times New Roman" w:eastAsiaTheme="minorEastAsia" w:hAnsi="Times New Roman" w:cs="Times New Roman"/>
          <w:sz w:val="24"/>
          <w:szCs w:val="24"/>
          <w:lang w:val="uk-UA"/>
        </w:rPr>
        <w:t xml:space="preserve">. Величини  </w:t>
      </w:r>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ρ</m:t>
            </m:r>
          </m:e>
          <m:sub>
            <m:r>
              <w:rPr>
                <w:rFonts w:ascii="Cambria Math" w:eastAsiaTheme="minorEastAsia" w:hAnsi="Cambria Math" w:cs="Times New Roman"/>
                <w:sz w:val="24"/>
                <w:szCs w:val="24"/>
                <w:lang w:val="uk-UA"/>
              </w:rPr>
              <m:t>12,21</m:t>
            </m:r>
          </m:sub>
        </m:sSub>
      </m:oMath>
      <w:r w:rsidR="0093629F" w:rsidRPr="00F02287">
        <w:rPr>
          <w:rFonts w:ascii="Times New Roman" w:eastAsiaTheme="minorEastAsia" w:hAnsi="Times New Roman" w:cs="Times New Roman"/>
          <w:sz w:val="24"/>
          <w:szCs w:val="24"/>
          <w:lang w:val="uk-UA"/>
        </w:rPr>
        <w:t xml:space="preserve"> називаються коефіцієнтами нелінійного зв’язку між модами.  </w:t>
      </w:r>
      <m:oMath>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h</m:t>
            </m:r>
          </m:e>
          <m:sub>
            <m:r>
              <w:rPr>
                <w:rFonts w:ascii="Cambria Math" w:eastAsiaTheme="minorEastAsia" w:hAnsi="Cambria Math" w:cs="Times New Roman"/>
                <w:sz w:val="24"/>
                <w:szCs w:val="24"/>
                <w:lang w:val="uk-UA"/>
              </w:rPr>
              <m:t>1,2</m:t>
            </m:r>
          </m:sub>
        </m:sSub>
      </m:oMath>
      <w:r w:rsidR="0093629F" w:rsidRPr="00F02287">
        <w:rPr>
          <w:rFonts w:ascii="Times New Roman" w:eastAsiaTheme="minorEastAsia" w:hAnsi="Times New Roman" w:cs="Times New Roman"/>
          <w:sz w:val="24"/>
          <w:szCs w:val="24"/>
          <w:lang w:val="uk-UA"/>
        </w:rPr>
        <w:t xml:space="preserve"> – інкременти малих коливань.</w:t>
      </w:r>
    </w:p>
    <w:p w:rsidR="0093629F" w:rsidRPr="00F02287" w:rsidRDefault="0093629F" w:rsidP="0093629F">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Результати, отримані при дослідженні цієї схеми, легко узагальнити і на випадок конкуренції в ек</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номічних системах( боротьба фірм за ринки збуту).</w:t>
      </w:r>
    </w:p>
    <w:p w:rsidR="0093629F" w:rsidRPr="00F02287" w:rsidRDefault="0093629F" w:rsidP="0093629F">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1)У випадку </w:t>
      </w:r>
      <w:r w:rsidRPr="00F02287">
        <w:rPr>
          <w:rFonts w:ascii="Times New Roman" w:eastAsiaTheme="minorEastAsia" w:hAnsi="Times New Roman" w:cs="Times New Roman"/>
          <w:b/>
          <w:sz w:val="24"/>
          <w:szCs w:val="24"/>
          <w:u w:val="single"/>
          <w:lang w:val="uk-UA"/>
        </w:rPr>
        <w:t>сильного невзаємного зв’язку</w:t>
      </w:r>
      <w:r w:rsidRPr="00F02287">
        <w:rPr>
          <w:rFonts w:ascii="Times New Roman" w:eastAsiaTheme="minorEastAsia" w:hAnsi="Times New Roman" w:cs="Times New Roman"/>
          <w:sz w:val="24"/>
          <w:szCs w:val="24"/>
          <w:lang w:val="uk-UA"/>
        </w:rPr>
        <w:t xml:space="preserve"> незалежно від початкових умов  на ринку залишається лише та фірма, яка може ефективно пригнічувати іншу, не зазнаючи помітного впливу з її боку.  Н</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приклад, великий супермаркет навряд буде відчувати вплив з боку якогось магазинчика, і саме туди буде йти більшість людей.</w:t>
      </w:r>
    </w:p>
    <w:p w:rsidR="0093629F" w:rsidRPr="00F02287" w:rsidRDefault="0093629F" w:rsidP="0093629F">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2)У випадку </w:t>
      </w:r>
      <w:r w:rsidRPr="00F02287">
        <w:rPr>
          <w:rFonts w:ascii="Times New Roman" w:eastAsiaTheme="minorEastAsia" w:hAnsi="Times New Roman" w:cs="Times New Roman"/>
          <w:b/>
          <w:sz w:val="24"/>
          <w:szCs w:val="24"/>
          <w:u w:val="single"/>
          <w:lang w:val="uk-UA"/>
        </w:rPr>
        <w:t xml:space="preserve">сильного взаємного зв’язку </w:t>
      </w:r>
      <w:r w:rsidRPr="00F02287">
        <w:rPr>
          <w:rFonts w:ascii="Times New Roman" w:eastAsiaTheme="minorEastAsia" w:hAnsi="Times New Roman" w:cs="Times New Roman"/>
          <w:sz w:val="24"/>
          <w:szCs w:val="24"/>
          <w:lang w:val="uk-UA"/>
        </w:rPr>
        <w:t xml:space="preserve"> також переважатиме одна фірма. Яка саме-залежить від початкових умов: виживає та, яка переважала в початковий момент часу. Наприклад, люди більше довіряють виробнику, якого добре знають, а не тому, про якого тільки узнали. (Можливо, це не дуже гарний приклад)</w:t>
      </w:r>
    </w:p>
    <w:p w:rsidR="0093629F" w:rsidRPr="00F02287" w:rsidRDefault="0093629F" w:rsidP="0093629F">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3)У випадку </w:t>
      </w:r>
      <w:r w:rsidRPr="00F02287">
        <w:rPr>
          <w:rFonts w:ascii="Times New Roman" w:eastAsiaTheme="minorEastAsia" w:hAnsi="Times New Roman" w:cs="Times New Roman"/>
          <w:b/>
          <w:sz w:val="24"/>
          <w:szCs w:val="24"/>
          <w:u w:val="single"/>
          <w:lang w:val="uk-UA"/>
        </w:rPr>
        <w:t>слабкого  взаємного зв’язку</w:t>
      </w:r>
      <w:r w:rsidRPr="00F02287">
        <w:rPr>
          <w:rFonts w:ascii="Times New Roman" w:eastAsiaTheme="minorEastAsia" w:hAnsi="Times New Roman" w:cs="Times New Roman"/>
          <w:sz w:val="24"/>
          <w:szCs w:val="24"/>
          <w:lang w:val="uk-UA"/>
        </w:rPr>
        <w:t xml:space="preserve"> взаємний вплив фірм є малим, тому вони обидві співісн</w:t>
      </w:r>
      <w:r w:rsidRPr="00F02287">
        <w:rPr>
          <w:rFonts w:ascii="Times New Roman" w:eastAsiaTheme="minorEastAsia" w:hAnsi="Times New Roman" w:cs="Times New Roman"/>
          <w:sz w:val="24"/>
          <w:szCs w:val="24"/>
          <w:lang w:val="uk-UA"/>
        </w:rPr>
        <w:t>у</w:t>
      </w:r>
      <w:r w:rsidRPr="00F02287">
        <w:rPr>
          <w:rFonts w:ascii="Times New Roman" w:eastAsiaTheme="minorEastAsia" w:hAnsi="Times New Roman" w:cs="Times New Roman"/>
          <w:sz w:val="24"/>
          <w:szCs w:val="24"/>
          <w:lang w:val="uk-UA"/>
        </w:rPr>
        <w:t xml:space="preserve">ють. Приклад, магазини промислових товарів і продуктові мало відчувають взаємний вплив. </w:t>
      </w:r>
    </w:p>
    <w:p w:rsidR="0093629F" w:rsidRPr="00F02287" w:rsidRDefault="0093629F" w:rsidP="0093629F">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На основі сказаного, можна запропонувати такі стратегії ринку збуту: продавати те, чого не прод</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ють інші(3), завоювати довіру покупця(2), стати фактично монополістом  в певному районі. Ну, м</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 xml:space="preserve">жливо, хтось ще щось зможе </w:t>
      </w:r>
      <w:proofErr w:type="spellStart"/>
      <w:r w:rsidRPr="00F02287">
        <w:rPr>
          <w:rFonts w:ascii="Times New Roman" w:eastAsiaTheme="minorEastAsia" w:hAnsi="Times New Roman" w:cs="Times New Roman"/>
          <w:sz w:val="24"/>
          <w:szCs w:val="24"/>
          <w:lang w:val="uk-UA"/>
        </w:rPr>
        <w:t>придумать</w:t>
      </w:r>
      <w:proofErr w:type="spellEnd"/>
      <w:r w:rsidRPr="00F02287">
        <w:rPr>
          <w:rFonts w:ascii="Times New Roman" w:eastAsiaTheme="minorEastAsia" w:hAnsi="Times New Roman" w:cs="Times New Roman"/>
          <w:sz w:val="24"/>
          <w:szCs w:val="24"/>
          <w:lang w:val="uk-UA"/>
        </w:rPr>
        <w:t>.</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2.6.1. Коли вільні коливання в системі трьох зв’язаних осциляторів  будуть строго періодичн</w:t>
      </w:r>
      <w:r w:rsidRPr="00F02287">
        <w:rPr>
          <w:rFonts w:ascii="Times New Roman" w:eastAsiaTheme="minorEastAsia" w:hAnsi="Times New Roman" w:cs="Times New Roman"/>
          <w:b/>
          <w:sz w:val="24"/>
          <w:szCs w:val="24"/>
          <w:lang w:val="uk-UA"/>
        </w:rPr>
        <w:t>и</w:t>
      </w:r>
      <w:r w:rsidRPr="00F02287">
        <w:rPr>
          <w:rFonts w:ascii="Times New Roman" w:eastAsiaTheme="minorEastAsia" w:hAnsi="Times New Roman" w:cs="Times New Roman"/>
          <w:b/>
          <w:sz w:val="24"/>
          <w:szCs w:val="24"/>
          <w:lang w:val="uk-UA"/>
        </w:rPr>
        <w:t>ми?</w:t>
      </w:r>
    </w:p>
    <w:p w:rsidR="00860C6E" w:rsidRPr="00F02287" w:rsidRDefault="00860C6E" w:rsidP="004A735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Можливо, якщо  </w:t>
      </w:r>
      <m:oMath>
        <m:r>
          <w:rPr>
            <w:rFonts w:ascii="Cambria Math" w:eastAsiaTheme="minorEastAsia" w:hAnsi="Cambria Math" w:cs="Times New Roman"/>
            <w:sz w:val="24"/>
            <w:szCs w:val="24"/>
            <w:lang w:val="uk-UA"/>
          </w:rPr>
          <m:t>n</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ω</m:t>
            </m:r>
          </m:e>
          <m:sub>
            <m:r>
              <w:rPr>
                <w:rFonts w:ascii="Cambria Math" w:eastAsiaTheme="minorEastAsia" w:hAnsi="Cambria Math" w:cs="Times New Roman"/>
                <w:sz w:val="24"/>
                <w:szCs w:val="24"/>
                <w:lang w:val="uk-UA"/>
              </w:rPr>
              <m:t>1</m:t>
            </m:r>
          </m:sub>
        </m:sSub>
        <m:r>
          <w:rPr>
            <w:rFonts w:ascii="Cambria Math" w:eastAsiaTheme="minorEastAsia" w:hAnsi="Cambria Math" w:cs="Times New Roman"/>
            <w:sz w:val="24"/>
            <w:szCs w:val="24"/>
            <w:lang w:val="uk-UA"/>
          </w:rPr>
          <m:t>=m</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ω</m:t>
            </m:r>
          </m:e>
          <m:sub>
            <m:r>
              <w:rPr>
                <w:rFonts w:ascii="Cambria Math" w:eastAsiaTheme="minorEastAsia" w:hAnsi="Cambria Math" w:cs="Times New Roman"/>
                <w:sz w:val="24"/>
                <w:szCs w:val="24"/>
                <w:lang w:val="uk-UA"/>
              </w:rPr>
              <m:t>2</m:t>
            </m:r>
          </m:sub>
        </m:sSub>
        <m:r>
          <w:rPr>
            <w:rFonts w:ascii="Cambria Math" w:eastAsiaTheme="minorEastAsia" w:hAnsi="Cambria Math" w:cs="Times New Roman"/>
            <w:sz w:val="24"/>
            <w:szCs w:val="24"/>
            <w:lang w:val="uk-UA"/>
          </w:rPr>
          <m:t>=p</m:t>
        </m:r>
        <m:sSub>
          <m:sSubPr>
            <m:ctrlPr>
              <w:rPr>
                <w:rFonts w:ascii="Cambria Math" w:eastAsiaTheme="minorEastAsia" w:hAnsi="Cambria Math" w:cs="Times New Roman"/>
                <w:i/>
                <w:sz w:val="24"/>
                <w:szCs w:val="24"/>
                <w:lang w:val="uk-UA"/>
              </w:rPr>
            </m:ctrlPr>
          </m:sSubPr>
          <m:e>
            <m:r>
              <w:rPr>
                <w:rFonts w:ascii="Cambria Math" w:eastAsiaTheme="minorEastAsia" w:hAnsi="Cambria Math" w:cs="Times New Roman"/>
                <w:sz w:val="24"/>
                <w:szCs w:val="24"/>
                <w:lang w:val="uk-UA"/>
              </w:rPr>
              <m:t>ω</m:t>
            </m:r>
          </m:e>
          <m:sub>
            <m:r>
              <w:rPr>
                <w:rFonts w:ascii="Cambria Math" w:eastAsiaTheme="minorEastAsia" w:hAnsi="Cambria Math" w:cs="Times New Roman"/>
                <w:sz w:val="24"/>
                <w:szCs w:val="24"/>
                <w:lang w:val="uk-UA"/>
              </w:rPr>
              <m:t>3</m:t>
            </m:r>
          </m:sub>
        </m:sSub>
      </m:oMath>
      <w:r w:rsidRPr="00F02287">
        <w:rPr>
          <w:rFonts w:ascii="Times New Roman" w:eastAsiaTheme="minorEastAsia" w:hAnsi="Times New Roman" w:cs="Times New Roman"/>
          <w:sz w:val="24"/>
          <w:szCs w:val="24"/>
          <w:lang w:val="uk-UA"/>
        </w:rPr>
        <w:t xml:space="preserve">. </w:t>
      </w:r>
    </w:p>
    <w:p w:rsidR="00860C6E" w:rsidRPr="00F02287" w:rsidRDefault="00860C6E" w:rsidP="00860C6E">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noProof/>
          <w:sz w:val="24"/>
          <w:szCs w:val="24"/>
          <w:lang w:val="uk-UA" w:eastAsia="uk-UA"/>
        </w:rPr>
        <w:drawing>
          <wp:anchor distT="0" distB="0" distL="114300" distR="114300" simplePos="0" relativeHeight="251664384" behindDoc="1" locked="0" layoutInCell="1" allowOverlap="1" wp14:anchorId="6EA40BFC" wp14:editId="266CBCC2">
            <wp:simplePos x="0" y="0"/>
            <wp:positionH relativeFrom="column">
              <wp:posOffset>1905</wp:posOffset>
            </wp:positionH>
            <wp:positionV relativeFrom="paragraph">
              <wp:posOffset>2540</wp:posOffset>
            </wp:positionV>
            <wp:extent cx="1791970" cy="1123950"/>
            <wp:effectExtent l="0" t="0" r="0" b="0"/>
            <wp:wrapTight wrapText="bothSides">
              <wp:wrapPolygon edited="0">
                <wp:start x="0" y="0"/>
                <wp:lineTo x="0" y="21234"/>
                <wp:lineTo x="21355" y="21234"/>
                <wp:lineTo x="2135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9197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287">
        <w:rPr>
          <w:rFonts w:ascii="Times New Roman" w:eastAsiaTheme="minorEastAsia" w:hAnsi="Times New Roman" w:cs="Times New Roman"/>
          <w:sz w:val="24"/>
          <w:szCs w:val="24"/>
          <w:lang w:val="uk-UA"/>
        </w:rPr>
        <w:t>В системі, в якій в початковий момент часу переважають високочасто</w:t>
      </w:r>
      <w:r w:rsidRPr="00F02287">
        <w:rPr>
          <w:rFonts w:ascii="Times New Roman" w:eastAsiaTheme="minorEastAsia" w:hAnsi="Times New Roman" w:cs="Times New Roman"/>
          <w:sz w:val="24"/>
          <w:szCs w:val="24"/>
          <w:lang w:val="uk-UA"/>
        </w:rPr>
        <w:t>т</w:t>
      </w:r>
      <w:r w:rsidRPr="00F02287">
        <w:rPr>
          <w:rFonts w:ascii="Times New Roman" w:eastAsiaTheme="minorEastAsia" w:hAnsi="Times New Roman" w:cs="Times New Roman"/>
          <w:sz w:val="24"/>
          <w:szCs w:val="24"/>
          <w:lang w:val="uk-UA"/>
        </w:rPr>
        <w:t xml:space="preserve">ні кванти(N3&gt;&gt;N1,N2) (ефект </w:t>
      </w:r>
      <w:proofErr w:type="spellStart"/>
      <w:r w:rsidRPr="00F02287">
        <w:rPr>
          <w:rFonts w:ascii="Times New Roman" w:eastAsiaTheme="minorEastAsia" w:hAnsi="Times New Roman" w:cs="Times New Roman"/>
          <w:sz w:val="24"/>
          <w:szCs w:val="24"/>
          <w:lang w:val="uk-UA"/>
        </w:rPr>
        <w:t>розпадної</w:t>
      </w:r>
      <w:proofErr w:type="spellEnd"/>
      <w:r w:rsidRPr="00F02287">
        <w:rPr>
          <w:rFonts w:ascii="Times New Roman" w:eastAsiaTheme="minorEastAsia" w:hAnsi="Times New Roman" w:cs="Times New Roman"/>
          <w:sz w:val="24"/>
          <w:szCs w:val="24"/>
          <w:lang w:val="uk-UA"/>
        </w:rPr>
        <w:t xml:space="preserve"> нестійкості) спостерігається експоненціальне зростання кількості низькочастотних квантів, що с</w:t>
      </w:r>
      <w:r w:rsidRPr="00F02287">
        <w:rPr>
          <w:rFonts w:ascii="Times New Roman" w:eastAsiaTheme="minorEastAsia" w:hAnsi="Times New Roman" w:cs="Times New Roman"/>
          <w:sz w:val="24"/>
          <w:szCs w:val="24"/>
          <w:lang w:val="uk-UA"/>
        </w:rPr>
        <w:t>у</w:t>
      </w:r>
      <w:r w:rsidRPr="00F02287">
        <w:rPr>
          <w:rFonts w:ascii="Times New Roman" w:eastAsiaTheme="minorEastAsia" w:hAnsi="Times New Roman" w:cs="Times New Roman"/>
          <w:sz w:val="24"/>
          <w:szCs w:val="24"/>
          <w:lang w:val="uk-UA"/>
        </w:rPr>
        <w:t>проводжується зменшенням кількості високочастотних. Коли всі вис</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кочастотні кванти розп</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дуться, процес починає йти в протилежному напрямку. У результаті через деякий час початкові умови відновлюют</w:t>
      </w:r>
      <w:r w:rsidRPr="00F02287">
        <w:rPr>
          <w:rFonts w:ascii="Times New Roman" w:eastAsiaTheme="minorEastAsia" w:hAnsi="Times New Roman" w:cs="Times New Roman"/>
          <w:sz w:val="24"/>
          <w:szCs w:val="24"/>
          <w:lang w:val="uk-UA"/>
        </w:rPr>
        <w:t>ь</w:t>
      </w:r>
      <w:r w:rsidRPr="00F02287">
        <w:rPr>
          <w:rFonts w:ascii="Times New Roman" w:eastAsiaTheme="minorEastAsia" w:hAnsi="Times New Roman" w:cs="Times New Roman"/>
          <w:sz w:val="24"/>
          <w:szCs w:val="24"/>
          <w:lang w:val="uk-UA"/>
        </w:rPr>
        <w:t>ся, після чого процес періодично повторюється.</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lastRenderedPageBreak/>
        <w:t>2.6.2. Порівняйте ергодичні системи та системи з перемішуванням. Що вони мають спільного й що – відмінного?</w:t>
      </w:r>
    </w:p>
    <w:p w:rsidR="00F1714C" w:rsidRPr="00F02287" w:rsidRDefault="00F1714C" w:rsidP="004A735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Спільне: майже будь-яка фазова траєкторія всюди щільно заповнює всю область фазового простору, в якому еволюціонує система. Середнє значення вздовж фазової траєкторії перестає зал</w:t>
      </w:r>
      <w:r w:rsidRPr="00F02287">
        <w:rPr>
          <w:rFonts w:ascii="Times New Roman" w:eastAsiaTheme="minorEastAsia" w:hAnsi="Times New Roman" w:cs="Times New Roman"/>
          <w:sz w:val="24"/>
          <w:szCs w:val="24"/>
          <w:lang w:val="uk-UA"/>
        </w:rPr>
        <w:t>е</w:t>
      </w:r>
      <w:r w:rsidRPr="00F02287">
        <w:rPr>
          <w:rFonts w:ascii="Times New Roman" w:eastAsiaTheme="minorEastAsia" w:hAnsi="Times New Roman" w:cs="Times New Roman"/>
          <w:sz w:val="24"/>
          <w:szCs w:val="24"/>
          <w:lang w:val="uk-UA"/>
        </w:rPr>
        <w:t>жати від початкових умов. Обидві системи є абсолютно нестійкими та необоротними.</w:t>
      </w:r>
    </w:p>
    <w:p w:rsidR="00F1714C" w:rsidRPr="00F02287" w:rsidRDefault="00F1714C" w:rsidP="00F1714C">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Відмінне: Ергодична є передбачуваною, на відміну від системи з перемішуванням.</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2.6.3. Чи може лінійна система демонструвати ергодичну поведінку?</w:t>
      </w:r>
    </w:p>
    <w:p w:rsidR="00AC2AE7" w:rsidRPr="00F02287" w:rsidRDefault="00AC2AE7" w:rsidP="004A735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Ні, не може, тому що ергодичність  системи означає, що майже будь-яка фазова траєкторія всюди щільно заповнює всю область фазового простору , у якій відбувається еволюція системи і у процесі розвитку ергодична система не залежить від початкових умов, а це не характерно для ліні</w:t>
      </w:r>
      <w:r w:rsidRPr="00F02287">
        <w:rPr>
          <w:rFonts w:ascii="Times New Roman" w:eastAsiaTheme="minorEastAsia" w:hAnsi="Times New Roman" w:cs="Times New Roman"/>
          <w:sz w:val="24"/>
          <w:szCs w:val="24"/>
          <w:lang w:val="uk-UA"/>
        </w:rPr>
        <w:t>й</w:t>
      </w:r>
      <w:r w:rsidRPr="00F02287">
        <w:rPr>
          <w:rFonts w:ascii="Times New Roman" w:eastAsiaTheme="minorEastAsia" w:hAnsi="Times New Roman" w:cs="Times New Roman"/>
          <w:sz w:val="24"/>
          <w:szCs w:val="24"/>
          <w:lang w:val="uk-UA"/>
        </w:rPr>
        <w:t>ної системи.</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2.6.4. Запропонуйте схему розрахунку показників Ляпунова для динамічної системи, заданої її рівняннями руху.</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2.6.5. Протягом якого проміжку часу можна передбачити поведінку системи зі схоластичною динамікою?</w:t>
      </w:r>
    </w:p>
    <w:p w:rsidR="007D0E88" w:rsidRPr="00F02287" w:rsidRDefault="007D0E88" w:rsidP="004A7356">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Якщо у фазовому просторі динамічної системи (як консервативної, так і дисипативної) від</w:t>
      </w:r>
      <w:r w:rsidRPr="00F02287">
        <w:rPr>
          <w:rFonts w:ascii="Times New Roman" w:eastAsiaTheme="minorEastAsia" w:hAnsi="Times New Roman" w:cs="Times New Roman"/>
          <w:sz w:val="24"/>
          <w:szCs w:val="24"/>
          <w:lang w:val="uk-UA"/>
        </w:rPr>
        <w:t>с</w:t>
      </w:r>
      <w:r w:rsidRPr="00F02287">
        <w:rPr>
          <w:rFonts w:ascii="Times New Roman" w:eastAsiaTheme="minorEastAsia" w:hAnsi="Times New Roman" w:cs="Times New Roman"/>
          <w:sz w:val="24"/>
          <w:szCs w:val="24"/>
          <w:lang w:val="uk-UA"/>
        </w:rPr>
        <w:t>тань між сусідніми зображувальними точками значно менша від характерних розмірів області D, у якій відбувається еволюція динамічної системи, то зміна вказаної відстані з часом зазвичай має ек</w:t>
      </w:r>
      <w:r w:rsidRPr="00F02287">
        <w:rPr>
          <w:rFonts w:ascii="Times New Roman" w:eastAsiaTheme="minorEastAsia" w:hAnsi="Times New Roman" w:cs="Times New Roman"/>
          <w:sz w:val="24"/>
          <w:szCs w:val="24"/>
          <w:lang w:val="uk-UA"/>
        </w:rPr>
        <w:t>с</w:t>
      </w:r>
      <w:r w:rsidRPr="00F02287">
        <w:rPr>
          <w:rFonts w:ascii="Times New Roman" w:eastAsiaTheme="minorEastAsia" w:hAnsi="Times New Roman" w:cs="Times New Roman"/>
          <w:sz w:val="24"/>
          <w:szCs w:val="24"/>
          <w:lang w:val="uk-UA"/>
        </w:rPr>
        <w:t>поненціальний характер:</w:t>
      </w:r>
      <w:r w:rsidR="00002A7B" w:rsidRPr="00F02287">
        <w:rPr>
          <w:rFonts w:ascii="Times New Roman" w:eastAsiaTheme="minorEastAsia" w:hAnsi="Times New Roman" w:cs="Times New Roman"/>
          <w:sz w:val="24"/>
          <w:szCs w:val="24"/>
          <w:lang w:val="uk-UA"/>
        </w:rPr>
        <w:t xml:space="preserve"> </w:t>
      </w:r>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object w:dxaOrig="2299" w:dyaOrig="520">
          <v:shape id="_x0000_i1037" type="#_x0000_t75" style="width:114.7pt;height:25.95pt" o:ole="">
            <v:imagedata r:id="rId42" o:title=""/>
          </v:shape>
          <o:OLEObject Type="Embed" ProgID="Equation.3" ShapeID="_x0000_i1037" DrawAspect="Content" ObjectID="_1386319322" r:id="rId43"/>
        </w:object>
      </w:r>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де </w:t>
      </w:r>
      <w:r w:rsidRPr="00F02287">
        <w:rPr>
          <w:rFonts w:ascii="Times New Roman" w:eastAsiaTheme="minorEastAsia" w:hAnsi="Times New Roman" w:cs="Times New Roman"/>
          <w:sz w:val="24"/>
          <w:szCs w:val="24"/>
          <w:lang w:val="uk-UA"/>
        </w:rPr>
        <w:object w:dxaOrig="1280" w:dyaOrig="380">
          <v:shape id="_x0000_i1038" type="#_x0000_t75" style="width:63.65pt;height:18.4pt" o:ole="">
            <v:imagedata r:id="rId44" o:title=""/>
          </v:shape>
          <o:OLEObject Type="Embed" ProgID="Equation.3" ShapeID="_x0000_i1038" DrawAspect="Content" ObjectID="_1386319323" r:id="rId45"/>
        </w:object>
      </w:r>
      <w:r w:rsidRPr="00F02287">
        <w:rPr>
          <w:rFonts w:ascii="Times New Roman" w:eastAsiaTheme="minorEastAsia" w:hAnsi="Times New Roman" w:cs="Times New Roman"/>
          <w:sz w:val="24"/>
          <w:szCs w:val="24"/>
          <w:lang w:val="uk-UA"/>
        </w:rPr>
        <w:t xml:space="preserve">, </w:t>
      </w:r>
      <w:r w:rsidRPr="00F02287">
        <w:rPr>
          <w:rFonts w:ascii="Times New Roman" w:eastAsiaTheme="minorEastAsia" w:hAnsi="Times New Roman" w:cs="Times New Roman"/>
          <w:sz w:val="24"/>
          <w:szCs w:val="24"/>
          <w:lang w:val="uk-UA"/>
        </w:rPr>
        <w:object w:dxaOrig="540" w:dyaOrig="400">
          <v:shape id="_x0000_i1039" type="#_x0000_t75" style="width:26.8pt;height:19.25pt" o:ole="">
            <v:imagedata r:id="rId46" o:title=""/>
          </v:shape>
          <o:OLEObject Type="Embed" ProgID="Equation.3" ShapeID="_x0000_i1039" DrawAspect="Content" ObjectID="_1386319324" r:id="rId47"/>
        </w:object>
      </w:r>
      <w:r w:rsidRPr="00F02287">
        <w:rPr>
          <w:rFonts w:ascii="Times New Roman" w:eastAsiaTheme="minorEastAsia" w:hAnsi="Times New Roman" w:cs="Times New Roman"/>
          <w:sz w:val="24"/>
          <w:szCs w:val="24"/>
          <w:lang w:val="uk-UA"/>
        </w:rPr>
        <w:t xml:space="preserve"> - проекція вектора </w:t>
      </w:r>
      <w:r w:rsidRPr="00F02287">
        <w:rPr>
          <w:rFonts w:ascii="Times New Roman" w:eastAsiaTheme="minorEastAsia" w:hAnsi="Times New Roman" w:cs="Times New Roman"/>
          <w:sz w:val="24"/>
          <w:szCs w:val="24"/>
          <w:lang w:val="uk-UA"/>
        </w:rPr>
        <w:object w:dxaOrig="360" w:dyaOrig="340">
          <v:shape id="_x0000_i1040" type="#_x0000_t75" style="width:17.6pt;height:16.75pt" o:ole="">
            <v:imagedata r:id="rId48" o:title=""/>
          </v:shape>
          <o:OLEObject Type="Embed" ProgID="Equation.3" ShapeID="_x0000_i1040" DrawAspect="Content" ObjectID="_1386319325" r:id="rId49"/>
        </w:object>
      </w:r>
      <w:r w:rsidRPr="00F02287">
        <w:rPr>
          <w:rFonts w:ascii="Times New Roman" w:eastAsiaTheme="minorEastAsia" w:hAnsi="Times New Roman" w:cs="Times New Roman"/>
          <w:sz w:val="24"/>
          <w:szCs w:val="24"/>
          <w:lang w:val="uk-UA"/>
        </w:rPr>
        <w:t xml:space="preserve"> на напрямок </w:t>
      </w:r>
      <w:r w:rsidRPr="00F02287">
        <w:rPr>
          <w:rFonts w:ascii="Times New Roman" w:eastAsiaTheme="minorEastAsia" w:hAnsi="Times New Roman" w:cs="Times New Roman"/>
          <w:sz w:val="24"/>
          <w:szCs w:val="24"/>
          <w:lang w:val="uk-UA"/>
        </w:rPr>
        <w:object w:dxaOrig="240" w:dyaOrig="360">
          <v:shape id="_x0000_i1041" type="#_x0000_t75" style="width:12.55pt;height:17.6pt" o:ole="">
            <v:imagedata r:id="rId50" o:title=""/>
          </v:shape>
          <o:OLEObject Type="Embed" ProgID="Equation.3" ShapeID="_x0000_i1041" DrawAspect="Content" ObjectID="_1386319326" r:id="rId51"/>
        </w:object>
      </w:r>
      <w:r w:rsidRPr="00F02287">
        <w:rPr>
          <w:rFonts w:ascii="Times New Roman" w:eastAsiaTheme="minorEastAsia" w:hAnsi="Times New Roman" w:cs="Times New Roman"/>
          <w:sz w:val="24"/>
          <w:szCs w:val="24"/>
          <w:lang w:val="uk-UA"/>
        </w:rPr>
        <w:t xml:space="preserve">. Коефіцієнти </w:t>
      </w:r>
      <w:r w:rsidRPr="00F02287">
        <w:rPr>
          <w:rFonts w:ascii="Times New Roman" w:eastAsiaTheme="minorEastAsia" w:hAnsi="Times New Roman" w:cs="Times New Roman"/>
          <w:sz w:val="24"/>
          <w:szCs w:val="24"/>
          <w:lang w:val="uk-UA"/>
        </w:rPr>
        <w:object w:dxaOrig="240" w:dyaOrig="360">
          <v:shape id="_x0000_i1042" type="#_x0000_t75" style="width:12.55pt;height:17.6pt" o:ole="">
            <v:imagedata r:id="rId52" o:title=""/>
          </v:shape>
          <o:OLEObject Type="Embed" ProgID="Equation.3" ShapeID="_x0000_i1042" DrawAspect="Content" ObjectID="_1386319327" r:id="rId53"/>
        </w:object>
      </w:r>
      <w:r w:rsidRPr="00F02287">
        <w:rPr>
          <w:rFonts w:ascii="Times New Roman" w:eastAsiaTheme="minorEastAsia" w:hAnsi="Times New Roman" w:cs="Times New Roman"/>
          <w:sz w:val="24"/>
          <w:szCs w:val="24"/>
          <w:lang w:val="uk-UA"/>
        </w:rPr>
        <w:t xml:space="preserve"> називаються показн</w:t>
      </w:r>
      <w:r w:rsidRPr="00F02287">
        <w:rPr>
          <w:rFonts w:ascii="Times New Roman" w:eastAsiaTheme="minorEastAsia" w:hAnsi="Times New Roman" w:cs="Times New Roman"/>
          <w:sz w:val="24"/>
          <w:szCs w:val="24"/>
          <w:lang w:val="uk-UA"/>
        </w:rPr>
        <w:t>и</w:t>
      </w:r>
      <w:r w:rsidRPr="00F02287">
        <w:rPr>
          <w:rFonts w:ascii="Times New Roman" w:eastAsiaTheme="minorEastAsia" w:hAnsi="Times New Roman" w:cs="Times New Roman"/>
          <w:sz w:val="24"/>
          <w:szCs w:val="24"/>
          <w:lang w:val="uk-UA"/>
        </w:rPr>
        <w:t>ками Ляпунова. Для стійких напрямків вони – від’ємні, для нестійких – додатні.</w:t>
      </w:r>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ab/>
        <w:t xml:space="preserve">Згідно з теорією </w:t>
      </w:r>
      <w:proofErr w:type="spellStart"/>
      <w:r w:rsidRPr="00F02287">
        <w:rPr>
          <w:rFonts w:ascii="Times New Roman" w:eastAsiaTheme="minorEastAsia" w:hAnsi="Times New Roman" w:cs="Times New Roman"/>
          <w:sz w:val="24"/>
          <w:szCs w:val="24"/>
          <w:lang w:val="uk-UA"/>
        </w:rPr>
        <w:t>Ліувіля</w:t>
      </w:r>
      <w:proofErr w:type="spellEnd"/>
      <w:r w:rsidRPr="00F02287">
        <w:rPr>
          <w:rFonts w:ascii="Times New Roman" w:eastAsiaTheme="minorEastAsia" w:hAnsi="Times New Roman" w:cs="Times New Roman"/>
          <w:sz w:val="24"/>
          <w:szCs w:val="24"/>
          <w:lang w:val="uk-UA"/>
        </w:rPr>
        <w:t xml:space="preserve">, сума всіх показників Ляпунова для </w:t>
      </w:r>
      <w:proofErr w:type="spellStart"/>
      <w:r w:rsidRPr="00F02287">
        <w:rPr>
          <w:rFonts w:ascii="Times New Roman" w:eastAsiaTheme="minorEastAsia" w:hAnsi="Times New Roman" w:cs="Times New Roman"/>
          <w:sz w:val="24"/>
          <w:szCs w:val="24"/>
          <w:lang w:val="uk-UA"/>
        </w:rPr>
        <w:t>гамільтонівської</w:t>
      </w:r>
      <w:proofErr w:type="spellEnd"/>
      <w:r w:rsidRPr="00F02287">
        <w:rPr>
          <w:rFonts w:ascii="Times New Roman" w:eastAsiaTheme="minorEastAsia" w:hAnsi="Times New Roman" w:cs="Times New Roman"/>
          <w:sz w:val="24"/>
          <w:szCs w:val="24"/>
          <w:lang w:val="uk-UA"/>
        </w:rPr>
        <w:t xml:space="preserve"> системи дорі</w:t>
      </w:r>
      <w:r w:rsidRPr="00F02287">
        <w:rPr>
          <w:rFonts w:ascii="Times New Roman" w:eastAsiaTheme="minorEastAsia" w:hAnsi="Times New Roman" w:cs="Times New Roman"/>
          <w:sz w:val="24"/>
          <w:szCs w:val="24"/>
          <w:lang w:val="uk-UA"/>
        </w:rPr>
        <w:t>в</w:t>
      </w:r>
      <w:r w:rsidRPr="00F02287">
        <w:rPr>
          <w:rFonts w:ascii="Times New Roman" w:eastAsiaTheme="minorEastAsia" w:hAnsi="Times New Roman" w:cs="Times New Roman"/>
          <w:sz w:val="24"/>
          <w:szCs w:val="24"/>
          <w:lang w:val="uk-UA"/>
        </w:rPr>
        <w:t>нює нулю.</w:t>
      </w:r>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object w:dxaOrig="940" w:dyaOrig="680">
          <v:shape id="_x0000_i1043" type="#_x0000_t75" style="width:46.9pt;height:33.5pt" o:ole="">
            <v:imagedata r:id="rId54" o:title=""/>
          </v:shape>
          <o:OLEObject Type="Embed" ProgID="Equation.3" ShapeID="_x0000_i1043" DrawAspect="Content" ObjectID="_1386319328" r:id="rId55"/>
        </w:object>
      </w:r>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Сума всіх додатних показників Ляпунова, усереднена за областю D, називається ентропією </w:t>
      </w:r>
      <w:proofErr w:type="spellStart"/>
      <w:r w:rsidRPr="00F02287">
        <w:rPr>
          <w:rFonts w:ascii="Times New Roman" w:eastAsiaTheme="minorEastAsia" w:hAnsi="Times New Roman" w:cs="Times New Roman"/>
          <w:sz w:val="24"/>
          <w:szCs w:val="24"/>
          <w:lang w:val="uk-UA"/>
        </w:rPr>
        <w:t>Колмог</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рова-Синая</w:t>
      </w:r>
      <w:proofErr w:type="spellEnd"/>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object w:dxaOrig="1200" w:dyaOrig="800">
          <v:shape id="_x0000_i1044" type="#_x0000_t75" style="width:60.3pt;height:40.2pt" o:ole="">
            <v:imagedata r:id="rId56" o:title=""/>
          </v:shape>
          <o:OLEObject Type="Embed" ProgID="Equation.3" ShapeID="_x0000_i1044" DrawAspect="Content" ObjectID="_1386319329" r:id="rId57"/>
        </w:object>
      </w:r>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а обернена величина – часом перемішування:</w:t>
      </w:r>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object w:dxaOrig="600" w:dyaOrig="620">
          <v:shape id="_x0000_i1045" type="#_x0000_t75" style="width:30.15pt;height:31pt" o:ole="">
            <v:imagedata r:id="rId58" o:title=""/>
          </v:shape>
          <o:OLEObject Type="Embed" ProgID="Equation.3" ShapeID="_x0000_i1045" DrawAspect="Content" ObjectID="_1386319330" r:id="rId59"/>
        </w:object>
      </w:r>
    </w:p>
    <w:p w:rsidR="007D0E88" w:rsidRPr="00F02287" w:rsidRDefault="007D0E88" w:rsidP="00002A7B">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Для проміжків часу </w:t>
      </w:r>
      <w:r w:rsidRPr="00F02287">
        <w:rPr>
          <w:rFonts w:ascii="Times New Roman" w:eastAsiaTheme="minorEastAsia" w:hAnsi="Times New Roman" w:cs="Times New Roman"/>
          <w:sz w:val="24"/>
          <w:szCs w:val="24"/>
          <w:lang w:val="uk-UA"/>
        </w:rPr>
        <w:object w:dxaOrig="639" w:dyaOrig="240">
          <v:shape id="_x0000_i1046" type="#_x0000_t75" style="width:31.8pt;height:12.55pt" o:ole="">
            <v:imagedata r:id="rId60" o:title=""/>
          </v:shape>
          <o:OLEObject Type="Embed" ProgID="Equation.3" ShapeID="_x0000_i1046" DrawAspect="Content" ObjectID="_1386319331" r:id="rId61"/>
        </w:object>
      </w:r>
      <w:r w:rsidRPr="00F02287">
        <w:rPr>
          <w:rFonts w:ascii="Times New Roman" w:eastAsiaTheme="minorEastAsia" w:hAnsi="Times New Roman" w:cs="Times New Roman"/>
          <w:sz w:val="24"/>
          <w:szCs w:val="24"/>
          <w:lang w:val="uk-UA"/>
        </w:rPr>
        <w:t xml:space="preserve"> поведінка системи може вважатися цілком передбачуваною – нестійкість іще не встигає </w:t>
      </w:r>
      <w:proofErr w:type="spellStart"/>
      <w:r w:rsidRPr="00F02287">
        <w:rPr>
          <w:rFonts w:ascii="Times New Roman" w:eastAsiaTheme="minorEastAsia" w:hAnsi="Times New Roman" w:cs="Times New Roman"/>
          <w:sz w:val="24"/>
          <w:szCs w:val="24"/>
          <w:lang w:val="uk-UA"/>
        </w:rPr>
        <w:t>розвинутися</w:t>
      </w:r>
      <w:proofErr w:type="spellEnd"/>
      <w:r w:rsidRPr="00F02287">
        <w:rPr>
          <w:rFonts w:ascii="Times New Roman" w:eastAsiaTheme="minorEastAsia" w:hAnsi="Times New Roman" w:cs="Times New Roman"/>
          <w:sz w:val="24"/>
          <w:szCs w:val="24"/>
          <w:lang w:val="uk-UA"/>
        </w:rPr>
        <w:t xml:space="preserve">. І навпаки, для </w:t>
      </w:r>
      <w:r w:rsidRPr="00F02287">
        <w:rPr>
          <w:rFonts w:ascii="Times New Roman" w:eastAsiaTheme="minorEastAsia" w:hAnsi="Times New Roman" w:cs="Times New Roman"/>
          <w:sz w:val="24"/>
          <w:szCs w:val="24"/>
          <w:lang w:val="uk-UA"/>
        </w:rPr>
        <w:object w:dxaOrig="660" w:dyaOrig="240">
          <v:shape id="_x0000_i1047" type="#_x0000_t75" style="width:32.65pt;height:12.55pt" o:ole="">
            <v:imagedata r:id="rId62" o:title=""/>
          </v:shape>
          <o:OLEObject Type="Embed" ProgID="Equation.3" ShapeID="_x0000_i1047" DrawAspect="Content" ObjectID="_1386319332" r:id="rId63"/>
        </w:object>
      </w:r>
      <w:r w:rsidRPr="00F02287">
        <w:rPr>
          <w:rFonts w:ascii="Times New Roman" w:eastAsiaTheme="minorEastAsia" w:hAnsi="Times New Roman" w:cs="Times New Roman"/>
          <w:sz w:val="24"/>
          <w:szCs w:val="24"/>
          <w:lang w:val="uk-UA"/>
        </w:rPr>
        <w:t xml:space="preserve"> поведінка системи виявляється непередбачуваною.</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lastRenderedPageBreak/>
        <w:t xml:space="preserve">2.6.6. За якою ознакою найзручніше визначити на практиці, чи є поведінка </w:t>
      </w:r>
      <w:proofErr w:type="spellStart"/>
      <w:r w:rsidRPr="00F02287">
        <w:rPr>
          <w:rFonts w:ascii="Times New Roman" w:eastAsiaTheme="minorEastAsia" w:hAnsi="Times New Roman" w:cs="Times New Roman"/>
          <w:b/>
          <w:sz w:val="24"/>
          <w:szCs w:val="24"/>
          <w:lang w:val="uk-UA"/>
        </w:rPr>
        <w:t>гамільтонівської</w:t>
      </w:r>
      <w:proofErr w:type="spellEnd"/>
      <w:r w:rsidRPr="00F02287">
        <w:rPr>
          <w:rFonts w:ascii="Times New Roman" w:eastAsiaTheme="minorEastAsia" w:hAnsi="Times New Roman" w:cs="Times New Roman"/>
          <w:b/>
          <w:sz w:val="24"/>
          <w:szCs w:val="24"/>
          <w:lang w:val="uk-UA"/>
        </w:rPr>
        <w:t xml:space="preserve"> системи непередбачуваною?</w:t>
      </w:r>
    </w:p>
    <w:p w:rsidR="00A549F4" w:rsidRPr="00F02287" w:rsidRDefault="00A549F4" w:rsidP="00ED399F">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Малі зміни початкових умов призведуть до значної зміни кінцевого положення системи. (н</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пр.. якщо додати в забарвлену воду ще краплю барвника)</w:t>
      </w:r>
    </w:p>
    <w:p w:rsidR="00D00C72" w:rsidRPr="00F02287" w:rsidRDefault="00D00C72" w:rsidP="00D00C72">
      <w:pPr>
        <w:jc w:val="both"/>
        <w:rPr>
          <w:rFonts w:ascii="Times New Roman" w:hAnsi="Times New Roman" w:cs="Times New Roman"/>
          <w:b/>
          <w:lang w:val="uk-UA"/>
        </w:rPr>
      </w:pPr>
      <w:r w:rsidRPr="00F02287">
        <w:rPr>
          <w:rFonts w:ascii="Times New Roman" w:hAnsi="Times New Roman" w:cs="Times New Roman"/>
          <w:b/>
          <w:lang w:val="uk-UA"/>
        </w:rPr>
        <w:t>2.6.7. Якісно опишіть можливий механізм виникнення хаотичної динаміки в системі двох зв’язаних н</w:t>
      </w:r>
      <w:r w:rsidRPr="00F02287">
        <w:rPr>
          <w:rFonts w:ascii="Times New Roman" w:hAnsi="Times New Roman" w:cs="Times New Roman"/>
          <w:b/>
          <w:lang w:val="uk-UA"/>
        </w:rPr>
        <w:t>е</w:t>
      </w:r>
      <w:r w:rsidRPr="00F02287">
        <w:rPr>
          <w:rFonts w:ascii="Times New Roman" w:hAnsi="Times New Roman" w:cs="Times New Roman"/>
          <w:b/>
          <w:lang w:val="uk-UA"/>
        </w:rPr>
        <w:t>лінійних консервативних осциляторів.</w:t>
      </w:r>
    </w:p>
    <w:p w:rsidR="006325A8" w:rsidRPr="00F02287" w:rsidRDefault="006325A8" w:rsidP="00ED399F">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Спрощеною  моделлю  взаємодії  двох  осциляторів є </w:t>
      </w:r>
      <w:r w:rsidRPr="00F02287">
        <w:rPr>
          <w:rFonts w:ascii="Times New Roman" w:eastAsiaTheme="minorEastAsia" w:hAnsi="Times New Roman" w:cs="Times New Roman"/>
          <w:sz w:val="24"/>
          <w:szCs w:val="24"/>
          <w:u w:val="single"/>
          <w:lang w:val="uk-UA"/>
        </w:rPr>
        <w:t xml:space="preserve">задана  зовнішня  сила, що діє на </w:t>
      </w:r>
      <w:proofErr w:type="spellStart"/>
      <w:r w:rsidRPr="00F02287">
        <w:rPr>
          <w:rFonts w:ascii="Times New Roman" w:eastAsiaTheme="minorEastAsia" w:hAnsi="Times New Roman" w:cs="Times New Roman"/>
          <w:sz w:val="24"/>
          <w:szCs w:val="24"/>
          <w:u w:val="single"/>
          <w:lang w:val="uk-UA"/>
        </w:rPr>
        <w:t>сцил</w:t>
      </w:r>
      <w:r w:rsidRPr="00F02287">
        <w:rPr>
          <w:rFonts w:ascii="Times New Roman" w:eastAsiaTheme="minorEastAsia" w:hAnsi="Times New Roman" w:cs="Times New Roman"/>
          <w:sz w:val="24"/>
          <w:szCs w:val="24"/>
          <w:u w:val="single"/>
          <w:lang w:val="uk-UA"/>
        </w:rPr>
        <w:t>я</w:t>
      </w:r>
      <w:r w:rsidRPr="00F02287">
        <w:rPr>
          <w:rFonts w:ascii="Times New Roman" w:eastAsiaTheme="minorEastAsia" w:hAnsi="Times New Roman" w:cs="Times New Roman"/>
          <w:sz w:val="24"/>
          <w:szCs w:val="24"/>
          <w:u w:val="single"/>
          <w:lang w:val="uk-UA"/>
        </w:rPr>
        <w:t>тор</w:t>
      </w:r>
      <w:proofErr w:type="spellEnd"/>
      <w:r w:rsidRPr="00F02287">
        <w:rPr>
          <w:rFonts w:ascii="Times New Roman" w:eastAsiaTheme="minorEastAsia" w:hAnsi="Times New Roman" w:cs="Times New Roman"/>
          <w:sz w:val="24"/>
          <w:szCs w:val="24"/>
          <w:lang w:val="uk-UA"/>
        </w:rPr>
        <w:t>, тому можна  чекати,  що  в системі  кількох  зв’язаних  нелінійних  консервативних  осциляторів також повинен,  за певних умов,  спостерігатися  режим  стохастичних(непередбачуваних) коливань.</w:t>
      </w:r>
    </w:p>
    <w:p w:rsidR="006325A8" w:rsidRPr="00F02287" w:rsidRDefault="006325A8" w:rsidP="006325A8">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  Як  відомо, дія  періодичної  зовнішньої  сили  на лінійний осцилятор приводить у загальному вип</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дку до виникнення биттів між вільною  і вимушеною складовими, що виявляється в періодичній зм</w:t>
      </w:r>
      <w:r w:rsidRPr="00F02287">
        <w:rPr>
          <w:rFonts w:ascii="Times New Roman" w:eastAsiaTheme="minorEastAsia" w:hAnsi="Times New Roman" w:cs="Times New Roman"/>
          <w:sz w:val="24"/>
          <w:szCs w:val="24"/>
          <w:lang w:val="uk-UA"/>
        </w:rPr>
        <w:t>і</w:t>
      </w:r>
      <w:r w:rsidRPr="00F02287">
        <w:rPr>
          <w:rFonts w:ascii="Times New Roman" w:eastAsiaTheme="minorEastAsia" w:hAnsi="Times New Roman" w:cs="Times New Roman"/>
          <w:sz w:val="24"/>
          <w:szCs w:val="24"/>
          <w:lang w:val="uk-UA"/>
        </w:rPr>
        <w:t xml:space="preserve">ні амплітуди коливань. Нелінійний осцилятор є </w:t>
      </w:r>
      <w:proofErr w:type="spellStart"/>
      <w:r w:rsidRPr="00F02287">
        <w:rPr>
          <w:rFonts w:ascii="Times New Roman" w:eastAsiaTheme="minorEastAsia" w:hAnsi="Times New Roman" w:cs="Times New Roman"/>
          <w:sz w:val="24"/>
          <w:szCs w:val="24"/>
          <w:lang w:val="uk-UA"/>
        </w:rPr>
        <w:t>неізохронним</w:t>
      </w:r>
      <w:proofErr w:type="spellEnd"/>
      <w:r w:rsidRPr="00F02287">
        <w:rPr>
          <w:rFonts w:ascii="Times New Roman" w:eastAsiaTheme="minorEastAsia" w:hAnsi="Times New Roman" w:cs="Times New Roman"/>
          <w:sz w:val="24"/>
          <w:szCs w:val="24"/>
          <w:lang w:val="uk-UA"/>
        </w:rPr>
        <w:t xml:space="preserve">, тому зміна амплітуди його коливань повинна приводити  до  зміни  їхньої  частоти.  Зміна власної частоти коливань приводить до зміни </w:t>
      </w:r>
      <w:proofErr w:type="spellStart"/>
      <w:r w:rsidRPr="00F02287">
        <w:rPr>
          <w:rFonts w:ascii="Times New Roman" w:eastAsiaTheme="minorEastAsia" w:hAnsi="Times New Roman" w:cs="Times New Roman"/>
          <w:sz w:val="24"/>
          <w:szCs w:val="24"/>
          <w:lang w:val="uk-UA"/>
        </w:rPr>
        <w:t>розстроювання</w:t>
      </w:r>
      <w:proofErr w:type="spellEnd"/>
      <w:r w:rsidRPr="00F02287">
        <w:rPr>
          <w:rFonts w:ascii="Times New Roman" w:eastAsiaTheme="minorEastAsia" w:hAnsi="Times New Roman" w:cs="Times New Roman"/>
          <w:sz w:val="24"/>
          <w:szCs w:val="24"/>
          <w:lang w:val="uk-UA"/>
        </w:rPr>
        <w:t xml:space="preserve"> між нею та частотою зовнішньої  сили, що, в свою чергу, спричиняє  зміну амплітуди коливань. </w:t>
      </w:r>
    </w:p>
    <w:p w:rsidR="006325A8" w:rsidRPr="00F02287" w:rsidRDefault="006325A8" w:rsidP="006325A8">
      <w:pPr>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Введемо параметр перекриття резонансів K = ∆I/ δI=∆ ω/ δω - відношення ширини резонансу до ві</w:t>
      </w:r>
      <w:r w:rsidRPr="00F02287">
        <w:rPr>
          <w:rFonts w:ascii="Times New Roman" w:eastAsiaTheme="minorEastAsia" w:hAnsi="Times New Roman" w:cs="Times New Roman"/>
          <w:sz w:val="24"/>
          <w:szCs w:val="24"/>
          <w:lang w:val="uk-UA"/>
        </w:rPr>
        <w:t>д</w:t>
      </w:r>
      <w:r w:rsidRPr="00F02287">
        <w:rPr>
          <w:rFonts w:ascii="Times New Roman" w:eastAsiaTheme="minorEastAsia" w:hAnsi="Times New Roman" w:cs="Times New Roman"/>
          <w:sz w:val="24"/>
          <w:szCs w:val="24"/>
          <w:lang w:val="uk-UA"/>
        </w:rPr>
        <w:t xml:space="preserve">далі між  сусідніми </w:t>
      </w:r>
      <w:proofErr w:type="spellStart"/>
      <w:r w:rsidRPr="00F02287">
        <w:rPr>
          <w:rFonts w:ascii="Times New Roman" w:eastAsiaTheme="minorEastAsia" w:hAnsi="Times New Roman" w:cs="Times New Roman"/>
          <w:sz w:val="24"/>
          <w:szCs w:val="24"/>
          <w:lang w:val="uk-UA"/>
        </w:rPr>
        <w:t>резонансами.Якщо</w:t>
      </w:r>
      <w:proofErr w:type="spellEnd"/>
      <w:r w:rsidRPr="00F02287">
        <w:rPr>
          <w:rFonts w:ascii="Times New Roman" w:eastAsiaTheme="minorEastAsia" w:hAnsi="Times New Roman" w:cs="Times New Roman"/>
          <w:sz w:val="24"/>
          <w:szCs w:val="24"/>
          <w:lang w:val="uk-UA"/>
        </w:rPr>
        <w:t xml:space="preserve"> K ≥1 рух системи різко ускладнюється: відбуваються одноч</w:t>
      </w:r>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 xml:space="preserve">сно два резонансні  коливання (з  великими  амплітудами),  причому  принцип  суперпозиції  не  справджується  через  </w:t>
      </w:r>
      <w:proofErr w:type="spellStart"/>
      <w:r w:rsidRPr="00F02287">
        <w:rPr>
          <w:rFonts w:ascii="Times New Roman" w:eastAsiaTheme="minorEastAsia" w:hAnsi="Times New Roman" w:cs="Times New Roman"/>
          <w:sz w:val="24"/>
          <w:szCs w:val="24"/>
          <w:lang w:val="uk-UA"/>
        </w:rPr>
        <w:t>нелінійність</w:t>
      </w:r>
      <w:proofErr w:type="spellEnd"/>
      <w:r w:rsidRPr="00F02287">
        <w:rPr>
          <w:rFonts w:ascii="Times New Roman" w:eastAsiaTheme="minorEastAsia" w:hAnsi="Times New Roman" w:cs="Times New Roman"/>
          <w:sz w:val="24"/>
          <w:szCs w:val="24"/>
          <w:lang w:val="uk-UA"/>
        </w:rPr>
        <w:t xml:space="preserve">  системи.  Розвивається  нестійкість, що  супроводжується  </w:t>
      </w:r>
      <w:proofErr w:type="spellStart"/>
      <w:r w:rsidRPr="00F02287">
        <w:rPr>
          <w:rFonts w:ascii="Times New Roman" w:eastAsiaTheme="minorEastAsia" w:hAnsi="Times New Roman" w:cs="Times New Roman"/>
          <w:sz w:val="24"/>
          <w:szCs w:val="24"/>
          <w:lang w:val="uk-UA"/>
        </w:rPr>
        <w:t>розб</w:t>
      </w:r>
      <w:r w:rsidRPr="00F02287">
        <w:rPr>
          <w:rFonts w:ascii="Times New Roman" w:eastAsiaTheme="minorEastAsia" w:hAnsi="Times New Roman" w:cs="Times New Roman"/>
          <w:sz w:val="24"/>
          <w:szCs w:val="24"/>
          <w:lang w:val="uk-UA"/>
        </w:rPr>
        <w:t>і</w:t>
      </w:r>
      <w:r w:rsidRPr="00F02287">
        <w:rPr>
          <w:rFonts w:ascii="Times New Roman" w:eastAsiaTheme="minorEastAsia" w:hAnsi="Times New Roman" w:cs="Times New Roman"/>
          <w:sz w:val="24"/>
          <w:szCs w:val="24"/>
          <w:lang w:val="uk-UA"/>
        </w:rPr>
        <w:t>ганням</w:t>
      </w:r>
      <w:proofErr w:type="spellEnd"/>
      <w:r w:rsidRPr="00F02287">
        <w:rPr>
          <w:rFonts w:ascii="Times New Roman" w:eastAsiaTheme="minorEastAsia" w:hAnsi="Times New Roman" w:cs="Times New Roman"/>
          <w:sz w:val="24"/>
          <w:szCs w:val="24"/>
          <w:lang w:val="uk-UA"/>
        </w:rPr>
        <w:t xml:space="preserve">  сусідніх  зображувальних точок (у тривимірному фазовому просторі (x,</w:t>
      </w:r>
      <m:oMath>
        <m:acc>
          <m:accPr>
            <m:chr m:val="̇"/>
            <m:ctrlPr>
              <w:rPr>
                <w:rFonts w:ascii="Cambria Math" w:eastAsiaTheme="minorEastAsia" w:hAnsi="Cambria Math" w:cs="Times New Roman"/>
                <w:i/>
                <w:sz w:val="24"/>
                <w:szCs w:val="24"/>
                <w:lang w:val="uk-UA"/>
              </w:rPr>
            </m:ctrlPr>
          </m:accPr>
          <m:e>
            <m:r>
              <w:rPr>
                <w:rFonts w:ascii="Cambria Math" w:eastAsiaTheme="minorEastAsia" w:hAnsi="Cambria Math" w:cs="Times New Roman"/>
                <w:sz w:val="24"/>
                <w:szCs w:val="24"/>
                <w:lang w:val="uk-UA"/>
              </w:rPr>
              <m:t>x</m:t>
            </m:r>
          </m:e>
        </m:acc>
      </m:oMath>
      <w:r w:rsidRPr="00F02287">
        <w:rPr>
          <w:rFonts w:ascii="Times New Roman" w:eastAsiaTheme="minorEastAsia" w:hAnsi="Times New Roman" w:cs="Times New Roman"/>
          <w:sz w:val="24"/>
          <w:szCs w:val="24"/>
          <w:lang w:val="uk-UA"/>
        </w:rPr>
        <w:t>,t) ). Внаслідок  ць</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го мала  зміна  початкових  умов  у  системі  призводить  до суттєвої зміни її руху в наступні моме</w:t>
      </w:r>
      <w:r w:rsidRPr="00F02287">
        <w:rPr>
          <w:rFonts w:ascii="Times New Roman" w:eastAsiaTheme="minorEastAsia" w:hAnsi="Times New Roman" w:cs="Times New Roman"/>
          <w:sz w:val="24"/>
          <w:szCs w:val="24"/>
          <w:lang w:val="uk-UA"/>
        </w:rPr>
        <w:t>н</w:t>
      </w:r>
      <w:r w:rsidRPr="00F02287">
        <w:rPr>
          <w:rFonts w:ascii="Times New Roman" w:eastAsiaTheme="minorEastAsia" w:hAnsi="Times New Roman" w:cs="Times New Roman"/>
          <w:sz w:val="24"/>
          <w:szCs w:val="24"/>
          <w:lang w:val="uk-UA"/>
        </w:rPr>
        <w:t>ти часу. В результаті поведінка  системи  стає  непередбачуваною.  Говорять, що  рух  динамічної системи стає стохастичним.</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2.7.1. Чи може існувати дивний </w:t>
      </w:r>
      <w:proofErr w:type="spellStart"/>
      <w:r w:rsidRPr="00F02287">
        <w:rPr>
          <w:rFonts w:ascii="Times New Roman" w:eastAsiaTheme="minorEastAsia" w:hAnsi="Times New Roman" w:cs="Times New Roman"/>
          <w:b/>
          <w:sz w:val="24"/>
          <w:szCs w:val="24"/>
          <w:lang w:val="uk-UA"/>
        </w:rPr>
        <w:t>атрактор</w:t>
      </w:r>
      <w:proofErr w:type="spellEnd"/>
      <w:r w:rsidRPr="00F02287">
        <w:rPr>
          <w:rFonts w:ascii="Times New Roman" w:eastAsiaTheme="minorEastAsia" w:hAnsi="Times New Roman" w:cs="Times New Roman"/>
          <w:b/>
          <w:sz w:val="24"/>
          <w:szCs w:val="24"/>
          <w:lang w:val="uk-UA"/>
        </w:rPr>
        <w:t xml:space="preserve"> на фазовому портреті консервативної системи? Ві</w:t>
      </w:r>
      <w:r w:rsidRPr="00F02287">
        <w:rPr>
          <w:rFonts w:ascii="Times New Roman" w:eastAsiaTheme="minorEastAsia" w:hAnsi="Times New Roman" w:cs="Times New Roman"/>
          <w:b/>
          <w:sz w:val="24"/>
          <w:szCs w:val="24"/>
          <w:lang w:val="uk-UA"/>
        </w:rPr>
        <w:t>д</w:t>
      </w:r>
      <w:r w:rsidRPr="00F02287">
        <w:rPr>
          <w:rFonts w:ascii="Times New Roman" w:eastAsiaTheme="minorEastAsia" w:hAnsi="Times New Roman" w:cs="Times New Roman"/>
          <w:b/>
          <w:sz w:val="24"/>
          <w:szCs w:val="24"/>
          <w:lang w:val="uk-UA"/>
        </w:rPr>
        <w:t>повідь обґрунтуйте.</w:t>
      </w:r>
    </w:p>
    <w:p w:rsidR="00220EB9" w:rsidRPr="00F02287" w:rsidRDefault="00220EB9" w:rsidP="008932D3">
      <w:pPr>
        <w:ind w:firstLine="708"/>
        <w:jc w:val="both"/>
        <w:rPr>
          <w:rFonts w:ascii="Times New Roman" w:eastAsiaTheme="minorEastAsia" w:hAnsi="Times New Roman" w:cs="Times New Roman"/>
          <w:i/>
          <w:sz w:val="24"/>
          <w:szCs w:val="24"/>
          <w:lang w:val="uk-UA"/>
        </w:rPr>
      </w:pPr>
      <w:r w:rsidRPr="00F02287">
        <w:rPr>
          <w:rFonts w:ascii="Times New Roman" w:eastAsiaTheme="minorEastAsia" w:hAnsi="Times New Roman" w:cs="Times New Roman"/>
          <w:sz w:val="24"/>
          <w:szCs w:val="24"/>
          <w:lang w:val="uk-UA"/>
        </w:rPr>
        <w:t xml:space="preserve">Не може. Тому, що за означенням поведінці фазових траєкторій на дивному </w:t>
      </w:r>
      <w:proofErr w:type="spellStart"/>
      <w:r w:rsidRPr="00F02287">
        <w:rPr>
          <w:rFonts w:ascii="Times New Roman" w:eastAsiaTheme="minorEastAsia" w:hAnsi="Times New Roman" w:cs="Times New Roman"/>
          <w:sz w:val="24"/>
          <w:szCs w:val="24"/>
          <w:lang w:val="uk-UA"/>
        </w:rPr>
        <w:t>атракторі</w:t>
      </w:r>
      <w:proofErr w:type="spellEnd"/>
      <w:r w:rsidRPr="00F02287">
        <w:rPr>
          <w:rFonts w:ascii="Times New Roman" w:eastAsiaTheme="minorEastAsia" w:hAnsi="Times New Roman" w:cs="Times New Roman"/>
          <w:sz w:val="24"/>
          <w:szCs w:val="24"/>
          <w:lang w:val="uk-UA"/>
        </w:rPr>
        <w:t xml:space="preserve">  відп</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відає стохастична динаміка системи. Така динаміка спостерігається в дисипативних системах.</w:t>
      </w:r>
    </w:p>
    <w:p w:rsidR="00D00C72"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2.7.2. Порівняйте хаотичну динаміку в консервативних і дисипативних системах.</w:t>
      </w:r>
    </w:p>
    <w:p w:rsidR="00401A1A" w:rsidRPr="00401A1A" w:rsidRDefault="00401A1A" w:rsidP="00401A1A">
      <w:pPr>
        <w:ind w:firstLine="708"/>
        <w:jc w:val="both"/>
        <w:rPr>
          <w:rFonts w:ascii="Times New Roman" w:eastAsiaTheme="minorEastAsia" w:hAnsi="Times New Roman" w:cs="Times New Roman"/>
          <w:sz w:val="24"/>
          <w:szCs w:val="24"/>
          <w:lang w:val="uk-UA"/>
        </w:rPr>
      </w:pPr>
      <w:r w:rsidRPr="00401A1A">
        <w:rPr>
          <w:rFonts w:ascii="Times New Roman" w:eastAsiaTheme="minorEastAsia" w:hAnsi="Times New Roman" w:cs="Times New Roman"/>
          <w:sz w:val="24"/>
          <w:szCs w:val="24"/>
          <w:lang w:val="uk-UA"/>
        </w:rPr>
        <w:t xml:space="preserve">У консервативних системах виконується теорема </w:t>
      </w:r>
      <w:proofErr w:type="spellStart"/>
      <w:r w:rsidRPr="00401A1A">
        <w:rPr>
          <w:rFonts w:ascii="Times New Roman" w:eastAsiaTheme="minorEastAsia" w:hAnsi="Times New Roman" w:cs="Times New Roman"/>
          <w:sz w:val="24"/>
          <w:szCs w:val="24"/>
          <w:lang w:val="uk-UA"/>
        </w:rPr>
        <w:t>Ліувіля</w:t>
      </w:r>
      <w:proofErr w:type="spellEnd"/>
      <w:r w:rsidRPr="00401A1A">
        <w:rPr>
          <w:rFonts w:ascii="Times New Roman" w:eastAsiaTheme="minorEastAsia" w:hAnsi="Times New Roman" w:cs="Times New Roman"/>
          <w:sz w:val="24"/>
          <w:szCs w:val="24"/>
          <w:lang w:val="uk-UA"/>
        </w:rPr>
        <w:t xml:space="preserve"> (об’єм фазової краплі зберігається), в дисипативних – ні. У консервативних системах хаотична динаміка проявляється при наявності еф</w:t>
      </w:r>
      <w:r w:rsidRPr="00401A1A">
        <w:rPr>
          <w:rFonts w:ascii="Times New Roman" w:eastAsiaTheme="minorEastAsia" w:hAnsi="Times New Roman" w:cs="Times New Roman"/>
          <w:sz w:val="24"/>
          <w:szCs w:val="24"/>
          <w:lang w:val="uk-UA"/>
        </w:rPr>
        <w:t>е</w:t>
      </w:r>
      <w:r w:rsidRPr="00401A1A">
        <w:rPr>
          <w:rFonts w:ascii="Times New Roman" w:eastAsiaTheme="minorEastAsia" w:hAnsi="Times New Roman" w:cs="Times New Roman"/>
          <w:sz w:val="24"/>
          <w:szCs w:val="24"/>
          <w:lang w:val="uk-UA"/>
        </w:rPr>
        <w:t xml:space="preserve">кту перемішування (область змінних точок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t</m:t>
            </m:r>
          </m:sub>
        </m:sSub>
      </m:oMath>
      <w:r w:rsidRPr="00401A1A">
        <w:rPr>
          <w:rFonts w:ascii="Times New Roman" w:eastAsiaTheme="minorEastAsia" w:hAnsi="Times New Roman" w:cs="Times New Roman"/>
          <w:sz w:val="24"/>
          <w:szCs w:val="24"/>
          <w:lang w:val="uk-UA"/>
        </w:rPr>
        <w:t xml:space="preserve">, на які діє оператор потоку, еволюціонує з часом так, що її частини рівномірно заповнюють усю область D), а в дисипативній – за наявності дивних </w:t>
      </w:r>
      <w:proofErr w:type="spellStart"/>
      <w:r w:rsidRPr="00401A1A">
        <w:rPr>
          <w:rFonts w:ascii="Times New Roman" w:eastAsiaTheme="minorEastAsia" w:hAnsi="Times New Roman" w:cs="Times New Roman"/>
          <w:sz w:val="24"/>
          <w:szCs w:val="24"/>
          <w:lang w:val="uk-UA"/>
        </w:rPr>
        <w:t>атра</w:t>
      </w:r>
      <w:r w:rsidRPr="00401A1A">
        <w:rPr>
          <w:rFonts w:ascii="Times New Roman" w:eastAsiaTheme="minorEastAsia" w:hAnsi="Times New Roman" w:cs="Times New Roman"/>
          <w:sz w:val="24"/>
          <w:szCs w:val="24"/>
          <w:lang w:val="uk-UA"/>
        </w:rPr>
        <w:t>к</w:t>
      </w:r>
      <w:r w:rsidRPr="00401A1A">
        <w:rPr>
          <w:rFonts w:ascii="Times New Roman" w:eastAsiaTheme="minorEastAsia" w:hAnsi="Times New Roman" w:cs="Times New Roman"/>
          <w:sz w:val="24"/>
          <w:szCs w:val="24"/>
          <w:lang w:val="uk-UA"/>
        </w:rPr>
        <w:t>торів</w:t>
      </w:r>
      <w:proofErr w:type="spellEnd"/>
      <w:r w:rsidRPr="00401A1A">
        <w:rPr>
          <w:rFonts w:ascii="Times New Roman" w:eastAsiaTheme="minorEastAsia" w:hAnsi="Times New Roman" w:cs="Times New Roman"/>
          <w:sz w:val="24"/>
          <w:szCs w:val="24"/>
          <w:lang w:val="uk-UA"/>
        </w:rPr>
        <w:t xml:space="preserve"> (поєднують стійкість з нестійкістю). Поява дивних </w:t>
      </w:r>
      <w:proofErr w:type="spellStart"/>
      <w:r w:rsidRPr="00401A1A">
        <w:rPr>
          <w:rFonts w:ascii="Times New Roman" w:eastAsiaTheme="minorEastAsia" w:hAnsi="Times New Roman" w:cs="Times New Roman"/>
          <w:sz w:val="24"/>
          <w:szCs w:val="24"/>
          <w:lang w:val="uk-UA"/>
        </w:rPr>
        <w:t>атракторів</w:t>
      </w:r>
      <w:proofErr w:type="spellEnd"/>
      <w:r w:rsidRPr="00401A1A">
        <w:rPr>
          <w:rFonts w:ascii="Times New Roman" w:eastAsiaTheme="minorEastAsia" w:hAnsi="Times New Roman" w:cs="Times New Roman"/>
          <w:sz w:val="24"/>
          <w:szCs w:val="24"/>
          <w:lang w:val="uk-UA"/>
        </w:rPr>
        <w:t xml:space="preserve"> пов’язана саме із наявністю д</w:t>
      </w:r>
      <w:r w:rsidRPr="00401A1A">
        <w:rPr>
          <w:rFonts w:ascii="Times New Roman" w:eastAsiaTheme="minorEastAsia" w:hAnsi="Times New Roman" w:cs="Times New Roman"/>
          <w:sz w:val="24"/>
          <w:szCs w:val="24"/>
          <w:lang w:val="uk-UA"/>
        </w:rPr>
        <w:t>и</w:t>
      </w:r>
      <w:r w:rsidRPr="00401A1A">
        <w:rPr>
          <w:rFonts w:ascii="Times New Roman" w:eastAsiaTheme="minorEastAsia" w:hAnsi="Times New Roman" w:cs="Times New Roman"/>
          <w:sz w:val="24"/>
          <w:szCs w:val="24"/>
          <w:lang w:val="uk-UA"/>
        </w:rPr>
        <w:t xml:space="preserve">сипації, яка намагається погасити коливання, притягаючи зображувальні точки з часом до дивного </w:t>
      </w:r>
      <w:proofErr w:type="spellStart"/>
      <w:r w:rsidRPr="00401A1A">
        <w:rPr>
          <w:rFonts w:ascii="Times New Roman" w:eastAsiaTheme="minorEastAsia" w:hAnsi="Times New Roman" w:cs="Times New Roman"/>
          <w:sz w:val="24"/>
          <w:szCs w:val="24"/>
          <w:lang w:val="uk-UA"/>
        </w:rPr>
        <w:t>атрактора</w:t>
      </w:r>
      <w:proofErr w:type="spellEnd"/>
      <w:r w:rsidRPr="00401A1A">
        <w:rPr>
          <w:rFonts w:ascii="Times New Roman" w:eastAsiaTheme="minorEastAsia" w:hAnsi="Times New Roman" w:cs="Times New Roman"/>
          <w:sz w:val="24"/>
          <w:szCs w:val="24"/>
          <w:lang w:val="uk-UA"/>
        </w:rPr>
        <w:t xml:space="preserve">. Поведінка дисипативної системи в околі дивного </w:t>
      </w:r>
      <w:proofErr w:type="spellStart"/>
      <w:r w:rsidRPr="00401A1A">
        <w:rPr>
          <w:rFonts w:ascii="Times New Roman" w:eastAsiaTheme="minorEastAsia" w:hAnsi="Times New Roman" w:cs="Times New Roman"/>
          <w:sz w:val="24"/>
          <w:szCs w:val="24"/>
          <w:lang w:val="uk-UA"/>
        </w:rPr>
        <w:t>атрактора</w:t>
      </w:r>
      <w:proofErr w:type="spellEnd"/>
      <w:r w:rsidRPr="00401A1A">
        <w:rPr>
          <w:rFonts w:ascii="Times New Roman" w:eastAsiaTheme="minorEastAsia" w:hAnsi="Times New Roman" w:cs="Times New Roman"/>
          <w:sz w:val="24"/>
          <w:szCs w:val="24"/>
          <w:lang w:val="uk-UA"/>
        </w:rPr>
        <w:t xml:space="preserve"> аналогічна поведінці консе</w:t>
      </w:r>
      <w:r w:rsidRPr="00401A1A">
        <w:rPr>
          <w:rFonts w:ascii="Times New Roman" w:eastAsiaTheme="minorEastAsia" w:hAnsi="Times New Roman" w:cs="Times New Roman"/>
          <w:sz w:val="24"/>
          <w:szCs w:val="24"/>
          <w:lang w:val="uk-UA"/>
        </w:rPr>
        <w:t>р</w:t>
      </w:r>
      <w:r w:rsidRPr="00401A1A">
        <w:rPr>
          <w:rFonts w:ascii="Times New Roman" w:eastAsiaTheme="minorEastAsia" w:hAnsi="Times New Roman" w:cs="Times New Roman"/>
          <w:sz w:val="24"/>
          <w:szCs w:val="24"/>
          <w:lang w:val="uk-UA"/>
        </w:rPr>
        <w:t xml:space="preserve">вативної системи з перемішуванням. Зокрема на дивному </w:t>
      </w:r>
      <w:proofErr w:type="spellStart"/>
      <w:r w:rsidRPr="00401A1A">
        <w:rPr>
          <w:rFonts w:ascii="Times New Roman" w:eastAsiaTheme="minorEastAsia" w:hAnsi="Times New Roman" w:cs="Times New Roman"/>
          <w:sz w:val="24"/>
          <w:szCs w:val="24"/>
          <w:lang w:val="uk-UA"/>
        </w:rPr>
        <w:t>атракторі</w:t>
      </w:r>
      <w:proofErr w:type="spellEnd"/>
      <w:r w:rsidRPr="00401A1A">
        <w:rPr>
          <w:rFonts w:ascii="Times New Roman" w:eastAsiaTheme="minorEastAsia" w:hAnsi="Times New Roman" w:cs="Times New Roman"/>
          <w:sz w:val="24"/>
          <w:szCs w:val="24"/>
          <w:lang w:val="uk-UA"/>
        </w:rPr>
        <w:t xml:space="preserve"> можна також визначити </w:t>
      </w:r>
      <w:proofErr w:type="spellStart"/>
      <w:r w:rsidRPr="00401A1A">
        <w:rPr>
          <w:rFonts w:ascii="Times New Roman" w:eastAsiaTheme="minorEastAsia" w:hAnsi="Times New Roman" w:cs="Times New Roman"/>
          <w:sz w:val="24"/>
          <w:szCs w:val="24"/>
          <w:lang w:val="uk-UA"/>
        </w:rPr>
        <w:t>КС-ентропію</w:t>
      </w:r>
      <w:proofErr w:type="spellEnd"/>
      <w:r w:rsidRPr="00401A1A">
        <w:rPr>
          <w:rFonts w:ascii="Times New Roman" w:eastAsiaTheme="minorEastAsia" w:hAnsi="Times New Roman" w:cs="Times New Roman"/>
          <w:sz w:val="24"/>
          <w:szCs w:val="24"/>
          <w:lang w:val="uk-UA"/>
        </w:rPr>
        <w:t xml:space="preserve"> та час перемішування. Обидві системи характеризуються необоротністю еволюції.</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2.7.3. У яких класах систем з багатьма ступенями вільності можлива хаотична динаміка?</w:t>
      </w:r>
    </w:p>
    <w:p w:rsidR="00CD3859" w:rsidRPr="00F02287" w:rsidRDefault="00CD3859" w:rsidP="00CD3859">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В дисипативних системах хаотична динаміка має місце в системах з дивними </w:t>
      </w:r>
      <w:proofErr w:type="spellStart"/>
      <w:r w:rsidRPr="00F02287">
        <w:rPr>
          <w:rFonts w:ascii="Times New Roman" w:eastAsiaTheme="minorEastAsia" w:hAnsi="Times New Roman" w:cs="Times New Roman"/>
          <w:sz w:val="24"/>
          <w:szCs w:val="24"/>
          <w:lang w:val="uk-UA"/>
        </w:rPr>
        <w:t>атракторами</w:t>
      </w:r>
      <w:proofErr w:type="spellEnd"/>
      <w:r w:rsidRPr="00F02287">
        <w:rPr>
          <w:rFonts w:ascii="Times New Roman" w:eastAsiaTheme="minorEastAsia" w:hAnsi="Times New Roman" w:cs="Times New Roman"/>
          <w:sz w:val="24"/>
          <w:szCs w:val="24"/>
          <w:lang w:val="uk-UA"/>
        </w:rPr>
        <w:t xml:space="preserve">. Дивні </w:t>
      </w:r>
      <w:proofErr w:type="spellStart"/>
      <w:r w:rsidRPr="00F02287">
        <w:rPr>
          <w:rFonts w:ascii="Times New Roman" w:eastAsiaTheme="minorEastAsia" w:hAnsi="Times New Roman" w:cs="Times New Roman"/>
          <w:sz w:val="24"/>
          <w:szCs w:val="24"/>
          <w:lang w:val="uk-UA"/>
        </w:rPr>
        <w:t>атрактори</w:t>
      </w:r>
      <w:proofErr w:type="spellEnd"/>
      <w:r w:rsidRPr="00F02287">
        <w:rPr>
          <w:rFonts w:ascii="Times New Roman" w:eastAsiaTheme="minorEastAsia" w:hAnsi="Times New Roman" w:cs="Times New Roman"/>
          <w:sz w:val="24"/>
          <w:szCs w:val="24"/>
          <w:lang w:val="uk-UA"/>
        </w:rPr>
        <w:t xml:space="preserve"> не є ні стаціонарними точками, ні граничними циклами, ні інваріантними торами. Ці точки поєднують стійкість з нестійкістю. Зображувальні точки з часом притягаються до дивного </w:t>
      </w:r>
      <w:proofErr w:type="spellStart"/>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т</w:t>
      </w:r>
      <w:r w:rsidRPr="00F02287">
        <w:rPr>
          <w:rFonts w:ascii="Times New Roman" w:eastAsiaTheme="minorEastAsia" w:hAnsi="Times New Roman" w:cs="Times New Roman"/>
          <w:sz w:val="24"/>
          <w:szCs w:val="24"/>
          <w:lang w:val="uk-UA"/>
        </w:rPr>
        <w:lastRenderedPageBreak/>
        <w:t>рактора</w:t>
      </w:r>
      <w:proofErr w:type="spellEnd"/>
      <w:r w:rsidRPr="00F02287">
        <w:rPr>
          <w:rFonts w:ascii="Times New Roman" w:eastAsiaTheme="minorEastAsia" w:hAnsi="Times New Roman" w:cs="Times New Roman"/>
          <w:sz w:val="24"/>
          <w:szCs w:val="24"/>
          <w:lang w:val="uk-UA"/>
        </w:rPr>
        <w:t xml:space="preserve">, але на самому </w:t>
      </w:r>
      <w:proofErr w:type="spellStart"/>
      <w:r w:rsidRPr="00F02287">
        <w:rPr>
          <w:rFonts w:ascii="Times New Roman" w:eastAsiaTheme="minorEastAsia" w:hAnsi="Times New Roman" w:cs="Times New Roman"/>
          <w:sz w:val="24"/>
          <w:szCs w:val="24"/>
          <w:lang w:val="uk-UA"/>
        </w:rPr>
        <w:t>атракторі</w:t>
      </w:r>
      <w:proofErr w:type="spellEnd"/>
      <w:r w:rsidRPr="00F02287">
        <w:rPr>
          <w:rFonts w:ascii="Times New Roman" w:eastAsiaTheme="minorEastAsia" w:hAnsi="Times New Roman" w:cs="Times New Roman"/>
          <w:sz w:val="24"/>
          <w:szCs w:val="24"/>
          <w:lang w:val="uk-UA"/>
        </w:rPr>
        <w:t xml:space="preserve"> розбігаються, тобто існує нестійкість. Поведінка фазових траєкт</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 xml:space="preserve">рій на дивному </w:t>
      </w:r>
      <w:proofErr w:type="spellStart"/>
      <w:r w:rsidRPr="00F02287">
        <w:rPr>
          <w:rFonts w:ascii="Times New Roman" w:eastAsiaTheme="minorEastAsia" w:hAnsi="Times New Roman" w:cs="Times New Roman"/>
          <w:sz w:val="24"/>
          <w:szCs w:val="24"/>
          <w:lang w:val="uk-UA"/>
        </w:rPr>
        <w:t>атракторі</w:t>
      </w:r>
      <w:proofErr w:type="spellEnd"/>
      <w:r w:rsidRPr="00F02287">
        <w:rPr>
          <w:rFonts w:ascii="Times New Roman" w:eastAsiaTheme="minorEastAsia" w:hAnsi="Times New Roman" w:cs="Times New Roman"/>
          <w:sz w:val="24"/>
          <w:szCs w:val="24"/>
          <w:lang w:val="uk-UA"/>
        </w:rPr>
        <w:t xml:space="preserve"> аналогічна поведінці </w:t>
      </w:r>
      <w:proofErr w:type="spellStart"/>
      <w:r w:rsidRPr="00F02287">
        <w:rPr>
          <w:rFonts w:ascii="Times New Roman" w:eastAsiaTheme="minorEastAsia" w:hAnsi="Times New Roman" w:cs="Times New Roman"/>
          <w:sz w:val="24"/>
          <w:szCs w:val="24"/>
          <w:lang w:val="uk-UA"/>
        </w:rPr>
        <w:t>гамільтонівських</w:t>
      </w:r>
      <w:proofErr w:type="spellEnd"/>
      <w:r w:rsidRPr="00F02287">
        <w:rPr>
          <w:rFonts w:ascii="Times New Roman" w:eastAsiaTheme="minorEastAsia" w:hAnsi="Times New Roman" w:cs="Times New Roman"/>
          <w:sz w:val="24"/>
          <w:szCs w:val="24"/>
          <w:lang w:val="uk-UA"/>
        </w:rPr>
        <w:t xml:space="preserve"> систем з перемішуванням, їй відп</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 xml:space="preserve">відає стохастична динаміка системи. </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2.7.4. Чи можлива, на ваш погляд, хаотична динаміка в системі двох зв’язаних автогенерат</w:t>
      </w:r>
      <w:r w:rsidRPr="00F02287">
        <w:rPr>
          <w:rFonts w:ascii="Times New Roman" w:eastAsiaTheme="minorEastAsia" w:hAnsi="Times New Roman" w:cs="Times New Roman"/>
          <w:b/>
          <w:sz w:val="24"/>
          <w:szCs w:val="24"/>
          <w:lang w:val="uk-UA"/>
        </w:rPr>
        <w:t>о</w:t>
      </w:r>
      <w:r w:rsidRPr="00F02287">
        <w:rPr>
          <w:rFonts w:ascii="Times New Roman" w:eastAsiaTheme="minorEastAsia" w:hAnsi="Times New Roman" w:cs="Times New Roman"/>
          <w:b/>
          <w:sz w:val="24"/>
          <w:szCs w:val="24"/>
          <w:lang w:val="uk-UA"/>
        </w:rPr>
        <w:t>рів?</w:t>
      </w:r>
    </w:p>
    <w:p w:rsidR="00BF668F" w:rsidRPr="00F02287" w:rsidRDefault="00BF668F" w:rsidP="00BF668F">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Так, по сценарію </w:t>
      </w:r>
      <w:proofErr w:type="spellStart"/>
      <w:r w:rsidRPr="00F02287">
        <w:rPr>
          <w:rFonts w:ascii="Times New Roman" w:eastAsiaTheme="minorEastAsia" w:hAnsi="Times New Roman" w:cs="Times New Roman"/>
          <w:sz w:val="24"/>
          <w:szCs w:val="24"/>
          <w:lang w:val="uk-UA"/>
        </w:rPr>
        <w:t>Рюелля-Такенса.+сценарій</w:t>
      </w:r>
      <w:proofErr w:type="spellEnd"/>
      <w:r w:rsidRPr="00F02287">
        <w:rPr>
          <w:rFonts w:ascii="Times New Roman" w:eastAsiaTheme="minorEastAsia" w:hAnsi="Times New Roman" w:cs="Times New Roman"/>
          <w:sz w:val="24"/>
          <w:szCs w:val="24"/>
          <w:lang w:val="uk-UA"/>
        </w:rPr>
        <w:t xml:space="preserve"> переходу до </w:t>
      </w:r>
      <w:proofErr w:type="spellStart"/>
      <w:r w:rsidRPr="00F02287">
        <w:rPr>
          <w:rFonts w:ascii="Times New Roman" w:eastAsiaTheme="minorEastAsia" w:hAnsi="Times New Roman" w:cs="Times New Roman"/>
          <w:sz w:val="24"/>
          <w:szCs w:val="24"/>
          <w:lang w:val="uk-UA"/>
        </w:rPr>
        <w:t>хаоса</w:t>
      </w:r>
      <w:proofErr w:type="spellEnd"/>
      <w:r w:rsidRPr="00F02287">
        <w:rPr>
          <w:rFonts w:ascii="Times New Roman" w:eastAsiaTheme="minorEastAsia" w:hAnsi="Times New Roman" w:cs="Times New Roman"/>
          <w:sz w:val="24"/>
          <w:szCs w:val="24"/>
          <w:lang w:val="uk-UA"/>
        </w:rPr>
        <w:t xml:space="preserve">. Після біфуркації Андронова – </w:t>
      </w:r>
      <w:proofErr w:type="spellStart"/>
      <w:r w:rsidRPr="00F02287">
        <w:rPr>
          <w:rFonts w:ascii="Times New Roman" w:eastAsiaTheme="minorEastAsia" w:hAnsi="Times New Roman" w:cs="Times New Roman"/>
          <w:sz w:val="24"/>
          <w:szCs w:val="24"/>
          <w:lang w:val="uk-UA"/>
        </w:rPr>
        <w:t>Хопфа</w:t>
      </w:r>
      <w:proofErr w:type="spellEnd"/>
      <w:r w:rsidRPr="00F02287">
        <w:rPr>
          <w:rFonts w:ascii="Times New Roman" w:eastAsiaTheme="minorEastAsia" w:hAnsi="Times New Roman" w:cs="Times New Roman"/>
          <w:sz w:val="24"/>
          <w:szCs w:val="24"/>
          <w:lang w:val="uk-UA"/>
        </w:rPr>
        <w:t xml:space="preserve"> відбувається збудження коливань із ще однією частотою(як це може мати місце в системі зв’язаних автогенераторів), потім ще з однією(при цьому всі частоти є несумірними).У фазовому просторі утворюється відповідно спочатку </w:t>
      </w:r>
      <w:proofErr w:type="spellStart"/>
      <w:r w:rsidRPr="00F02287">
        <w:rPr>
          <w:rFonts w:ascii="Times New Roman" w:eastAsiaTheme="minorEastAsia" w:hAnsi="Times New Roman" w:cs="Times New Roman"/>
          <w:sz w:val="24"/>
          <w:szCs w:val="24"/>
          <w:lang w:val="uk-UA"/>
        </w:rPr>
        <w:t>двовимірнийБ</w:t>
      </w:r>
      <w:proofErr w:type="spellEnd"/>
      <w:r w:rsidRPr="00F02287">
        <w:rPr>
          <w:rFonts w:ascii="Times New Roman" w:eastAsiaTheme="minorEastAsia" w:hAnsi="Times New Roman" w:cs="Times New Roman"/>
          <w:sz w:val="24"/>
          <w:szCs w:val="24"/>
          <w:lang w:val="uk-UA"/>
        </w:rPr>
        <w:t xml:space="preserve"> а потім тривимірний тор. Таке утворення є нестійким, і зображувальна точка перестрибує з 3-тора на дивний </w:t>
      </w:r>
      <w:proofErr w:type="spellStart"/>
      <w:r w:rsidRPr="00F02287">
        <w:rPr>
          <w:rFonts w:ascii="Times New Roman" w:eastAsiaTheme="minorEastAsia" w:hAnsi="Times New Roman" w:cs="Times New Roman"/>
          <w:sz w:val="24"/>
          <w:szCs w:val="24"/>
          <w:lang w:val="uk-UA"/>
        </w:rPr>
        <w:t>атрактор</w:t>
      </w:r>
      <w:proofErr w:type="spellEnd"/>
      <w:r w:rsidRPr="00F02287">
        <w:rPr>
          <w:rFonts w:ascii="Times New Roman" w:eastAsiaTheme="minorEastAsia" w:hAnsi="Times New Roman" w:cs="Times New Roman"/>
          <w:sz w:val="24"/>
          <w:szCs w:val="24"/>
          <w:lang w:val="uk-UA"/>
        </w:rPr>
        <w:t xml:space="preserve"> – рух системи стає хаот</w:t>
      </w:r>
      <w:r w:rsidRPr="00F02287">
        <w:rPr>
          <w:rFonts w:ascii="Times New Roman" w:eastAsiaTheme="minorEastAsia" w:hAnsi="Times New Roman" w:cs="Times New Roman"/>
          <w:sz w:val="24"/>
          <w:szCs w:val="24"/>
          <w:lang w:val="uk-UA"/>
        </w:rPr>
        <w:t>и</w:t>
      </w:r>
      <w:r w:rsidRPr="00F02287">
        <w:rPr>
          <w:rFonts w:ascii="Times New Roman" w:eastAsiaTheme="minorEastAsia" w:hAnsi="Times New Roman" w:cs="Times New Roman"/>
          <w:sz w:val="24"/>
          <w:szCs w:val="24"/>
          <w:lang w:val="uk-UA"/>
        </w:rPr>
        <w:t>чним.</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2.7.5. Чи можна рух на дивному </w:t>
      </w:r>
      <w:proofErr w:type="spellStart"/>
      <w:r w:rsidRPr="00F02287">
        <w:rPr>
          <w:rFonts w:ascii="Times New Roman" w:eastAsiaTheme="minorEastAsia" w:hAnsi="Times New Roman" w:cs="Times New Roman"/>
          <w:b/>
          <w:sz w:val="24"/>
          <w:szCs w:val="24"/>
          <w:lang w:val="uk-UA"/>
        </w:rPr>
        <w:t>атракторі</w:t>
      </w:r>
      <w:proofErr w:type="spellEnd"/>
      <w:r w:rsidRPr="00F02287">
        <w:rPr>
          <w:rFonts w:ascii="Times New Roman" w:eastAsiaTheme="minorEastAsia" w:hAnsi="Times New Roman" w:cs="Times New Roman"/>
          <w:b/>
          <w:sz w:val="24"/>
          <w:szCs w:val="24"/>
          <w:lang w:val="uk-UA"/>
        </w:rPr>
        <w:t xml:space="preserve"> вважати </w:t>
      </w:r>
      <w:proofErr w:type="spellStart"/>
      <w:r w:rsidRPr="00F02287">
        <w:rPr>
          <w:rFonts w:ascii="Times New Roman" w:eastAsiaTheme="minorEastAsia" w:hAnsi="Times New Roman" w:cs="Times New Roman"/>
          <w:b/>
          <w:sz w:val="24"/>
          <w:szCs w:val="24"/>
          <w:lang w:val="uk-UA"/>
        </w:rPr>
        <w:t>вважати</w:t>
      </w:r>
      <w:proofErr w:type="spellEnd"/>
      <w:r w:rsidRPr="00F02287">
        <w:rPr>
          <w:rFonts w:ascii="Times New Roman" w:eastAsiaTheme="minorEastAsia" w:hAnsi="Times New Roman" w:cs="Times New Roman"/>
          <w:b/>
          <w:sz w:val="24"/>
          <w:szCs w:val="24"/>
          <w:lang w:val="uk-UA"/>
        </w:rPr>
        <w:t xml:space="preserve"> ергодичним?</w:t>
      </w:r>
    </w:p>
    <w:p w:rsidR="009229AF" w:rsidRPr="00F02287" w:rsidRDefault="009229AF" w:rsidP="008932D3">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Ефект можливий, коли обмежиться перекачування енергії вверх по спектру , а коли в  </w:t>
      </w:r>
      <m:oMath>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∂u</m:t>
            </m:r>
          </m:num>
          <m:den>
            <m:r>
              <w:rPr>
                <w:rFonts w:ascii="Cambria Math" w:eastAsiaTheme="minorEastAsia" w:hAnsi="Cambria Math" w:cs="Times New Roman"/>
                <w:sz w:val="24"/>
                <w:szCs w:val="24"/>
                <w:lang w:val="uk-UA"/>
              </w:rPr>
              <m:t>∂x</m:t>
            </m:r>
          </m:den>
        </m:f>
        <m:r>
          <w:rPr>
            <w:rFonts w:ascii="Cambria Math" w:eastAsiaTheme="minorEastAsia" w:hAnsi="Cambria Math" w:cs="Times New Roman"/>
            <w:sz w:val="24"/>
            <w:szCs w:val="24"/>
            <w:lang w:val="uk-UA"/>
          </w:rPr>
          <m:t>=</m:t>
        </m:r>
        <m:f>
          <m:fPr>
            <m:ctrlPr>
              <w:rPr>
                <w:rFonts w:ascii="Cambria Math" w:eastAsiaTheme="minorEastAsia" w:hAnsi="Cambria Math" w:cs="Times New Roman"/>
                <w:i/>
                <w:sz w:val="24"/>
                <w:szCs w:val="24"/>
                <w:lang w:val="uk-UA"/>
              </w:rPr>
            </m:ctrlPr>
          </m:fPr>
          <m:num>
            <m:acc>
              <m:accPr>
                <m:chr m:val="̇"/>
                <m:ctrlPr>
                  <w:rPr>
                    <w:rFonts w:ascii="Cambria Math" w:eastAsiaTheme="minorEastAsia" w:hAnsi="Cambria Math" w:cs="Times New Roman"/>
                    <w:i/>
                    <w:sz w:val="24"/>
                    <w:szCs w:val="24"/>
                    <w:lang w:val="uk-UA"/>
                  </w:rPr>
                </m:ctrlPr>
              </m:accPr>
              <m:e>
                <m:r>
                  <w:rPr>
                    <w:rFonts w:ascii="Cambria Math" w:eastAsiaTheme="minorEastAsia" w:hAnsi="Cambria Math" w:cs="Times New Roman"/>
                    <w:sz w:val="24"/>
                    <w:szCs w:val="24"/>
                    <w:lang w:val="uk-UA"/>
                  </w:rPr>
                  <m:t>f</m:t>
                </m:r>
              </m:e>
            </m:acc>
            <m:d>
              <m:dPr>
                <m:ctrlPr>
                  <w:rPr>
                    <w:rFonts w:ascii="Cambria Math" w:eastAsiaTheme="minorEastAsia" w:hAnsi="Cambria Math" w:cs="Times New Roman"/>
                    <w:i/>
                    <w:sz w:val="24"/>
                    <w:szCs w:val="24"/>
                    <w:lang w:val="uk-UA"/>
                  </w:rPr>
                </m:ctrlPr>
              </m:dPr>
              <m:e>
                <m:r>
                  <w:rPr>
                    <w:rFonts w:ascii="Cambria Math" w:eastAsiaTheme="minorEastAsia" w:hAnsi="Cambria Math" w:cs="Times New Roman"/>
                    <w:sz w:val="24"/>
                    <w:szCs w:val="24"/>
                    <w:lang w:val="uk-UA"/>
                  </w:rPr>
                  <m:t>x-c</m:t>
                </m:r>
                <m:d>
                  <m:dPr>
                    <m:ctrlPr>
                      <w:rPr>
                        <w:rFonts w:ascii="Cambria Math" w:eastAsiaTheme="minorEastAsia" w:hAnsi="Cambria Math" w:cs="Times New Roman"/>
                        <w:i/>
                        <w:sz w:val="24"/>
                        <w:szCs w:val="24"/>
                        <w:lang w:val="uk-UA"/>
                      </w:rPr>
                    </m:ctrlPr>
                  </m:dPr>
                  <m:e>
                    <m:r>
                      <w:rPr>
                        <w:rFonts w:ascii="Cambria Math" w:eastAsiaTheme="minorEastAsia" w:hAnsi="Cambria Math" w:cs="Times New Roman"/>
                        <w:sz w:val="24"/>
                        <w:szCs w:val="24"/>
                        <w:lang w:val="uk-UA"/>
                      </w:rPr>
                      <m:t>u</m:t>
                    </m:r>
                  </m:e>
                </m:d>
                <m:r>
                  <w:rPr>
                    <w:rFonts w:ascii="Cambria Math" w:eastAsiaTheme="minorEastAsia" w:hAnsi="Cambria Math" w:cs="Times New Roman"/>
                    <w:sz w:val="24"/>
                    <w:szCs w:val="24"/>
                    <w:lang w:val="uk-UA"/>
                  </w:rPr>
                  <m:t>t</m:t>
                </m:r>
              </m:e>
            </m:d>
          </m:num>
          <m:den>
            <m:r>
              <w:rPr>
                <w:rFonts w:ascii="Cambria Math" w:eastAsiaTheme="minorEastAsia" w:hAnsi="Cambria Math" w:cs="Times New Roman"/>
                <w:sz w:val="24"/>
                <w:szCs w:val="24"/>
                <w:lang w:val="uk-UA"/>
              </w:rPr>
              <m:t>1+</m:t>
            </m:r>
            <m:acc>
              <m:accPr>
                <m:chr m:val="̇"/>
                <m:ctrlPr>
                  <w:rPr>
                    <w:rFonts w:ascii="Cambria Math" w:eastAsiaTheme="minorEastAsia" w:hAnsi="Cambria Math" w:cs="Times New Roman"/>
                    <w:i/>
                    <w:sz w:val="24"/>
                    <w:szCs w:val="24"/>
                    <w:lang w:val="uk-UA"/>
                  </w:rPr>
                </m:ctrlPr>
              </m:accPr>
              <m:e>
                <m:r>
                  <w:rPr>
                    <w:rFonts w:ascii="Cambria Math" w:eastAsiaTheme="minorEastAsia" w:hAnsi="Cambria Math" w:cs="Times New Roman"/>
                    <w:sz w:val="24"/>
                    <w:szCs w:val="24"/>
                    <w:lang w:val="uk-UA"/>
                  </w:rPr>
                  <m:t>f</m:t>
                </m:r>
              </m:e>
            </m:acc>
            <m:d>
              <m:dPr>
                <m:ctrlPr>
                  <w:rPr>
                    <w:rFonts w:ascii="Cambria Math" w:eastAsiaTheme="minorEastAsia" w:hAnsi="Cambria Math" w:cs="Times New Roman"/>
                    <w:i/>
                    <w:sz w:val="24"/>
                    <w:szCs w:val="24"/>
                    <w:lang w:val="uk-UA"/>
                  </w:rPr>
                </m:ctrlPr>
              </m:dPr>
              <m:e>
                <m:r>
                  <w:rPr>
                    <w:rFonts w:ascii="Cambria Math" w:eastAsiaTheme="minorEastAsia" w:hAnsi="Cambria Math" w:cs="Times New Roman"/>
                    <w:sz w:val="24"/>
                    <w:szCs w:val="24"/>
                    <w:lang w:val="uk-UA"/>
                  </w:rPr>
                  <m:t>x-c</m:t>
                </m:r>
                <m:d>
                  <m:dPr>
                    <m:ctrlPr>
                      <w:rPr>
                        <w:rFonts w:ascii="Cambria Math" w:eastAsiaTheme="minorEastAsia" w:hAnsi="Cambria Math" w:cs="Times New Roman"/>
                        <w:i/>
                        <w:sz w:val="24"/>
                        <w:szCs w:val="24"/>
                        <w:lang w:val="uk-UA"/>
                      </w:rPr>
                    </m:ctrlPr>
                  </m:dPr>
                  <m:e>
                    <m:r>
                      <w:rPr>
                        <w:rFonts w:ascii="Cambria Math" w:eastAsiaTheme="minorEastAsia" w:hAnsi="Cambria Math" w:cs="Times New Roman"/>
                        <w:sz w:val="24"/>
                        <w:szCs w:val="24"/>
                        <w:lang w:val="uk-UA"/>
                      </w:rPr>
                      <m:t>u</m:t>
                    </m:r>
                  </m:e>
                </m:d>
                <m:r>
                  <w:rPr>
                    <w:rFonts w:ascii="Cambria Math" w:eastAsiaTheme="minorEastAsia" w:hAnsi="Cambria Math" w:cs="Times New Roman"/>
                    <w:sz w:val="24"/>
                    <w:szCs w:val="24"/>
                    <w:lang w:val="uk-UA"/>
                  </w:rPr>
                  <m:t>t</m:t>
                </m:r>
              </m:e>
            </m:d>
            <m:acc>
              <m:accPr>
                <m:chr m:val="̇"/>
                <m:ctrlPr>
                  <w:rPr>
                    <w:rFonts w:ascii="Cambria Math" w:eastAsiaTheme="minorEastAsia" w:hAnsi="Cambria Math" w:cs="Times New Roman"/>
                    <w:i/>
                    <w:sz w:val="24"/>
                    <w:szCs w:val="24"/>
                    <w:lang w:val="uk-UA"/>
                  </w:rPr>
                </m:ctrlPr>
              </m:accPr>
              <m:e>
                <m:r>
                  <w:rPr>
                    <w:rFonts w:ascii="Cambria Math" w:eastAsiaTheme="minorEastAsia" w:hAnsi="Cambria Math" w:cs="Times New Roman"/>
                    <w:sz w:val="24"/>
                    <w:szCs w:val="24"/>
                    <w:lang w:val="uk-UA"/>
                  </w:rPr>
                  <m:t>c</m:t>
                </m:r>
              </m:e>
            </m:acc>
            <m:d>
              <m:dPr>
                <m:ctrlPr>
                  <w:rPr>
                    <w:rFonts w:ascii="Cambria Math" w:eastAsiaTheme="minorEastAsia" w:hAnsi="Cambria Math" w:cs="Times New Roman"/>
                    <w:i/>
                    <w:sz w:val="24"/>
                    <w:szCs w:val="24"/>
                    <w:lang w:val="uk-UA"/>
                  </w:rPr>
                </m:ctrlPr>
              </m:dPr>
              <m:e>
                <m:r>
                  <w:rPr>
                    <w:rFonts w:ascii="Cambria Math" w:eastAsiaTheme="minorEastAsia" w:hAnsi="Cambria Math" w:cs="Times New Roman"/>
                    <w:sz w:val="24"/>
                    <w:szCs w:val="24"/>
                    <w:lang w:val="uk-UA"/>
                  </w:rPr>
                  <m:t>u</m:t>
                </m:r>
              </m:e>
            </m:d>
            <m:r>
              <w:rPr>
                <w:rFonts w:ascii="Cambria Math" w:eastAsiaTheme="minorEastAsia" w:hAnsi="Cambria Math" w:cs="Times New Roman"/>
                <w:sz w:val="24"/>
                <w:szCs w:val="24"/>
                <w:lang w:val="uk-UA"/>
              </w:rPr>
              <m:t>t</m:t>
            </m:r>
          </m:den>
        </m:f>
      </m:oMath>
      <w:r w:rsidRPr="00F02287">
        <w:rPr>
          <w:rFonts w:ascii="Times New Roman" w:eastAsiaTheme="minorEastAsia" w:hAnsi="Times New Roman" w:cs="Times New Roman"/>
          <w:sz w:val="24"/>
          <w:szCs w:val="24"/>
          <w:lang w:val="uk-UA"/>
        </w:rPr>
        <w:t xml:space="preserve"> – знаменник ніколи не дорівнює нулю, тоді перекидання не відбувається, тобто ефект неможливий.</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2.7.6. Чи можуть на фазовому портреті динамічної системи співіснувати центр і дивний </w:t>
      </w:r>
      <w:proofErr w:type="spellStart"/>
      <w:r w:rsidRPr="00F02287">
        <w:rPr>
          <w:rFonts w:ascii="Times New Roman" w:eastAsiaTheme="minorEastAsia" w:hAnsi="Times New Roman" w:cs="Times New Roman"/>
          <w:b/>
          <w:sz w:val="24"/>
          <w:szCs w:val="24"/>
          <w:lang w:val="uk-UA"/>
        </w:rPr>
        <w:t>атра</w:t>
      </w:r>
      <w:r w:rsidRPr="00F02287">
        <w:rPr>
          <w:rFonts w:ascii="Times New Roman" w:eastAsiaTheme="minorEastAsia" w:hAnsi="Times New Roman" w:cs="Times New Roman"/>
          <w:b/>
          <w:sz w:val="24"/>
          <w:szCs w:val="24"/>
          <w:lang w:val="uk-UA"/>
        </w:rPr>
        <w:t>к</w:t>
      </w:r>
      <w:r w:rsidRPr="00F02287">
        <w:rPr>
          <w:rFonts w:ascii="Times New Roman" w:eastAsiaTheme="minorEastAsia" w:hAnsi="Times New Roman" w:cs="Times New Roman"/>
          <w:b/>
          <w:sz w:val="24"/>
          <w:szCs w:val="24"/>
          <w:lang w:val="uk-UA"/>
        </w:rPr>
        <w:t>тор</w:t>
      </w:r>
      <w:proofErr w:type="spellEnd"/>
      <w:r w:rsidRPr="00F02287">
        <w:rPr>
          <w:rFonts w:ascii="Times New Roman" w:eastAsiaTheme="minorEastAsia" w:hAnsi="Times New Roman" w:cs="Times New Roman"/>
          <w:b/>
          <w:sz w:val="24"/>
          <w:szCs w:val="24"/>
          <w:lang w:val="uk-UA"/>
        </w:rPr>
        <w:t>?</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2.7.7. Чи можуть на фазовому портреті динамічної системи співіснувати стійкий граничний цикл і дивний </w:t>
      </w:r>
      <w:proofErr w:type="spellStart"/>
      <w:r w:rsidRPr="00F02287">
        <w:rPr>
          <w:rFonts w:ascii="Times New Roman" w:eastAsiaTheme="minorEastAsia" w:hAnsi="Times New Roman" w:cs="Times New Roman"/>
          <w:b/>
          <w:sz w:val="24"/>
          <w:szCs w:val="24"/>
          <w:lang w:val="uk-UA"/>
        </w:rPr>
        <w:t>атрактор</w:t>
      </w:r>
      <w:proofErr w:type="spellEnd"/>
      <w:r w:rsidRPr="00F02287">
        <w:rPr>
          <w:rFonts w:ascii="Times New Roman" w:eastAsiaTheme="minorEastAsia" w:hAnsi="Times New Roman" w:cs="Times New Roman"/>
          <w:b/>
          <w:sz w:val="24"/>
          <w:szCs w:val="24"/>
          <w:lang w:val="uk-UA"/>
        </w:rPr>
        <w:t>?</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2.7.8. Чи існують сценарії переходу до хаосу в </w:t>
      </w:r>
      <w:proofErr w:type="spellStart"/>
      <w:r w:rsidRPr="00F02287">
        <w:rPr>
          <w:rFonts w:ascii="Times New Roman" w:eastAsiaTheme="minorEastAsia" w:hAnsi="Times New Roman" w:cs="Times New Roman"/>
          <w:b/>
          <w:sz w:val="24"/>
          <w:szCs w:val="24"/>
          <w:lang w:val="uk-UA"/>
        </w:rPr>
        <w:t>гамільтонівських</w:t>
      </w:r>
      <w:proofErr w:type="spellEnd"/>
      <w:r w:rsidRPr="00F02287">
        <w:rPr>
          <w:rFonts w:ascii="Times New Roman" w:eastAsiaTheme="minorEastAsia" w:hAnsi="Times New Roman" w:cs="Times New Roman"/>
          <w:b/>
          <w:sz w:val="24"/>
          <w:szCs w:val="24"/>
          <w:lang w:val="uk-UA"/>
        </w:rPr>
        <w:t xml:space="preserve"> системах? Відповідь обґру</w:t>
      </w:r>
      <w:r w:rsidRPr="00F02287">
        <w:rPr>
          <w:rFonts w:ascii="Times New Roman" w:eastAsiaTheme="minorEastAsia" w:hAnsi="Times New Roman" w:cs="Times New Roman"/>
          <w:b/>
          <w:sz w:val="24"/>
          <w:szCs w:val="24"/>
          <w:lang w:val="uk-UA"/>
        </w:rPr>
        <w:t>н</w:t>
      </w:r>
      <w:r w:rsidRPr="00F02287">
        <w:rPr>
          <w:rFonts w:ascii="Times New Roman" w:eastAsiaTheme="minorEastAsia" w:hAnsi="Times New Roman" w:cs="Times New Roman"/>
          <w:b/>
          <w:sz w:val="24"/>
          <w:szCs w:val="24"/>
          <w:lang w:val="uk-UA"/>
        </w:rPr>
        <w:t>туйте.</w:t>
      </w:r>
    </w:p>
    <w:p w:rsidR="00351D7E" w:rsidRPr="00F02287" w:rsidRDefault="00351D7E" w:rsidP="008932D3">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Ні, бо спільним кроком усіх сценаріїв переходу до хаосу є те, що відбувається біфуркація </w:t>
      </w:r>
      <w:proofErr w:type="spellStart"/>
      <w:r w:rsidRPr="00F02287">
        <w:rPr>
          <w:rFonts w:ascii="Times New Roman" w:eastAsiaTheme="minorEastAsia" w:hAnsi="Times New Roman" w:cs="Times New Roman"/>
          <w:sz w:val="24"/>
          <w:szCs w:val="24"/>
          <w:lang w:val="uk-UA"/>
        </w:rPr>
        <w:t>А</w:t>
      </w:r>
      <w:r w:rsidRPr="00F02287">
        <w:rPr>
          <w:rFonts w:ascii="Times New Roman" w:eastAsiaTheme="minorEastAsia" w:hAnsi="Times New Roman" w:cs="Times New Roman"/>
          <w:sz w:val="24"/>
          <w:szCs w:val="24"/>
          <w:lang w:val="uk-UA"/>
        </w:rPr>
        <w:t>н</w:t>
      </w:r>
      <w:r w:rsidRPr="00F02287">
        <w:rPr>
          <w:rFonts w:ascii="Times New Roman" w:eastAsiaTheme="minorEastAsia" w:hAnsi="Times New Roman" w:cs="Times New Roman"/>
          <w:sz w:val="24"/>
          <w:szCs w:val="24"/>
          <w:lang w:val="uk-UA"/>
        </w:rPr>
        <w:t>дронова-Хопфа</w:t>
      </w:r>
      <w:proofErr w:type="spellEnd"/>
      <w:r w:rsidRPr="00F02287">
        <w:rPr>
          <w:rFonts w:ascii="Times New Roman" w:eastAsiaTheme="minorEastAsia" w:hAnsi="Times New Roman" w:cs="Times New Roman"/>
          <w:sz w:val="24"/>
          <w:szCs w:val="24"/>
          <w:lang w:val="uk-UA"/>
        </w:rPr>
        <w:t xml:space="preserve">, яка притаманна лише дисипативним с-мам. А </w:t>
      </w:r>
      <w:proofErr w:type="spellStart"/>
      <w:r w:rsidRPr="00F02287">
        <w:rPr>
          <w:rFonts w:ascii="Times New Roman" w:eastAsiaTheme="minorEastAsia" w:hAnsi="Times New Roman" w:cs="Times New Roman"/>
          <w:sz w:val="24"/>
          <w:szCs w:val="24"/>
          <w:lang w:val="uk-UA"/>
        </w:rPr>
        <w:t>гамільтонівські</w:t>
      </w:r>
      <w:proofErr w:type="spellEnd"/>
      <w:r w:rsidRPr="00F02287">
        <w:rPr>
          <w:rFonts w:ascii="Times New Roman" w:eastAsiaTheme="minorEastAsia" w:hAnsi="Times New Roman" w:cs="Times New Roman"/>
          <w:sz w:val="24"/>
          <w:szCs w:val="24"/>
          <w:lang w:val="uk-UA"/>
        </w:rPr>
        <w:t xml:space="preserve"> с-ми консервативні.</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2.7.9. Скільки ступенів вільності повинна мати система, у якій можливий перехід до хаосу за сценарієм </w:t>
      </w:r>
      <w:proofErr w:type="spellStart"/>
      <w:r w:rsidRPr="00F02287">
        <w:rPr>
          <w:rFonts w:ascii="Times New Roman" w:eastAsiaTheme="minorEastAsia" w:hAnsi="Times New Roman" w:cs="Times New Roman"/>
          <w:b/>
          <w:sz w:val="24"/>
          <w:szCs w:val="24"/>
          <w:lang w:val="uk-UA"/>
        </w:rPr>
        <w:t>Рюелля</w:t>
      </w:r>
      <w:proofErr w:type="spellEnd"/>
      <w:r w:rsidRPr="00F02287">
        <w:rPr>
          <w:rFonts w:ascii="Times New Roman" w:eastAsiaTheme="minorEastAsia" w:hAnsi="Times New Roman" w:cs="Times New Roman"/>
          <w:b/>
          <w:sz w:val="24"/>
          <w:szCs w:val="24"/>
          <w:lang w:val="uk-UA"/>
        </w:rPr>
        <w:t xml:space="preserve"> – </w:t>
      </w:r>
      <w:proofErr w:type="spellStart"/>
      <w:r w:rsidRPr="00F02287">
        <w:rPr>
          <w:rFonts w:ascii="Times New Roman" w:eastAsiaTheme="minorEastAsia" w:hAnsi="Times New Roman" w:cs="Times New Roman"/>
          <w:b/>
          <w:sz w:val="24"/>
          <w:szCs w:val="24"/>
          <w:lang w:val="uk-UA"/>
        </w:rPr>
        <w:t>Такенса</w:t>
      </w:r>
      <w:proofErr w:type="spellEnd"/>
      <w:r w:rsidRPr="00F02287">
        <w:rPr>
          <w:rFonts w:ascii="Times New Roman" w:eastAsiaTheme="minorEastAsia" w:hAnsi="Times New Roman" w:cs="Times New Roman"/>
          <w:b/>
          <w:sz w:val="24"/>
          <w:szCs w:val="24"/>
          <w:lang w:val="uk-UA"/>
        </w:rPr>
        <w:t>?</w:t>
      </w:r>
    </w:p>
    <w:p w:rsidR="00562D60" w:rsidRPr="00F02287" w:rsidRDefault="00562D60" w:rsidP="008932D3">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3 ступені вільності, для того, щоб могла відбутись біфуркація </w:t>
      </w:r>
      <w:proofErr w:type="spellStart"/>
      <w:r w:rsidRPr="00F02287">
        <w:rPr>
          <w:rFonts w:ascii="Times New Roman" w:eastAsiaTheme="minorEastAsia" w:hAnsi="Times New Roman" w:cs="Times New Roman"/>
          <w:sz w:val="24"/>
          <w:szCs w:val="24"/>
          <w:lang w:val="uk-UA"/>
        </w:rPr>
        <w:t>Андронова-Хопфа</w:t>
      </w:r>
      <w:proofErr w:type="spellEnd"/>
      <w:r w:rsidRPr="00F02287">
        <w:rPr>
          <w:rFonts w:ascii="Times New Roman" w:eastAsiaTheme="minorEastAsia" w:hAnsi="Times New Roman" w:cs="Times New Roman"/>
          <w:sz w:val="24"/>
          <w:szCs w:val="24"/>
          <w:lang w:val="uk-UA"/>
        </w:rPr>
        <w:t xml:space="preserve">. </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2.7.10. Якою, на вашу думку, є </w:t>
      </w:r>
      <w:proofErr w:type="spellStart"/>
      <w:r w:rsidRPr="00F02287">
        <w:rPr>
          <w:rFonts w:ascii="Times New Roman" w:eastAsiaTheme="minorEastAsia" w:hAnsi="Times New Roman" w:cs="Times New Roman"/>
          <w:b/>
          <w:sz w:val="24"/>
          <w:szCs w:val="24"/>
          <w:lang w:val="uk-UA"/>
        </w:rPr>
        <w:t>фрактальна</w:t>
      </w:r>
      <w:proofErr w:type="spellEnd"/>
      <w:r w:rsidRPr="00F02287">
        <w:rPr>
          <w:rFonts w:ascii="Times New Roman" w:eastAsiaTheme="minorEastAsia" w:hAnsi="Times New Roman" w:cs="Times New Roman"/>
          <w:b/>
          <w:sz w:val="24"/>
          <w:szCs w:val="24"/>
          <w:lang w:val="uk-UA"/>
        </w:rPr>
        <w:t xml:space="preserve"> розмірність:</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а) областей радіоактивного забруднення, що виникли після Чорнобильської аварії;</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б) крони дерева?</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2.8.1. Якісно опишіть вплив слабкої дисипації на коливання в нескінченному ланцюжку.</w:t>
      </w:r>
    </w:p>
    <w:p w:rsidR="00B313A0" w:rsidRPr="00F02287" w:rsidRDefault="00B313A0" w:rsidP="008932D3">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За своїми властивостями коливання ланцюжкових систем нагадують поширення хвиль у си</w:t>
      </w:r>
      <w:r w:rsidRPr="00F02287">
        <w:rPr>
          <w:rFonts w:ascii="Times New Roman" w:eastAsiaTheme="minorEastAsia" w:hAnsi="Times New Roman" w:cs="Times New Roman"/>
          <w:sz w:val="24"/>
          <w:szCs w:val="24"/>
          <w:lang w:val="uk-UA"/>
        </w:rPr>
        <w:t>с</w:t>
      </w:r>
      <w:r w:rsidRPr="00F02287">
        <w:rPr>
          <w:rFonts w:ascii="Times New Roman" w:eastAsiaTheme="minorEastAsia" w:hAnsi="Times New Roman" w:cs="Times New Roman"/>
          <w:sz w:val="24"/>
          <w:szCs w:val="24"/>
          <w:lang w:val="uk-UA"/>
        </w:rPr>
        <w:t xml:space="preserve">темах з розподіленими параметрами. Коливання в усіх ланках відбуваються з однаковими фазами, а амплітуди коливань </w:t>
      </w:r>
      <w:proofErr w:type="spellStart"/>
      <w:r w:rsidRPr="00F02287">
        <w:rPr>
          <w:rFonts w:ascii="Times New Roman" w:eastAsiaTheme="minorEastAsia" w:hAnsi="Times New Roman" w:cs="Times New Roman"/>
          <w:sz w:val="24"/>
          <w:szCs w:val="24"/>
          <w:lang w:val="uk-UA"/>
        </w:rPr>
        <w:t>експоненціально</w:t>
      </w:r>
      <w:proofErr w:type="spellEnd"/>
      <w:r w:rsidRPr="00F02287">
        <w:rPr>
          <w:rFonts w:ascii="Times New Roman" w:eastAsiaTheme="minorEastAsia" w:hAnsi="Times New Roman" w:cs="Times New Roman"/>
          <w:sz w:val="24"/>
          <w:szCs w:val="24"/>
          <w:lang w:val="uk-UA"/>
        </w:rPr>
        <w:t xml:space="preserve"> спадають при віддаленні від джерела сигналу.    </w:t>
      </w:r>
      <w:r w:rsidRPr="00F02287">
        <w:rPr>
          <w:rFonts w:ascii="Times New Roman" w:eastAsiaTheme="minorEastAsia" w:hAnsi="Times New Roman" w:cs="Times New Roman"/>
          <w:sz w:val="24"/>
          <w:szCs w:val="24"/>
          <w:lang w:val="uk-UA"/>
        </w:rPr>
        <w:object w:dxaOrig="2980" w:dyaOrig="320">
          <v:shape id="_x0000_i1048" type="#_x0000_t75" style="width:149.85pt;height:15.9pt" o:ole="" fillcolor="window">
            <v:imagedata r:id="rId64" o:title=""/>
          </v:shape>
          <o:OLEObject Type="Embed" ProgID="Equation.3" ShapeID="_x0000_i1048" DrawAspect="Content" ObjectID="_1386319333" r:id="rId65"/>
        </w:object>
      </w:r>
      <w:r w:rsidRPr="00F02287">
        <w:rPr>
          <w:rFonts w:ascii="Times New Roman" w:eastAsiaTheme="minorEastAsia" w:hAnsi="Times New Roman" w:cs="Times New Roman"/>
          <w:sz w:val="24"/>
          <w:szCs w:val="24"/>
          <w:lang w:val="uk-UA"/>
        </w:rPr>
        <w:t xml:space="preserve">     </w:t>
      </w:r>
      <w:r w:rsidRPr="00F02287">
        <w:rPr>
          <w:rFonts w:ascii="Times New Roman" w:eastAsiaTheme="minorEastAsia" w:hAnsi="Times New Roman" w:cs="Times New Roman"/>
          <w:sz w:val="24"/>
          <w:szCs w:val="24"/>
          <w:lang w:val="uk-UA"/>
        </w:rPr>
        <w:object w:dxaOrig="680" w:dyaOrig="620">
          <v:shape id="_x0000_i1049" type="#_x0000_t75" style="width:33.5pt;height:31.8pt" o:ole="" fillcolor="window">
            <v:imagedata r:id="rId66" o:title=""/>
          </v:shape>
          <o:OLEObject Type="Embed" ProgID="Equation.3" ShapeID="_x0000_i1049" DrawAspect="Content" ObjectID="_1386319334" r:id="rId67"/>
        </w:object>
      </w:r>
      <w:r w:rsidRPr="00F02287">
        <w:rPr>
          <w:rFonts w:ascii="Times New Roman" w:eastAsiaTheme="minorEastAsia" w:hAnsi="Times New Roman" w:cs="Times New Roman"/>
          <w:sz w:val="24"/>
          <w:szCs w:val="24"/>
          <w:lang w:val="uk-UA"/>
        </w:rPr>
        <w:t xml:space="preserve">  </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2.8.2. Чи завжди коливання в сусідніх ланках у смузі непрозорості відбуваються в </w:t>
      </w:r>
      <w:proofErr w:type="spellStart"/>
      <w:r w:rsidRPr="00F02287">
        <w:rPr>
          <w:rFonts w:ascii="Times New Roman" w:hAnsi="Times New Roman" w:cs="Times New Roman"/>
          <w:b/>
          <w:sz w:val="24"/>
          <w:szCs w:val="24"/>
          <w:lang w:val="uk-UA"/>
        </w:rPr>
        <w:t>протифазі</w:t>
      </w:r>
      <w:proofErr w:type="spellEnd"/>
      <w:r w:rsidRPr="00F02287">
        <w:rPr>
          <w:rFonts w:ascii="Times New Roman" w:eastAsiaTheme="minorEastAsia" w:hAnsi="Times New Roman" w:cs="Times New Roman"/>
          <w:b/>
          <w:sz w:val="24"/>
          <w:szCs w:val="24"/>
          <w:lang w:val="uk-UA"/>
        </w:rPr>
        <w:t>?</w:t>
      </w:r>
    </w:p>
    <w:p w:rsidR="00382B8B" w:rsidRPr="00F02287" w:rsidRDefault="00382B8B" w:rsidP="008932D3">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lastRenderedPageBreak/>
        <w:t>Так, інакше не буде непрозорості, тому що α = π, а це зсув між сусідніми ланками.</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2.8.3. Опишіть роботу автомобільного глушника в термінах ланцюжкових систем.</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2.8.4. Як, на вашу думку, слід розраховувати дисперсію двовимірної ланцюжкової системи? Якісно поясніть відмінності від одновимірного випадку.</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 xml:space="preserve">2.8.5. Які властивості коливань кристалічної </w:t>
      </w:r>
      <w:proofErr w:type="spellStart"/>
      <w:r w:rsidRPr="00F02287">
        <w:rPr>
          <w:rFonts w:ascii="Times New Roman" w:eastAsiaTheme="minorEastAsia" w:hAnsi="Times New Roman" w:cs="Times New Roman"/>
          <w:b/>
          <w:sz w:val="24"/>
          <w:szCs w:val="24"/>
          <w:lang w:val="uk-UA"/>
        </w:rPr>
        <w:t>гратки</w:t>
      </w:r>
      <w:proofErr w:type="spellEnd"/>
      <w:r w:rsidRPr="00F02287">
        <w:rPr>
          <w:rFonts w:ascii="Times New Roman" w:eastAsiaTheme="minorEastAsia" w:hAnsi="Times New Roman" w:cs="Times New Roman"/>
          <w:b/>
          <w:sz w:val="24"/>
          <w:szCs w:val="24"/>
          <w:lang w:val="uk-UA"/>
        </w:rPr>
        <w:t xml:space="preserve"> можна пояснити, користуючись моделлю ланцюжкової моделі?</w:t>
      </w:r>
    </w:p>
    <w:p w:rsidR="000B609E" w:rsidRPr="00F02287" w:rsidRDefault="000B609E" w:rsidP="000B609E">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Кристалічну </w:t>
      </w:r>
      <w:proofErr w:type="spellStart"/>
      <w:r w:rsidRPr="00F02287">
        <w:rPr>
          <w:rFonts w:ascii="Times New Roman" w:eastAsiaTheme="minorEastAsia" w:hAnsi="Times New Roman" w:cs="Times New Roman"/>
          <w:sz w:val="24"/>
          <w:szCs w:val="24"/>
          <w:lang w:val="uk-UA"/>
        </w:rPr>
        <w:t>гратку</w:t>
      </w:r>
      <w:proofErr w:type="spellEnd"/>
      <w:r w:rsidRPr="00F02287">
        <w:rPr>
          <w:rFonts w:ascii="Times New Roman" w:eastAsiaTheme="minorEastAsia" w:hAnsi="Times New Roman" w:cs="Times New Roman"/>
          <w:sz w:val="24"/>
          <w:szCs w:val="24"/>
          <w:lang w:val="uk-UA"/>
        </w:rPr>
        <w:t xml:space="preserve"> також можна розглядати як деяку тривимірну ланцюжкову систему. О</w:t>
      </w:r>
      <w:r w:rsidRPr="00F02287">
        <w:rPr>
          <w:rFonts w:ascii="Times New Roman" w:eastAsiaTheme="minorEastAsia" w:hAnsi="Times New Roman" w:cs="Times New Roman"/>
          <w:sz w:val="24"/>
          <w:szCs w:val="24"/>
          <w:lang w:val="uk-UA"/>
        </w:rPr>
        <w:t>д</w:t>
      </w:r>
      <w:r w:rsidRPr="00F02287">
        <w:rPr>
          <w:rFonts w:ascii="Times New Roman" w:eastAsiaTheme="minorEastAsia" w:hAnsi="Times New Roman" w:cs="Times New Roman"/>
          <w:sz w:val="24"/>
          <w:szCs w:val="24"/>
          <w:lang w:val="uk-UA"/>
        </w:rPr>
        <w:t>ним з можливих типів її коливань є рух електронів, який можна інтерпретувати як поширення деяк</w:t>
      </w:r>
      <w:r w:rsidRPr="00F02287">
        <w:rPr>
          <w:rFonts w:ascii="Times New Roman" w:eastAsiaTheme="minorEastAsia" w:hAnsi="Times New Roman" w:cs="Times New Roman"/>
          <w:sz w:val="24"/>
          <w:szCs w:val="24"/>
          <w:lang w:val="uk-UA"/>
        </w:rPr>
        <w:t>о</w:t>
      </w:r>
      <w:r w:rsidRPr="00F02287">
        <w:rPr>
          <w:rFonts w:ascii="Times New Roman" w:eastAsiaTheme="minorEastAsia" w:hAnsi="Times New Roman" w:cs="Times New Roman"/>
          <w:sz w:val="24"/>
          <w:szCs w:val="24"/>
          <w:lang w:val="uk-UA"/>
        </w:rPr>
        <w:t>го збурення хвильової функції. Таку систему також можна розглядати як частотний фільтр, причому заборонені діапазони частот відповідають забороненим значенням енергії електронів, існування яких передбачає зонна теорія твердого тіла.</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2.8.6. Як записати набіг фази на одну ланку для власних коливань кільцевого ланцюжка, скл</w:t>
      </w:r>
      <w:r w:rsidRPr="00F02287">
        <w:rPr>
          <w:rFonts w:ascii="Times New Roman" w:eastAsiaTheme="minorEastAsia" w:hAnsi="Times New Roman" w:cs="Times New Roman"/>
          <w:b/>
          <w:sz w:val="24"/>
          <w:szCs w:val="24"/>
          <w:lang w:val="uk-UA"/>
        </w:rPr>
        <w:t>а</w:t>
      </w:r>
      <w:r w:rsidRPr="00F02287">
        <w:rPr>
          <w:rFonts w:ascii="Times New Roman" w:eastAsiaTheme="minorEastAsia" w:hAnsi="Times New Roman" w:cs="Times New Roman"/>
          <w:b/>
          <w:sz w:val="24"/>
          <w:szCs w:val="24"/>
          <w:lang w:val="uk-UA"/>
        </w:rPr>
        <w:t>деного з n ланок?</w:t>
      </w:r>
    </w:p>
    <w:p w:rsidR="00831B58" w:rsidRPr="00F02287" w:rsidRDefault="00831B58" w:rsidP="008932D3">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 xml:space="preserve">Набіг фаз на всіх ланках кільця повинен бути </w:t>
      </w:r>
      <w:r w:rsidRPr="00F02287">
        <w:rPr>
          <w:rFonts w:ascii="Times New Roman" w:eastAsiaTheme="minorEastAsia" w:hAnsi="Times New Roman" w:cs="Times New Roman"/>
          <w:i/>
          <w:sz w:val="24"/>
          <w:szCs w:val="24"/>
          <w:lang w:val="uk-UA"/>
        </w:rPr>
        <w:t>2πk</w:t>
      </w:r>
      <w:r w:rsidRPr="00F02287">
        <w:rPr>
          <w:rFonts w:ascii="Times New Roman" w:eastAsiaTheme="minorEastAsia" w:hAnsi="Times New Roman" w:cs="Times New Roman"/>
          <w:sz w:val="24"/>
          <w:szCs w:val="24"/>
          <w:lang w:val="uk-UA"/>
        </w:rPr>
        <w:t>,</w:t>
      </w:r>
      <w:proofErr w:type="spellStart"/>
      <w:r w:rsidRPr="00F02287">
        <w:rPr>
          <w:rFonts w:ascii="Times New Roman" w:eastAsiaTheme="minorEastAsia" w:hAnsi="Times New Roman" w:cs="Times New Roman"/>
          <w:sz w:val="24"/>
          <w:szCs w:val="24"/>
          <w:lang w:val="uk-UA"/>
        </w:rPr>
        <w:t> де </w:t>
      </w:r>
      <w:r w:rsidRPr="00F02287">
        <w:rPr>
          <w:rFonts w:ascii="Times New Roman" w:eastAsiaTheme="minorEastAsia" w:hAnsi="Times New Roman" w:cs="Times New Roman"/>
          <w:i/>
          <w:sz w:val="24"/>
          <w:szCs w:val="24"/>
          <w:lang w:val="uk-UA"/>
        </w:rPr>
        <w:t>k</w:t>
      </w:r>
      <w:r w:rsidRPr="00F02287">
        <w:rPr>
          <w:rFonts w:ascii="Times New Roman" w:eastAsiaTheme="minorEastAsia" w:hAnsi="Times New Roman" w:cs="Times New Roman"/>
          <w:sz w:val="24"/>
          <w:szCs w:val="24"/>
          <w:lang w:val="uk-UA"/>
        </w:rPr>
        <w:t> будь</w:t>
      </w:r>
      <w:proofErr w:type="spellEnd"/>
      <w:r w:rsidRPr="00F02287">
        <w:rPr>
          <w:rFonts w:ascii="Times New Roman" w:eastAsiaTheme="minorEastAsia" w:hAnsi="Times New Roman" w:cs="Times New Roman"/>
          <w:sz w:val="24"/>
          <w:szCs w:val="24"/>
          <w:lang w:val="uk-UA"/>
        </w:rPr>
        <w:t xml:space="preserve">-яке ціле число. Тоді набіг фази на одній ланці повинен бути </w:t>
      </w:r>
      <m:oMath>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2πk</m:t>
            </m:r>
          </m:num>
          <m:den>
            <m:r>
              <w:rPr>
                <w:rFonts w:ascii="Cambria Math" w:eastAsiaTheme="minorEastAsia" w:hAnsi="Cambria Math" w:cs="Times New Roman"/>
                <w:sz w:val="24"/>
                <w:szCs w:val="24"/>
                <w:lang w:val="uk-UA"/>
              </w:rPr>
              <m:t>n</m:t>
            </m:r>
          </m:den>
        </m:f>
      </m:oMath>
      <w:r w:rsidRPr="00F02287">
        <w:rPr>
          <w:rFonts w:ascii="Times New Roman" w:eastAsiaTheme="minorEastAsia" w:hAnsi="Times New Roman" w:cs="Times New Roman"/>
          <w:sz w:val="24"/>
          <w:szCs w:val="24"/>
          <w:lang w:val="uk-UA"/>
        </w:rPr>
        <w:t xml:space="preserve">, де </w:t>
      </w:r>
      <w:r w:rsidRPr="00F02287">
        <w:rPr>
          <w:rFonts w:ascii="Times New Roman" w:eastAsiaTheme="minorEastAsia" w:hAnsi="Times New Roman" w:cs="Times New Roman"/>
          <w:i/>
          <w:sz w:val="24"/>
          <w:szCs w:val="24"/>
          <w:lang w:val="uk-UA"/>
        </w:rPr>
        <w:t>n</w:t>
      </w:r>
      <w:r w:rsidRPr="00F02287">
        <w:rPr>
          <w:rFonts w:ascii="Times New Roman" w:eastAsiaTheme="minorEastAsia" w:hAnsi="Times New Roman" w:cs="Times New Roman"/>
          <w:sz w:val="24"/>
          <w:szCs w:val="24"/>
          <w:lang w:val="uk-UA"/>
        </w:rPr>
        <w:t> кількість ланок.</w:t>
      </w:r>
    </w:p>
    <w:p w:rsidR="00D00C72"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2.8.7. Запишіть умову набігу фази на одну ланку для власних коливань обмеженого лінійного ланцюжка, використовуючи поняття довжини хвилі та довжини ланцюжка.</w:t>
      </w:r>
    </w:p>
    <w:p w:rsidR="00595E9F" w:rsidRPr="00595E9F" w:rsidRDefault="00595E9F" w:rsidP="00595E9F">
      <w:pPr>
        <w:ind w:firstLine="708"/>
        <w:jc w:val="both"/>
        <w:rPr>
          <w:rFonts w:ascii="Times New Roman" w:eastAsiaTheme="minorEastAsia" w:hAnsi="Times New Roman" w:cs="Times New Roman"/>
          <w:sz w:val="24"/>
          <w:szCs w:val="24"/>
          <w:lang w:val="uk-UA"/>
        </w:rPr>
      </w:pPr>
      <w:r w:rsidRPr="00595E9F">
        <w:rPr>
          <w:rFonts w:ascii="Times New Roman" w:eastAsiaTheme="minorEastAsia" w:hAnsi="Times New Roman" w:cs="Times New Roman"/>
          <w:sz w:val="24"/>
          <w:szCs w:val="24"/>
          <w:lang w:val="uk-UA"/>
        </w:rPr>
        <w:t>Співвідношення між набігом фази на одну ланку і частотою коливань:</w:t>
      </w:r>
    </w:p>
    <w:p w:rsidR="00595E9F" w:rsidRPr="00595E9F" w:rsidRDefault="00595E9F" w:rsidP="00595E9F">
      <w:pPr>
        <w:ind w:firstLine="708"/>
        <w:jc w:val="both"/>
        <w:rPr>
          <w:rFonts w:ascii="Times New Roman" w:eastAsiaTheme="minorEastAsia" w:hAnsi="Times New Roman" w:cs="Times New Roman"/>
          <w:sz w:val="24"/>
          <w:szCs w:val="24"/>
          <w:lang w:val="uk-UA"/>
        </w:rPr>
      </w:pPr>
      <m:oMathPara>
        <m:oMathParaPr>
          <m:jc m:val="center"/>
        </m:oMathParaPr>
        <m:oMath>
          <m:r>
            <m:rPr>
              <m:sty m:val="p"/>
            </m:rPr>
            <w:rPr>
              <w:rFonts w:ascii="Cambria Math" w:eastAsiaTheme="minorEastAsia" w:hAnsi="Cambria Math" w:cs="Times New Roman"/>
              <w:sz w:val="24"/>
              <w:szCs w:val="24"/>
              <w:lang w:val="uk-UA"/>
            </w:rPr>
            <m:t>ω=</m:t>
          </m:r>
          <m:sSubSup>
            <m:sSubSupPr>
              <m:ctrlPr>
                <w:rPr>
                  <w:rFonts w:ascii="Cambria Math" w:eastAsiaTheme="minorEastAsia" w:hAnsi="Cambria Math" w:cs="Times New Roman"/>
                  <w:sz w:val="24"/>
                  <w:szCs w:val="24"/>
                  <w:lang w:val="uk-UA"/>
                </w:rPr>
              </m:ctrlPr>
            </m:sSubSup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0</m:t>
              </m:r>
            </m:sub>
            <m:sup>
              <m:r>
                <m:rPr>
                  <m:sty m:val="p"/>
                </m:rPr>
                <w:rPr>
                  <w:rFonts w:ascii="Cambria Math" w:eastAsiaTheme="minorEastAsia" w:hAnsi="Cambria Math" w:cs="Times New Roman"/>
                  <w:sz w:val="24"/>
                  <w:szCs w:val="24"/>
                  <w:lang w:val="uk-UA"/>
                </w:rPr>
                <m:t>2</m:t>
              </m:r>
            </m:sup>
          </m:sSubSup>
          <m:d>
            <m:dPr>
              <m:ctrlPr>
                <w:rPr>
                  <w:rFonts w:ascii="Cambria Math" w:eastAsiaTheme="minorEastAsia" w:hAnsi="Cambria Math" w:cs="Times New Roman"/>
                  <w:sz w:val="24"/>
                  <w:szCs w:val="24"/>
                  <w:lang w:val="uk-UA"/>
                </w:rPr>
              </m:ctrlPr>
            </m:dPr>
            <m:e>
              <m:r>
                <m:rPr>
                  <m:sty m:val="p"/>
                </m:rPr>
                <w:rPr>
                  <w:rFonts w:ascii="Cambria Math" w:eastAsiaTheme="minorEastAsia" w:hAnsi="Cambria Math" w:cs="Times New Roman"/>
                  <w:sz w:val="24"/>
                  <w:szCs w:val="24"/>
                  <w:lang w:val="uk-UA"/>
                </w:rPr>
                <m:t>1-</m:t>
              </m:r>
              <m:func>
                <m:funcPr>
                  <m:ctrlPr>
                    <w:rPr>
                      <w:rFonts w:ascii="Cambria Math" w:eastAsiaTheme="minorEastAsia" w:hAnsi="Cambria Math" w:cs="Times New Roman"/>
                      <w:sz w:val="24"/>
                      <w:szCs w:val="24"/>
                      <w:lang w:val="uk-UA"/>
                    </w:rPr>
                  </m:ctrlPr>
                </m:funcPr>
                <m:fName>
                  <m:r>
                    <m:rPr>
                      <m:sty m:val="p"/>
                    </m:rPr>
                    <w:rPr>
                      <w:rFonts w:ascii="Cambria Math" w:eastAsiaTheme="minorEastAsia" w:hAnsi="Cambria Math" w:cs="Times New Roman"/>
                      <w:sz w:val="24"/>
                      <w:szCs w:val="24"/>
                      <w:lang w:val="uk-UA"/>
                    </w:rPr>
                    <m:t>cos</m:t>
                  </m:r>
                </m:fName>
                <m:e>
                  <m:r>
                    <m:rPr>
                      <m:sty m:val="p"/>
                    </m:rPr>
                    <w:rPr>
                      <w:rFonts w:ascii="Cambria Math" w:eastAsiaTheme="minorEastAsia" w:hAnsi="Cambria Math" w:cs="Times New Roman"/>
                      <w:sz w:val="24"/>
                      <w:szCs w:val="24"/>
                      <w:lang w:val="uk-UA"/>
                    </w:rPr>
                    <m:t>φ</m:t>
                  </m:r>
                </m:e>
              </m:func>
            </m:e>
          </m:d>
          <m:r>
            <m:rPr>
              <m:sty m:val="p"/>
            </m:rPr>
            <w:rPr>
              <w:rFonts w:ascii="Cambria Math" w:eastAsiaTheme="minorEastAsia" w:hAnsi="Cambria Math" w:cs="Times New Roman"/>
              <w:sz w:val="24"/>
              <w:szCs w:val="24"/>
              <w:lang w:val="uk-UA"/>
            </w:rPr>
            <m:t>=2</m:t>
          </m:r>
          <m:sSubSup>
            <m:sSubSupPr>
              <m:ctrlPr>
                <w:rPr>
                  <w:rFonts w:ascii="Cambria Math" w:eastAsiaTheme="minorEastAsia" w:hAnsi="Cambria Math" w:cs="Times New Roman"/>
                  <w:sz w:val="24"/>
                  <w:szCs w:val="24"/>
                  <w:lang w:val="uk-UA"/>
                </w:rPr>
              </m:ctrlPr>
            </m:sSubSup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0</m:t>
              </m:r>
            </m:sub>
            <m:sup>
              <m:r>
                <m:rPr>
                  <m:sty m:val="p"/>
                </m:rPr>
                <w:rPr>
                  <w:rFonts w:ascii="Cambria Math" w:eastAsiaTheme="minorEastAsia" w:hAnsi="Cambria Math" w:cs="Times New Roman"/>
                  <w:sz w:val="24"/>
                  <w:szCs w:val="24"/>
                  <w:lang w:val="uk-UA"/>
                </w:rPr>
                <m:t>2</m:t>
              </m:r>
            </m:sup>
          </m:sSubSup>
          <m:func>
            <m:funcPr>
              <m:ctrlPr>
                <w:rPr>
                  <w:rFonts w:ascii="Cambria Math" w:eastAsiaTheme="minorEastAsia" w:hAnsi="Cambria Math" w:cs="Times New Roman"/>
                  <w:sz w:val="24"/>
                  <w:szCs w:val="24"/>
                  <w:lang w:val="uk-UA"/>
                </w:rPr>
              </m:ctrlPr>
            </m:funcPr>
            <m:fName>
              <m:sSup>
                <m:sSupPr>
                  <m:ctrlPr>
                    <w:rPr>
                      <w:rFonts w:ascii="Cambria Math" w:eastAsiaTheme="minorEastAsia" w:hAnsi="Cambria Math" w:cs="Times New Roman"/>
                      <w:sz w:val="24"/>
                      <w:szCs w:val="24"/>
                      <w:lang w:val="uk-UA"/>
                    </w:rPr>
                  </m:ctrlPr>
                </m:sSupPr>
                <m:e>
                  <m:r>
                    <m:rPr>
                      <m:sty m:val="p"/>
                    </m:rPr>
                    <w:rPr>
                      <w:rFonts w:ascii="Cambria Math" w:eastAsiaTheme="minorEastAsia" w:hAnsi="Cambria Math" w:cs="Times New Roman"/>
                      <w:sz w:val="24"/>
                      <w:szCs w:val="24"/>
                      <w:lang w:val="uk-UA"/>
                    </w:rPr>
                    <m:t>sin</m:t>
                  </m:r>
                </m:e>
                <m:sup>
                  <m:r>
                    <m:rPr>
                      <m:sty m:val="p"/>
                    </m:rPr>
                    <w:rPr>
                      <w:rFonts w:ascii="Cambria Math" w:eastAsiaTheme="minorEastAsia" w:hAnsi="Cambria Math" w:cs="Times New Roman"/>
                      <w:sz w:val="24"/>
                      <w:szCs w:val="24"/>
                      <w:lang w:val="uk-UA"/>
                    </w:rPr>
                    <m:t>2</m:t>
                  </m:r>
                </m:sup>
              </m:sSup>
            </m:fName>
            <m:e>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φ</m:t>
                  </m:r>
                </m:num>
                <m:den>
                  <m:r>
                    <m:rPr>
                      <m:sty m:val="p"/>
                    </m:rPr>
                    <w:rPr>
                      <w:rFonts w:ascii="Cambria Math" w:eastAsiaTheme="minorEastAsia" w:hAnsi="Cambria Math" w:cs="Times New Roman"/>
                      <w:sz w:val="24"/>
                      <w:szCs w:val="24"/>
                      <w:lang w:val="uk-UA"/>
                    </w:rPr>
                    <m:t>2</m:t>
                  </m:r>
                </m:den>
              </m:f>
            </m:e>
          </m:func>
          <m:r>
            <m:rPr>
              <m:sty m:val="p"/>
            </m:rPr>
            <w:rPr>
              <w:rFonts w:ascii="Cambria Math" w:eastAsiaTheme="minorEastAsia" w:hAnsi="Cambria Math" w:cs="Times New Roman"/>
              <w:sz w:val="24"/>
              <w:szCs w:val="24"/>
              <w:lang w:val="uk-UA"/>
            </w:rPr>
            <m:t xml:space="preserve"> </m:t>
          </m:r>
        </m:oMath>
      </m:oMathPara>
    </w:p>
    <w:p w:rsidR="00595E9F" w:rsidRPr="00595E9F" w:rsidRDefault="00595E9F" w:rsidP="00595E9F">
      <w:pPr>
        <w:ind w:firstLine="708"/>
        <w:jc w:val="both"/>
        <w:rPr>
          <w:rFonts w:ascii="Times New Roman" w:eastAsiaTheme="minorEastAsia" w:hAnsi="Times New Roman" w:cs="Times New Roman"/>
          <w:sz w:val="24"/>
          <w:szCs w:val="24"/>
          <w:lang w:val="uk-UA"/>
        </w:rPr>
      </w:pPr>
      <w:r w:rsidRPr="00595E9F">
        <w:rPr>
          <w:rFonts w:ascii="Times New Roman" w:eastAsiaTheme="minorEastAsia" w:hAnsi="Times New Roman" w:cs="Times New Roman"/>
          <w:sz w:val="24"/>
          <w:szCs w:val="24"/>
          <w:lang w:val="uk-UA"/>
        </w:rPr>
        <w:t xml:space="preserve">У скінченному ланцюжку сигнал відбивається від останньої ланки і повертається в першу ланку з зсувом на </w:t>
      </w:r>
      <m:oMath>
        <m:r>
          <m:rPr>
            <m:sty m:val="p"/>
          </m:rPr>
          <w:rPr>
            <w:rFonts w:ascii="Cambria Math" w:eastAsiaTheme="minorEastAsia" w:hAnsi="Cambria Math" w:cs="Times New Roman"/>
            <w:sz w:val="24"/>
            <w:szCs w:val="24"/>
            <w:lang w:val="uk-UA"/>
          </w:rPr>
          <m:t>2(k-1)φ</m:t>
        </m:r>
      </m:oMath>
      <w:r w:rsidRPr="00595E9F">
        <w:rPr>
          <w:rFonts w:ascii="Times New Roman" w:eastAsiaTheme="minorEastAsia" w:hAnsi="Times New Roman" w:cs="Times New Roman"/>
          <w:sz w:val="24"/>
          <w:szCs w:val="24"/>
          <w:lang w:val="uk-UA"/>
        </w:rPr>
        <w:t xml:space="preserve"> =&gt;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φ</m:t>
            </m:r>
          </m:e>
          <m:sub>
            <m:r>
              <m:rPr>
                <m:sty m:val="p"/>
              </m:rPr>
              <w:rPr>
                <w:rFonts w:ascii="Cambria Math" w:eastAsiaTheme="minorEastAsia" w:hAnsi="Cambria Math" w:cs="Times New Roman"/>
                <w:sz w:val="24"/>
                <w:szCs w:val="24"/>
                <w:lang w:val="uk-UA"/>
              </w:rPr>
              <m:t>n</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πn</m:t>
            </m:r>
          </m:num>
          <m:den>
            <m:r>
              <m:rPr>
                <m:sty m:val="p"/>
              </m:rPr>
              <w:rPr>
                <w:rFonts w:ascii="Cambria Math" w:eastAsiaTheme="minorEastAsia" w:hAnsi="Cambria Math" w:cs="Times New Roman"/>
                <w:sz w:val="24"/>
                <w:szCs w:val="24"/>
                <w:lang w:val="uk-UA"/>
              </w:rPr>
              <m:t>k-1</m:t>
            </m:r>
          </m:den>
        </m:f>
      </m:oMath>
      <w:r w:rsidRPr="00595E9F">
        <w:rPr>
          <w:rFonts w:ascii="Times New Roman" w:eastAsiaTheme="minorEastAsia" w:hAnsi="Times New Roman" w:cs="Times New Roman"/>
          <w:sz w:val="24"/>
          <w:szCs w:val="24"/>
          <w:lang w:val="uk-UA"/>
        </w:rPr>
        <w:t xml:space="preserve">, а відповідно частоти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n</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sSubSup>
              <m:sSubSupPr>
                <m:ctrlPr>
                  <w:rPr>
                    <w:rFonts w:ascii="Cambria Math" w:eastAsiaTheme="minorEastAsia" w:hAnsi="Cambria Math" w:cs="Times New Roman"/>
                    <w:sz w:val="24"/>
                    <w:szCs w:val="24"/>
                    <w:lang w:val="uk-UA"/>
                  </w:rPr>
                </m:ctrlPr>
              </m:sSubSup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0</m:t>
                </m:r>
              </m:sub>
              <m:sup>
                <m:r>
                  <m:rPr>
                    <m:sty m:val="p"/>
                  </m:rPr>
                  <w:rPr>
                    <w:rFonts w:ascii="Cambria Math" w:eastAsiaTheme="minorEastAsia" w:hAnsi="Cambria Math" w:cs="Times New Roman"/>
                    <w:sz w:val="24"/>
                    <w:szCs w:val="24"/>
                    <w:lang w:val="uk-UA"/>
                  </w:rPr>
                  <m:t xml:space="preserve"> </m:t>
                </m:r>
              </m:sup>
            </m:sSubSup>
          </m:num>
          <m:den>
            <m:rad>
              <m:radPr>
                <m:degHide m:val="1"/>
                <m:ctrlPr>
                  <w:rPr>
                    <w:rFonts w:ascii="Cambria Math" w:eastAsiaTheme="minorEastAsia" w:hAnsi="Cambria Math" w:cs="Times New Roman"/>
                    <w:sz w:val="24"/>
                    <w:szCs w:val="24"/>
                    <w:lang w:val="uk-UA"/>
                  </w:rPr>
                </m:ctrlPr>
              </m:radPr>
              <m:deg/>
              <m:e>
                <m:r>
                  <m:rPr>
                    <m:sty m:val="p"/>
                  </m:rPr>
                  <w:rPr>
                    <w:rFonts w:ascii="Cambria Math" w:eastAsiaTheme="minorEastAsia" w:hAnsi="Cambria Math" w:cs="Times New Roman"/>
                    <w:sz w:val="24"/>
                    <w:szCs w:val="24"/>
                    <w:lang w:val="uk-UA"/>
                  </w:rPr>
                  <m:t>2</m:t>
                </m:r>
              </m:e>
            </m:rad>
          </m:den>
        </m:f>
        <m:d>
          <m:dPr>
            <m:begChr m:val="|"/>
            <m:endChr m:val="|"/>
            <m:ctrlPr>
              <w:rPr>
                <w:rFonts w:ascii="Cambria Math" w:eastAsiaTheme="minorEastAsia" w:hAnsi="Cambria Math" w:cs="Times New Roman"/>
                <w:sz w:val="24"/>
                <w:szCs w:val="24"/>
                <w:lang w:val="uk-UA"/>
              </w:rPr>
            </m:ctrlPr>
          </m:dPr>
          <m:e>
            <m:func>
              <m:funcPr>
                <m:ctrlPr>
                  <w:rPr>
                    <w:rFonts w:ascii="Cambria Math" w:eastAsiaTheme="minorEastAsia" w:hAnsi="Cambria Math" w:cs="Times New Roman"/>
                    <w:sz w:val="24"/>
                    <w:szCs w:val="24"/>
                    <w:lang w:val="uk-UA"/>
                  </w:rPr>
                </m:ctrlPr>
              </m:funcPr>
              <m:fName>
                <m:sSup>
                  <m:sSupPr>
                    <m:ctrlPr>
                      <w:rPr>
                        <w:rFonts w:ascii="Cambria Math" w:eastAsiaTheme="minorEastAsia" w:hAnsi="Cambria Math" w:cs="Times New Roman"/>
                        <w:sz w:val="24"/>
                        <w:szCs w:val="24"/>
                        <w:lang w:val="uk-UA"/>
                      </w:rPr>
                    </m:ctrlPr>
                  </m:sSupPr>
                  <m:e>
                    <m:r>
                      <m:rPr>
                        <m:sty m:val="p"/>
                      </m:rPr>
                      <w:rPr>
                        <w:rFonts w:ascii="Cambria Math" w:eastAsiaTheme="minorEastAsia" w:hAnsi="Cambria Math" w:cs="Times New Roman"/>
                        <w:sz w:val="24"/>
                        <w:szCs w:val="24"/>
                        <w:lang w:val="uk-UA"/>
                      </w:rPr>
                      <m:t>sin</m:t>
                    </m:r>
                  </m:e>
                  <m:sup>
                    <m:r>
                      <m:rPr>
                        <m:sty m:val="p"/>
                      </m:rPr>
                      <w:rPr>
                        <w:rFonts w:ascii="Cambria Math" w:eastAsiaTheme="minorEastAsia" w:hAnsi="Cambria Math" w:cs="Times New Roman"/>
                        <w:sz w:val="24"/>
                        <w:szCs w:val="24"/>
                        <w:lang w:val="uk-UA"/>
                      </w:rPr>
                      <m:t xml:space="preserve"> </m:t>
                    </m:r>
                  </m:sup>
                </m:sSup>
              </m:fName>
              <m:e>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φ</m:t>
                        </m:r>
                      </m:e>
                      <m:sub>
                        <m:r>
                          <m:rPr>
                            <m:sty m:val="p"/>
                          </m:rPr>
                          <w:rPr>
                            <w:rFonts w:ascii="Cambria Math" w:eastAsiaTheme="minorEastAsia" w:hAnsi="Cambria Math" w:cs="Times New Roman"/>
                            <w:sz w:val="24"/>
                            <w:szCs w:val="24"/>
                            <w:lang w:val="uk-UA"/>
                          </w:rPr>
                          <m:t>n</m:t>
                        </m:r>
                      </m:sub>
                    </m:sSub>
                  </m:num>
                  <m:den>
                    <m:r>
                      <m:rPr>
                        <m:sty m:val="p"/>
                      </m:rPr>
                      <w:rPr>
                        <w:rFonts w:ascii="Cambria Math" w:eastAsiaTheme="minorEastAsia" w:hAnsi="Cambria Math" w:cs="Times New Roman"/>
                        <w:sz w:val="24"/>
                        <w:szCs w:val="24"/>
                        <w:lang w:val="uk-UA"/>
                      </w:rPr>
                      <m:t>2</m:t>
                    </m:r>
                  </m:den>
                </m:f>
              </m:e>
            </m:func>
          </m:e>
        </m:d>
      </m:oMath>
      <w:r w:rsidRPr="00595E9F">
        <w:rPr>
          <w:rFonts w:ascii="Times New Roman" w:eastAsiaTheme="minorEastAsia" w:hAnsi="Times New Roman" w:cs="Times New Roman"/>
          <w:sz w:val="24"/>
          <w:szCs w:val="24"/>
          <w:lang w:val="uk-UA"/>
        </w:rPr>
        <w:t>.</w:t>
      </w:r>
    </w:p>
    <w:p w:rsidR="00595E9F" w:rsidRPr="00595E9F" w:rsidRDefault="00595E9F" w:rsidP="00595E9F">
      <w:pPr>
        <w:ind w:firstLine="708"/>
        <w:jc w:val="both"/>
        <w:rPr>
          <w:rFonts w:ascii="Times New Roman" w:eastAsiaTheme="minorEastAsia" w:hAnsi="Times New Roman" w:cs="Times New Roman"/>
          <w:sz w:val="24"/>
          <w:szCs w:val="24"/>
          <w:lang w:val="uk-UA"/>
        </w:rPr>
      </w:pPr>
      <w:r w:rsidRPr="00595E9F">
        <w:rPr>
          <w:rFonts w:ascii="Times New Roman" w:eastAsiaTheme="minorEastAsia" w:hAnsi="Times New Roman" w:cs="Times New Roman"/>
          <w:sz w:val="24"/>
          <w:szCs w:val="24"/>
          <w:lang w:val="uk-UA"/>
        </w:rPr>
        <w:t xml:space="preserve">А, як відомо, </w:t>
      </w:r>
      <m:oMath>
        <m:r>
          <m:rPr>
            <m:sty m:val="p"/>
          </m:rPr>
          <w:rPr>
            <w:rFonts w:ascii="Cambria Math" w:eastAsiaTheme="minorEastAsia" w:hAnsi="Cambria Math" w:cs="Times New Roman"/>
            <w:sz w:val="24"/>
            <w:szCs w:val="24"/>
            <w:lang w:val="uk-UA"/>
          </w:rPr>
          <w:sym w:font="Symbol" w:char="F06C"/>
        </m:r>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2π</m:t>
            </m:r>
          </m:num>
          <m:den>
            <m:r>
              <m:rPr>
                <m:sty m:val="p"/>
              </m:rPr>
              <w:rPr>
                <w:rFonts w:ascii="Cambria Math" w:eastAsiaTheme="minorEastAsia" w:hAnsi="Cambria Math" w:cs="Times New Roman"/>
                <w:sz w:val="24"/>
                <w:szCs w:val="24"/>
                <w:lang w:val="uk-UA"/>
              </w:rPr>
              <m:t>ω</m:t>
            </m:r>
          </m:den>
        </m:f>
      </m:oMath>
      <w:r w:rsidRPr="00595E9F">
        <w:rPr>
          <w:rFonts w:ascii="Times New Roman" w:eastAsiaTheme="minorEastAsia" w:hAnsi="Times New Roman" w:cs="Times New Roman"/>
          <w:sz w:val="24"/>
          <w:szCs w:val="24"/>
          <w:lang w:val="uk-UA"/>
        </w:rPr>
        <w:t xml:space="preserve">=&gt; </w:t>
      </w:r>
      <m:oMath>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w:sym w:font="Symbol" w:char="F06C"/>
            </m:r>
          </m:e>
          <m:sub>
            <m:r>
              <m:rPr>
                <m:sty m:val="p"/>
              </m:rPr>
              <w:rPr>
                <w:rFonts w:ascii="Cambria Math" w:eastAsiaTheme="minorEastAsia" w:hAnsi="Cambria Math" w:cs="Times New Roman"/>
                <w:sz w:val="24"/>
                <w:szCs w:val="24"/>
                <w:lang w:val="uk-UA"/>
              </w:rPr>
              <m:t>n</m:t>
            </m:r>
          </m:sub>
        </m:sSub>
        <m:r>
          <m:rPr>
            <m:sty m:val="p"/>
          </m:rPr>
          <w:rPr>
            <w:rFonts w:ascii="Cambria Math" w:eastAsiaTheme="minorEastAsia" w:hAnsi="Cambria Math" w:cs="Times New Roman"/>
            <w:sz w:val="24"/>
            <w:szCs w:val="24"/>
            <w:lang w:val="uk-UA"/>
          </w:rPr>
          <m:t>=</m:t>
        </m:r>
        <m:f>
          <m:fPr>
            <m:ctrlPr>
              <w:rPr>
                <w:rFonts w:ascii="Cambria Math" w:eastAsiaTheme="minorEastAsia" w:hAnsi="Cambria Math" w:cs="Times New Roman"/>
                <w:sz w:val="24"/>
                <w:szCs w:val="24"/>
                <w:lang w:val="uk-UA"/>
              </w:rPr>
            </m:ctrlPr>
          </m:fPr>
          <m:num>
            <m:r>
              <m:rPr>
                <m:sty m:val="p"/>
              </m:rPr>
              <w:rPr>
                <w:rFonts w:ascii="Cambria Math" w:eastAsiaTheme="minorEastAsia" w:hAnsi="Cambria Math" w:cs="Times New Roman"/>
                <w:sz w:val="24"/>
                <w:szCs w:val="24"/>
                <w:lang w:val="uk-UA"/>
              </w:rPr>
              <m:t>2</m:t>
            </m:r>
            <m:rad>
              <m:radPr>
                <m:degHide m:val="1"/>
                <m:ctrlPr>
                  <w:rPr>
                    <w:rFonts w:ascii="Cambria Math" w:eastAsiaTheme="minorEastAsia" w:hAnsi="Cambria Math" w:cs="Times New Roman"/>
                    <w:sz w:val="24"/>
                    <w:szCs w:val="24"/>
                    <w:lang w:val="uk-UA"/>
                  </w:rPr>
                </m:ctrlPr>
              </m:radPr>
              <m:deg/>
              <m:e>
                <m:r>
                  <m:rPr>
                    <m:sty m:val="p"/>
                  </m:rPr>
                  <w:rPr>
                    <w:rFonts w:ascii="Cambria Math" w:eastAsiaTheme="minorEastAsia" w:hAnsi="Cambria Math" w:cs="Times New Roman"/>
                    <w:sz w:val="24"/>
                    <w:szCs w:val="24"/>
                    <w:lang w:val="uk-UA"/>
                  </w:rPr>
                  <m:t>2</m:t>
                </m:r>
              </m:e>
            </m:rad>
            <m:r>
              <m:rPr>
                <m:sty m:val="p"/>
              </m:rPr>
              <w:rPr>
                <w:rFonts w:ascii="Cambria Math" w:eastAsiaTheme="minorEastAsia" w:hAnsi="Cambria Math" w:cs="Times New Roman"/>
                <w:sz w:val="24"/>
                <w:szCs w:val="24"/>
                <w:lang w:val="uk-UA"/>
              </w:rPr>
              <w:sym w:font="Symbol" w:char="F070"/>
            </m:r>
          </m:num>
          <m:den>
            <m:sSubSup>
              <m:sSubSupPr>
                <m:ctrlPr>
                  <w:rPr>
                    <w:rFonts w:ascii="Cambria Math" w:eastAsiaTheme="minorEastAsia" w:hAnsi="Cambria Math" w:cs="Times New Roman"/>
                    <w:sz w:val="24"/>
                    <w:szCs w:val="24"/>
                    <w:lang w:val="uk-UA"/>
                  </w:rPr>
                </m:ctrlPr>
              </m:sSubSupPr>
              <m:e>
                <m:r>
                  <m:rPr>
                    <m:sty m:val="p"/>
                  </m:rPr>
                  <w:rPr>
                    <w:rFonts w:ascii="Cambria Math" w:eastAsiaTheme="minorEastAsia" w:hAnsi="Cambria Math" w:cs="Times New Roman"/>
                    <w:sz w:val="24"/>
                    <w:szCs w:val="24"/>
                    <w:lang w:val="uk-UA"/>
                  </w:rPr>
                  <m:t>ω</m:t>
                </m:r>
              </m:e>
              <m:sub>
                <m:r>
                  <m:rPr>
                    <m:sty m:val="p"/>
                  </m:rPr>
                  <w:rPr>
                    <w:rFonts w:ascii="Cambria Math" w:eastAsiaTheme="minorEastAsia" w:hAnsi="Cambria Math" w:cs="Times New Roman"/>
                    <w:sz w:val="24"/>
                    <w:szCs w:val="24"/>
                    <w:lang w:val="uk-UA"/>
                  </w:rPr>
                  <m:t>0</m:t>
                </m:r>
              </m:sub>
              <m:sup>
                <m:r>
                  <m:rPr>
                    <m:sty m:val="p"/>
                  </m:rPr>
                  <w:rPr>
                    <w:rFonts w:ascii="Cambria Math" w:eastAsiaTheme="minorEastAsia" w:hAnsi="Cambria Math" w:cs="Times New Roman"/>
                    <w:sz w:val="24"/>
                    <w:szCs w:val="24"/>
                    <w:lang w:val="uk-UA"/>
                  </w:rPr>
                  <m:t xml:space="preserve"> </m:t>
                </m:r>
              </m:sup>
            </m:sSubSup>
            <m:d>
              <m:dPr>
                <m:begChr m:val="|"/>
                <m:endChr m:val="|"/>
                <m:ctrlPr>
                  <w:rPr>
                    <w:rFonts w:ascii="Cambria Math" w:eastAsiaTheme="minorEastAsia" w:hAnsi="Cambria Math" w:cs="Times New Roman"/>
                    <w:sz w:val="24"/>
                    <w:szCs w:val="24"/>
                    <w:lang w:val="uk-UA"/>
                  </w:rPr>
                </m:ctrlPr>
              </m:dPr>
              <m:e>
                <m:func>
                  <m:funcPr>
                    <m:ctrlPr>
                      <w:rPr>
                        <w:rFonts w:ascii="Cambria Math" w:eastAsiaTheme="minorEastAsia" w:hAnsi="Cambria Math" w:cs="Times New Roman"/>
                        <w:sz w:val="24"/>
                        <w:szCs w:val="24"/>
                        <w:lang w:val="uk-UA"/>
                      </w:rPr>
                    </m:ctrlPr>
                  </m:funcPr>
                  <m:fName>
                    <m:sSup>
                      <m:sSupPr>
                        <m:ctrlPr>
                          <w:rPr>
                            <w:rFonts w:ascii="Cambria Math" w:eastAsiaTheme="minorEastAsia" w:hAnsi="Cambria Math" w:cs="Times New Roman"/>
                            <w:sz w:val="24"/>
                            <w:szCs w:val="24"/>
                            <w:lang w:val="uk-UA"/>
                          </w:rPr>
                        </m:ctrlPr>
                      </m:sSupPr>
                      <m:e>
                        <m:r>
                          <m:rPr>
                            <m:sty m:val="p"/>
                          </m:rPr>
                          <w:rPr>
                            <w:rFonts w:ascii="Cambria Math" w:eastAsiaTheme="minorEastAsia" w:hAnsi="Cambria Math" w:cs="Times New Roman"/>
                            <w:sz w:val="24"/>
                            <w:szCs w:val="24"/>
                            <w:lang w:val="uk-UA"/>
                          </w:rPr>
                          <m:t>sin</m:t>
                        </m:r>
                      </m:e>
                      <m:sup>
                        <m:r>
                          <m:rPr>
                            <m:sty m:val="p"/>
                          </m:rPr>
                          <w:rPr>
                            <w:rFonts w:ascii="Cambria Math" w:eastAsiaTheme="minorEastAsia" w:hAnsi="Cambria Math" w:cs="Times New Roman"/>
                            <w:sz w:val="24"/>
                            <w:szCs w:val="24"/>
                            <w:lang w:val="uk-UA"/>
                          </w:rPr>
                          <m:t xml:space="preserve"> </m:t>
                        </m:r>
                      </m:sup>
                    </m:sSup>
                  </m:fName>
                  <m:e>
                    <m:f>
                      <m:fPr>
                        <m:ctrlPr>
                          <w:rPr>
                            <w:rFonts w:ascii="Cambria Math" w:eastAsiaTheme="minorEastAsia" w:hAnsi="Cambria Math" w:cs="Times New Roman"/>
                            <w:sz w:val="24"/>
                            <w:szCs w:val="24"/>
                            <w:lang w:val="uk-UA"/>
                          </w:rPr>
                        </m:ctrlPr>
                      </m:fPr>
                      <m:num>
                        <m:sSub>
                          <m:sSubPr>
                            <m:ctrlPr>
                              <w:rPr>
                                <w:rFonts w:ascii="Cambria Math" w:eastAsiaTheme="minorEastAsia" w:hAnsi="Cambria Math" w:cs="Times New Roman"/>
                                <w:sz w:val="24"/>
                                <w:szCs w:val="24"/>
                                <w:lang w:val="uk-UA"/>
                              </w:rPr>
                            </m:ctrlPr>
                          </m:sSubPr>
                          <m:e>
                            <m:r>
                              <m:rPr>
                                <m:sty m:val="p"/>
                              </m:rPr>
                              <w:rPr>
                                <w:rFonts w:ascii="Cambria Math" w:eastAsiaTheme="minorEastAsia" w:hAnsi="Cambria Math" w:cs="Times New Roman"/>
                                <w:sz w:val="24"/>
                                <w:szCs w:val="24"/>
                                <w:lang w:val="uk-UA"/>
                              </w:rPr>
                              <m:t>φ</m:t>
                            </m:r>
                          </m:e>
                          <m:sub>
                            <m:r>
                              <m:rPr>
                                <m:sty m:val="p"/>
                              </m:rPr>
                              <w:rPr>
                                <w:rFonts w:ascii="Cambria Math" w:eastAsiaTheme="minorEastAsia" w:hAnsi="Cambria Math" w:cs="Times New Roman"/>
                                <w:sz w:val="24"/>
                                <w:szCs w:val="24"/>
                                <w:lang w:val="uk-UA"/>
                              </w:rPr>
                              <m:t>n</m:t>
                            </m:r>
                          </m:sub>
                        </m:sSub>
                      </m:num>
                      <m:den>
                        <m:r>
                          <m:rPr>
                            <m:sty m:val="p"/>
                          </m:rPr>
                          <w:rPr>
                            <w:rFonts w:ascii="Cambria Math" w:eastAsiaTheme="minorEastAsia" w:hAnsi="Cambria Math" w:cs="Times New Roman"/>
                            <w:sz w:val="24"/>
                            <w:szCs w:val="24"/>
                            <w:lang w:val="uk-UA"/>
                          </w:rPr>
                          <m:t>2</m:t>
                        </m:r>
                      </m:den>
                    </m:f>
                  </m:e>
                </m:func>
              </m:e>
            </m:d>
          </m:den>
        </m:f>
      </m:oMath>
      <w:r w:rsidRPr="00595E9F">
        <w:rPr>
          <w:rFonts w:ascii="Times New Roman" w:eastAsiaTheme="minorEastAsia" w:hAnsi="Times New Roman" w:cs="Times New Roman"/>
          <w:sz w:val="24"/>
          <w:szCs w:val="24"/>
          <w:lang w:val="uk-UA"/>
        </w:rPr>
        <w:t xml:space="preserve">, що записано враховуючи довжину ланцюжка </w:t>
      </w:r>
      <m:oMath>
        <m:r>
          <m:rPr>
            <m:sty m:val="p"/>
          </m:rPr>
          <w:rPr>
            <w:rFonts w:ascii="Cambria Math" w:eastAsiaTheme="minorEastAsia" w:hAnsi="Cambria Math" w:cs="Times New Roman"/>
            <w:sz w:val="24"/>
            <w:szCs w:val="24"/>
            <w:lang w:val="uk-UA"/>
          </w:rPr>
          <m:t>k</m:t>
        </m:r>
      </m:oMath>
      <w:r w:rsidRPr="00595E9F">
        <w:rPr>
          <w:rFonts w:ascii="Times New Roman" w:eastAsiaTheme="minorEastAsia" w:hAnsi="Times New Roman" w:cs="Times New Roman"/>
          <w:sz w:val="24"/>
          <w:szCs w:val="24"/>
          <w:lang w:val="uk-UA"/>
        </w:rPr>
        <w:t>.</w:t>
      </w:r>
    </w:p>
    <w:p w:rsidR="00D00C72"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2.8.8. Чому в кільцевих ланцюжках кількість відмінних між собою власних частот не збігається з кількістю ланок?</w:t>
      </w:r>
    </w:p>
    <w:p w:rsidR="00234D4D" w:rsidRPr="00F02287" w:rsidRDefault="00234D4D" w:rsidP="008932D3">
      <w:pPr>
        <w:ind w:firstLine="708"/>
        <w:jc w:val="both"/>
        <w:rPr>
          <w:rFonts w:ascii="Times New Roman" w:eastAsiaTheme="minorEastAsia" w:hAnsi="Times New Roman" w:cs="Times New Roman"/>
          <w:sz w:val="24"/>
          <w:szCs w:val="24"/>
          <w:lang w:val="uk-UA"/>
        </w:rPr>
      </w:pPr>
      <w:r w:rsidRPr="00F02287">
        <w:rPr>
          <w:rFonts w:ascii="Times New Roman" w:eastAsiaTheme="minorEastAsia" w:hAnsi="Times New Roman" w:cs="Times New Roman"/>
          <w:sz w:val="24"/>
          <w:szCs w:val="24"/>
          <w:lang w:val="uk-UA"/>
        </w:rPr>
        <w:t>Як відомо, коли ланцюжок складається з обмеженої кількості ланок, для його власних кол</w:t>
      </w:r>
      <w:r w:rsidRPr="00F02287">
        <w:rPr>
          <w:rFonts w:ascii="Times New Roman" w:eastAsiaTheme="minorEastAsia" w:hAnsi="Times New Roman" w:cs="Times New Roman"/>
          <w:sz w:val="24"/>
          <w:szCs w:val="24"/>
          <w:lang w:val="uk-UA"/>
        </w:rPr>
        <w:t>и</w:t>
      </w:r>
      <w:r w:rsidRPr="00F02287">
        <w:rPr>
          <w:rFonts w:ascii="Times New Roman" w:eastAsiaTheme="minorEastAsia" w:hAnsi="Times New Roman" w:cs="Times New Roman"/>
          <w:sz w:val="24"/>
          <w:szCs w:val="24"/>
          <w:lang w:val="uk-UA"/>
        </w:rPr>
        <w:t xml:space="preserve">вань набіг фази на одну ланку </w:t>
      </w:r>
      <m:oMath>
        <m:r>
          <w:rPr>
            <w:rFonts w:ascii="Cambria Math" w:eastAsiaTheme="minorEastAsia" w:hAnsi="Cambria Math" w:cs="Times New Roman"/>
            <w:sz w:val="24"/>
            <w:szCs w:val="24"/>
            <w:lang w:val="uk-UA"/>
          </w:rPr>
          <m:t>φ</m:t>
        </m:r>
      </m:oMath>
      <w:r w:rsidRPr="00F02287">
        <w:rPr>
          <w:rFonts w:ascii="Times New Roman" w:eastAsiaTheme="minorEastAsia" w:hAnsi="Times New Roman" w:cs="Times New Roman"/>
          <w:sz w:val="24"/>
          <w:szCs w:val="24"/>
          <w:lang w:val="uk-UA"/>
        </w:rPr>
        <w:t xml:space="preserve"> набуває дискретних значень. Розгланемо процес набігу фаз: нехай маємо n ланок. Виберемо початок відліку – першу ланку, на n-ій – (n-1)</w:t>
      </w:r>
      <m:oMath>
        <m:r>
          <w:rPr>
            <w:rFonts w:ascii="Cambria Math" w:eastAsiaTheme="minorEastAsia" w:hAnsi="Cambria Math" w:cs="Times New Roman"/>
            <w:sz w:val="24"/>
            <w:szCs w:val="24"/>
            <w:lang w:val="uk-UA"/>
          </w:rPr>
          <m:t xml:space="preserve"> φ</m:t>
        </m:r>
      </m:oMath>
      <w:r w:rsidRPr="00F02287">
        <w:rPr>
          <w:rFonts w:ascii="Times New Roman" w:eastAsiaTheme="minorEastAsia" w:hAnsi="Times New Roman" w:cs="Times New Roman"/>
          <w:sz w:val="24"/>
          <w:szCs w:val="24"/>
          <w:lang w:val="uk-UA"/>
        </w:rPr>
        <w:t>, на першій(після циклу) n</w:t>
      </w:r>
      <m:oMath>
        <m:r>
          <w:rPr>
            <w:rFonts w:ascii="Cambria Math" w:eastAsiaTheme="minorEastAsia" w:hAnsi="Cambria Math" w:cs="Times New Roman"/>
            <w:sz w:val="24"/>
            <w:szCs w:val="24"/>
            <w:lang w:val="uk-UA"/>
          </w:rPr>
          <m:t xml:space="preserve"> φ</m:t>
        </m:r>
      </m:oMath>
      <w:r w:rsidRPr="00F02287">
        <w:rPr>
          <w:rFonts w:ascii="Times New Roman" w:eastAsiaTheme="minorEastAsia" w:hAnsi="Times New Roman" w:cs="Times New Roman"/>
          <w:sz w:val="24"/>
          <w:szCs w:val="24"/>
          <w:lang w:val="uk-UA"/>
        </w:rPr>
        <w:t>. Аналізована мода буде власною, коли колив на першій до та пілся циклу синфазні. Отримуємо дискретний набір набігів фаз та частот. Так як, не має різниці, яку саме ланку обрати, як початок ві</w:t>
      </w:r>
      <w:r w:rsidRPr="00F02287">
        <w:rPr>
          <w:rFonts w:ascii="Times New Roman" w:eastAsiaTheme="minorEastAsia" w:hAnsi="Times New Roman" w:cs="Times New Roman"/>
          <w:sz w:val="24"/>
          <w:szCs w:val="24"/>
          <w:lang w:val="uk-UA"/>
        </w:rPr>
        <w:t>д</w:t>
      </w:r>
      <w:r w:rsidRPr="00F02287">
        <w:rPr>
          <w:rFonts w:ascii="Times New Roman" w:eastAsiaTheme="minorEastAsia" w:hAnsi="Times New Roman" w:cs="Times New Roman"/>
          <w:sz w:val="24"/>
          <w:szCs w:val="24"/>
          <w:lang w:val="uk-UA"/>
        </w:rPr>
        <w:t>ліку, та рухатися зліва-направо, чи справа-наліво, маємо виродження частот.</w:t>
      </w:r>
    </w:p>
    <w:p w:rsidR="00D10060" w:rsidRPr="00F02287" w:rsidRDefault="00D00C72" w:rsidP="00D00C72">
      <w:pPr>
        <w:jc w:val="both"/>
        <w:rPr>
          <w:rFonts w:ascii="Times New Roman" w:eastAsiaTheme="minorEastAsia" w:hAnsi="Times New Roman" w:cs="Times New Roman"/>
          <w:b/>
          <w:sz w:val="24"/>
          <w:szCs w:val="24"/>
          <w:lang w:val="uk-UA"/>
        </w:rPr>
      </w:pPr>
      <w:r w:rsidRPr="00F02287">
        <w:rPr>
          <w:rFonts w:ascii="Times New Roman" w:eastAsiaTheme="minorEastAsia" w:hAnsi="Times New Roman" w:cs="Times New Roman"/>
          <w:b/>
          <w:sz w:val="24"/>
          <w:szCs w:val="24"/>
          <w:lang w:val="uk-UA"/>
        </w:rPr>
        <w:t>2.8.9. Чому в лінійних (незамкнених) ланцюжках кількість відмінних між собою власних частот дорівнює кількості ланок?</w:t>
      </w:r>
    </w:p>
    <w:p w:rsidR="00AC2AE7" w:rsidRPr="00F02287" w:rsidRDefault="00AC2AE7" w:rsidP="008932D3">
      <w:pPr>
        <w:ind w:firstLine="708"/>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Розглянемо ланцюжок, складений з </w:t>
      </w:r>
      <w:r w:rsidRPr="00F02287">
        <w:rPr>
          <w:rFonts w:ascii="Times New Roman" w:hAnsi="Times New Roman" w:cs="Times New Roman"/>
          <w:i/>
          <w:iCs/>
          <w:sz w:val="24"/>
          <w:szCs w:val="24"/>
          <w:lang w:val="uk-UA"/>
        </w:rPr>
        <w:t xml:space="preserve">k </w:t>
      </w:r>
      <w:r w:rsidRPr="00F02287">
        <w:rPr>
          <w:rFonts w:ascii="Times New Roman" w:hAnsi="Times New Roman" w:cs="Times New Roman"/>
          <w:sz w:val="24"/>
          <w:szCs w:val="24"/>
          <w:lang w:val="uk-UA"/>
        </w:rPr>
        <w:t>ланок. Скінчена довжина ланцюжка приведе до того, що для його власних коливань набіг фази ϕ на одну ланку може набувати лише дискретного набору зн</w:t>
      </w:r>
      <w:r w:rsidRPr="00F02287">
        <w:rPr>
          <w:rFonts w:ascii="Times New Roman" w:hAnsi="Times New Roman" w:cs="Times New Roman"/>
          <w:sz w:val="24"/>
          <w:szCs w:val="24"/>
          <w:lang w:val="uk-UA"/>
        </w:rPr>
        <w:t>а</w:t>
      </w:r>
      <w:r w:rsidRPr="00F02287">
        <w:rPr>
          <w:rFonts w:ascii="Times New Roman" w:hAnsi="Times New Roman" w:cs="Times New Roman"/>
          <w:sz w:val="24"/>
          <w:szCs w:val="24"/>
          <w:lang w:val="uk-UA"/>
        </w:rPr>
        <w:t>чень.</w:t>
      </w:r>
    </w:p>
    <w:p w:rsidR="00AC2AE7" w:rsidRPr="00F02287" w:rsidRDefault="00AC2AE7" w:rsidP="00AC2AE7">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lastRenderedPageBreak/>
        <w:t xml:space="preserve">      Нехай коливання, що виникло в першій ланці, поширюється уздовж ланцюжка. В останній ланці воно буде зсунуте за фазою на </w:t>
      </w:r>
      <w:r w:rsidRPr="00F02287">
        <w:rPr>
          <w:rFonts w:ascii="Times New Roman" w:hAnsi="Times New Roman" w:cs="Times New Roman"/>
          <w:i/>
          <w:iCs/>
          <w:sz w:val="24"/>
          <w:szCs w:val="24"/>
          <w:lang w:val="uk-UA"/>
        </w:rPr>
        <w:t>(k-1)</w:t>
      </w:r>
      <w:r w:rsidRPr="00F02287">
        <w:rPr>
          <w:rFonts w:ascii="Times New Roman" w:hAnsi="Times New Roman" w:cs="Times New Roman"/>
          <w:sz w:val="24"/>
          <w:szCs w:val="24"/>
          <w:lang w:val="uk-UA"/>
        </w:rPr>
        <w:t>ϕ. Від останньої ланки сигнал відіб’ється і побіжить уздовж ла</w:t>
      </w:r>
      <w:r w:rsidRPr="00F02287">
        <w:rPr>
          <w:rFonts w:ascii="Times New Roman" w:hAnsi="Times New Roman" w:cs="Times New Roman"/>
          <w:sz w:val="24"/>
          <w:szCs w:val="24"/>
          <w:lang w:val="uk-UA"/>
        </w:rPr>
        <w:t>н</w:t>
      </w:r>
      <w:r w:rsidRPr="00F02287">
        <w:rPr>
          <w:rFonts w:ascii="Times New Roman" w:hAnsi="Times New Roman" w:cs="Times New Roman"/>
          <w:sz w:val="24"/>
          <w:szCs w:val="24"/>
          <w:lang w:val="uk-UA"/>
        </w:rPr>
        <w:t xml:space="preserve">цюжка назад. Сигнал, що повернувся в першу ланку, буде, очевидно, зсунутий на </w:t>
      </w:r>
      <w:r w:rsidRPr="00F02287">
        <w:rPr>
          <w:rFonts w:ascii="Times New Roman" w:hAnsi="Times New Roman" w:cs="Times New Roman"/>
          <w:i/>
          <w:iCs/>
          <w:sz w:val="24"/>
          <w:szCs w:val="24"/>
          <w:lang w:val="uk-UA"/>
        </w:rPr>
        <w:t>2(k-1)</w:t>
      </w:r>
      <w:r w:rsidRPr="00F02287">
        <w:rPr>
          <w:rFonts w:ascii="Times New Roman" w:hAnsi="Times New Roman" w:cs="Times New Roman"/>
          <w:sz w:val="24"/>
          <w:szCs w:val="24"/>
          <w:lang w:val="uk-UA"/>
        </w:rPr>
        <w:t>ϕ щодо п</w:t>
      </w:r>
      <w:r w:rsidRPr="00F02287">
        <w:rPr>
          <w:rFonts w:ascii="Times New Roman" w:hAnsi="Times New Roman" w:cs="Times New Roman"/>
          <w:sz w:val="24"/>
          <w:szCs w:val="24"/>
          <w:lang w:val="uk-UA"/>
        </w:rPr>
        <w:t>о</w:t>
      </w:r>
      <w:r w:rsidRPr="00F02287">
        <w:rPr>
          <w:rFonts w:ascii="Times New Roman" w:hAnsi="Times New Roman" w:cs="Times New Roman"/>
          <w:sz w:val="24"/>
          <w:szCs w:val="24"/>
          <w:lang w:val="uk-UA"/>
        </w:rPr>
        <w:t>чаткового коливання. Аналізована мода буде власною модою ланцюжка тоді, коли обидва коливання виявляться синфазними, тобто при 2(</w:t>
      </w:r>
      <w:r w:rsidRPr="00F02287">
        <w:rPr>
          <w:rFonts w:ascii="Times New Roman" w:hAnsi="Times New Roman" w:cs="Times New Roman"/>
          <w:i/>
          <w:iCs/>
          <w:sz w:val="24"/>
          <w:szCs w:val="24"/>
          <w:lang w:val="uk-UA"/>
        </w:rPr>
        <w:t xml:space="preserve">k </w:t>
      </w:r>
      <w:r w:rsidRPr="00F02287">
        <w:rPr>
          <w:rFonts w:ascii="Times New Roman" w:hAnsi="Times New Roman" w:cs="Times New Roman"/>
          <w:sz w:val="24"/>
          <w:szCs w:val="24"/>
          <w:lang w:val="uk-UA"/>
        </w:rPr>
        <w:t>−1)ϕ = 2π</w:t>
      </w:r>
      <w:r w:rsidRPr="00F02287">
        <w:rPr>
          <w:rFonts w:ascii="Times New Roman" w:hAnsi="Times New Roman" w:cs="Times New Roman"/>
          <w:i/>
          <w:iCs/>
          <w:sz w:val="24"/>
          <w:szCs w:val="24"/>
          <w:lang w:val="uk-UA"/>
        </w:rPr>
        <w:t xml:space="preserve">n </w:t>
      </w:r>
      <w:r w:rsidRPr="00F02287">
        <w:rPr>
          <w:rFonts w:ascii="Times New Roman" w:hAnsi="Times New Roman" w:cs="Times New Roman"/>
          <w:sz w:val="24"/>
          <w:szCs w:val="24"/>
          <w:lang w:val="uk-UA"/>
        </w:rPr>
        <w:t xml:space="preserve">,    </w:t>
      </w:r>
      <w:r w:rsidRPr="00F02287">
        <w:rPr>
          <w:rFonts w:ascii="Times New Roman" w:hAnsi="Times New Roman" w:cs="Times New Roman"/>
          <w:i/>
          <w:iCs/>
          <w:sz w:val="24"/>
          <w:szCs w:val="24"/>
          <w:lang w:val="uk-UA"/>
        </w:rPr>
        <w:t xml:space="preserve">n </w:t>
      </w:r>
      <w:r w:rsidRPr="00F02287">
        <w:rPr>
          <w:rFonts w:ascii="Times New Roman" w:hAnsi="Times New Roman" w:cs="Times New Roman"/>
          <w:sz w:val="24"/>
          <w:szCs w:val="24"/>
          <w:lang w:val="uk-UA"/>
        </w:rPr>
        <w:t xml:space="preserve">= 0,±1,±2,±3... </w:t>
      </w:r>
    </w:p>
    <w:p w:rsidR="00AC2AE7" w:rsidRPr="00F02287" w:rsidRDefault="00AC2AE7" w:rsidP="00AC2AE7">
      <w:pPr>
        <w:jc w:val="both"/>
        <w:rPr>
          <w:rFonts w:ascii="Times New Roman" w:hAnsi="Times New Roman" w:cs="Times New Roman"/>
          <w:sz w:val="24"/>
          <w:szCs w:val="24"/>
          <w:lang w:val="uk-UA"/>
        </w:rPr>
      </w:pPr>
      <w:r w:rsidRPr="00F02287">
        <w:rPr>
          <w:rFonts w:ascii="Times New Roman" w:hAnsi="Times New Roman" w:cs="Times New Roman"/>
          <w:noProof/>
          <w:sz w:val="24"/>
          <w:szCs w:val="24"/>
          <w:lang w:val="uk-UA" w:eastAsia="uk-UA"/>
        </w:rPr>
        <w:drawing>
          <wp:inline distT="0" distB="0" distL="0" distR="0" wp14:anchorId="34921BD8" wp14:editId="6442FE3D">
            <wp:extent cx="1171575" cy="61912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srcRect/>
                    <a:stretch>
                      <a:fillRect/>
                    </a:stretch>
                  </pic:blipFill>
                  <pic:spPr bwMode="auto">
                    <a:xfrm>
                      <a:off x="0" y="0"/>
                      <a:ext cx="1171575" cy="619125"/>
                    </a:xfrm>
                    <a:prstGeom prst="rect">
                      <a:avLst/>
                    </a:prstGeom>
                    <a:noFill/>
                    <a:ln w="9525">
                      <a:noFill/>
                      <a:miter lim="800000"/>
                      <a:headEnd/>
                      <a:tailEnd/>
                    </a:ln>
                  </pic:spPr>
                </pic:pic>
              </a:graphicData>
            </a:graphic>
          </wp:inline>
        </w:drawing>
      </w:r>
    </w:p>
    <w:p w:rsidR="00AC2AE7" w:rsidRPr="00F02287" w:rsidRDefault="00AC2AE7" w:rsidP="00AC2AE7">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Отже, можна отримати дискретний спектр частот:</w:t>
      </w:r>
    </w:p>
    <w:p w:rsidR="00AC2AE7" w:rsidRPr="00F02287" w:rsidRDefault="00AC2AE7" w:rsidP="00AC2AE7">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 </w:t>
      </w:r>
      <w:r w:rsidRPr="00F02287">
        <w:rPr>
          <w:rFonts w:ascii="Times New Roman" w:hAnsi="Times New Roman" w:cs="Times New Roman"/>
          <w:noProof/>
          <w:sz w:val="24"/>
          <w:szCs w:val="24"/>
          <w:lang w:val="uk-UA" w:eastAsia="uk-UA"/>
        </w:rPr>
        <w:drawing>
          <wp:inline distT="0" distB="0" distL="0" distR="0" wp14:anchorId="79206304" wp14:editId="6A839021">
            <wp:extent cx="1628775" cy="6286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srcRect/>
                    <a:stretch>
                      <a:fillRect/>
                    </a:stretch>
                  </pic:blipFill>
                  <pic:spPr bwMode="auto">
                    <a:xfrm>
                      <a:off x="0" y="0"/>
                      <a:ext cx="1628775" cy="628650"/>
                    </a:xfrm>
                    <a:prstGeom prst="rect">
                      <a:avLst/>
                    </a:prstGeom>
                    <a:noFill/>
                    <a:ln w="9525">
                      <a:noFill/>
                      <a:miter lim="800000"/>
                      <a:headEnd/>
                      <a:tailEnd/>
                    </a:ln>
                  </pic:spPr>
                </pic:pic>
              </a:graphicData>
            </a:graphic>
          </wp:inline>
        </w:drawing>
      </w:r>
    </w:p>
    <w:p w:rsidR="00AC2AE7" w:rsidRPr="00F02287" w:rsidRDefault="00AC2AE7" w:rsidP="00D00C72">
      <w:pPr>
        <w:jc w:val="both"/>
        <w:rPr>
          <w:rFonts w:ascii="Times New Roman" w:hAnsi="Times New Roman" w:cs="Times New Roman"/>
          <w:sz w:val="24"/>
          <w:szCs w:val="24"/>
          <w:lang w:val="uk-UA"/>
        </w:rPr>
      </w:pPr>
      <w:r w:rsidRPr="00F02287">
        <w:rPr>
          <w:rFonts w:ascii="Times New Roman" w:hAnsi="Times New Roman" w:cs="Times New Roman"/>
          <w:sz w:val="24"/>
          <w:szCs w:val="24"/>
          <w:lang w:val="uk-UA"/>
        </w:rPr>
        <w:t xml:space="preserve">Оскільки </w:t>
      </w:r>
      <w:proofErr w:type="spellStart"/>
      <w:r w:rsidRPr="00F02287">
        <w:rPr>
          <w:rFonts w:ascii="Times New Roman" w:hAnsi="Times New Roman" w:cs="Times New Roman"/>
          <w:sz w:val="24"/>
          <w:szCs w:val="24"/>
          <w:lang w:val="uk-UA"/>
        </w:rPr>
        <w:t>sin</w:t>
      </w:r>
      <w:proofErr w:type="spellEnd"/>
      <w:r w:rsidRPr="00F02287">
        <w:rPr>
          <w:rFonts w:ascii="Times New Roman" w:hAnsi="Times New Roman" w:cs="Times New Roman"/>
          <w:sz w:val="24"/>
          <w:szCs w:val="24"/>
          <w:lang w:val="uk-UA"/>
        </w:rPr>
        <w:t xml:space="preserve">(π − </w:t>
      </w:r>
      <w:r w:rsidRPr="00F02287">
        <w:rPr>
          <w:rFonts w:ascii="Times New Roman" w:hAnsi="Times New Roman" w:cs="Times New Roman"/>
          <w:i/>
          <w:iCs/>
          <w:sz w:val="24"/>
          <w:szCs w:val="24"/>
          <w:lang w:val="uk-UA"/>
        </w:rPr>
        <w:t>z</w:t>
      </w:r>
      <w:r w:rsidRPr="00F02287">
        <w:rPr>
          <w:rFonts w:ascii="Times New Roman" w:hAnsi="Times New Roman" w:cs="Times New Roman"/>
          <w:sz w:val="24"/>
          <w:szCs w:val="24"/>
          <w:lang w:val="uk-UA"/>
        </w:rPr>
        <w:t xml:space="preserve">) = </w:t>
      </w:r>
      <w:proofErr w:type="spellStart"/>
      <w:r w:rsidRPr="00F02287">
        <w:rPr>
          <w:rFonts w:ascii="Times New Roman" w:hAnsi="Times New Roman" w:cs="Times New Roman"/>
          <w:sz w:val="24"/>
          <w:szCs w:val="24"/>
          <w:lang w:val="uk-UA"/>
        </w:rPr>
        <w:t>sin</w:t>
      </w:r>
      <w:proofErr w:type="spellEnd"/>
      <w:r w:rsidRPr="00F02287">
        <w:rPr>
          <w:rFonts w:ascii="Times New Roman" w:hAnsi="Times New Roman" w:cs="Times New Roman"/>
          <w:sz w:val="24"/>
          <w:szCs w:val="24"/>
          <w:lang w:val="uk-UA"/>
        </w:rPr>
        <w:t xml:space="preserve"> </w:t>
      </w:r>
      <w:r w:rsidRPr="00F02287">
        <w:rPr>
          <w:rFonts w:ascii="Times New Roman" w:hAnsi="Times New Roman" w:cs="Times New Roman"/>
          <w:i/>
          <w:iCs/>
          <w:sz w:val="24"/>
          <w:szCs w:val="24"/>
          <w:lang w:val="uk-UA"/>
        </w:rPr>
        <w:t xml:space="preserve">z </w:t>
      </w:r>
      <w:r w:rsidRPr="00F02287">
        <w:rPr>
          <w:rFonts w:ascii="Times New Roman" w:hAnsi="Times New Roman" w:cs="Times New Roman"/>
          <w:sz w:val="24"/>
          <w:szCs w:val="24"/>
          <w:lang w:val="uk-UA"/>
        </w:rPr>
        <w:t xml:space="preserve">, </w:t>
      </w:r>
      <w:proofErr w:type="spellStart"/>
      <w:r w:rsidRPr="00F02287">
        <w:rPr>
          <w:rFonts w:ascii="Times New Roman" w:hAnsi="Times New Roman" w:cs="Times New Roman"/>
          <w:sz w:val="24"/>
          <w:szCs w:val="24"/>
          <w:lang w:val="uk-UA"/>
        </w:rPr>
        <w:t>sin</w:t>
      </w:r>
      <w:proofErr w:type="spellEnd"/>
      <w:r w:rsidRPr="00F02287">
        <w:rPr>
          <w:rFonts w:ascii="Times New Roman" w:hAnsi="Times New Roman" w:cs="Times New Roman"/>
          <w:sz w:val="24"/>
          <w:szCs w:val="24"/>
          <w:lang w:val="uk-UA"/>
        </w:rPr>
        <w:t xml:space="preserve">(π + </w:t>
      </w:r>
      <w:r w:rsidRPr="00F02287">
        <w:rPr>
          <w:rFonts w:ascii="Times New Roman" w:hAnsi="Times New Roman" w:cs="Times New Roman"/>
          <w:i/>
          <w:iCs/>
          <w:sz w:val="24"/>
          <w:szCs w:val="24"/>
          <w:lang w:val="uk-UA"/>
        </w:rPr>
        <w:t>z</w:t>
      </w:r>
      <w:r w:rsidRPr="00F02287">
        <w:rPr>
          <w:rFonts w:ascii="Times New Roman" w:hAnsi="Times New Roman" w:cs="Times New Roman"/>
          <w:sz w:val="24"/>
          <w:szCs w:val="24"/>
          <w:lang w:val="uk-UA"/>
        </w:rPr>
        <w:t xml:space="preserve">) = −sin </w:t>
      </w:r>
      <w:r w:rsidRPr="00F02287">
        <w:rPr>
          <w:rFonts w:ascii="Times New Roman" w:hAnsi="Times New Roman" w:cs="Times New Roman"/>
          <w:i/>
          <w:iCs/>
          <w:sz w:val="24"/>
          <w:szCs w:val="24"/>
          <w:lang w:val="uk-UA"/>
        </w:rPr>
        <w:t xml:space="preserve">z </w:t>
      </w:r>
      <w:r w:rsidRPr="00F02287">
        <w:rPr>
          <w:rFonts w:ascii="Times New Roman" w:hAnsi="Times New Roman" w:cs="Times New Roman"/>
          <w:sz w:val="24"/>
          <w:szCs w:val="24"/>
          <w:lang w:val="uk-UA"/>
        </w:rPr>
        <w:t>, значення частот, які не повторюються, будуть виникати лише при зміні ϕ</w:t>
      </w:r>
      <w:r w:rsidRPr="00F02287">
        <w:rPr>
          <w:rFonts w:ascii="Times New Roman" w:hAnsi="Times New Roman" w:cs="Times New Roman"/>
          <w:i/>
          <w:iCs/>
          <w:sz w:val="24"/>
          <w:szCs w:val="24"/>
          <w:lang w:val="uk-UA"/>
        </w:rPr>
        <w:t xml:space="preserve">п </w:t>
      </w:r>
      <w:r w:rsidRPr="00F02287">
        <w:rPr>
          <w:rFonts w:ascii="Times New Roman" w:hAnsi="Times New Roman" w:cs="Times New Roman"/>
          <w:sz w:val="24"/>
          <w:szCs w:val="24"/>
          <w:lang w:val="uk-UA"/>
        </w:rPr>
        <w:t xml:space="preserve">в межах від </w:t>
      </w:r>
      <w:r w:rsidRPr="00F02287">
        <w:rPr>
          <w:rFonts w:ascii="Times New Roman" w:hAnsi="Times New Roman" w:cs="Times New Roman"/>
          <w:i/>
          <w:iCs/>
          <w:sz w:val="24"/>
          <w:szCs w:val="24"/>
          <w:lang w:val="uk-UA"/>
        </w:rPr>
        <w:t xml:space="preserve">0 </w:t>
      </w:r>
      <w:r w:rsidRPr="00F02287">
        <w:rPr>
          <w:rFonts w:ascii="Times New Roman" w:hAnsi="Times New Roman" w:cs="Times New Roman"/>
          <w:sz w:val="24"/>
          <w:szCs w:val="24"/>
          <w:lang w:val="uk-UA"/>
        </w:rPr>
        <w:t xml:space="preserve">до π, тобто при зміні індексу </w:t>
      </w:r>
      <w:r w:rsidRPr="00F02287">
        <w:rPr>
          <w:rFonts w:ascii="Times New Roman" w:hAnsi="Times New Roman" w:cs="Times New Roman"/>
          <w:i/>
          <w:iCs/>
          <w:sz w:val="24"/>
          <w:szCs w:val="24"/>
          <w:lang w:val="uk-UA"/>
        </w:rPr>
        <w:t xml:space="preserve">п </w:t>
      </w:r>
      <w:r w:rsidRPr="00F02287">
        <w:rPr>
          <w:rFonts w:ascii="Times New Roman" w:hAnsi="Times New Roman" w:cs="Times New Roman"/>
          <w:sz w:val="24"/>
          <w:szCs w:val="24"/>
          <w:lang w:val="uk-UA"/>
        </w:rPr>
        <w:t xml:space="preserve">від </w:t>
      </w:r>
      <w:r w:rsidRPr="00F02287">
        <w:rPr>
          <w:rFonts w:ascii="Times New Roman" w:hAnsi="Times New Roman" w:cs="Times New Roman"/>
          <w:i/>
          <w:iCs/>
          <w:sz w:val="24"/>
          <w:szCs w:val="24"/>
          <w:lang w:val="uk-UA"/>
        </w:rPr>
        <w:t xml:space="preserve">0 </w:t>
      </w:r>
      <w:r w:rsidRPr="00F02287">
        <w:rPr>
          <w:rFonts w:ascii="Times New Roman" w:hAnsi="Times New Roman" w:cs="Times New Roman"/>
          <w:sz w:val="24"/>
          <w:szCs w:val="24"/>
          <w:lang w:val="uk-UA"/>
        </w:rPr>
        <w:t xml:space="preserve">до </w:t>
      </w:r>
      <w:r w:rsidRPr="00F02287">
        <w:rPr>
          <w:rFonts w:ascii="Times New Roman" w:hAnsi="Times New Roman" w:cs="Times New Roman"/>
          <w:i/>
          <w:iCs/>
          <w:sz w:val="24"/>
          <w:szCs w:val="24"/>
          <w:lang w:val="uk-UA"/>
        </w:rPr>
        <w:t>k-1</w:t>
      </w:r>
      <w:r w:rsidRPr="00F02287">
        <w:rPr>
          <w:rFonts w:ascii="Times New Roman" w:hAnsi="Times New Roman" w:cs="Times New Roman"/>
          <w:sz w:val="24"/>
          <w:szCs w:val="24"/>
          <w:lang w:val="uk-UA"/>
        </w:rPr>
        <w:t xml:space="preserve"> включно. Таким чином, ми отримаємо </w:t>
      </w:r>
      <w:r w:rsidRPr="00F02287">
        <w:rPr>
          <w:rFonts w:ascii="Times New Roman" w:hAnsi="Times New Roman" w:cs="Times New Roman"/>
          <w:i/>
          <w:iCs/>
          <w:sz w:val="24"/>
          <w:szCs w:val="24"/>
          <w:lang w:val="uk-UA"/>
        </w:rPr>
        <w:t xml:space="preserve">k </w:t>
      </w:r>
      <w:r w:rsidRPr="00F02287">
        <w:rPr>
          <w:rFonts w:ascii="Times New Roman" w:hAnsi="Times New Roman" w:cs="Times New Roman"/>
          <w:sz w:val="24"/>
          <w:szCs w:val="24"/>
          <w:lang w:val="uk-UA"/>
        </w:rPr>
        <w:t>відмінних значень власних частот.</w:t>
      </w:r>
    </w:p>
    <w:sectPr w:rsidR="00AC2AE7" w:rsidRPr="00F02287" w:rsidSect="00D00C72">
      <w:footerReference w:type="default" r:id="rId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9A" w:rsidRDefault="0098409A" w:rsidP="00662648">
      <w:pPr>
        <w:spacing w:after="0" w:line="240" w:lineRule="auto"/>
      </w:pPr>
      <w:r>
        <w:separator/>
      </w:r>
    </w:p>
  </w:endnote>
  <w:endnote w:type="continuationSeparator" w:id="0">
    <w:p w:rsidR="0098409A" w:rsidRDefault="0098409A" w:rsidP="0066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52215"/>
      <w:docPartObj>
        <w:docPartGallery w:val="Page Numbers (Bottom of Page)"/>
        <w:docPartUnique/>
      </w:docPartObj>
    </w:sdtPr>
    <w:sdtContent>
      <w:p w:rsidR="00662648" w:rsidRDefault="00662648">
        <w:pPr>
          <w:pStyle w:val="a8"/>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662648" w:rsidRDefault="00662648">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662648">
                                        <w:rPr>
                                          <w:rFonts w:asciiTheme="majorHAnsi" w:eastAsiaTheme="majorEastAsia" w:hAnsiTheme="majorHAnsi" w:cstheme="majorBidi"/>
                                          <w:noProof/>
                                          <w:sz w:val="48"/>
                                          <w:szCs w:val="48"/>
                                        </w:rPr>
                                        <w:t>18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662648" w:rsidRDefault="00662648">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662648">
                                  <w:rPr>
                                    <w:rFonts w:asciiTheme="majorHAnsi" w:eastAsiaTheme="majorEastAsia" w:hAnsiTheme="majorHAnsi" w:cstheme="majorBidi"/>
                                    <w:noProof/>
                                    <w:sz w:val="48"/>
                                    <w:szCs w:val="48"/>
                                  </w:rPr>
                                  <w:t>18</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9A" w:rsidRDefault="0098409A" w:rsidP="00662648">
      <w:pPr>
        <w:spacing w:after="0" w:line="240" w:lineRule="auto"/>
      </w:pPr>
      <w:r>
        <w:separator/>
      </w:r>
    </w:p>
  </w:footnote>
  <w:footnote w:type="continuationSeparator" w:id="0">
    <w:p w:rsidR="0098409A" w:rsidRDefault="0098409A" w:rsidP="00662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973"/>
    <w:multiLevelType w:val="hybridMultilevel"/>
    <w:tmpl w:val="61C2C96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94"/>
    <w:rsid w:val="00001FA9"/>
    <w:rsid w:val="00002A7B"/>
    <w:rsid w:val="000B609E"/>
    <w:rsid w:val="001439E4"/>
    <w:rsid w:val="001546E7"/>
    <w:rsid w:val="001B450E"/>
    <w:rsid w:val="001C5286"/>
    <w:rsid w:val="00220942"/>
    <w:rsid w:val="00220EB9"/>
    <w:rsid w:val="002269BC"/>
    <w:rsid w:val="00234D4D"/>
    <w:rsid w:val="002714E3"/>
    <w:rsid w:val="002A1FDC"/>
    <w:rsid w:val="002B4A3F"/>
    <w:rsid w:val="00351D7E"/>
    <w:rsid w:val="0038252A"/>
    <w:rsid w:val="00382B8B"/>
    <w:rsid w:val="003D428D"/>
    <w:rsid w:val="003D5F3F"/>
    <w:rsid w:val="003E05B9"/>
    <w:rsid w:val="00400D6E"/>
    <w:rsid w:val="00401A1A"/>
    <w:rsid w:val="0044360D"/>
    <w:rsid w:val="004A167D"/>
    <w:rsid w:val="004A2403"/>
    <w:rsid w:val="004A7356"/>
    <w:rsid w:val="00533D10"/>
    <w:rsid w:val="00562D60"/>
    <w:rsid w:val="00590686"/>
    <w:rsid w:val="00595E9F"/>
    <w:rsid w:val="005A3AD1"/>
    <w:rsid w:val="005E37C4"/>
    <w:rsid w:val="005E49F5"/>
    <w:rsid w:val="006325A8"/>
    <w:rsid w:val="00642DC2"/>
    <w:rsid w:val="00661CAA"/>
    <w:rsid w:val="00662648"/>
    <w:rsid w:val="006940A4"/>
    <w:rsid w:val="006E5536"/>
    <w:rsid w:val="006E68D5"/>
    <w:rsid w:val="0075639E"/>
    <w:rsid w:val="007D0E88"/>
    <w:rsid w:val="007F4079"/>
    <w:rsid w:val="00831B58"/>
    <w:rsid w:val="00860C6E"/>
    <w:rsid w:val="00886C40"/>
    <w:rsid w:val="008932D3"/>
    <w:rsid w:val="008A3555"/>
    <w:rsid w:val="009229AF"/>
    <w:rsid w:val="0093629F"/>
    <w:rsid w:val="00977430"/>
    <w:rsid w:val="0098409A"/>
    <w:rsid w:val="00A13A82"/>
    <w:rsid w:val="00A549F4"/>
    <w:rsid w:val="00AA5780"/>
    <w:rsid w:val="00AA7FFC"/>
    <w:rsid w:val="00AC2AE7"/>
    <w:rsid w:val="00AE60A0"/>
    <w:rsid w:val="00B162F4"/>
    <w:rsid w:val="00B313A0"/>
    <w:rsid w:val="00B91CAF"/>
    <w:rsid w:val="00B95796"/>
    <w:rsid w:val="00B95C94"/>
    <w:rsid w:val="00BF668F"/>
    <w:rsid w:val="00C45F57"/>
    <w:rsid w:val="00C5101C"/>
    <w:rsid w:val="00CD3859"/>
    <w:rsid w:val="00D00C72"/>
    <w:rsid w:val="00D0731C"/>
    <w:rsid w:val="00D10060"/>
    <w:rsid w:val="00D9394A"/>
    <w:rsid w:val="00D958D9"/>
    <w:rsid w:val="00DD11E2"/>
    <w:rsid w:val="00E07F45"/>
    <w:rsid w:val="00E22E53"/>
    <w:rsid w:val="00E317F0"/>
    <w:rsid w:val="00E624A4"/>
    <w:rsid w:val="00ED1D6D"/>
    <w:rsid w:val="00ED399F"/>
    <w:rsid w:val="00ED4A86"/>
    <w:rsid w:val="00EE2502"/>
    <w:rsid w:val="00EE5097"/>
    <w:rsid w:val="00F02287"/>
    <w:rsid w:val="00F1714C"/>
    <w:rsid w:val="00F5616F"/>
    <w:rsid w:val="00F56A22"/>
    <w:rsid w:val="00F56AF3"/>
    <w:rsid w:val="00F92D0F"/>
    <w:rsid w:val="00FC7919"/>
    <w:rsid w:val="00FE0E3B"/>
    <w:rsid w:val="00FF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060"/>
    <w:rPr>
      <w:color w:val="808080"/>
    </w:rPr>
  </w:style>
  <w:style w:type="paragraph" w:styleId="a4">
    <w:name w:val="Balloon Text"/>
    <w:basedOn w:val="a"/>
    <w:link w:val="a5"/>
    <w:uiPriority w:val="99"/>
    <w:semiHidden/>
    <w:unhideWhenUsed/>
    <w:rsid w:val="00D100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0060"/>
    <w:rPr>
      <w:rFonts w:ascii="Tahoma" w:hAnsi="Tahoma" w:cs="Tahoma"/>
      <w:sz w:val="16"/>
      <w:szCs w:val="16"/>
    </w:rPr>
  </w:style>
  <w:style w:type="paragraph" w:styleId="a6">
    <w:name w:val="header"/>
    <w:basedOn w:val="a"/>
    <w:link w:val="a7"/>
    <w:uiPriority w:val="99"/>
    <w:unhideWhenUsed/>
    <w:rsid w:val="0066264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62648"/>
  </w:style>
  <w:style w:type="paragraph" w:styleId="a8">
    <w:name w:val="footer"/>
    <w:basedOn w:val="a"/>
    <w:link w:val="a9"/>
    <w:uiPriority w:val="99"/>
    <w:unhideWhenUsed/>
    <w:rsid w:val="0066264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6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060"/>
    <w:rPr>
      <w:color w:val="808080"/>
    </w:rPr>
  </w:style>
  <w:style w:type="paragraph" w:styleId="a4">
    <w:name w:val="Balloon Text"/>
    <w:basedOn w:val="a"/>
    <w:link w:val="a5"/>
    <w:uiPriority w:val="99"/>
    <w:semiHidden/>
    <w:unhideWhenUsed/>
    <w:rsid w:val="00D100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0060"/>
    <w:rPr>
      <w:rFonts w:ascii="Tahoma" w:hAnsi="Tahoma" w:cs="Tahoma"/>
      <w:sz w:val="16"/>
      <w:szCs w:val="16"/>
    </w:rPr>
  </w:style>
  <w:style w:type="paragraph" w:styleId="a6">
    <w:name w:val="header"/>
    <w:basedOn w:val="a"/>
    <w:link w:val="a7"/>
    <w:uiPriority w:val="99"/>
    <w:unhideWhenUsed/>
    <w:rsid w:val="0066264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62648"/>
  </w:style>
  <w:style w:type="paragraph" w:styleId="a8">
    <w:name w:val="footer"/>
    <w:basedOn w:val="a"/>
    <w:link w:val="a9"/>
    <w:uiPriority w:val="99"/>
    <w:unhideWhenUsed/>
    <w:rsid w:val="0066264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6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8860">
      <w:bodyDiv w:val="1"/>
      <w:marLeft w:val="0"/>
      <w:marRight w:val="0"/>
      <w:marTop w:val="0"/>
      <w:marBottom w:val="0"/>
      <w:divBdr>
        <w:top w:val="none" w:sz="0" w:space="0" w:color="auto"/>
        <w:left w:val="none" w:sz="0" w:space="0" w:color="auto"/>
        <w:bottom w:val="none" w:sz="0" w:space="0" w:color="auto"/>
        <w:right w:val="none" w:sz="0" w:space="0" w:color="auto"/>
      </w:divBdr>
    </w:div>
    <w:div w:id="652829471">
      <w:bodyDiv w:val="1"/>
      <w:marLeft w:val="0"/>
      <w:marRight w:val="0"/>
      <w:marTop w:val="0"/>
      <w:marBottom w:val="0"/>
      <w:divBdr>
        <w:top w:val="none" w:sz="0" w:space="0" w:color="auto"/>
        <w:left w:val="none" w:sz="0" w:space="0" w:color="auto"/>
        <w:bottom w:val="none" w:sz="0" w:space="0" w:color="auto"/>
        <w:right w:val="none" w:sz="0" w:space="0" w:color="auto"/>
      </w:divBdr>
    </w:div>
    <w:div w:id="727656300">
      <w:bodyDiv w:val="1"/>
      <w:marLeft w:val="0"/>
      <w:marRight w:val="0"/>
      <w:marTop w:val="0"/>
      <w:marBottom w:val="0"/>
      <w:divBdr>
        <w:top w:val="none" w:sz="0" w:space="0" w:color="auto"/>
        <w:left w:val="none" w:sz="0" w:space="0" w:color="auto"/>
        <w:bottom w:val="none" w:sz="0" w:space="0" w:color="auto"/>
        <w:right w:val="none" w:sz="0" w:space="0" w:color="auto"/>
      </w:divBdr>
    </w:div>
    <w:div w:id="748886189">
      <w:bodyDiv w:val="1"/>
      <w:marLeft w:val="0"/>
      <w:marRight w:val="0"/>
      <w:marTop w:val="0"/>
      <w:marBottom w:val="0"/>
      <w:divBdr>
        <w:top w:val="none" w:sz="0" w:space="0" w:color="auto"/>
        <w:left w:val="none" w:sz="0" w:space="0" w:color="auto"/>
        <w:bottom w:val="none" w:sz="0" w:space="0" w:color="auto"/>
        <w:right w:val="none" w:sz="0" w:space="0" w:color="auto"/>
      </w:divBdr>
    </w:div>
    <w:div w:id="1320311567">
      <w:bodyDiv w:val="1"/>
      <w:marLeft w:val="0"/>
      <w:marRight w:val="0"/>
      <w:marTop w:val="0"/>
      <w:marBottom w:val="0"/>
      <w:divBdr>
        <w:top w:val="none" w:sz="0" w:space="0" w:color="auto"/>
        <w:left w:val="none" w:sz="0" w:space="0" w:color="auto"/>
        <w:bottom w:val="none" w:sz="0" w:space="0" w:color="auto"/>
        <w:right w:val="none" w:sz="0" w:space="0" w:color="auto"/>
      </w:divBdr>
    </w:div>
    <w:div w:id="1454980154">
      <w:bodyDiv w:val="1"/>
      <w:marLeft w:val="0"/>
      <w:marRight w:val="0"/>
      <w:marTop w:val="0"/>
      <w:marBottom w:val="0"/>
      <w:divBdr>
        <w:top w:val="none" w:sz="0" w:space="0" w:color="auto"/>
        <w:left w:val="none" w:sz="0" w:space="0" w:color="auto"/>
        <w:bottom w:val="none" w:sz="0" w:space="0" w:color="auto"/>
        <w:right w:val="none" w:sz="0" w:space="0" w:color="auto"/>
      </w:divBdr>
    </w:div>
    <w:div w:id="1559970875">
      <w:bodyDiv w:val="1"/>
      <w:marLeft w:val="0"/>
      <w:marRight w:val="0"/>
      <w:marTop w:val="0"/>
      <w:marBottom w:val="0"/>
      <w:divBdr>
        <w:top w:val="none" w:sz="0" w:space="0" w:color="auto"/>
        <w:left w:val="none" w:sz="0" w:space="0" w:color="auto"/>
        <w:bottom w:val="none" w:sz="0" w:space="0" w:color="auto"/>
        <w:right w:val="none" w:sz="0" w:space="0" w:color="auto"/>
      </w:divBdr>
    </w:div>
    <w:div w:id="1703363023">
      <w:bodyDiv w:val="1"/>
      <w:marLeft w:val="0"/>
      <w:marRight w:val="0"/>
      <w:marTop w:val="0"/>
      <w:marBottom w:val="0"/>
      <w:divBdr>
        <w:top w:val="none" w:sz="0" w:space="0" w:color="auto"/>
        <w:left w:val="none" w:sz="0" w:space="0" w:color="auto"/>
        <w:bottom w:val="none" w:sz="0" w:space="0" w:color="auto"/>
        <w:right w:val="none" w:sz="0" w:space="0" w:color="auto"/>
      </w:divBdr>
    </w:div>
    <w:div w:id="20978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0.png"/><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image" Target="media/image23.wmf"/><Relationship Id="rId47" Type="http://schemas.openxmlformats.org/officeDocument/2006/relationships/oleObject" Target="embeddings/oleObject15.bin"/><Relationship Id="rId50" Type="http://schemas.openxmlformats.org/officeDocument/2006/relationships/image" Target="media/image27.wmf"/><Relationship Id="rId55" Type="http://schemas.openxmlformats.org/officeDocument/2006/relationships/oleObject" Target="embeddings/oleObject19.bin"/><Relationship Id="rId63" Type="http://schemas.openxmlformats.org/officeDocument/2006/relationships/oleObject" Target="embeddings/oleObject23.bin"/><Relationship Id="rId68"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0.bin"/><Relationship Id="rId37" Type="http://schemas.openxmlformats.org/officeDocument/2006/relationships/image" Target="media/image18.jpeg"/><Relationship Id="rId40" Type="http://schemas.openxmlformats.org/officeDocument/2006/relationships/image" Target="media/image21.png"/><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31.wmf"/><Relationship Id="rId66" Type="http://schemas.openxmlformats.org/officeDocument/2006/relationships/image" Target="media/image3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2.bin"/><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image" Target="media/image2.emf"/><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oleObject" Target="embeddings/oleObject13.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image" Target="media/image37.emf"/><Relationship Id="rId8" Type="http://schemas.openxmlformats.org/officeDocument/2006/relationships/image" Target="media/image1.wmf"/><Relationship Id="rId51" Type="http://schemas.openxmlformats.org/officeDocument/2006/relationships/oleObject" Target="embeddings/oleObject17.bin"/><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image" Target="media/image19.jpeg"/><Relationship Id="rId46" Type="http://schemas.openxmlformats.org/officeDocument/2006/relationships/image" Target="media/image25.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5.bin"/><Relationship Id="rId41" Type="http://schemas.openxmlformats.org/officeDocument/2006/relationships/image" Target="media/image22.png"/><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18</Pages>
  <Words>26750</Words>
  <Characters>15248</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Ольга</cp:lastModifiedBy>
  <cp:revision>103</cp:revision>
  <dcterms:created xsi:type="dcterms:W3CDTF">2011-12-05T23:21:00Z</dcterms:created>
  <dcterms:modified xsi:type="dcterms:W3CDTF">2011-12-25T09:55:00Z</dcterms:modified>
</cp:coreProperties>
</file>