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33F" w:rsidRDefault="00D7333F" w:rsidP="00D7333F">
      <w:pPr>
        <w:autoSpaceDE w:val="0"/>
        <w:autoSpaceDN w:val="0"/>
        <w:adjustRightInd w:val="0"/>
        <w:jc w:val="center"/>
        <w:rPr>
          <w:rFonts w:cstheme="minorHAnsi"/>
          <w:bCs/>
          <w:i/>
          <w:sz w:val="28"/>
          <w:szCs w:val="88"/>
        </w:rPr>
      </w:pPr>
      <w:r>
        <w:rPr>
          <w:rFonts w:cstheme="minorHAnsi"/>
          <w:bCs/>
          <w:i/>
          <w:sz w:val="28"/>
          <w:szCs w:val="88"/>
        </w:rPr>
        <w:t>Київський національний університет імені Тараса Шевченка</w:t>
      </w:r>
    </w:p>
    <w:p w:rsidR="00D7333F" w:rsidRDefault="00D7333F" w:rsidP="00D7333F">
      <w:pPr>
        <w:autoSpaceDE w:val="0"/>
        <w:autoSpaceDN w:val="0"/>
        <w:adjustRightInd w:val="0"/>
        <w:jc w:val="center"/>
        <w:rPr>
          <w:rFonts w:cstheme="minorHAnsi"/>
          <w:bCs/>
          <w:i/>
          <w:sz w:val="28"/>
          <w:szCs w:val="88"/>
        </w:rPr>
      </w:pPr>
      <w:r>
        <w:rPr>
          <w:rFonts w:cstheme="minorHAnsi"/>
          <w:bCs/>
          <w:i/>
          <w:sz w:val="28"/>
          <w:szCs w:val="88"/>
        </w:rPr>
        <w:t>Радіофізичний факультет</w:t>
      </w:r>
    </w:p>
    <w:p w:rsidR="00D7333F" w:rsidRDefault="00D7333F" w:rsidP="00D7333F">
      <w:pPr>
        <w:autoSpaceDE w:val="0"/>
        <w:autoSpaceDN w:val="0"/>
        <w:adjustRightInd w:val="0"/>
        <w:jc w:val="center"/>
        <w:rPr>
          <w:rFonts w:cstheme="minorHAnsi"/>
          <w:b/>
          <w:bCs/>
          <w:sz w:val="88"/>
          <w:szCs w:val="88"/>
        </w:rPr>
      </w:pPr>
    </w:p>
    <w:p w:rsidR="00D7333F" w:rsidRDefault="00D7333F" w:rsidP="00D7333F">
      <w:pPr>
        <w:autoSpaceDE w:val="0"/>
        <w:autoSpaceDN w:val="0"/>
        <w:adjustRightInd w:val="0"/>
        <w:jc w:val="center"/>
        <w:rPr>
          <w:rFonts w:cstheme="minorHAnsi"/>
          <w:b/>
          <w:bCs/>
          <w:szCs w:val="88"/>
        </w:rPr>
      </w:pPr>
    </w:p>
    <w:p w:rsidR="00D7333F" w:rsidRDefault="00D7333F" w:rsidP="00D7333F">
      <w:pPr>
        <w:autoSpaceDE w:val="0"/>
        <w:autoSpaceDN w:val="0"/>
        <w:adjustRightInd w:val="0"/>
        <w:jc w:val="center"/>
        <w:rPr>
          <w:rFonts w:cstheme="minorHAnsi"/>
          <w:b/>
          <w:bCs/>
          <w:szCs w:val="88"/>
        </w:rPr>
      </w:pPr>
    </w:p>
    <w:p w:rsidR="00D7333F" w:rsidRDefault="00D7333F" w:rsidP="00D7333F">
      <w:pPr>
        <w:autoSpaceDE w:val="0"/>
        <w:autoSpaceDN w:val="0"/>
        <w:adjustRightInd w:val="0"/>
        <w:jc w:val="center"/>
        <w:rPr>
          <w:rFonts w:cstheme="minorHAnsi"/>
          <w:b/>
          <w:bCs/>
          <w:szCs w:val="88"/>
        </w:rPr>
      </w:pPr>
    </w:p>
    <w:p w:rsidR="00D7333F" w:rsidRDefault="00D7333F" w:rsidP="00D7333F">
      <w:pPr>
        <w:autoSpaceDE w:val="0"/>
        <w:autoSpaceDN w:val="0"/>
        <w:adjustRightInd w:val="0"/>
        <w:jc w:val="center"/>
        <w:rPr>
          <w:rFonts w:cstheme="minorHAnsi"/>
          <w:b/>
          <w:bCs/>
          <w:sz w:val="88"/>
          <w:szCs w:val="88"/>
        </w:rPr>
      </w:pPr>
    </w:p>
    <w:p w:rsidR="00D7333F" w:rsidRDefault="00D7333F" w:rsidP="00D7333F">
      <w:pPr>
        <w:autoSpaceDE w:val="0"/>
        <w:autoSpaceDN w:val="0"/>
        <w:adjustRightInd w:val="0"/>
        <w:jc w:val="center"/>
        <w:rPr>
          <w:rFonts w:cstheme="minorHAnsi"/>
          <w:b/>
          <w:bCs/>
          <w:sz w:val="88"/>
          <w:szCs w:val="88"/>
        </w:rPr>
      </w:pPr>
      <w:r>
        <w:rPr>
          <w:rFonts w:cstheme="minorHAnsi"/>
          <w:b/>
          <w:bCs/>
          <w:sz w:val="88"/>
          <w:szCs w:val="88"/>
        </w:rPr>
        <w:t>Звіт</w:t>
      </w:r>
    </w:p>
    <w:p w:rsidR="00D7333F" w:rsidRDefault="00D7333F" w:rsidP="00D7333F">
      <w:pPr>
        <w:autoSpaceDE w:val="0"/>
        <w:autoSpaceDN w:val="0"/>
        <w:adjustRightInd w:val="0"/>
        <w:jc w:val="center"/>
        <w:rPr>
          <w:rFonts w:cstheme="minorHAnsi"/>
          <w:b/>
          <w:bCs/>
          <w:sz w:val="88"/>
          <w:szCs w:val="88"/>
        </w:rPr>
      </w:pPr>
    </w:p>
    <w:p w:rsidR="00D7333F" w:rsidRPr="00D7333F" w:rsidRDefault="00D7333F" w:rsidP="00D7333F">
      <w:pPr>
        <w:autoSpaceDE w:val="0"/>
        <w:autoSpaceDN w:val="0"/>
        <w:adjustRightInd w:val="0"/>
        <w:jc w:val="center"/>
        <w:rPr>
          <w:rFonts w:cstheme="minorHAnsi"/>
          <w:sz w:val="28"/>
          <w:szCs w:val="28"/>
          <w:lang w:val="ru-RU"/>
        </w:rPr>
      </w:pPr>
      <w:r>
        <w:rPr>
          <w:rFonts w:cstheme="minorHAnsi"/>
          <w:sz w:val="28"/>
          <w:szCs w:val="28"/>
        </w:rPr>
        <w:t>до лабораторної роботи №</w:t>
      </w:r>
      <w:r w:rsidRPr="00D7333F">
        <w:rPr>
          <w:rFonts w:cstheme="minorHAnsi"/>
          <w:sz w:val="28"/>
          <w:szCs w:val="28"/>
          <w:lang w:val="ru-RU"/>
        </w:rPr>
        <w:t>3</w:t>
      </w:r>
    </w:p>
    <w:p w:rsidR="00D7333F" w:rsidRDefault="00D7333F" w:rsidP="00D7333F">
      <w:pPr>
        <w:autoSpaceDE w:val="0"/>
        <w:autoSpaceDN w:val="0"/>
        <w:adjustRightInd w:val="0"/>
        <w:jc w:val="center"/>
        <w:rPr>
          <w:rFonts w:cstheme="minorHAnsi"/>
          <w:sz w:val="28"/>
          <w:szCs w:val="28"/>
        </w:rPr>
      </w:pPr>
      <w:r>
        <w:rPr>
          <w:rFonts w:cstheme="minorHAnsi"/>
          <w:sz w:val="28"/>
          <w:szCs w:val="28"/>
        </w:rPr>
        <w:t>з курсу “Прикладна Фізика”</w:t>
      </w:r>
    </w:p>
    <w:p w:rsidR="00D7333F" w:rsidRDefault="00D7333F" w:rsidP="00D7333F">
      <w:pPr>
        <w:autoSpaceDE w:val="0"/>
        <w:autoSpaceDN w:val="0"/>
        <w:adjustRightInd w:val="0"/>
        <w:jc w:val="right"/>
        <w:rPr>
          <w:rFonts w:cstheme="minorHAnsi"/>
          <w:sz w:val="28"/>
          <w:szCs w:val="28"/>
        </w:rPr>
      </w:pPr>
    </w:p>
    <w:p w:rsidR="00D7333F" w:rsidRDefault="00D7333F" w:rsidP="00D7333F">
      <w:pPr>
        <w:autoSpaceDE w:val="0"/>
        <w:autoSpaceDN w:val="0"/>
        <w:adjustRightInd w:val="0"/>
        <w:jc w:val="right"/>
        <w:rPr>
          <w:rFonts w:cstheme="minorHAnsi"/>
          <w:sz w:val="28"/>
          <w:szCs w:val="28"/>
        </w:rPr>
      </w:pPr>
    </w:p>
    <w:p w:rsidR="00D7333F" w:rsidRDefault="00D7333F" w:rsidP="00D7333F">
      <w:pPr>
        <w:autoSpaceDE w:val="0"/>
        <w:autoSpaceDN w:val="0"/>
        <w:adjustRightInd w:val="0"/>
        <w:jc w:val="right"/>
        <w:rPr>
          <w:rFonts w:cstheme="minorHAnsi"/>
          <w:sz w:val="28"/>
          <w:szCs w:val="28"/>
        </w:rPr>
      </w:pPr>
      <w:r>
        <w:rPr>
          <w:rFonts w:cstheme="minorHAnsi"/>
          <w:sz w:val="28"/>
          <w:szCs w:val="28"/>
        </w:rPr>
        <w:t>студента ІІІ-го курсу</w:t>
      </w:r>
    </w:p>
    <w:p w:rsidR="00D7333F" w:rsidRDefault="00D7333F" w:rsidP="00D7333F">
      <w:pPr>
        <w:autoSpaceDE w:val="0"/>
        <w:autoSpaceDN w:val="0"/>
        <w:adjustRightInd w:val="0"/>
        <w:jc w:val="right"/>
        <w:rPr>
          <w:rFonts w:cstheme="minorHAnsi"/>
          <w:sz w:val="28"/>
          <w:szCs w:val="28"/>
        </w:rPr>
      </w:pPr>
      <w:r>
        <w:rPr>
          <w:rFonts w:cstheme="minorHAnsi"/>
          <w:sz w:val="28"/>
          <w:szCs w:val="28"/>
        </w:rPr>
        <w:t>Кафедра:</w:t>
      </w:r>
      <w:r w:rsidRPr="00703892">
        <w:rPr>
          <w:color w:val="000000" w:themeColor="text1"/>
          <w:sz w:val="18"/>
          <w:szCs w:val="28"/>
        </w:rPr>
        <w:t xml:space="preserve"> </w:t>
      </w:r>
      <w:proofErr w:type="spellStart"/>
      <w:r w:rsidRPr="00703892">
        <w:rPr>
          <w:color w:val="000000" w:themeColor="text1"/>
          <w:sz w:val="28"/>
          <w:szCs w:val="42"/>
          <w:shd w:val="clear" w:color="auto" w:fill="FFFFFF"/>
        </w:rPr>
        <w:t>нанофізики</w:t>
      </w:r>
      <w:proofErr w:type="spellEnd"/>
      <w:r w:rsidRPr="00703892">
        <w:rPr>
          <w:color w:val="000000" w:themeColor="text1"/>
          <w:sz w:val="28"/>
          <w:szCs w:val="42"/>
          <w:shd w:val="clear" w:color="auto" w:fill="FFFFFF"/>
        </w:rPr>
        <w:t xml:space="preserve"> та </w:t>
      </w:r>
      <w:proofErr w:type="spellStart"/>
      <w:r w:rsidRPr="00703892">
        <w:rPr>
          <w:color w:val="000000" w:themeColor="text1"/>
          <w:sz w:val="28"/>
          <w:szCs w:val="42"/>
          <w:shd w:val="clear" w:color="auto" w:fill="FFFFFF"/>
        </w:rPr>
        <w:t>наноелектронніки</w:t>
      </w:r>
      <w:proofErr w:type="spellEnd"/>
    </w:p>
    <w:p w:rsidR="00D7333F" w:rsidRDefault="00D7333F" w:rsidP="00D7333F">
      <w:pPr>
        <w:jc w:val="right"/>
        <w:rPr>
          <w:rFonts w:cstheme="minorHAnsi"/>
          <w:sz w:val="28"/>
          <w:szCs w:val="28"/>
        </w:rPr>
      </w:pPr>
      <w:proofErr w:type="spellStart"/>
      <w:r>
        <w:rPr>
          <w:rFonts w:cstheme="minorHAnsi"/>
          <w:sz w:val="28"/>
          <w:szCs w:val="28"/>
        </w:rPr>
        <w:t>Кухельного</w:t>
      </w:r>
      <w:proofErr w:type="spellEnd"/>
      <w:r>
        <w:rPr>
          <w:rFonts w:cstheme="minorHAnsi"/>
          <w:sz w:val="28"/>
          <w:szCs w:val="28"/>
        </w:rPr>
        <w:t xml:space="preserve"> Кирила</w:t>
      </w:r>
    </w:p>
    <w:p w:rsidR="00D7333F" w:rsidRDefault="00D7333F" w:rsidP="00D7333F">
      <w:pPr>
        <w:jc w:val="right"/>
        <w:rPr>
          <w:rFonts w:cstheme="minorHAnsi"/>
          <w:sz w:val="28"/>
          <w:szCs w:val="28"/>
        </w:rPr>
      </w:pPr>
    </w:p>
    <w:p w:rsidR="00D7333F" w:rsidRDefault="00D7333F" w:rsidP="00D7333F">
      <w:pPr>
        <w:jc w:val="center"/>
        <w:rPr>
          <w:rFonts w:cstheme="minorHAnsi"/>
          <w:sz w:val="28"/>
          <w:szCs w:val="28"/>
        </w:rPr>
      </w:pPr>
    </w:p>
    <w:p w:rsidR="00D7333F" w:rsidRDefault="00D7333F" w:rsidP="00D7333F">
      <w:pPr>
        <w:jc w:val="center"/>
        <w:rPr>
          <w:rFonts w:cstheme="minorHAnsi"/>
          <w:sz w:val="28"/>
          <w:szCs w:val="28"/>
        </w:rPr>
      </w:pPr>
    </w:p>
    <w:p w:rsidR="00D7333F" w:rsidRDefault="00D7333F" w:rsidP="00D7333F">
      <w:pPr>
        <w:jc w:val="center"/>
        <w:rPr>
          <w:rFonts w:cstheme="minorHAnsi"/>
          <w:sz w:val="28"/>
          <w:szCs w:val="28"/>
        </w:rPr>
      </w:pPr>
      <w:r>
        <w:rPr>
          <w:rFonts w:cstheme="minorHAnsi"/>
          <w:sz w:val="28"/>
          <w:szCs w:val="28"/>
        </w:rPr>
        <w:t>201</w:t>
      </w:r>
      <w:r w:rsidRPr="00D7333F">
        <w:rPr>
          <w:rFonts w:cstheme="minorHAnsi"/>
          <w:sz w:val="28"/>
          <w:szCs w:val="28"/>
          <w:lang w:val="ru-RU"/>
        </w:rPr>
        <w:t>5</w:t>
      </w:r>
      <w:r>
        <w:rPr>
          <w:rFonts w:cstheme="minorHAnsi"/>
          <w:sz w:val="28"/>
          <w:szCs w:val="28"/>
        </w:rPr>
        <w:t xml:space="preserve"> р.</w:t>
      </w:r>
    </w:p>
    <w:p w:rsidR="008B64A8" w:rsidRPr="00403EC4" w:rsidRDefault="008B64A8" w:rsidP="008B64A8">
      <w:pPr>
        <w:rPr>
          <w:rFonts w:ascii="Times New Roman" w:hAnsi="Times New Roman"/>
          <w:sz w:val="28"/>
          <w:szCs w:val="28"/>
        </w:rPr>
      </w:pPr>
      <w:r w:rsidRPr="003C5E79">
        <w:rPr>
          <w:rFonts w:ascii="Times New Roman" w:hAnsi="Times New Roman"/>
          <w:b/>
          <w:sz w:val="28"/>
          <w:szCs w:val="28"/>
        </w:rPr>
        <w:lastRenderedPageBreak/>
        <w:t>Тема:</w:t>
      </w:r>
      <w:r w:rsidRPr="00403EC4">
        <w:rPr>
          <w:rFonts w:ascii="Times New Roman" w:hAnsi="Times New Roman"/>
          <w:sz w:val="28"/>
          <w:szCs w:val="28"/>
        </w:rPr>
        <w:t xml:space="preserve">Визначення параметрів лінзи за допомогою </w:t>
      </w:r>
      <w:r w:rsidR="00403EC4" w:rsidRPr="00403EC4">
        <w:rPr>
          <w:rFonts w:ascii="Times New Roman" w:hAnsi="Times New Roman"/>
          <w:sz w:val="28"/>
          <w:szCs w:val="28"/>
        </w:rPr>
        <w:t xml:space="preserve">оптичного </w:t>
      </w:r>
      <w:r w:rsidRPr="00403EC4">
        <w:rPr>
          <w:rFonts w:ascii="Times New Roman" w:hAnsi="Times New Roman"/>
          <w:sz w:val="28"/>
          <w:szCs w:val="28"/>
        </w:rPr>
        <w:t>сенсора хвильового фронту</w:t>
      </w:r>
      <w:r w:rsidR="00403EC4" w:rsidRPr="00403EC4">
        <w:rPr>
          <w:rFonts w:ascii="Times New Roman" w:hAnsi="Times New Roman"/>
          <w:sz w:val="28"/>
          <w:szCs w:val="28"/>
        </w:rPr>
        <w:t xml:space="preserve"> </w:t>
      </w:r>
      <w:proofErr w:type="spellStart"/>
      <w:r w:rsidR="00403EC4" w:rsidRPr="00403EC4">
        <w:rPr>
          <w:rFonts w:ascii="Times New Roman" w:hAnsi="Times New Roman"/>
          <w:sz w:val="28"/>
          <w:szCs w:val="28"/>
        </w:rPr>
        <w:t>Шека</w:t>
      </w:r>
      <w:proofErr w:type="spellEnd"/>
      <w:r w:rsidR="00403EC4" w:rsidRPr="00403EC4">
        <w:rPr>
          <w:rFonts w:ascii="Times New Roman" w:hAnsi="Times New Roman"/>
          <w:sz w:val="28"/>
          <w:szCs w:val="28"/>
        </w:rPr>
        <w:t xml:space="preserve"> – </w:t>
      </w:r>
      <w:proofErr w:type="spellStart"/>
      <w:r w:rsidR="00403EC4" w:rsidRPr="00403EC4">
        <w:rPr>
          <w:rFonts w:ascii="Times New Roman" w:hAnsi="Times New Roman"/>
          <w:sz w:val="28"/>
          <w:szCs w:val="28"/>
        </w:rPr>
        <w:t>Хартмана</w:t>
      </w:r>
      <w:proofErr w:type="spellEnd"/>
      <w:r w:rsidR="00403EC4" w:rsidRPr="00403EC4">
        <w:rPr>
          <w:rFonts w:ascii="Times New Roman" w:hAnsi="Times New Roman"/>
          <w:sz w:val="28"/>
          <w:szCs w:val="28"/>
        </w:rPr>
        <w:t>.</w:t>
      </w:r>
    </w:p>
    <w:p w:rsidR="008B64A8" w:rsidRPr="002510F3" w:rsidRDefault="008B64A8" w:rsidP="008B64A8">
      <w:pPr>
        <w:rPr>
          <w:rFonts w:ascii="Times New Roman" w:hAnsi="Times New Roman"/>
          <w:sz w:val="24"/>
          <w:szCs w:val="24"/>
        </w:rPr>
      </w:pPr>
      <w:r w:rsidRPr="003C5E79">
        <w:rPr>
          <w:rFonts w:ascii="Times New Roman" w:hAnsi="Times New Roman"/>
          <w:b/>
          <w:sz w:val="24"/>
          <w:szCs w:val="24"/>
        </w:rPr>
        <w:t>Мета:</w:t>
      </w:r>
      <w:r w:rsidRPr="002510F3">
        <w:rPr>
          <w:rFonts w:ascii="Times New Roman" w:hAnsi="Times New Roman"/>
          <w:sz w:val="24"/>
          <w:szCs w:val="24"/>
        </w:rPr>
        <w:t xml:space="preserve"> ознайомлення з методами відновлення оптичного </w:t>
      </w:r>
      <w:proofErr w:type="spellStart"/>
      <w:r w:rsidRPr="002510F3">
        <w:rPr>
          <w:rFonts w:ascii="Times New Roman" w:hAnsi="Times New Roman"/>
          <w:sz w:val="24"/>
          <w:szCs w:val="24"/>
        </w:rPr>
        <w:t>хвильвого</w:t>
      </w:r>
      <w:proofErr w:type="spellEnd"/>
      <w:r w:rsidRPr="002510F3">
        <w:rPr>
          <w:rFonts w:ascii="Times New Roman" w:hAnsi="Times New Roman"/>
          <w:sz w:val="24"/>
          <w:szCs w:val="24"/>
        </w:rPr>
        <w:t xml:space="preserve"> фронту та застосування сенсора </w:t>
      </w:r>
      <w:proofErr w:type="spellStart"/>
      <w:r w:rsidRPr="002510F3">
        <w:rPr>
          <w:rFonts w:ascii="Times New Roman" w:hAnsi="Times New Roman"/>
          <w:sz w:val="24"/>
          <w:szCs w:val="24"/>
        </w:rPr>
        <w:t>Шека-Хартмана</w:t>
      </w:r>
      <w:proofErr w:type="spellEnd"/>
      <w:r w:rsidRPr="002510F3">
        <w:rPr>
          <w:rFonts w:ascii="Times New Roman" w:hAnsi="Times New Roman"/>
          <w:sz w:val="24"/>
          <w:szCs w:val="24"/>
        </w:rPr>
        <w:t xml:space="preserve"> для діагностики оптичних елементів.</w:t>
      </w:r>
    </w:p>
    <w:p w:rsidR="008B64A8" w:rsidRPr="002510F3" w:rsidRDefault="008B64A8" w:rsidP="008B64A8">
      <w:pPr>
        <w:jc w:val="center"/>
        <w:rPr>
          <w:rFonts w:ascii="Times New Roman" w:hAnsi="Times New Roman"/>
          <w:b/>
          <w:sz w:val="28"/>
          <w:szCs w:val="28"/>
        </w:rPr>
      </w:pPr>
      <w:r w:rsidRPr="002510F3">
        <w:rPr>
          <w:rFonts w:ascii="Times New Roman" w:hAnsi="Times New Roman"/>
          <w:b/>
          <w:sz w:val="28"/>
          <w:szCs w:val="28"/>
        </w:rPr>
        <w:t>Короткі теоретичні відомості</w:t>
      </w:r>
    </w:p>
    <w:p w:rsidR="008B64A8" w:rsidRPr="008965D7" w:rsidRDefault="008B64A8" w:rsidP="008B64A8">
      <w:pPr>
        <w:rPr>
          <w:rFonts w:ascii="Times New Roman" w:hAnsi="Times New Roman"/>
          <w:sz w:val="24"/>
          <w:szCs w:val="24"/>
        </w:rPr>
      </w:pPr>
      <w:r>
        <w:rPr>
          <w:rFonts w:ascii="Times New Roman" w:hAnsi="Times New Roman"/>
          <w:sz w:val="24"/>
          <w:szCs w:val="24"/>
        </w:rPr>
        <w:t xml:space="preserve">Принцип дії сенсора хвильового фронту </w:t>
      </w:r>
      <w:proofErr w:type="spellStart"/>
      <w:r>
        <w:rPr>
          <w:rFonts w:ascii="Times New Roman" w:hAnsi="Times New Roman"/>
          <w:sz w:val="24"/>
          <w:szCs w:val="24"/>
        </w:rPr>
        <w:t>Шека-Хартмана</w:t>
      </w:r>
      <w:proofErr w:type="spellEnd"/>
      <w:r>
        <w:rPr>
          <w:rFonts w:ascii="Times New Roman" w:hAnsi="Times New Roman"/>
          <w:sz w:val="24"/>
          <w:szCs w:val="24"/>
        </w:rPr>
        <w:t xml:space="preserve"> полягає у вимірюванні локальних нахилів оптичної хвилі у межах вхідної апертури системи формування зображень (за набором виміряних значень відновлюється просторовий розподіл фази). </w:t>
      </w:r>
    </w:p>
    <w:p w:rsidR="008B64A8" w:rsidRDefault="008B64A8" w:rsidP="008B64A8">
      <w:pPr>
        <w:rPr>
          <w:rFonts w:ascii="Times New Roman" w:hAnsi="Times New Roman"/>
          <w:sz w:val="24"/>
          <w:szCs w:val="24"/>
          <w:lang w:val="ru-RU"/>
        </w:rPr>
      </w:pPr>
      <w:proofErr w:type="spellStart"/>
      <w:r>
        <w:rPr>
          <w:rFonts w:ascii="Times New Roman" w:hAnsi="Times New Roman"/>
          <w:sz w:val="24"/>
          <w:szCs w:val="24"/>
          <w:lang w:val="ru-RU"/>
        </w:rPr>
        <w:t>Розподіл</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фази</w:t>
      </w:r>
      <w:proofErr w:type="spellEnd"/>
      <w:r>
        <w:rPr>
          <w:rFonts w:ascii="Times New Roman" w:hAnsi="Times New Roman"/>
          <w:sz w:val="24"/>
          <w:szCs w:val="24"/>
          <w:lang w:val="ru-RU"/>
        </w:rPr>
        <w:t xml:space="preserve"> на </w:t>
      </w:r>
      <w:proofErr w:type="spellStart"/>
      <w:r>
        <w:rPr>
          <w:rFonts w:ascii="Times New Roman" w:hAnsi="Times New Roman"/>
          <w:sz w:val="24"/>
          <w:szCs w:val="24"/>
          <w:lang w:val="ru-RU"/>
        </w:rPr>
        <w:t>виході</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лінзи</w:t>
      </w:r>
      <w:proofErr w:type="spellEnd"/>
      <w:r>
        <w:rPr>
          <w:rFonts w:ascii="Times New Roman" w:hAnsi="Times New Roman"/>
          <w:sz w:val="24"/>
          <w:szCs w:val="24"/>
          <w:lang w:val="ru-RU"/>
        </w:rPr>
        <w:t>:</w:t>
      </w:r>
    </w:p>
    <w:p w:rsidR="008B64A8" w:rsidRDefault="00C23A43" w:rsidP="008B64A8">
      <w:pPr>
        <w:rPr>
          <w:rFonts w:ascii="Times New Roman" w:hAnsi="Times New Roman"/>
          <w:sz w:val="24"/>
          <w:szCs w:val="24"/>
          <w:lang w:val="en-US"/>
        </w:rPr>
      </w:pPr>
      <m:oMathPara>
        <m:oMath>
          <m:f>
            <m:fPr>
              <m:ctrlPr>
                <w:rPr>
                  <w:rFonts w:ascii="Cambria Math" w:hAnsi="Cambria Math"/>
                  <w:i/>
                  <w:sz w:val="24"/>
                  <w:szCs w:val="24"/>
                </w:rPr>
              </m:ctrlPr>
            </m:fPr>
            <m:num>
              <m:r>
                <w:rPr>
                  <w:rFonts w:ascii="Cambria Math" w:hAnsi="Cambria Math"/>
                  <w:sz w:val="24"/>
                  <w:szCs w:val="24"/>
                  <w:lang w:val="en-US"/>
                </w:rPr>
                <m:t>∂ϕ</m:t>
              </m:r>
            </m:num>
            <m:den>
              <m:r>
                <w:rPr>
                  <w:rFonts w:ascii="Cambria Math" w:hAnsi="Cambria Math"/>
                  <w:sz w:val="24"/>
                  <w:szCs w:val="24"/>
                </w:rPr>
                <m:t>∂x</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num>
            <m:den>
              <m:r>
                <w:rPr>
                  <w:rFonts w:ascii="Cambria Math" w:hAnsi="Cambria Math"/>
                  <w:sz w:val="24"/>
                  <w:szCs w:val="24"/>
                </w:rPr>
                <m:t>F</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num>
            <m:den>
              <m:r>
                <w:rPr>
                  <w:rFonts w:ascii="Cambria Math" w:hAnsi="Cambria Math"/>
                  <w:sz w:val="24"/>
                  <w:szCs w:val="24"/>
                </w:rPr>
                <m:t>f</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num>
            <m:den>
              <m:r>
                <w:rPr>
                  <w:rFonts w:ascii="Cambria Math" w:hAnsi="Cambria Math"/>
                  <w:sz w:val="24"/>
                  <w:szCs w:val="24"/>
                </w:rPr>
                <m:t>f</m:t>
              </m:r>
            </m:den>
          </m:f>
        </m:oMath>
      </m:oMathPara>
    </w:p>
    <w:p w:rsidR="008B64A8" w:rsidRPr="00A00E8F" w:rsidRDefault="00C23A43" w:rsidP="008B64A8">
      <w:pPr>
        <w:rPr>
          <w:rFonts w:ascii="Times New Roman" w:hAnsi="Times New Roman"/>
          <w:sz w:val="24"/>
          <w:szCs w:val="24"/>
          <w:lang w:val="en-US"/>
        </w:rPr>
      </w:pPr>
      <m:oMathPara>
        <m:oMath>
          <m:f>
            <m:fPr>
              <m:ctrlPr>
                <w:rPr>
                  <w:rFonts w:ascii="Cambria Math" w:hAnsi="Cambria Math"/>
                  <w:i/>
                  <w:sz w:val="24"/>
                  <w:szCs w:val="24"/>
                </w:rPr>
              </m:ctrlPr>
            </m:fPr>
            <m:num>
              <m:r>
                <w:rPr>
                  <w:rFonts w:ascii="Cambria Math" w:hAnsi="Cambria Math"/>
                  <w:sz w:val="24"/>
                  <w:szCs w:val="24"/>
                  <w:lang w:val="en-US"/>
                </w:rPr>
                <m:t>∂ϕ</m:t>
              </m:r>
            </m:num>
            <m:den>
              <m:r>
                <w:rPr>
                  <w:rFonts w:ascii="Cambria Math" w:hAnsi="Cambria Math"/>
                  <w:sz w:val="24"/>
                  <w:szCs w:val="24"/>
                </w:rPr>
                <m:t>∂y</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0</m:t>
                  </m:r>
                </m:sub>
              </m:sSub>
            </m:num>
            <m:den>
              <m:r>
                <w:rPr>
                  <w:rFonts w:ascii="Cambria Math" w:hAnsi="Cambria Math"/>
                  <w:sz w:val="24"/>
                  <w:szCs w:val="24"/>
                </w:rPr>
                <m:t>F</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0</m:t>
                  </m:r>
                </m:sub>
              </m:sSub>
            </m:num>
            <m:den>
              <m:r>
                <w:rPr>
                  <w:rFonts w:ascii="Cambria Math" w:hAnsi="Cambria Math"/>
                  <w:sz w:val="24"/>
                  <w:szCs w:val="24"/>
                </w:rPr>
                <m:t>f</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num>
            <m:den>
              <m:r>
                <w:rPr>
                  <w:rFonts w:ascii="Cambria Math" w:hAnsi="Cambria Math"/>
                  <w:sz w:val="24"/>
                  <w:szCs w:val="24"/>
                </w:rPr>
                <m:t>f</m:t>
              </m:r>
            </m:den>
          </m:f>
        </m:oMath>
      </m:oMathPara>
    </w:p>
    <w:p w:rsidR="008B64A8" w:rsidRDefault="008B64A8" w:rsidP="008B64A8">
      <w:pPr>
        <w:rPr>
          <w:rFonts w:ascii="Times New Roman" w:hAnsi="Times New Roman"/>
          <w:sz w:val="24"/>
          <w:szCs w:val="24"/>
        </w:rPr>
      </w:pPr>
      <w:r>
        <w:rPr>
          <w:rFonts w:ascii="Lucida Sans Unicode" w:hAnsi="Lucida Sans Unicode" w:cs="Lucida Sans Unicode"/>
          <w:sz w:val="24"/>
          <w:szCs w:val="24"/>
          <w:lang w:val="en-US"/>
        </w:rPr>
        <w:t>ϕ</w:t>
      </w:r>
      <w:r w:rsidRPr="00A00E8F">
        <w:rPr>
          <w:rFonts w:ascii="Times New Roman" w:hAnsi="Times New Roman"/>
          <w:sz w:val="24"/>
          <w:szCs w:val="24"/>
          <w:lang w:val="ru-RU"/>
        </w:rPr>
        <w:t>(</w:t>
      </w:r>
      <w:r>
        <w:rPr>
          <w:rFonts w:ascii="Times New Roman" w:hAnsi="Times New Roman"/>
          <w:sz w:val="24"/>
          <w:szCs w:val="24"/>
          <w:lang w:val="en-US"/>
        </w:rPr>
        <w:t>x</w:t>
      </w:r>
      <w:proofErr w:type="gramStart"/>
      <w:r w:rsidRPr="00A00E8F">
        <w:rPr>
          <w:rFonts w:ascii="Times New Roman" w:hAnsi="Times New Roman"/>
          <w:sz w:val="24"/>
          <w:szCs w:val="24"/>
          <w:lang w:val="ru-RU"/>
        </w:rPr>
        <w:t>,</w:t>
      </w:r>
      <w:r>
        <w:rPr>
          <w:rFonts w:ascii="Times New Roman" w:hAnsi="Times New Roman"/>
          <w:sz w:val="24"/>
          <w:szCs w:val="24"/>
          <w:lang w:val="en-US"/>
        </w:rPr>
        <w:t>y</w:t>
      </w:r>
      <w:proofErr w:type="gramEnd"/>
      <w:r w:rsidRPr="00A00E8F">
        <w:rPr>
          <w:rFonts w:ascii="Times New Roman" w:hAnsi="Times New Roman"/>
          <w:sz w:val="24"/>
          <w:szCs w:val="24"/>
          <w:lang w:val="ru-RU"/>
        </w:rPr>
        <w:t xml:space="preserve">) – </w:t>
      </w:r>
      <w:r>
        <w:rPr>
          <w:rFonts w:ascii="Times New Roman" w:hAnsi="Times New Roman"/>
          <w:sz w:val="24"/>
          <w:szCs w:val="24"/>
        </w:rPr>
        <w:t>розподіл фази на виході з лінзи. (</w:t>
      </w:r>
      <w:r>
        <w:rPr>
          <w:rFonts w:ascii="Times New Roman" w:hAnsi="Times New Roman"/>
          <w:sz w:val="24"/>
          <w:szCs w:val="24"/>
          <w:lang w:val="en-US"/>
        </w:rPr>
        <w:t>X</w:t>
      </w:r>
      <w:r w:rsidRPr="00A00E8F">
        <w:rPr>
          <w:rFonts w:ascii="Times New Roman" w:hAnsi="Times New Roman"/>
          <w:sz w:val="24"/>
          <w:szCs w:val="24"/>
          <w:vertAlign w:val="subscript"/>
          <w:lang w:val="ru-RU"/>
        </w:rPr>
        <w:t>0</w:t>
      </w:r>
      <w:r w:rsidRPr="00A00E8F">
        <w:rPr>
          <w:rFonts w:ascii="Times New Roman" w:hAnsi="Times New Roman"/>
          <w:sz w:val="24"/>
          <w:szCs w:val="24"/>
          <w:lang w:val="ru-RU"/>
        </w:rPr>
        <w:t>,</w:t>
      </w:r>
      <w:r>
        <w:rPr>
          <w:rFonts w:ascii="Times New Roman" w:hAnsi="Times New Roman"/>
          <w:sz w:val="24"/>
          <w:szCs w:val="24"/>
          <w:lang w:val="en-US"/>
        </w:rPr>
        <w:t>Y</w:t>
      </w:r>
      <w:r w:rsidRPr="00A00E8F">
        <w:rPr>
          <w:rFonts w:ascii="Times New Roman" w:hAnsi="Times New Roman"/>
          <w:sz w:val="24"/>
          <w:szCs w:val="24"/>
          <w:vertAlign w:val="subscript"/>
          <w:lang w:val="ru-RU"/>
        </w:rPr>
        <w:t>0</w:t>
      </w:r>
      <w:r>
        <w:rPr>
          <w:rFonts w:ascii="Times New Roman" w:hAnsi="Times New Roman"/>
          <w:sz w:val="24"/>
          <w:szCs w:val="24"/>
        </w:rPr>
        <w:t>),(</w:t>
      </w:r>
      <w:r>
        <w:rPr>
          <w:rFonts w:ascii="Times New Roman" w:hAnsi="Times New Roman"/>
          <w:sz w:val="24"/>
          <w:szCs w:val="24"/>
          <w:lang w:val="en-US"/>
        </w:rPr>
        <w:t>x</w:t>
      </w:r>
      <w:r w:rsidRPr="00A00E8F">
        <w:rPr>
          <w:rFonts w:ascii="Times New Roman" w:hAnsi="Times New Roman"/>
          <w:sz w:val="24"/>
          <w:szCs w:val="24"/>
          <w:vertAlign w:val="subscript"/>
          <w:lang w:val="ru-RU"/>
        </w:rPr>
        <w:t>0</w:t>
      </w:r>
      <w:r w:rsidRPr="00A00E8F">
        <w:rPr>
          <w:rFonts w:ascii="Times New Roman" w:hAnsi="Times New Roman"/>
          <w:sz w:val="24"/>
          <w:szCs w:val="24"/>
          <w:lang w:val="ru-RU"/>
        </w:rPr>
        <w:t>,</w:t>
      </w:r>
      <w:r>
        <w:rPr>
          <w:rFonts w:ascii="Times New Roman" w:hAnsi="Times New Roman"/>
          <w:sz w:val="24"/>
          <w:szCs w:val="24"/>
          <w:lang w:val="en-US"/>
        </w:rPr>
        <w:t>y</w:t>
      </w:r>
      <w:r w:rsidRPr="00A00E8F">
        <w:rPr>
          <w:rFonts w:ascii="Times New Roman" w:hAnsi="Times New Roman"/>
          <w:sz w:val="24"/>
          <w:szCs w:val="24"/>
          <w:vertAlign w:val="subscript"/>
          <w:lang w:val="ru-RU"/>
        </w:rPr>
        <w:t>0</w:t>
      </w:r>
      <w:r>
        <w:rPr>
          <w:rFonts w:ascii="Times New Roman" w:hAnsi="Times New Roman"/>
          <w:sz w:val="24"/>
          <w:szCs w:val="24"/>
        </w:rPr>
        <w:t xml:space="preserve">) – координати </w:t>
      </w:r>
      <w:proofErr w:type="spellStart"/>
      <w:r>
        <w:rPr>
          <w:rFonts w:ascii="Times New Roman" w:hAnsi="Times New Roman"/>
          <w:sz w:val="24"/>
          <w:szCs w:val="24"/>
        </w:rPr>
        <w:t>незаломленого</w:t>
      </w:r>
      <w:proofErr w:type="spellEnd"/>
      <w:r>
        <w:rPr>
          <w:rFonts w:ascii="Times New Roman" w:hAnsi="Times New Roman"/>
          <w:sz w:val="24"/>
          <w:szCs w:val="24"/>
        </w:rPr>
        <w:t xml:space="preserve"> та заломленого променя у площині лінзи та матриці відповідно. (</w:t>
      </w:r>
      <w:r>
        <w:rPr>
          <w:rFonts w:ascii="Times New Roman" w:hAnsi="Times New Roman"/>
          <w:sz w:val="24"/>
          <w:szCs w:val="24"/>
          <w:lang w:val="en-US"/>
        </w:rPr>
        <w:t>X</w:t>
      </w:r>
      <w:r w:rsidRPr="00AD15F5">
        <w:rPr>
          <w:rFonts w:ascii="Times New Roman" w:hAnsi="Times New Roman"/>
          <w:sz w:val="24"/>
          <w:szCs w:val="24"/>
          <w:vertAlign w:val="subscript"/>
        </w:rPr>
        <w:t>і</w:t>
      </w:r>
      <w:r w:rsidRPr="00AD15F5">
        <w:rPr>
          <w:rFonts w:ascii="Times New Roman" w:hAnsi="Times New Roman"/>
          <w:sz w:val="24"/>
          <w:szCs w:val="24"/>
        </w:rPr>
        <w:t>,</w:t>
      </w:r>
      <w:r>
        <w:rPr>
          <w:rFonts w:ascii="Times New Roman" w:hAnsi="Times New Roman"/>
          <w:sz w:val="24"/>
          <w:szCs w:val="24"/>
          <w:lang w:val="en-US"/>
        </w:rPr>
        <w:t>Y</w:t>
      </w:r>
      <w:r w:rsidRPr="00AD15F5">
        <w:rPr>
          <w:rFonts w:ascii="Times New Roman" w:hAnsi="Times New Roman"/>
          <w:sz w:val="24"/>
          <w:szCs w:val="24"/>
          <w:vertAlign w:val="subscript"/>
        </w:rPr>
        <w:t>і</w:t>
      </w:r>
      <w:r>
        <w:rPr>
          <w:rFonts w:ascii="Times New Roman" w:hAnsi="Times New Roman"/>
          <w:sz w:val="24"/>
          <w:szCs w:val="24"/>
        </w:rPr>
        <w:t>) – положення тестової лінзи, (</w:t>
      </w:r>
      <w:r>
        <w:rPr>
          <w:rFonts w:ascii="Times New Roman" w:hAnsi="Times New Roman"/>
          <w:sz w:val="24"/>
          <w:szCs w:val="24"/>
          <w:lang w:val="en-US"/>
        </w:rPr>
        <w:t>x</w:t>
      </w:r>
      <w:r w:rsidRPr="00AD15F5">
        <w:rPr>
          <w:rFonts w:ascii="Times New Roman" w:hAnsi="Times New Roman"/>
          <w:sz w:val="24"/>
          <w:szCs w:val="24"/>
          <w:vertAlign w:val="subscript"/>
        </w:rPr>
        <w:t>і</w:t>
      </w:r>
      <w:r w:rsidRPr="00AD15F5">
        <w:rPr>
          <w:rFonts w:ascii="Times New Roman" w:hAnsi="Times New Roman"/>
          <w:sz w:val="24"/>
          <w:szCs w:val="24"/>
        </w:rPr>
        <w:t>,</w:t>
      </w:r>
      <w:r>
        <w:rPr>
          <w:rFonts w:ascii="Times New Roman" w:hAnsi="Times New Roman"/>
          <w:sz w:val="24"/>
          <w:szCs w:val="24"/>
          <w:lang w:val="en-US"/>
        </w:rPr>
        <w:t>y</w:t>
      </w:r>
      <w:r w:rsidRPr="00AD15F5">
        <w:rPr>
          <w:rFonts w:ascii="Times New Roman" w:hAnsi="Times New Roman"/>
          <w:sz w:val="24"/>
          <w:szCs w:val="24"/>
          <w:vertAlign w:val="subscript"/>
        </w:rPr>
        <w:t>і</w:t>
      </w:r>
      <w:r>
        <w:rPr>
          <w:rFonts w:ascii="Times New Roman" w:hAnsi="Times New Roman"/>
          <w:sz w:val="24"/>
          <w:szCs w:val="24"/>
        </w:rPr>
        <w:t xml:space="preserve">) – положення сфокусованої плями на матриці. </w:t>
      </w:r>
      <w:r>
        <w:rPr>
          <w:rFonts w:ascii="Times New Roman" w:hAnsi="Times New Roman"/>
          <w:sz w:val="24"/>
          <w:szCs w:val="24"/>
          <w:lang w:val="en-US"/>
        </w:rPr>
        <w:t>f</w:t>
      </w:r>
      <w:r w:rsidRPr="00AD15F5">
        <w:rPr>
          <w:rFonts w:ascii="Times New Roman" w:hAnsi="Times New Roman"/>
          <w:sz w:val="24"/>
          <w:szCs w:val="24"/>
        </w:rPr>
        <w:t xml:space="preserve"> – </w:t>
      </w:r>
      <w:proofErr w:type="gramStart"/>
      <w:r>
        <w:rPr>
          <w:rFonts w:ascii="Times New Roman" w:hAnsi="Times New Roman"/>
          <w:sz w:val="24"/>
          <w:szCs w:val="24"/>
        </w:rPr>
        <w:t>фокусна</w:t>
      </w:r>
      <w:proofErr w:type="gramEnd"/>
      <w:r>
        <w:rPr>
          <w:rFonts w:ascii="Times New Roman" w:hAnsi="Times New Roman"/>
          <w:sz w:val="24"/>
          <w:szCs w:val="24"/>
        </w:rPr>
        <w:t xml:space="preserve"> відстань об'єктива камери, </w:t>
      </w:r>
      <w:r>
        <w:rPr>
          <w:rFonts w:ascii="Times New Roman" w:hAnsi="Times New Roman"/>
          <w:sz w:val="24"/>
          <w:szCs w:val="24"/>
          <w:lang w:val="en-US"/>
        </w:rPr>
        <w:t>F</w:t>
      </w:r>
      <w:r w:rsidRPr="00AD15F5">
        <w:rPr>
          <w:rFonts w:ascii="Times New Roman" w:hAnsi="Times New Roman"/>
          <w:sz w:val="24"/>
          <w:szCs w:val="24"/>
        </w:rPr>
        <w:t xml:space="preserve"> – </w:t>
      </w:r>
      <w:r>
        <w:rPr>
          <w:rFonts w:ascii="Times New Roman" w:hAnsi="Times New Roman"/>
          <w:sz w:val="24"/>
          <w:szCs w:val="24"/>
        </w:rPr>
        <w:t>фокусна відстань лінзи.</w:t>
      </w:r>
    </w:p>
    <w:p w:rsidR="008B64A8" w:rsidRPr="002510F3" w:rsidRDefault="008B64A8" w:rsidP="00EA093C">
      <w:pPr>
        <w:rPr>
          <w:rFonts w:ascii="Times New Roman" w:hAnsi="Times New Roman"/>
          <w:sz w:val="24"/>
          <w:szCs w:val="24"/>
          <w:lang w:val="ru-RU"/>
        </w:rPr>
      </w:pPr>
      <w:r>
        <w:rPr>
          <w:rFonts w:ascii="Times New Roman" w:hAnsi="Times New Roman"/>
          <w:sz w:val="24"/>
          <w:szCs w:val="24"/>
        </w:rPr>
        <w:t xml:space="preserve">Значення </w:t>
      </w:r>
      <w:r>
        <w:rPr>
          <w:rFonts w:ascii="Times New Roman" w:hAnsi="Times New Roman"/>
          <w:sz w:val="24"/>
          <w:szCs w:val="24"/>
          <w:lang w:val="en-US"/>
        </w:rPr>
        <w:t>D</w:t>
      </w:r>
      <w:r w:rsidRPr="00AD15F5">
        <w:rPr>
          <w:rFonts w:ascii="Times New Roman" w:hAnsi="Times New Roman"/>
          <w:sz w:val="24"/>
          <w:szCs w:val="24"/>
          <w:lang w:val="ru-RU"/>
        </w:rPr>
        <w:t xml:space="preserve">, </w:t>
      </w:r>
      <w:r>
        <w:rPr>
          <w:rFonts w:ascii="Times New Roman" w:hAnsi="Times New Roman"/>
          <w:sz w:val="24"/>
          <w:szCs w:val="24"/>
          <w:lang w:val="en-US"/>
        </w:rPr>
        <w:t>X</w:t>
      </w:r>
      <w:r w:rsidRPr="00A00E8F">
        <w:rPr>
          <w:rFonts w:ascii="Times New Roman" w:hAnsi="Times New Roman"/>
          <w:sz w:val="24"/>
          <w:szCs w:val="24"/>
          <w:vertAlign w:val="subscript"/>
          <w:lang w:val="ru-RU"/>
        </w:rPr>
        <w:t>0</w:t>
      </w:r>
      <w:r w:rsidRPr="00AD15F5">
        <w:rPr>
          <w:rFonts w:ascii="Times New Roman" w:hAnsi="Times New Roman"/>
          <w:sz w:val="24"/>
          <w:szCs w:val="24"/>
          <w:lang w:val="ru-RU"/>
        </w:rPr>
        <w:t xml:space="preserve">, </w:t>
      </w:r>
      <w:r>
        <w:rPr>
          <w:rFonts w:ascii="Times New Roman" w:hAnsi="Times New Roman"/>
          <w:sz w:val="24"/>
          <w:szCs w:val="24"/>
          <w:lang w:val="en-US"/>
        </w:rPr>
        <w:t>Y</w:t>
      </w:r>
      <w:r w:rsidRPr="00A00E8F">
        <w:rPr>
          <w:rFonts w:ascii="Times New Roman" w:hAnsi="Times New Roman"/>
          <w:sz w:val="24"/>
          <w:szCs w:val="24"/>
          <w:vertAlign w:val="subscript"/>
          <w:lang w:val="ru-RU"/>
        </w:rPr>
        <w:t>0</w:t>
      </w:r>
      <w:r>
        <w:rPr>
          <w:rFonts w:ascii="Times New Roman" w:hAnsi="Times New Roman"/>
          <w:sz w:val="24"/>
          <w:szCs w:val="24"/>
        </w:rPr>
        <w:t>можна визначити методом лінійної регресії</w:t>
      </w:r>
      <w:r w:rsidR="00EA093C" w:rsidRPr="00EA093C">
        <w:rPr>
          <w:rFonts w:ascii="Times New Roman" w:hAnsi="Times New Roman"/>
          <w:sz w:val="24"/>
          <w:szCs w:val="24"/>
          <w:lang w:val="ru-RU"/>
        </w:rPr>
        <w:t>.</w:t>
      </w:r>
    </w:p>
    <w:p w:rsidR="008B64A8" w:rsidRDefault="008B64A8" w:rsidP="008B64A8">
      <w:pPr>
        <w:rPr>
          <w:rFonts w:ascii="Times New Roman" w:hAnsi="Times New Roman"/>
          <w:sz w:val="24"/>
          <w:szCs w:val="24"/>
        </w:rPr>
      </w:pPr>
      <w:r>
        <w:rPr>
          <w:rFonts w:ascii="Times New Roman" w:hAnsi="Times New Roman"/>
          <w:sz w:val="24"/>
          <w:szCs w:val="24"/>
        </w:rPr>
        <w:t>З цієї умови отримаємо систему рівнянь</w:t>
      </w:r>
    </w:p>
    <w:p w:rsidR="008B64A8" w:rsidRPr="00EF02B1" w:rsidRDefault="00C23A43" w:rsidP="008B64A8">
      <w:pPr>
        <w:rPr>
          <w:rFonts w:ascii="Times New Roman" w:hAnsi="Times New Roman"/>
          <w:sz w:val="24"/>
          <w:szCs w:val="24"/>
        </w:rPr>
      </w:pPr>
      <m:oMathPara>
        <m:oMath>
          <m:d>
            <m:dPr>
              <m:begChr m:val="{"/>
              <m:endChr m:val=""/>
              <m:ctrlPr>
                <w:rPr>
                  <w:rFonts w:ascii="Cambria Math" w:hAnsi="Cambria Math"/>
                  <w:i/>
                  <w:sz w:val="24"/>
                  <w:szCs w:val="24"/>
                </w:rPr>
              </m:ctrlPr>
            </m:dPr>
            <m:e>
              <m:eqArr>
                <m:eqArrPr>
                  <m:ctrlPr>
                    <w:rPr>
                      <w:rFonts w:ascii="Cambria Math" w:hAnsi="Cambria Math"/>
                      <w:i/>
                      <w:sz w:val="24"/>
                      <w:szCs w:val="24"/>
                    </w:rPr>
                  </m:ctrlPr>
                </m:eqArrPr>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r>
                        <w:rPr>
                          <w:rFonts w:ascii="Cambria Math" w:hAnsi="Cambria Math"/>
                          <w:sz w:val="24"/>
                          <w:szCs w:val="24"/>
                          <w:lang w:val="en-US"/>
                        </w:rPr>
                        <m:t>D</m:t>
                      </m:r>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d>
                        <m:dPr>
                          <m:begChr m:val="["/>
                          <m:endChr m:val="]"/>
                          <m:ctrlPr>
                            <w:rPr>
                              <w:rFonts w:ascii="Cambria Math" w:hAnsi="Cambria Math"/>
                              <w:i/>
                              <w:sz w:val="24"/>
                              <w:szCs w:val="24"/>
                              <w:lang w:val="en-US"/>
                            </w:rPr>
                          </m:ctrlPr>
                        </m:dPr>
                        <m:e>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e>
                      </m:d>
                      <m:r>
                        <w:rPr>
                          <w:rFonts w:ascii="Cambria Math" w:hAnsi="Cambria Math"/>
                          <w:sz w:val="24"/>
                          <w:szCs w:val="24"/>
                          <w:lang w:val="en-US"/>
                        </w:rPr>
                        <m:t>=0</m:t>
                      </m:r>
                    </m:e>
                  </m:nary>
                </m:e>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0</m:t>
                          </m:r>
                        </m:sub>
                      </m:sSub>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d>
                        <m:dPr>
                          <m:begChr m:val="["/>
                          <m:endChr m:val="]"/>
                          <m:ctrlPr>
                            <w:rPr>
                              <w:rFonts w:ascii="Cambria Math" w:hAnsi="Cambria Math"/>
                              <w:i/>
                              <w:sz w:val="24"/>
                              <w:szCs w:val="24"/>
                              <w:lang w:val="en-US"/>
                            </w:rPr>
                          </m:ctrlPr>
                        </m:dPr>
                        <m:e>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e>
                      </m:d>
                      <m:r>
                        <w:rPr>
                          <w:rFonts w:ascii="Cambria Math" w:hAnsi="Cambria Math"/>
                          <w:sz w:val="24"/>
                          <w:szCs w:val="24"/>
                          <w:lang w:val="en-US"/>
                        </w:rPr>
                        <m:t>=0</m:t>
                      </m:r>
                    </m:e>
                  </m:nary>
                </m:e>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0</m:t>
                          </m:r>
                        </m:sub>
                      </m:sSub>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d>
                        <m:dPr>
                          <m:begChr m:val="["/>
                          <m:endChr m:val="]"/>
                          <m:ctrlPr>
                            <w:rPr>
                              <w:rFonts w:ascii="Cambria Math" w:hAnsi="Cambria Math"/>
                              <w:i/>
                              <w:sz w:val="24"/>
                              <w:szCs w:val="24"/>
                              <w:lang w:val="en-US"/>
                            </w:rPr>
                          </m:ctrlPr>
                        </m:dPr>
                        <m:e>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en-US"/>
                                </w:rPr>
                                <m:t>+fD</m:t>
                              </m:r>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r>
                                <w:rPr>
                                  <w:rFonts w:ascii="Cambria Math" w:hAnsi="Cambria Math"/>
                                  <w:sz w:val="24"/>
                                  <w:szCs w:val="24"/>
                                  <w:lang w:val="ru-RU"/>
                                </w:rPr>
                                <m:t>)</m:t>
                              </m:r>
                              <m:r>
                                <w:rPr>
                                  <w:rFonts w:ascii="Cambria Math" w:hAnsi="Cambria Math"/>
                                  <w:sz w:val="24"/>
                                  <w:szCs w:val="24"/>
                                  <w:lang w:val="en-US"/>
                                </w:rPr>
                                <m:t>)</m:t>
                              </m:r>
                            </m:e>
                            <m:sup>
                              <m:r>
                                <w:rPr>
                                  <w:rFonts w:ascii="Cambria Math" w:hAnsi="Cambria Math"/>
                                  <w:sz w:val="24"/>
                                  <w:szCs w:val="24"/>
                                  <w:lang w:val="en-US"/>
                                </w:rPr>
                                <m:t>2</m:t>
                              </m:r>
                            </m:sup>
                          </m:sSup>
                        </m:e>
                      </m:d>
                      <m:r>
                        <w:rPr>
                          <w:rFonts w:ascii="Cambria Math" w:hAnsi="Cambria Math"/>
                          <w:sz w:val="24"/>
                          <w:szCs w:val="24"/>
                          <w:lang w:val="en-US"/>
                        </w:rPr>
                        <m:t>=0</m:t>
                      </m:r>
                    </m:e>
                  </m:nary>
                </m:e>
              </m:eqArr>
            </m:e>
          </m:d>
        </m:oMath>
      </m:oMathPara>
    </w:p>
    <w:p w:rsidR="00A65DD3" w:rsidRDefault="008B64A8" w:rsidP="00A65DD3">
      <w:pPr>
        <w:rPr>
          <w:rFonts w:ascii="Times New Roman" w:hAnsi="Times New Roman"/>
          <w:sz w:val="24"/>
          <w:szCs w:val="24"/>
          <w:lang w:val="ru-RU"/>
        </w:rPr>
      </w:pPr>
      <w:r>
        <w:rPr>
          <w:rFonts w:ascii="Times New Roman" w:hAnsi="Times New Roman"/>
          <w:sz w:val="24"/>
          <w:szCs w:val="24"/>
        </w:rPr>
        <w:t xml:space="preserve">Щоб </w:t>
      </w:r>
      <w:proofErr w:type="spellStart"/>
      <w:r>
        <w:rPr>
          <w:rFonts w:ascii="Times New Roman" w:hAnsi="Times New Roman"/>
          <w:sz w:val="24"/>
          <w:szCs w:val="24"/>
        </w:rPr>
        <w:t>лінеаризувати</w:t>
      </w:r>
      <w:proofErr w:type="spellEnd"/>
      <w:r>
        <w:rPr>
          <w:rFonts w:ascii="Times New Roman" w:hAnsi="Times New Roman"/>
          <w:sz w:val="24"/>
          <w:szCs w:val="24"/>
        </w:rPr>
        <w:t xml:space="preserve"> систему робимо заміну </w:t>
      </w:r>
      <m:oMath>
        <m:r>
          <w:rPr>
            <w:rFonts w:ascii="Cambria Math" w:hAnsi="Cambria Math"/>
            <w:sz w:val="24"/>
            <w:szCs w:val="24"/>
          </w:rPr>
          <m:t>ξ=</m:t>
        </m:r>
        <m:r>
          <w:rPr>
            <w:rFonts w:ascii="Cambria Math" w:hAnsi="Cambria Math"/>
            <w:sz w:val="24"/>
            <w:szCs w:val="24"/>
            <w:lang w:val="en-US"/>
          </w:rPr>
          <m:t>D</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r>
          <w:rPr>
            <w:rFonts w:ascii="Cambria Math" w:hAnsi="Cambria Math"/>
            <w:sz w:val="24"/>
            <w:szCs w:val="24"/>
            <w:lang w:val="ru-RU"/>
          </w:rPr>
          <m:t xml:space="preserve">, </m:t>
        </m:r>
        <m:r>
          <w:rPr>
            <w:rFonts w:ascii="Cambria Math" w:hAnsi="Cambria Math"/>
            <w:sz w:val="24"/>
            <w:szCs w:val="24"/>
            <w:lang w:val="en-US"/>
          </w:rPr>
          <m:t>η</m:t>
        </m:r>
        <m:r>
          <w:rPr>
            <w:rFonts w:ascii="Cambria Math" w:hAnsi="Cambria Math"/>
            <w:sz w:val="24"/>
            <w:szCs w:val="24"/>
            <w:lang w:val="ru-RU"/>
          </w:rPr>
          <m:t>=</m:t>
        </m:r>
        <m:r>
          <w:rPr>
            <w:rFonts w:ascii="Cambria Math" w:hAnsi="Cambria Math"/>
            <w:sz w:val="24"/>
            <w:szCs w:val="24"/>
            <w:lang w:val="en-US"/>
          </w:rPr>
          <m:t>D</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oMath>
      <w:r w:rsidRPr="00EF02B1">
        <w:rPr>
          <w:rFonts w:ascii="Times New Roman" w:hAnsi="Times New Roman"/>
          <w:sz w:val="24"/>
          <w:szCs w:val="24"/>
          <w:lang w:val="ru-RU"/>
        </w:rPr>
        <w:t xml:space="preserve">. </w:t>
      </w:r>
      <w:r>
        <w:rPr>
          <w:rFonts w:ascii="Times New Roman" w:hAnsi="Times New Roman"/>
          <w:sz w:val="24"/>
          <w:szCs w:val="24"/>
        </w:rPr>
        <w:t xml:space="preserve">Маємо систему, </w:t>
      </w:r>
      <m:oMath>
        <m:d>
          <m:dPr>
            <m:begChr m:val="{"/>
            <m:endChr m:val=""/>
            <m:ctrlPr>
              <w:rPr>
                <w:rFonts w:ascii="Cambria Math" w:hAnsi="Cambria Math"/>
                <w:i/>
                <w:sz w:val="24"/>
                <w:szCs w:val="24"/>
              </w:rPr>
            </m:ctrlPr>
          </m:dPr>
          <m:e>
            <m:eqArr>
              <m:eqArrPr>
                <m:ctrlPr>
                  <w:rPr>
                    <w:rFonts w:ascii="Cambria Math" w:hAnsi="Cambria Math"/>
                    <w:i/>
                    <w:sz w:val="24"/>
                    <w:szCs w:val="24"/>
                  </w:rPr>
                </m:ctrlPr>
              </m:eqArrPr>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r>
                      <w:rPr>
                        <w:rFonts w:ascii="Cambria Math" w:hAnsi="Cambria Math"/>
                        <w:sz w:val="24"/>
                        <w:szCs w:val="24"/>
                        <w:lang w:val="en-US"/>
                      </w:rPr>
                      <m:t>D</m:t>
                    </m:r>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d>
                      <m:dPr>
                        <m:begChr m:val="["/>
                        <m:endChr m:val="]"/>
                        <m:ctrlPr>
                          <w:rPr>
                            <w:rFonts w:ascii="Cambria Math" w:hAnsi="Cambria Math"/>
                            <w:i/>
                            <w:sz w:val="24"/>
                            <w:szCs w:val="24"/>
                            <w:lang w:val="en-US"/>
                          </w:rPr>
                        </m:ctrlPr>
                      </m:dPr>
                      <m:e>
                        <m:sSup>
                          <m:sSupPr>
                            <m:ctrlPr>
                              <w:rPr>
                                <w:rFonts w:ascii="Cambria Math" w:hAnsi="Cambria Math"/>
                                <w:i/>
                                <w:sz w:val="24"/>
                                <w:szCs w:val="24"/>
                                <w:lang w:val="en-US"/>
                              </w:rPr>
                            </m:ctrlPr>
                          </m:sSupPr>
                          <m:e>
                            <m:r>
                              <w:rPr>
                                <w:rFonts w:ascii="Cambria Math" w:hAnsi="Cambria Math"/>
                                <w:sz w:val="24"/>
                                <w:szCs w:val="24"/>
                                <w:lang w:val="ru-RU"/>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fD</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fξ</m:t>
                            </m:r>
                            <m:r>
                              <w:rPr>
                                <w:rFonts w:ascii="Cambria Math" w:hAnsi="Cambria Math"/>
                                <w:sz w:val="24"/>
                                <w:szCs w:val="24"/>
                                <w:lang w:val="ru-RU"/>
                              </w:rPr>
                              <m:t>)</m:t>
                            </m:r>
                          </m:e>
                          <m:sup>
                            <m:r>
                              <w:rPr>
                                <w:rFonts w:ascii="Cambria Math" w:hAnsi="Cambria Math"/>
                                <w:sz w:val="24"/>
                                <w:szCs w:val="24"/>
                                <w:lang w:val="ru-RU"/>
                              </w:rPr>
                              <m:t>2</m:t>
                            </m:r>
                          </m:sup>
                        </m:sSup>
                        <m:r>
                          <w:rPr>
                            <w:rFonts w:ascii="Cambria Math" w:hAnsi="Cambria Math"/>
                            <w:sz w:val="24"/>
                            <w:szCs w:val="24"/>
                            <w:lang w:val="ru-RU"/>
                          </w:rPr>
                          <m:t>+</m:t>
                        </m:r>
                        <m:sSup>
                          <m:sSupPr>
                            <m:ctrlPr>
                              <w:rPr>
                                <w:rFonts w:ascii="Cambria Math" w:hAnsi="Cambria Math"/>
                                <w:i/>
                                <w:sz w:val="24"/>
                                <w:szCs w:val="24"/>
                                <w:lang w:val="en-US"/>
                              </w:rPr>
                            </m:ctrlPr>
                          </m:sSupPr>
                          <m:e>
                            <m:r>
                              <w:rPr>
                                <w:rFonts w:ascii="Cambria Math" w:hAnsi="Cambria Math"/>
                                <w:sz w:val="24"/>
                                <w:szCs w:val="24"/>
                                <w:lang w:val="ru-RU"/>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fD</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-fη)</m:t>
                            </m:r>
                          </m:e>
                          <m:sup>
                            <m:r>
                              <w:rPr>
                                <w:rFonts w:ascii="Cambria Math" w:hAnsi="Cambria Math"/>
                                <w:sz w:val="24"/>
                                <w:szCs w:val="24"/>
                                <w:lang w:val="ru-RU"/>
                              </w:rPr>
                              <m:t>2</m:t>
                            </m:r>
                          </m:sup>
                        </m:sSup>
                      </m:e>
                    </m:d>
                    <m:r>
                      <w:rPr>
                        <w:rFonts w:ascii="Cambria Math" w:hAnsi="Cambria Math"/>
                        <w:sz w:val="24"/>
                        <w:szCs w:val="24"/>
                        <w:lang w:val="ru-RU"/>
                      </w:rPr>
                      <m:t>=0</m:t>
                    </m:r>
                  </m:e>
                </m:nary>
              </m:e>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ru-RU"/>
                          </w:rPr>
                          <m:t>0</m:t>
                        </m:r>
                      </m:sub>
                    </m:sSub>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sSup>
                      <m:sSupPr>
                        <m:ctrlPr>
                          <w:rPr>
                            <w:rFonts w:ascii="Cambria Math" w:hAnsi="Cambria Math"/>
                            <w:i/>
                            <w:sz w:val="24"/>
                            <w:szCs w:val="24"/>
                            <w:lang w:val="en-US"/>
                          </w:rPr>
                        </m:ctrlPr>
                      </m:sSupPr>
                      <m:e>
                        <m:r>
                          <w:rPr>
                            <w:rFonts w:ascii="Cambria Math" w:hAnsi="Cambria Math"/>
                            <w:sz w:val="24"/>
                            <w:szCs w:val="24"/>
                            <w:lang w:val="ru-RU"/>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fD</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fξ</m:t>
                        </m:r>
                        <m:r>
                          <w:rPr>
                            <w:rFonts w:ascii="Cambria Math" w:hAnsi="Cambria Math"/>
                            <w:sz w:val="24"/>
                            <w:szCs w:val="24"/>
                            <w:lang w:val="ru-RU"/>
                          </w:rPr>
                          <m:t>)</m:t>
                        </m:r>
                      </m:e>
                      <m:sup>
                        <m:r>
                          <w:rPr>
                            <w:rFonts w:ascii="Cambria Math" w:hAnsi="Cambria Math"/>
                            <w:sz w:val="24"/>
                            <w:szCs w:val="24"/>
                            <w:lang w:val="ru-RU"/>
                          </w:rPr>
                          <m:t>2</m:t>
                        </m:r>
                      </m:sup>
                    </m:sSup>
                    <m:r>
                      <w:rPr>
                        <w:rFonts w:ascii="Cambria Math" w:hAnsi="Cambria Math"/>
                        <w:sz w:val="24"/>
                        <w:szCs w:val="24"/>
                        <w:lang w:val="ru-RU"/>
                      </w:rPr>
                      <m:t>=0</m:t>
                    </m:r>
                  </m:e>
                </m:nary>
              </m:e>
              <m:e>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ru-RU"/>
                          </w:rPr>
                          <m:t>0</m:t>
                        </m:r>
                      </m:sub>
                    </m:sSub>
                  </m:den>
                </m:f>
                <m:nary>
                  <m:naryPr>
                    <m:chr m:val="∑"/>
                    <m:limLoc m:val="undOvr"/>
                    <m:supHide m:val="1"/>
                    <m:ctrlPr>
                      <w:rPr>
                        <w:rFonts w:ascii="Cambria Math" w:hAnsi="Cambria Math"/>
                        <w:i/>
                        <w:sz w:val="24"/>
                        <w:szCs w:val="24"/>
                      </w:rPr>
                    </m:ctrlPr>
                  </m:naryPr>
                  <m:sub>
                    <m:r>
                      <w:rPr>
                        <w:rFonts w:ascii="Cambria Math" w:hAnsi="Cambria Math"/>
                        <w:sz w:val="24"/>
                        <w:szCs w:val="24"/>
                      </w:rPr>
                      <m:t>i</m:t>
                    </m:r>
                  </m:sub>
                  <m:sup/>
                  <m:e>
                    <m:sSup>
                      <m:sSupPr>
                        <m:ctrlPr>
                          <w:rPr>
                            <w:rFonts w:ascii="Cambria Math" w:hAnsi="Cambria Math"/>
                            <w:i/>
                            <w:sz w:val="24"/>
                            <w:szCs w:val="24"/>
                            <w:lang w:val="en-US"/>
                          </w:rPr>
                        </m:ctrlPr>
                      </m:sSupPr>
                      <m:e>
                        <m:r>
                          <w:rPr>
                            <w:rFonts w:ascii="Cambria Math" w:hAnsi="Cambria Math"/>
                            <w:sz w:val="24"/>
                            <w:szCs w:val="24"/>
                            <w:lang w:val="ru-RU"/>
                          </w:rPr>
                          <m:t>(</m:t>
                        </m:r>
                        <m:r>
                          <w:rPr>
                            <w:rFonts w:ascii="Cambria Math" w:hAnsi="Cambria Math"/>
                            <w:sz w:val="24"/>
                            <w:szCs w:val="24"/>
                          </w:rPr>
                          <m:t>Δ</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m:t>
                        </m:r>
                        <m:r>
                          <w:rPr>
                            <w:rFonts w:ascii="Cambria Math" w:hAnsi="Cambria Math"/>
                            <w:sz w:val="24"/>
                            <w:szCs w:val="24"/>
                            <w:lang w:val="en-US"/>
                          </w:rPr>
                          <m:t>fD</m:t>
                        </m:r>
                        <m:sSub>
                          <m:sSubPr>
                            <m:ctrlPr>
                              <w:rPr>
                                <w:rFonts w:ascii="Cambria Math" w:hAnsi="Cambria Math"/>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i</m:t>
                            </m:r>
                          </m:sub>
                        </m:sSub>
                        <m:r>
                          <w:rPr>
                            <w:rFonts w:ascii="Cambria Math" w:hAnsi="Cambria Math"/>
                            <w:sz w:val="24"/>
                            <w:szCs w:val="24"/>
                            <w:lang w:val="ru-RU"/>
                          </w:rPr>
                          <m:t>+fη)</m:t>
                        </m:r>
                      </m:e>
                      <m:sup>
                        <m:r>
                          <w:rPr>
                            <w:rFonts w:ascii="Cambria Math" w:hAnsi="Cambria Math"/>
                            <w:sz w:val="24"/>
                            <w:szCs w:val="24"/>
                            <w:lang w:val="ru-RU"/>
                          </w:rPr>
                          <m:t>2</m:t>
                        </m:r>
                      </m:sup>
                    </m:sSup>
                    <m:r>
                      <w:rPr>
                        <w:rFonts w:ascii="Cambria Math" w:hAnsi="Cambria Math"/>
                        <w:sz w:val="24"/>
                        <w:szCs w:val="24"/>
                        <w:lang w:val="ru-RU"/>
                      </w:rPr>
                      <m:t>=0</m:t>
                    </m:r>
                  </m:e>
                </m:nary>
              </m:e>
            </m:eqArr>
          </m:e>
        </m:d>
      </m:oMath>
      <w:r w:rsidRPr="008965D7">
        <w:rPr>
          <w:rFonts w:ascii="Times New Roman" w:hAnsi="Times New Roman"/>
          <w:sz w:val="32"/>
          <w:szCs w:val="32"/>
        </w:rPr>
        <w:t>(1)</w:t>
      </w:r>
      <w:r w:rsidR="00A65DD3">
        <w:rPr>
          <w:rFonts w:ascii="Times New Roman" w:hAnsi="Times New Roman"/>
          <w:sz w:val="24"/>
          <w:szCs w:val="24"/>
        </w:rPr>
        <w:t xml:space="preserve">розв'язавши яку, отримаємо </w:t>
      </w:r>
      <w:r w:rsidR="00A65DD3">
        <w:rPr>
          <w:rFonts w:ascii="Times New Roman" w:hAnsi="Times New Roman"/>
          <w:sz w:val="24"/>
          <w:szCs w:val="24"/>
          <w:lang w:val="en-US"/>
        </w:rPr>
        <w:t>D</w:t>
      </w:r>
      <w:r w:rsidR="00A65DD3" w:rsidRPr="00AD15F5">
        <w:rPr>
          <w:rFonts w:ascii="Times New Roman" w:hAnsi="Times New Roman"/>
          <w:sz w:val="24"/>
          <w:szCs w:val="24"/>
          <w:lang w:val="ru-RU"/>
        </w:rPr>
        <w:t xml:space="preserve">, </w:t>
      </w:r>
      <w:r w:rsidR="00A65DD3">
        <w:rPr>
          <w:rFonts w:ascii="Times New Roman" w:hAnsi="Times New Roman"/>
          <w:sz w:val="24"/>
          <w:szCs w:val="24"/>
          <w:lang w:val="en-US"/>
        </w:rPr>
        <w:t>X</w:t>
      </w:r>
      <w:r w:rsidR="00A65DD3" w:rsidRPr="00A00E8F">
        <w:rPr>
          <w:rFonts w:ascii="Times New Roman" w:hAnsi="Times New Roman"/>
          <w:sz w:val="24"/>
          <w:szCs w:val="24"/>
          <w:vertAlign w:val="subscript"/>
          <w:lang w:val="ru-RU"/>
        </w:rPr>
        <w:t>0</w:t>
      </w:r>
      <w:r w:rsidR="00A65DD3" w:rsidRPr="00AD15F5">
        <w:rPr>
          <w:rFonts w:ascii="Times New Roman" w:hAnsi="Times New Roman"/>
          <w:sz w:val="24"/>
          <w:szCs w:val="24"/>
          <w:lang w:val="ru-RU"/>
        </w:rPr>
        <w:t xml:space="preserve">, </w:t>
      </w:r>
      <w:r w:rsidR="00A65DD3">
        <w:rPr>
          <w:rFonts w:ascii="Times New Roman" w:hAnsi="Times New Roman"/>
          <w:sz w:val="24"/>
          <w:szCs w:val="24"/>
          <w:lang w:val="en-US"/>
        </w:rPr>
        <w:t>Y</w:t>
      </w:r>
      <w:r w:rsidR="00A65DD3" w:rsidRPr="00A00E8F">
        <w:rPr>
          <w:rFonts w:ascii="Times New Roman" w:hAnsi="Times New Roman"/>
          <w:sz w:val="24"/>
          <w:szCs w:val="24"/>
          <w:vertAlign w:val="subscript"/>
          <w:lang w:val="ru-RU"/>
        </w:rPr>
        <w:t>0</w:t>
      </w:r>
    </w:p>
    <w:p w:rsidR="00EA093C" w:rsidRPr="00A65DD3" w:rsidRDefault="00EA093C">
      <w:pPr>
        <w:spacing w:after="0" w:line="240" w:lineRule="auto"/>
        <w:rPr>
          <w:rFonts w:ascii="Times New Roman" w:hAnsi="Times New Roman"/>
          <w:sz w:val="24"/>
          <w:szCs w:val="24"/>
          <w:lang w:val="ru-RU"/>
        </w:rPr>
      </w:pPr>
    </w:p>
    <w:p w:rsidR="008B64A8" w:rsidRDefault="008B64A8" w:rsidP="008B64A8">
      <w:pPr>
        <w:rPr>
          <w:rFonts w:ascii="Times New Roman" w:hAnsi="Times New Roman"/>
          <w:sz w:val="24"/>
          <w:szCs w:val="24"/>
        </w:rPr>
      </w:pPr>
      <w:r>
        <w:rPr>
          <w:rFonts w:ascii="Times New Roman" w:hAnsi="Times New Roman"/>
          <w:sz w:val="24"/>
          <w:szCs w:val="24"/>
        </w:rPr>
        <w:t>Після спрощення системи (1) отримаємо:</w:t>
      </w:r>
    </w:p>
    <w:p w:rsidR="008B64A8" w:rsidRPr="00F72025" w:rsidRDefault="00C23A43" w:rsidP="00162A43">
      <w:pPr>
        <w:pStyle w:val="1"/>
        <w:spacing w:after="0" w:line="240" w:lineRule="auto"/>
        <w:ind w:left="-709"/>
        <w:rPr>
          <w:rFonts w:ascii="ff7" w:hAnsi="ff7"/>
          <w:sz w:val="21"/>
          <w:szCs w:val="21"/>
        </w:rPr>
      </w:pPr>
      <m:oMath>
        <m:d>
          <m:dPr>
            <m:begChr m:val="{"/>
            <m:endChr m:val=""/>
            <m:ctrlPr>
              <w:rPr>
                <w:rFonts w:ascii="Cambria Math" w:hAnsi="Cambria Math"/>
                <w:i/>
                <w:sz w:val="21"/>
                <w:szCs w:val="21"/>
              </w:rPr>
            </m:ctrlPr>
          </m:dPr>
          <m:e>
            <m:eqArr>
              <m:eqArrPr>
                <m:ctrlPr>
                  <w:rPr>
                    <w:rFonts w:ascii="Cambria Math" w:hAnsi="Cambria Math"/>
                    <w:i/>
                    <w:sz w:val="21"/>
                    <w:szCs w:val="21"/>
                  </w:rPr>
                </m:ctrlPr>
              </m:eqArrPr>
              <m:e>
                <m:nary>
                  <m:naryPr>
                    <m:chr m:val="∑"/>
                    <m:limLoc m:val="subSup"/>
                    <m:supHide m:val="1"/>
                    <m:ctrlPr>
                      <w:rPr>
                        <w:rFonts w:ascii="Cambria Math" w:hAnsi="Cambria Math"/>
                        <w:i/>
                        <w:sz w:val="21"/>
                        <w:szCs w:val="21"/>
                      </w:rPr>
                    </m:ctrlPr>
                  </m:naryPr>
                  <m:sub>
                    <m:r>
                      <w:rPr>
                        <w:rFonts w:ascii="Cambria Math" w:hAnsi="Cambria Math"/>
                        <w:sz w:val="21"/>
                        <w:szCs w:val="21"/>
                        <w:lang w:val="en-US"/>
                      </w:rPr>
                      <m:t>i</m:t>
                    </m: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r>
                      <w:rPr>
                        <w:rFonts w:ascii="Cambria Math" w:hAnsi="Cambria Math"/>
                        <w:sz w:val="21"/>
                        <w:szCs w:val="21"/>
                      </w:rPr>
                      <m:t>+fD</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p>
                          <m:sSupPr>
                            <m:ctrlPr>
                              <w:rPr>
                                <w:rFonts w:ascii="Cambria Math" w:hAnsi="Cambria Math"/>
                                <w:i/>
                                <w:sz w:val="21"/>
                                <w:szCs w:val="21"/>
                              </w:rPr>
                            </m:ctrlPr>
                          </m:sSupPr>
                          <m:e>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e>
                          <m:sup>
                            <m:r>
                              <w:rPr>
                                <w:rFonts w:ascii="Cambria Math" w:hAnsi="Cambria Math"/>
                                <w:sz w:val="21"/>
                                <w:szCs w:val="21"/>
                              </w:rPr>
                              <m:t>2</m:t>
                            </m:r>
                          </m:sup>
                        </m:sSup>
                      </m:e>
                    </m:nary>
                    <m:r>
                      <w:rPr>
                        <w:rFonts w:ascii="Cambria Math" w:hAnsi="Cambria Math"/>
                        <w:sz w:val="21"/>
                        <w:szCs w:val="21"/>
                      </w:rPr>
                      <m:t>-</m:t>
                    </m:r>
                    <m:r>
                      <w:rPr>
                        <w:rFonts w:ascii="Cambria Math" w:hAnsi="Cambria Math"/>
                        <w:sz w:val="21"/>
                        <w:szCs w:val="21"/>
                      </w:rPr>
                      <m:t>2</m:t>
                    </m:r>
                    <m:r>
                      <w:rPr>
                        <w:rFonts w:ascii="Cambria Math" w:hAnsi="Cambria Math"/>
                        <w:sz w:val="21"/>
                        <w:szCs w:val="21"/>
                      </w:rPr>
                      <m:t>fD</m:t>
                    </m:r>
                    <m:sSub>
                      <m:sSubPr>
                        <m:ctrlPr>
                          <w:rPr>
                            <w:rFonts w:ascii="Cambria Math" w:hAnsi="Cambria Math"/>
                            <w:i/>
                            <w:sz w:val="21"/>
                            <w:szCs w:val="21"/>
                            <w:lang w:val="en-US"/>
                          </w:rPr>
                        </m:ctrlPr>
                      </m:sSubPr>
                      <m:e>
                        <m:r>
                          <w:rPr>
                            <w:rFonts w:ascii="Cambria Math" w:hAnsi="Cambria Math"/>
                            <w:sz w:val="21"/>
                            <w:szCs w:val="21"/>
                            <w:lang w:val="en-US"/>
                          </w:rPr>
                          <m:t>X</m:t>
                        </m:r>
                      </m:e>
                      <m:sub>
                        <m:r>
                          <w:rPr>
                            <w:rFonts w:ascii="Cambria Math" w:hAnsi="Cambria Math"/>
                            <w:sz w:val="21"/>
                            <w:szCs w:val="21"/>
                          </w:rPr>
                          <m:t>0</m:t>
                        </m:r>
                      </m:sub>
                    </m:sSub>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r>
                          <w:rPr>
                            <w:rFonts w:ascii="Cambria Math" w:hAnsi="Cambria Math"/>
                            <w:sz w:val="21"/>
                            <w:szCs w:val="21"/>
                          </w:rPr>
                          <m:t>-</m:t>
                        </m:r>
                        <m:sSub>
                          <m:sSubPr>
                            <m:ctrlPr>
                              <w:rPr>
                                <w:rFonts w:ascii="Cambria Math" w:hAnsi="Cambria Math"/>
                                <w:i/>
                                <w:sz w:val="21"/>
                                <w:szCs w:val="21"/>
                                <w:lang w:val="en-US"/>
                              </w:rPr>
                            </m:ctrlPr>
                          </m:sSubPr>
                          <m:e>
                            <m:r>
                              <w:rPr>
                                <w:rFonts w:ascii="Cambria Math" w:hAnsi="Cambria Math"/>
                                <w:sz w:val="21"/>
                                <w:szCs w:val="21"/>
                                <w:lang w:val="en-US"/>
                              </w:rPr>
                              <m:t>X</m:t>
                            </m:r>
                          </m:e>
                          <m:sub>
                            <m:r>
                              <w:rPr>
                                <w:rFonts w:ascii="Cambria Math" w:hAnsi="Cambria Math"/>
                                <w:sz w:val="21"/>
                                <w:szCs w:val="21"/>
                              </w:rPr>
                              <m:t>0</m:t>
                            </m:r>
                          </m:sub>
                        </m:sSub>
                        <m:nary>
                          <m:naryPr>
                            <m:chr m:val="∑"/>
                            <m:limLoc m:val="undOvr"/>
                            <m:subHide m:val="1"/>
                            <m:supHide m:val="1"/>
                            <m:ctrlPr>
                              <w:rPr>
                                <w:rFonts w:ascii="Cambria Math" w:hAnsi="Cambria Math"/>
                                <w:i/>
                                <w:sz w:val="21"/>
                                <w:szCs w:val="21"/>
                                <w:lang w:val="en-US"/>
                              </w:rPr>
                            </m:ctrlPr>
                          </m:naryP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r>
                              <w:rPr>
                                <w:rFonts w:ascii="Cambria Math" w:hAnsi="Cambria Math"/>
                                <w:sz w:val="21"/>
                                <w:szCs w:val="21"/>
                              </w:rPr>
                              <m:t>+9fD</m:t>
                            </m:r>
                            <m:sSup>
                              <m:sSupPr>
                                <m:ctrlPr>
                                  <w:rPr>
                                    <w:rFonts w:ascii="Cambria Math" w:hAnsi="Cambria Math"/>
                                    <w:i/>
                                    <w:sz w:val="21"/>
                                    <w:szCs w:val="21"/>
                                  </w:rPr>
                                </m:ctrlPr>
                              </m:sSupPr>
                              <m:e>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0</m:t>
                                    </m:r>
                                  </m:sub>
                                </m:sSub>
                              </m:e>
                              <m:sup>
                                <m:r>
                                  <w:rPr>
                                    <w:rFonts w:ascii="Cambria Math" w:hAnsi="Cambria Math"/>
                                    <w:sz w:val="21"/>
                                    <w:szCs w:val="21"/>
                                  </w:rPr>
                                  <m:t>2</m:t>
                                </m:r>
                              </m:sup>
                            </m:sSup>
                          </m:e>
                        </m:nary>
                      </m:e>
                    </m:nary>
                    <m:r>
                      <w:rPr>
                        <w:rFonts w:ascii="Cambria Math" w:hAnsi="Cambria Math"/>
                        <w:sz w:val="21"/>
                        <w:szCs w:val="21"/>
                      </w:rPr>
                      <m:t>+</m:t>
                    </m:r>
                    <m:nary>
                      <m:naryPr>
                        <m:chr m:val="∑"/>
                        <m:limLoc m:val="subSup"/>
                        <m:supHide m:val="1"/>
                        <m:ctrlPr>
                          <w:rPr>
                            <w:rFonts w:ascii="Cambria Math" w:hAnsi="Cambria Math"/>
                            <w:i/>
                            <w:sz w:val="21"/>
                            <w:szCs w:val="21"/>
                          </w:rPr>
                        </m:ctrlPr>
                      </m:naryPr>
                      <m:sub>
                        <m:r>
                          <w:rPr>
                            <w:rFonts w:ascii="Cambria Math" w:hAnsi="Cambria Math"/>
                            <w:sz w:val="21"/>
                            <w:szCs w:val="21"/>
                            <w:lang w:val="en-US"/>
                          </w:rPr>
                          <m:t>i</m:t>
                        </m: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r>
                          <w:rPr>
                            <w:rFonts w:ascii="Cambria Math" w:hAnsi="Cambria Math"/>
                            <w:sz w:val="21"/>
                            <w:szCs w:val="21"/>
                          </w:rPr>
                          <m:t>+fD</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p>
                              <m:sSupPr>
                                <m:ctrlPr>
                                  <w:rPr>
                                    <w:rFonts w:ascii="Cambria Math" w:hAnsi="Cambria Math"/>
                                    <w:i/>
                                    <w:sz w:val="21"/>
                                    <w:szCs w:val="21"/>
                                  </w:rPr>
                                </m:ctrlPr>
                              </m:sSup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e>
                              <m:sup>
                                <m:r>
                                  <w:rPr>
                                    <w:rFonts w:ascii="Cambria Math" w:hAnsi="Cambria Math"/>
                                    <w:sz w:val="21"/>
                                    <w:szCs w:val="21"/>
                                  </w:rPr>
                                  <m:t>2</m:t>
                                </m:r>
                              </m:sup>
                            </m:sSup>
                          </m:e>
                        </m:nary>
                        <m:r>
                          <w:rPr>
                            <w:rFonts w:ascii="Cambria Math" w:hAnsi="Cambria Math"/>
                            <w:sz w:val="21"/>
                            <w:szCs w:val="21"/>
                          </w:rPr>
                          <m:t>-</m:t>
                        </m:r>
                        <m:r>
                          <w:rPr>
                            <w:rFonts w:ascii="Cambria Math" w:hAnsi="Cambria Math"/>
                            <w:sz w:val="21"/>
                            <w:szCs w:val="21"/>
                          </w:rPr>
                          <m:t>2</m:t>
                        </m:r>
                        <m:r>
                          <w:rPr>
                            <w:rFonts w:ascii="Cambria Math" w:hAnsi="Cambria Math"/>
                            <w:sz w:val="21"/>
                            <w:szCs w:val="21"/>
                          </w:rPr>
                          <m:t>fD</m:t>
                        </m:r>
                        <m:sSub>
                          <m:sSubPr>
                            <m:ctrlPr>
                              <w:rPr>
                                <w:rFonts w:ascii="Cambria Math" w:hAnsi="Cambria Math"/>
                                <w:i/>
                                <w:sz w:val="21"/>
                                <w:szCs w:val="21"/>
                                <w:lang w:val="en-US"/>
                              </w:rPr>
                            </m:ctrlPr>
                          </m:sSubPr>
                          <m:e>
                            <m:r>
                              <w:rPr>
                                <w:rFonts w:ascii="Cambria Math" w:hAnsi="Cambria Math"/>
                                <w:sz w:val="21"/>
                                <w:szCs w:val="21"/>
                                <w:lang w:val="en-US"/>
                              </w:rPr>
                              <m:t>Y</m:t>
                            </m:r>
                          </m:e>
                          <m:sub>
                            <m:r>
                              <w:rPr>
                                <w:rFonts w:ascii="Cambria Math" w:hAnsi="Cambria Math"/>
                                <w:sz w:val="21"/>
                                <w:szCs w:val="21"/>
                              </w:rPr>
                              <m:t>0</m:t>
                            </m:r>
                          </m:sub>
                        </m:sSub>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r>
                              <w:rPr>
                                <w:rFonts w:ascii="Cambria Math" w:hAnsi="Cambria Math"/>
                                <w:sz w:val="21"/>
                                <w:szCs w:val="21"/>
                              </w:rPr>
                              <m:t>-</m:t>
                            </m:r>
                            <m:sSub>
                              <m:sSubPr>
                                <m:ctrlPr>
                                  <w:rPr>
                                    <w:rFonts w:ascii="Cambria Math" w:hAnsi="Cambria Math"/>
                                    <w:i/>
                                    <w:sz w:val="21"/>
                                    <w:szCs w:val="21"/>
                                    <w:lang w:val="en-US"/>
                                  </w:rPr>
                                </m:ctrlPr>
                              </m:sSubPr>
                              <m:e>
                                <m:r>
                                  <w:rPr>
                                    <w:rFonts w:ascii="Cambria Math" w:hAnsi="Cambria Math"/>
                                    <w:sz w:val="21"/>
                                    <w:szCs w:val="21"/>
                                    <w:lang w:val="en-US"/>
                                  </w:rPr>
                                  <m:t>Y</m:t>
                                </m:r>
                              </m:e>
                              <m:sub>
                                <m:r>
                                  <w:rPr>
                                    <w:rFonts w:ascii="Cambria Math" w:hAnsi="Cambria Math"/>
                                    <w:sz w:val="21"/>
                                    <w:szCs w:val="21"/>
                                  </w:rPr>
                                  <m:t>0</m:t>
                                </m:r>
                              </m:sub>
                            </m:sSub>
                            <m:nary>
                              <m:naryPr>
                                <m:chr m:val="∑"/>
                                <m:limLoc m:val="subSup"/>
                                <m:supHide m:val="1"/>
                                <m:ctrlPr>
                                  <w:rPr>
                                    <w:rFonts w:ascii="Cambria Math" w:hAnsi="Cambria Math"/>
                                    <w:i/>
                                    <w:sz w:val="21"/>
                                    <w:szCs w:val="21"/>
                                  </w:rPr>
                                </m:ctrlPr>
                              </m:naryPr>
                              <m:sub>
                                <m:r>
                                  <w:rPr>
                                    <w:rFonts w:ascii="Cambria Math" w:hAnsi="Cambria Math"/>
                                    <w:sz w:val="21"/>
                                    <w:szCs w:val="21"/>
                                  </w:rPr>
                                  <m:t>i</m:t>
                                </m: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e>
                            </m:nary>
                            <m:r>
                              <w:rPr>
                                <w:rFonts w:ascii="Cambria Math" w:hAnsi="Cambria Math"/>
                                <w:sz w:val="21"/>
                                <w:szCs w:val="21"/>
                              </w:rPr>
                              <m:t>+9fD</m:t>
                            </m:r>
                            <m:sSup>
                              <m:sSupPr>
                                <m:ctrlPr>
                                  <w:rPr>
                                    <w:rFonts w:ascii="Cambria Math" w:hAnsi="Cambria Math"/>
                                    <w:i/>
                                    <w:sz w:val="21"/>
                                    <w:szCs w:val="21"/>
                                  </w:rPr>
                                </m:ctrlPr>
                              </m:sSupPr>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0</m:t>
                                    </m:r>
                                  </m:sub>
                                </m:sSub>
                              </m:e>
                              <m:sup>
                                <m:r>
                                  <w:rPr>
                                    <w:rFonts w:ascii="Cambria Math" w:hAnsi="Cambria Math"/>
                                    <w:sz w:val="21"/>
                                    <w:szCs w:val="21"/>
                                  </w:rPr>
                                  <m:t>2</m:t>
                                </m:r>
                              </m:sup>
                            </m:sSup>
                          </m:e>
                        </m:nary>
                        <m:r>
                          <w:rPr>
                            <w:rFonts w:ascii="Cambria Math" w:hAnsi="Cambria Math"/>
                            <w:sz w:val="21"/>
                            <w:szCs w:val="21"/>
                          </w:rPr>
                          <m:t>=0</m:t>
                        </m:r>
                      </m:e>
                    </m:nary>
                  </m:e>
                </m:nary>
              </m:e>
              <m:e>
                <m:r>
                  <w:rPr>
                    <w:rFonts w:ascii="Cambria Math" w:hAnsi="Cambria Math"/>
                    <w:sz w:val="21"/>
                    <w:szCs w:val="21"/>
                  </w:rPr>
                  <m:t>-</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e>
                </m:nary>
                <m:r>
                  <w:rPr>
                    <w:rFonts w:ascii="Cambria Math" w:hAnsi="Cambria Math"/>
                    <w:sz w:val="21"/>
                    <w:szCs w:val="21"/>
                  </w:rPr>
                  <m:t>-fD</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e>
                </m:nary>
                <m:r>
                  <w:rPr>
                    <w:rFonts w:ascii="Cambria Math" w:hAnsi="Cambria Math"/>
                    <w:sz w:val="21"/>
                    <w:szCs w:val="21"/>
                  </w:rPr>
                  <m:t>+9fD</m:t>
                </m:r>
                <m:sSub>
                  <m:sSubPr>
                    <m:ctrlPr>
                      <w:rPr>
                        <w:rFonts w:ascii="Cambria Math" w:hAnsi="Cambria Math"/>
                        <w:i/>
                        <w:sz w:val="21"/>
                        <w:szCs w:val="21"/>
                        <w:lang w:val="en-US"/>
                      </w:rPr>
                    </m:ctrlPr>
                  </m:sSubPr>
                  <m:e>
                    <m:r>
                      <w:rPr>
                        <w:rFonts w:ascii="Cambria Math" w:hAnsi="Cambria Math"/>
                        <w:sz w:val="21"/>
                        <w:szCs w:val="21"/>
                        <w:lang w:val="en-US"/>
                      </w:rPr>
                      <m:t>X</m:t>
                    </m:r>
                  </m:e>
                  <m:sub>
                    <m:r>
                      <w:rPr>
                        <w:rFonts w:ascii="Cambria Math" w:hAnsi="Cambria Math"/>
                        <w:sz w:val="21"/>
                        <w:szCs w:val="21"/>
                      </w:rPr>
                      <m:t>0</m:t>
                    </m:r>
                  </m:sub>
                </m:sSub>
                <m:r>
                  <w:rPr>
                    <w:rFonts w:ascii="Cambria Math" w:hAnsi="Cambria Math"/>
                    <w:sz w:val="21"/>
                    <w:szCs w:val="21"/>
                  </w:rPr>
                  <m:t>=</m:t>
                </m:r>
                <m:r>
                  <w:rPr>
                    <w:rFonts w:ascii="Cambria Math" w:hAnsi="Cambria Math"/>
                    <w:sz w:val="21"/>
                    <w:szCs w:val="21"/>
                  </w:rPr>
                  <m:t>0</m:t>
                </m:r>
              </m:e>
              <m:e>
                <m:r>
                  <w:rPr>
                    <w:rFonts w:ascii="Cambria Math" w:hAnsi="Cambria Math"/>
                    <w:sz w:val="21"/>
                    <w:szCs w:val="21"/>
                  </w:rPr>
                  <m:t>-</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e>
                </m:nary>
                <m:r>
                  <w:rPr>
                    <w:rFonts w:ascii="Cambria Math" w:hAnsi="Cambria Math"/>
                    <w:sz w:val="21"/>
                    <w:szCs w:val="21"/>
                  </w:rPr>
                  <m:t>-fD</m:t>
                </m:r>
                <m:nary>
                  <m:naryPr>
                    <m:chr m:val="∑"/>
                    <m:limLoc m:val="subSup"/>
                    <m:supHide m:val="1"/>
                    <m:ctrlPr>
                      <w:rPr>
                        <w:rFonts w:ascii="Cambria Math" w:hAnsi="Cambria Math"/>
                        <w:i/>
                        <w:sz w:val="21"/>
                        <w:szCs w:val="21"/>
                      </w:rPr>
                    </m:ctrlPr>
                  </m:naryPr>
                  <m:sub>
                    <m:r>
                      <w:rPr>
                        <w:rFonts w:ascii="Cambria Math" w:hAnsi="Cambria Math"/>
                        <w:sz w:val="21"/>
                        <w:szCs w:val="21"/>
                      </w:rPr>
                      <m:t>i</m:t>
                    </m:r>
                  </m:sub>
                  <m:sup/>
                  <m:e>
                    <m:sSub>
                      <m:sSubPr>
                        <m:ctrlPr>
                          <w:rPr>
                            <w:rFonts w:ascii="Cambria Math" w:hAnsi="Cambria Math"/>
                            <w:i/>
                            <w:sz w:val="21"/>
                            <w:szCs w:val="21"/>
                          </w:rPr>
                        </m:ctrlPr>
                      </m:sSubPr>
                      <m:e>
                        <m:r>
                          <w:rPr>
                            <w:rFonts w:ascii="Cambria Math" w:hAnsi="Cambria Math"/>
                            <w:sz w:val="21"/>
                            <w:szCs w:val="21"/>
                          </w:rPr>
                          <m:t>Y</m:t>
                        </m:r>
                      </m:e>
                      <m:sub>
                        <m:r>
                          <w:rPr>
                            <w:rFonts w:ascii="Cambria Math" w:hAnsi="Cambria Math"/>
                            <w:sz w:val="21"/>
                            <w:szCs w:val="21"/>
                          </w:rPr>
                          <m:t>i</m:t>
                        </m:r>
                      </m:sub>
                    </m:sSub>
                  </m:e>
                </m:nary>
                <m:r>
                  <w:rPr>
                    <w:rFonts w:ascii="Cambria Math" w:hAnsi="Cambria Math"/>
                    <w:sz w:val="21"/>
                    <w:szCs w:val="21"/>
                  </w:rPr>
                  <m:t>+9fD</m:t>
                </m:r>
                <m:sSub>
                  <m:sSubPr>
                    <m:ctrlPr>
                      <w:rPr>
                        <w:rFonts w:ascii="Cambria Math" w:hAnsi="Cambria Math"/>
                        <w:i/>
                        <w:sz w:val="21"/>
                        <w:szCs w:val="21"/>
                        <w:lang w:val="en-US"/>
                      </w:rPr>
                    </m:ctrlPr>
                  </m:sSubPr>
                  <m:e>
                    <m:r>
                      <w:rPr>
                        <w:rFonts w:ascii="Cambria Math" w:hAnsi="Cambria Math"/>
                        <w:sz w:val="21"/>
                        <w:szCs w:val="21"/>
                        <w:lang w:val="en-US"/>
                      </w:rPr>
                      <m:t>Y</m:t>
                    </m:r>
                  </m:e>
                  <m:sub>
                    <m:r>
                      <w:rPr>
                        <w:rFonts w:ascii="Cambria Math" w:hAnsi="Cambria Math"/>
                        <w:sz w:val="21"/>
                        <w:szCs w:val="21"/>
                      </w:rPr>
                      <m:t>0</m:t>
                    </m:r>
                  </m:sub>
                </m:sSub>
                <m:r>
                  <w:rPr>
                    <w:rFonts w:ascii="Cambria Math" w:hAnsi="Cambria Math"/>
                    <w:sz w:val="21"/>
                    <w:szCs w:val="21"/>
                  </w:rPr>
                  <m:t>=0</m:t>
                </m:r>
              </m:e>
            </m:eqArr>
          </m:e>
        </m:d>
      </m:oMath>
      <w:r w:rsidR="008B64A8" w:rsidRPr="00F72025">
        <w:rPr>
          <w:rFonts w:ascii="ff7" w:hAnsi="ff7"/>
          <w:sz w:val="36"/>
          <w:szCs w:val="36"/>
        </w:rPr>
        <w:t>(2)</w:t>
      </w:r>
    </w:p>
    <w:p w:rsidR="008B64A8" w:rsidRPr="001423AC" w:rsidRDefault="008B64A8" w:rsidP="008B64A8">
      <w:pPr>
        <w:rPr>
          <w:rFonts w:ascii="Times New Roman" w:hAnsi="Times New Roman"/>
          <w:sz w:val="24"/>
          <w:szCs w:val="24"/>
        </w:rPr>
      </w:pPr>
    </w:p>
    <w:p w:rsidR="008B64A8" w:rsidRPr="002510F3" w:rsidRDefault="008B64A8" w:rsidP="008B64A8">
      <w:pPr>
        <w:jc w:val="center"/>
        <w:rPr>
          <w:rFonts w:ascii="Times New Roman" w:hAnsi="Times New Roman"/>
          <w:b/>
          <w:sz w:val="28"/>
          <w:szCs w:val="28"/>
        </w:rPr>
      </w:pPr>
      <w:r w:rsidRPr="002510F3">
        <w:rPr>
          <w:rFonts w:ascii="Times New Roman" w:hAnsi="Times New Roman"/>
          <w:b/>
          <w:sz w:val="28"/>
          <w:szCs w:val="28"/>
        </w:rPr>
        <w:t>Хід роботи:</w:t>
      </w:r>
    </w:p>
    <w:p w:rsidR="008B64A8" w:rsidRPr="00CA0FED" w:rsidRDefault="008B64A8" w:rsidP="008B64A8">
      <w:pPr>
        <w:pStyle w:val="1"/>
        <w:numPr>
          <w:ilvl w:val="0"/>
          <w:numId w:val="2"/>
        </w:numPr>
        <w:rPr>
          <w:rFonts w:ascii="Times New Roman" w:hAnsi="Times New Roman"/>
          <w:sz w:val="24"/>
          <w:szCs w:val="24"/>
        </w:rPr>
      </w:pPr>
      <w:r>
        <w:rPr>
          <w:rFonts w:ascii="Times New Roman" w:hAnsi="Times New Roman"/>
          <w:sz w:val="24"/>
          <w:szCs w:val="24"/>
        </w:rPr>
        <w:t xml:space="preserve">Визначити опорне положення </w:t>
      </w:r>
      <w:proofErr w:type="spellStart"/>
      <w:r>
        <w:rPr>
          <w:rFonts w:ascii="Times New Roman" w:hAnsi="Times New Roman"/>
          <w:sz w:val="24"/>
          <w:szCs w:val="24"/>
        </w:rPr>
        <w:t>зондуючого</w:t>
      </w:r>
      <w:proofErr w:type="spellEnd"/>
      <w:r>
        <w:rPr>
          <w:rFonts w:ascii="Times New Roman" w:hAnsi="Times New Roman"/>
          <w:sz w:val="24"/>
          <w:szCs w:val="24"/>
        </w:rPr>
        <w:t xml:space="preserve"> променя (</w:t>
      </w:r>
      <w:r>
        <w:rPr>
          <w:rFonts w:ascii="Times New Roman" w:hAnsi="Times New Roman"/>
          <w:sz w:val="24"/>
          <w:szCs w:val="24"/>
          <w:lang w:val="en-US"/>
        </w:rPr>
        <w:t>x</w:t>
      </w:r>
      <w:r w:rsidRPr="00CA0FED">
        <w:rPr>
          <w:rFonts w:ascii="Times New Roman" w:hAnsi="Times New Roman"/>
          <w:sz w:val="24"/>
          <w:szCs w:val="24"/>
          <w:vertAlign w:val="subscript"/>
          <w:lang w:val="ru-RU"/>
        </w:rPr>
        <w:t>0</w:t>
      </w:r>
      <w:r w:rsidRPr="00CA0FED">
        <w:rPr>
          <w:rFonts w:ascii="Times New Roman" w:hAnsi="Times New Roman"/>
          <w:sz w:val="24"/>
          <w:szCs w:val="24"/>
          <w:lang w:val="ru-RU"/>
        </w:rPr>
        <w:t xml:space="preserve">, </w:t>
      </w:r>
      <w:r>
        <w:rPr>
          <w:rFonts w:ascii="Times New Roman" w:hAnsi="Times New Roman"/>
          <w:sz w:val="24"/>
          <w:szCs w:val="24"/>
          <w:lang w:val="en-US"/>
        </w:rPr>
        <w:t>y</w:t>
      </w:r>
      <w:r w:rsidRPr="00CA0FED">
        <w:rPr>
          <w:rFonts w:ascii="Times New Roman" w:hAnsi="Times New Roman"/>
          <w:sz w:val="24"/>
          <w:szCs w:val="24"/>
          <w:vertAlign w:val="subscript"/>
          <w:lang w:val="ru-RU"/>
        </w:rPr>
        <w:t>0</w:t>
      </w:r>
      <w:r>
        <w:rPr>
          <w:rFonts w:ascii="Times New Roman" w:hAnsi="Times New Roman"/>
          <w:sz w:val="24"/>
          <w:szCs w:val="24"/>
        </w:rPr>
        <w:t>)</w:t>
      </w:r>
      <w:r>
        <w:rPr>
          <w:rFonts w:ascii="Times New Roman" w:hAnsi="Times New Roman"/>
          <w:sz w:val="24"/>
          <w:szCs w:val="24"/>
          <w:lang w:val="ru-RU"/>
        </w:rPr>
        <w:t xml:space="preserve"> (</w:t>
      </w:r>
      <w:r>
        <w:rPr>
          <w:rFonts w:ascii="Times New Roman" w:hAnsi="Times New Roman"/>
          <w:sz w:val="24"/>
          <w:szCs w:val="24"/>
        </w:rPr>
        <w:t>це буде центр сф</w:t>
      </w:r>
      <w:r w:rsidR="00A65DD3">
        <w:rPr>
          <w:rFonts w:ascii="Times New Roman" w:hAnsi="Times New Roman"/>
          <w:sz w:val="24"/>
          <w:szCs w:val="24"/>
        </w:rPr>
        <w:t xml:space="preserve">окусованої плями на поверхні </w:t>
      </w:r>
      <w:proofErr w:type="spellStart"/>
      <w:r w:rsidR="00A65DD3">
        <w:rPr>
          <w:rFonts w:ascii="Times New Roman" w:hAnsi="Times New Roman"/>
          <w:sz w:val="24"/>
          <w:szCs w:val="24"/>
        </w:rPr>
        <w:t>ПЗЗ</w:t>
      </w:r>
      <w:r>
        <w:rPr>
          <w:rFonts w:ascii="Times New Roman" w:hAnsi="Times New Roman"/>
          <w:sz w:val="24"/>
          <w:szCs w:val="24"/>
        </w:rPr>
        <w:t>-матриці</w:t>
      </w:r>
      <w:proofErr w:type="spellEnd"/>
      <w:r>
        <w:rPr>
          <w:rFonts w:ascii="Times New Roman" w:hAnsi="Times New Roman"/>
          <w:sz w:val="24"/>
          <w:szCs w:val="24"/>
        </w:rPr>
        <w:t>, одержаної за відсутності зразка</w:t>
      </w:r>
      <w:r w:rsidR="00A65DD3">
        <w:rPr>
          <w:rFonts w:ascii="Times New Roman" w:hAnsi="Times New Roman"/>
          <w:sz w:val="24"/>
          <w:szCs w:val="24"/>
        </w:rPr>
        <w:t>, а у нашому випадку в центральному положенні лінзи</w:t>
      </w:r>
      <w:r>
        <w:rPr>
          <w:rFonts w:ascii="Times New Roman" w:hAnsi="Times New Roman"/>
          <w:sz w:val="24"/>
          <w:szCs w:val="24"/>
          <w:lang w:val="ru-RU"/>
        </w:rPr>
        <w:t>)</w:t>
      </w:r>
    </w:p>
    <w:p w:rsidR="008B64A8" w:rsidRDefault="00A65DD3" w:rsidP="008B64A8">
      <w:pPr>
        <w:pStyle w:val="1"/>
        <w:rPr>
          <w:rFonts w:ascii="Times New Roman" w:hAnsi="Times New Roman"/>
          <w:sz w:val="24"/>
          <w:szCs w:val="24"/>
          <w:lang w:val="ru-RU"/>
        </w:rPr>
      </w:pPr>
      <w:r>
        <w:rPr>
          <w:rFonts w:ascii="Times New Roman" w:hAnsi="Times New Roman"/>
          <w:b/>
          <w:sz w:val="24"/>
          <w:szCs w:val="24"/>
        </w:rPr>
        <w:t>Х</w:t>
      </w:r>
      <w:r w:rsidR="008B64A8" w:rsidRPr="00B96BB3">
        <w:rPr>
          <w:rFonts w:ascii="Times New Roman" w:hAnsi="Times New Roman"/>
          <w:b/>
          <w:sz w:val="24"/>
          <w:szCs w:val="24"/>
          <w:vertAlign w:val="subscript"/>
          <w:lang w:val="ru-RU"/>
        </w:rPr>
        <w:t>0</w:t>
      </w:r>
      <w:r w:rsidR="008B64A8">
        <w:rPr>
          <w:rFonts w:ascii="Times New Roman" w:hAnsi="Times New Roman"/>
          <w:sz w:val="24"/>
          <w:szCs w:val="24"/>
          <w:lang w:val="ru-RU"/>
        </w:rPr>
        <w:t>=</w:t>
      </w:r>
      <w:r>
        <w:rPr>
          <w:rFonts w:ascii="Times New Roman" w:hAnsi="Times New Roman"/>
          <w:sz w:val="24"/>
          <w:szCs w:val="24"/>
          <w:lang w:val="ru-RU"/>
        </w:rPr>
        <w:t>78 мм</w:t>
      </w:r>
      <w:r w:rsidR="008B64A8">
        <w:rPr>
          <w:rFonts w:ascii="Times New Roman" w:hAnsi="Times New Roman"/>
          <w:sz w:val="24"/>
          <w:szCs w:val="24"/>
          <w:lang w:val="ru-RU"/>
        </w:rPr>
        <w:t xml:space="preserve">, </w:t>
      </w:r>
      <w:r>
        <w:rPr>
          <w:rFonts w:ascii="Times New Roman" w:hAnsi="Times New Roman"/>
          <w:b/>
          <w:sz w:val="24"/>
          <w:szCs w:val="24"/>
          <w:lang w:val="en-US"/>
        </w:rPr>
        <w:t>Y</w:t>
      </w:r>
      <w:r w:rsidR="008B64A8" w:rsidRPr="00B96BB3">
        <w:rPr>
          <w:rFonts w:ascii="Times New Roman" w:hAnsi="Times New Roman"/>
          <w:b/>
          <w:sz w:val="24"/>
          <w:szCs w:val="24"/>
          <w:vertAlign w:val="subscript"/>
          <w:lang w:val="ru-RU"/>
        </w:rPr>
        <w:t>0</w:t>
      </w:r>
      <w:r>
        <w:rPr>
          <w:rFonts w:ascii="Times New Roman" w:hAnsi="Times New Roman"/>
          <w:sz w:val="24"/>
          <w:szCs w:val="24"/>
          <w:lang w:val="ru-RU"/>
        </w:rPr>
        <w:t>= 16 мм</w:t>
      </w:r>
    </w:p>
    <w:p w:rsidR="008B64A8" w:rsidRDefault="008B64A8" w:rsidP="008B64A8">
      <w:pPr>
        <w:pStyle w:val="1"/>
        <w:numPr>
          <w:ilvl w:val="0"/>
          <w:numId w:val="2"/>
        </w:numPr>
        <w:rPr>
          <w:rFonts w:ascii="Times New Roman" w:hAnsi="Times New Roman"/>
          <w:sz w:val="24"/>
          <w:szCs w:val="24"/>
          <w:lang w:val="ru-RU"/>
        </w:rPr>
      </w:pPr>
      <w:r>
        <w:rPr>
          <w:rFonts w:ascii="Times New Roman" w:hAnsi="Times New Roman"/>
          <w:sz w:val="24"/>
          <w:szCs w:val="24"/>
          <w:lang w:val="ru-RU"/>
        </w:rPr>
        <w:t xml:space="preserve">Провести ряд </w:t>
      </w:r>
      <w:proofErr w:type="spellStart"/>
      <w:r>
        <w:rPr>
          <w:rFonts w:ascii="Times New Roman" w:hAnsi="Times New Roman"/>
          <w:sz w:val="24"/>
          <w:szCs w:val="24"/>
          <w:lang w:val="ru-RU"/>
        </w:rPr>
        <w:t>вимірюван</w:t>
      </w:r>
      <w:r w:rsidR="00B96BB3">
        <w:rPr>
          <w:rFonts w:ascii="Times New Roman" w:hAnsi="Times New Roman"/>
          <w:sz w:val="24"/>
          <w:szCs w:val="24"/>
          <w:lang w:val="ru-RU"/>
        </w:rPr>
        <w:t>ь</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результати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яких</w:t>
      </w:r>
      <w:proofErr w:type="spellEnd"/>
      <w:r>
        <w:rPr>
          <w:rFonts w:ascii="Times New Roman" w:hAnsi="Times New Roman"/>
          <w:sz w:val="24"/>
          <w:szCs w:val="24"/>
          <w:lang w:val="ru-RU"/>
        </w:rPr>
        <w:t xml:space="preserve"> занести до </w:t>
      </w:r>
      <w:proofErr w:type="spellStart"/>
      <w:r>
        <w:rPr>
          <w:rFonts w:ascii="Times New Roman" w:hAnsi="Times New Roman"/>
          <w:sz w:val="24"/>
          <w:szCs w:val="24"/>
          <w:lang w:val="ru-RU"/>
        </w:rPr>
        <w:t>таблиці</w:t>
      </w:r>
      <w:proofErr w:type="spellEnd"/>
    </w:p>
    <w:p w:rsidR="00C23A43" w:rsidRDefault="00C23A43" w:rsidP="00C23A43">
      <w:pPr>
        <w:pStyle w:val="1"/>
        <w:rPr>
          <w:rFonts w:ascii="Times New Roman" w:hAnsi="Times New Roman"/>
          <w:sz w:val="24"/>
          <w:szCs w:val="24"/>
          <w:lang w:val="ru-RU"/>
        </w:rPr>
      </w:pPr>
    </w:p>
    <w:tbl>
      <w:tblPr>
        <w:tblW w:w="5000" w:type="pct"/>
        <w:tblLook w:val="04A0" w:firstRow="1" w:lastRow="0" w:firstColumn="1" w:lastColumn="0" w:noHBand="0" w:noVBand="1"/>
      </w:tblPr>
      <w:tblGrid>
        <w:gridCol w:w="444"/>
        <w:gridCol w:w="781"/>
        <w:gridCol w:w="785"/>
        <w:gridCol w:w="789"/>
        <w:gridCol w:w="794"/>
        <w:gridCol w:w="925"/>
        <w:gridCol w:w="868"/>
        <w:gridCol w:w="1208"/>
        <w:gridCol w:w="1194"/>
        <w:gridCol w:w="1041"/>
        <w:gridCol w:w="1027"/>
      </w:tblGrid>
      <w:tr w:rsidR="00C23A43" w:rsidRPr="00C23A43" w:rsidTr="00C23A43">
        <w:trPr>
          <w:trHeight w:val="300"/>
        </w:trPr>
        <w:tc>
          <w:tcPr>
            <w:tcW w:w="38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b/>
                <w:bCs/>
                <w:color w:val="000000"/>
                <w:lang w:val="ru-RU" w:eastAsia="ru-RU"/>
              </w:rPr>
            </w:pPr>
            <w:r w:rsidRPr="00C23A43">
              <w:rPr>
                <w:rFonts w:eastAsia="Times New Roman" w:cs="Calibri"/>
                <w:b/>
                <w:bCs/>
                <w:color w:val="000000"/>
                <w:lang w:val="en-US" w:eastAsia="ru-RU"/>
              </w:rPr>
              <w:t>№</w:t>
            </w:r>
          </w:p>
        </w:tc>
        <w:tc>
          <w:tcPr>
            <w:tcW w:w="387" w:type="pct"/>
            <w:tcBorders>
              <w:top w:val="single" w:sz="4" w:space="0" w:color="auto"/>
              <w:left w:val="nil"/>
              <w:bottom w:val="single" w:sz="4" w:space="0" w:color="auto"/>
              <w:right w:val="single" w:sz="4" w:space="0" w:color="auto"/>
            </w:tcBorders>
            <w:shd w:val="clear" w:color="auto" w:fill="auto"/>
            <w:noWrap/>
            <w:vAlign w:val="bottom"/>
            <w:hideMark/>
          </w:tcPr>
          <w:p w:rsidR="00C23A43" w:rsidRPr="001626C2" w:rsidRDefault="00C23A43" w:rsidP="00D7333F">
            <w:pPr>
              <w:spacing w:after="0" w:line="240" w:lineRule="auto"/>
              <w:jc w:val="center"/>
              <w:rPr>
                <w:rFonts w:eastAsia="Times New Roman" w:cs="Calibri"/>
                <w:b/>
                <w:color w:val="000000"/>
                <w:lang w:val="ru-RU" w:eastAsia="ru-RU"/>
              </w:rPr>
            </w:pPr>
            <w:proofErr w:type="spellStart"/>
            <w:r w:rsidRPr="001626C2">
              <w:rPr>
                <w:rFonts w:eastAsia="Times New Roman" w:cs="Calibri"/>
                <w:b/>
                <w:color w:val="000000"/>
                <w:lang w:val="ru-RU" w:eastAsia="ru-RU"/>
              </w:rPr>
              <w:t>xi,mm</w:t>
            </w:r>
            <w:proofErr w:type="spellEnd"/>
          </w:p>
        </w:tc>
        <w:tc>
          <w:tcPr>
            <w:tcW w:w="387" w:type="pct"/>
            <w:tcBorders>
              <w:top w:val="single" w:sz="4" w:space="0" w:color="auto"/>
              <w:left w:val="nil"/>
              <w:bottom w:val="single" w:sz="4" w:space="0" w:color="auto"/>
              <w:right w:val="single" w:sz="4" w:space="0" w:color="auto"/>
            </w:tcBorders>
            <w:shd w:val="clear" w:color="auto" w:fill="auto"/>
            <w:noWrap/>
            <w:vAlign w:val="bottom"/>
            <w:hideMark/>
          </w:tcPr>
          <w:p w:rsidR="00C23A43" w:rsidRPr="001626C2" w:rsidRDefault="00C23A43" w:rsidP="00D7333F">
            <w:pPr>
              <w:spacing w:after="0" w:line="240" w:lineRule="auto"/>
              <w:jc w:val="center"/>
              <w:rPr>
                <w:rFonts w:eastAsia="Times New Roman" w:cs="Calibri"/>
                <w:b/>
                <w:color w:val="000000"/>
                <w:lang w:val="ru-RU" w:eastAsia="ru-RU"/>
              </w:rPr>
            </w:pPr>
            <w:proofErr w:type="spellStart"/>
            <w:r w:rsidRPr="001626C2">
              <w:rPr>
                <w:rFonts w:eastAsia="Times New Roman" w:cs="Calibri"/>
                <w:b/>
                <w:color w:val="000000"/>
                <w:lang w:val="ru-RU" w:eastAsia="ru-RU"/>
              </w:rPr>
              <w:t>yi,mm</w:t>
            </w:r>
            <w:proofErr w:type="spellEnd"/>
          </w:p>
        </w:tc>
        <w:tc>
          <w:tcPr>
            <w:tcW w:w="387" w:type="pct"/>
            <w:tcBorders>
              <w:top w:val="single" w:sz="4" w:space="0" w:color="auto"/>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proofErr w:type="spellStart"/>
            <w:r w:rsidRPr="00C23A43">
              <w:rPr>
                <w:rFonts w:eastAsia="Times New Roman" w:cs="Calibri"/>
                <w:color w:val="000000"/>
                <w:lang w:val="ru-RU" w:eastAsia="ru-RU"/>
              </w:rPr>
              <w:t>dxi</w:t>
            </w:r>
            <w:proofErr w:type="spellEnd"/>
            <w:r w:rsidRPr="00C23A43">
              <w:rPr>
                <w:rFonts w:eastAsia="Times New Roman" w:cs="Calibri"/>
                <w:color w:val="000000"/>
                <w:lang w:val="ru-RU" w:eastAsia="ru-RU"/>
              </w:rPr>
              <w:t xml:space="preserve">, </w:t>
            </w:r>
            <w:proofErr w:type="spellStart"/>
            <w:r w:rsidRPr="00C23A43">
              <w:rPr>
                <w:rFonts w:eastAsia="Times New Roman" w:cs="Calibri"/>
                <w:color w:val="000000"/>
                <w:lang w:val="ru-RU" w:eastAsia="ru-RU"/>
              </w:rPr>
              <w:t>px</w:t>
            </w:r>
            <w:proofErr w:type="spellEnd"/>
          </w:p>
        </w:tc>
        <w:tc>
          <w:tcPr>
            <w:tcW w:w="500" w:type="pct"/>
            <w:tcBorders>
              <w:top w:val="single" w:sz="4" w:space="0" w:color="auto"/>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proofErr w:type="spellStart"/>
            <w:r w:rsidRPr="00C23A43">
              <w:rPr>
                <w:rFonts w:eastAsia="Times New Roman" w:cs="Calibri"/>
                <w:color w:val="000000"/>
                <w:lang w:val="ru-RU" w:eastAsia="ru-RU"/>
              </w:rPr>
              <w:t>dyi</w:t>
            </w:r>
            <w:proofErr w:type="spellEnd"/>
            <w:r w:rsidRPr="00C23A43">
              <w:rPr>
                <w:rFonts w:eastAsia="Times New Roman" w:cs="Calibri"/>
                <w:color w:val="000000"/>
                <w:lang w:val="ru-RU" w:eastAsia="ru-RU"/>
              </w:rPr>
              <w:t xml:space="preserve">, </w:t>
            </w:r>
            <w:proofErr w:type="spellStart"/>
            <w:r w:rsidRPr="00C23A43">
              <w:rPr>
                <w:rFonts w:eastAsia="Times New Roman" w:cs="Calibri"/>
                <w:color w:val="000000"/>
                <w:lang w:val="ru-RU" w:eastAsia="ru-RU"/>
              </w:rPr>
              <w:t>px</w:t>
            </w:r>
            <w:proofErr w:type="spellEnd"/>
          </w:p>
        </w:tc>
        <w:tc>
          <w:tcPr>
            <w:tcW w:w="452" w:type="pct"/>
            <w:tcBorders>
              <w:top w:val="single" w:sz="4" w:space="0" w:color="auto"/>
              <w:left w:val="nil"/>
              <w:bottom w:val="single" w:sz="4" w:space="0" w:color="auto"/>
              <w:right w:val="single" w:sz="4" w:space="0" w:color="auto"/>
            </w:tcBorders>
            <w:shd w:val="clear" w:color="auto" w:fill="auto"/>
            <w:noWrap/>
            <w:vAlign w:val="center"/>
            <w:hideMark/>
          </w:tcPr>
          <w:p w:rsidR="00C23A43" w:rsidRPr="001626C2" w:rsidRDefault="00C23A43" w:rsidP="00D7333F">
            <w:pPr>
              <w:spacing w:after="0" w:line="240" w:lineRule="auto"/>
              <w:jc w:val="center"/>
              <w:rPr>
                <w:rFonts w:eastAsia="Times New Roman" w:cs="Calibri"/>
                <w:b/>
                <w:color w:val="000000"/>
                <w:lang w:val="ru-RU" w:eastAsia="ru-RU"/>
              </w:rPr>
            </w:pPr>
            <w:proofErr w:type="spellStart"/>
            <w:r w:rsidRPr="001626C2">
              <w:rPr>
                <w:rFonts w:eastAsia="Times New Roman" w:cs="Calibri"/>
                <w:b/>
                <w:color w:val="000000"/>
                <w:lang w:val="en-US" w:eastAsia="ru-RU"/>
              </w:rPr>
              <w:t>dXi</w:t>
            </w:r>
            <w:proofErr w:type="spellEnd"/>
            <w:r w:rsidRPr="001626C2">
              <w:rPr>
                <w:rFonts w:eastAsia="Times New Roman" w:cs="Calibri"/>
                <w:b/>
                <w:color w:val="000000"/>
                <w:lang w:val="en-US" w:eastAsia="ru-RU"/>
              </w:rPr>
              <w:t xml:space="preserve">, </w:t>
            </w:r>
            <w:proofErr w:type="spellStart"/>
            <w:r w:rsidRPr="001626C2">
              <w:rPr>
                <w:rFonts w:eastAsia="Times New Roman" w:cs="Calibri"/>
                <w:b/>
                <w:color w:val="000000"/>
                <w:lang w:val="en-US" w:eastAsia="ru-RU"/>
              </w:rPr>
              <w:t>мм</w:t>
            </w:r>
            <w:proofErr w:type="spellEnd"/>
          </w:p>
        </w:tc>
        <w:tc>
          <w:tcPr>
            <w:tcW w:w="492" w:type="pct"/>
            <w:tcBorders>
              <w:top w:val="single" w:sz="4" w:space="0" w:color="auto"/>
              <w:left w:val="nil"/>
              <w:bottom w:val="single" w:sz="4" w:space="0" w:color="auto"/>
              <w:right w:val="single" w:sz="4" w:space="0" w:color="auto"/>
            </w:tcBorders>
            <w:shd w:val="clear" w:color="auto" w:fill="auto"/>
            <w:noWrap/>
            <w:vAlign w:val="bottom"/>
            <w:hideMark/>
          </w:tcPr>
          <w:p w:rsidR="00C23A43" w:rsidRPr="001626C2" w:rsidRDefault="00C23A43" w:rsidP="00D7333F">
            <w:pPr>
              <w:spacing w:after="0" w:line="240" w:lineRule="auto"/>
              <w:jc w:val="center"/>
              <w:rPr>
                <w:rFonts w:eastAsia="Times New Roman" w:cs="Calibri"/>
                <w:b/>
                <w:color w:val="000000"/>
                <w:lang w:val="ru-RU" w:eastAsia="ru-RU"/>
              </w:rPr>
            </w:pPr>
            <w:proofErr w:type="spellStart"/>
            <w:r w:rsidRPr="001626C2">
              <w:rPr>
                <w:rFonts w:eastAsia="Times New Roman" w:cs="Calibri"/>
                <w:b/>
                <w:color w:val="000000"/>
                <w:lang w:val="en-US" w:eastAsia="ru-RU"/>
              </w:rPr>
              <w:t>dYi,мм</w:t>
            </w:r>
            <w:proofErr w:type="spellEnd"/>
          </w:p>
        </w:tc>
        <w:tc>
          <w:tcPr>
            <w:tcW w:w="533" w:type="pct"/>
            <w:tcBorders>
              <w:top w:val="single" w:sz="4" w:space="0" w:color="auto"/>
              <w:left w:val="nil"/>
              <w:bottom w:val="single" w:sz="4" w:space="0" w:color="auto"/>
              <w:right w:val="single" w:sz="4" w:space="0" w:color="auto"/>
            </w:tcBorders>
            <w:shd w:val="clear" w:color="auto" w:fill="auto"/>
            <w:noWrap/>
            <w:vAlign w:val="bottom"/>
            <w:hideMark/>
          </w:tcPr>
          <w:p w:rsidR="00C23A43" w:rsidRPr="001626C2" w:rsidRDefault="00C23A43" w:rsidP="00D7333F">
            <w:pPr>
              <w:spacing w:after="0" w:line="240" w:lineRule="auto"/>
              <w:jc w:val="center"/>
              <w:rPr>
                <w:rFonts w:eastAsia="Times New Roman" w:cs="Calibri"/>
                <w:b/>
                <w:color w:val="000000"/>
                <w:lang w:val="ru-RU" w:eastAsia="ru-RU"/>
              </w:rPr>
            </w:pPr>
            <w:proofErr w:type="spellStart"/>
            <w:r w:rsidRPr="001626C2">
              <w:rPr>
                <w:rFonts w:eastAsia="Times New Roman" w:cs="Calibri"/>
                <w:b/>
                <w:color w:val="000000"/>
                <w:lang w:val="en-US" w:eastAsia="ru-RU"/>
              </w:rPr>
              <w:t>dXi</w:t>
            </w:r>
            <w:proofErr w:type="spellEnd"/>
            <w:r w:rsidRPr="001626C2">
              <w:rPr>
                <w:rFonts w:eastAsia="Times New Roman" w:cs="Calibri"/>
                <w:b/>
                <w:color w:val="000000"/>
                <w:lang w:val="en-US" w:eastAsia="ru-RU"/>
              </w:rPr>
              <w:t xml:space="preserve">*Xi, </w:t>
            </w:r>
            <w:proofErr w:type="spellStart"/>
            <w:r w:rsidRPr="001626C2">
              <w:rPr>
                <w:rFonts w:eastAsia="Times New Roman" w:cs="Calibri"/>
                <w:b/>
                <w:color w:val="000000"/>
                <w:lang w:val="en-US" w:eastAsia="ru-RU"/>
              </w:rPr>
              <w:t>мм</w:t>
            </w:r>
            <w:proofErr w:type="spellEnd"/>
          </w:p>
        </w:tc>
        <w:tc>
          <w:tcPr>
            <w:tcW w:w="500" w:type="pct"/>
            <w:tcBorders>
              <w:top w:val="single" w:sz="4" w:space="0" w:color="auto"/>
              <w:left w:val="nil"/>
              <w:bottom w:val="single" w:sz="4" w:space="0" w:color="auto"/>
              <w:right w:val="single" w:sz="4" w:space="0" w:color="auto"/>
            </w:tcBorders>
            <w:shd w:val="clear" w:color="auto" w:fill="auto"/>
            <w:noWrap/>
            <w:vAlign w:val="bottom"/>
            <w:hideMark/>
          </w:tcPr>
          <w:p w:rsidR="00C23A43" w:rsidRPr="001626C2" w:rsidRDefault="00C23A43" w:rsidP="00D7333F">
            <w:pPr>
              <w:spacing w:after="0" w:line="240" w:lineRule="auto"/>
              <w:jc w:val="center"/>
              <w:rPr>
                <w:rFonts w:eastAsia="Times New Roman" w:cs="Calibri"/>
                <w:b/>
                <w:color w:val="000000"/>
                <w:lang w:val="ru-RU" w:eastAsia="ru-RU"/>
              </w:rPr>
            </w:pPr>
            <w:proofErr w:type="spellStart"/>
            <w:r w:rsidRPr="001626C2">
              <w:rPr>
                <w:rFonts w:eastAsia="Times New Roman" w:cs="Calibri"/>
                <w:b/>
                <w:color w:val="000000"/>
                <w:lang w:val="en-US" w:eastAsia="ru-RU"/>
              </w:rPr>
              <w:t>dYi</w:t>
            </w:r>
            <w:proofErr w:type="spellEnd"/>
            <w:r w:rsidRPr="001626C2">
              <w:rPr>
                <w:rFonts w:eastAsia="Times New Roman" w:cs="Calibri"/>
                <w:b/>
                <w:color w:val="000000"/>
                <w:lang w:val="en-US" w:eastAsia="ru-RU"/>
              </w:rPr>
              <w:t xml:space="preserve">*Yi, </w:t>
            </w:r>
            <w:proofErr w:type="spellStart"/>
            <w:r w:rsidRPr="001626C2">
              <w:rPr>
                <w:rFonts w:eastAsia="Times New Roman" w:cs="Calibri"/>
                <w:b/>
                <w:color w:val="000000"/>
                <w:lang w:val="en-US" w:eastAsia="ru-RU"/>
              </w:rPr>
              <w:t>мм</w:t>
            </w:r>
            <w:proofErr w:type="spellEnd"/>
          </w:p>
        </w:tc>
        <w:tc>
          <w:tcPr>
            <w:tcW w:w="573" w:type="pct"/>
            <w:tcBorders>
              <w:top w:val="single" w:sz="4" w:space="0" w:color="auto"/>
              <w:left w:val="nil"/>
              <w:bottom w:val="single" w:sz="4" w:space="0" w:color="auto"/>
              <w:right w:val="single" w:sz="4" w:space="0" w:color="auto"/>
            </w:tcBorders>
            <w:shd w:val="clear" w:color="auto" w:fill="auto"/>
            <w:noWrap/>
            <w:vAlign w:val="bottom"/>
            <w:hideMark/>
          </w:tcPr>
          <w:p w:rsidR="00C23A43" w:rsidRPr="001626C2" w:rsidRDefault="00C23A43" w:rsidP="00D7333F">
            <w:pPr>
              <w:spacing w:after="0" w:line="240" w:lineRule="auto"/>
              <w:jc w:val="center"/>
              <w:rPr>
                <w:rFonts w:eastAsia="Times New Roman" w:cs="Calibri"/>
                <w:b/>
                <w:color w:val="000000"/>
                <w:lang w:val="ru-RU" w:eastAsia="ru-RU"/>
              </w:rPr>
            </w:pPr>
            <w:r w:rsidRPr="001626C2">
              <w:rPr>
                <w:rFonts w:eastAsia="Times New Roman" w:cs="Calibri"/>
                <w:b/>
                <w:color w:val="000000"/>
                <w:lang w:val="en-US" w:eastAsia="ru-RU"/>
              </w:rPr>
              <w:t>Xi*</w:t>
            </w:r>
            <w:proofErr w:type="spellStart"/>
            <w:r w:rsidRPr="001626C2">
              <w:rPr>
                <w:rFonts w:eastAsia="Times New Roman" w:cs="Calibri"/>
                <w:b/>
                <w:color w:val="000000"/>
                <w:lang w:val="en-US" w:eastAsia="ru-RU"/>
              </w:rPr>
              <w:t>Xi,мм</w:t>
            </w:r>
            <w:proofErr w:type="spellEnd"/>
          </w:p>
        </w:tc>
        <w:tc>
          <w:tcPr>
            <w:tcW w:w="401" w:type="pct"/>
            <w:tcBorders>
              <w:top w:val="single" w:sz="4" w:space="0" w:color="auto"/>
              <w:left w:val="nil"/>
              <w:bottom w:val="single" w:sz="4" w:space="0" w:color="auto"/>
              <w:right w:val="single" w:sz="4" w:space="0" w:color="auto"/>
            </w:tcBorders>
            <w:shd w:val="clear" w:color="auto" w:fill="auto"/>
            <w:noWrap/>
            <w:vAlign w:val="center"/>
            <w:hideMark/>
          </w:tcPr>
          <w:p w:rsidR="00C23A43" w:rsidRPr="001626C2" w:rsidRDefault="00C23A43" w:rsidP="00D7333F">
            <w:pPr>
              <w:spacing w:after="0" w:line="240" w:lineRule="auto"/>
              <w:jc w:val="center"/>
              <w:rPr>
                <w:rFonts w:eastAsia="Times New Roman" w:cs="Calibri"/>
                <w:b/>
                <w:color w:val="000000"/>
                <w:lang w:val="ru-RU" w:eastAsia="ru-RU"/>
              </w:rPr>
            </w:pPr>
            <w:r w:rsidRPr="001626C2">
              <w:rPr>
                <w:rFonts w:eastAsia="Times New Roman" w:cs="Calibri"/>
                <w:b/>
                <w:color w:val="000000"/>
                <w:lang w:val="en-US" w:eastAsia="ru-RU"/>
              </w:rPr>
              <w:t>Yi*</w:t>
            </w:r>
            <w:proofErr w:type="spellStart"/>
            <w:r w:rsidRPr="001626C2">
              <w:rPr>
                <w:rFonts w:eastAsia="Times New Roman" w:cs="Calibri"/>
                <w:b/>
                <w:color w:val="000000"/>
                <w:lang w:val="en-US" w:eastAsia="ru-RU"/>
              </w:rPr>
              <w:t>Yi,мм</w:t>
            </w:r>
            <w:proofErr w:type="spellEnd"/>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76</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18</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-4,0</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-10,04</w:t>
            </w: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-0,03</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-0,08</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-2,29</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0,76</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5776</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324</w:t>
            </w:r>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78</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18</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-41,2</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-12,40</w:t>
            </w: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-0,31</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-0,09</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-24,12</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1,15</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6084</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324</w:t>
            </w:r>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74</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18</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33,2</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-7,24</w:t>
            </w: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0,25</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-0,05</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18,45</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0,39</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5476</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324</w:t>
            </w:r>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74</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20</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33,5</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26,39</w:t>
            </w: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0,25</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0,20</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18,57</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5,22</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5476</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400</w:t>
            </w:r>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5</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76</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20</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-2,5</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22,93</w:t>
            </w: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-0,02</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0,17</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-1,41</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3,94</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5776</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400</w:t>
            </w:r>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6</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78</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20</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-42,6</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20,78</w:t>
            </w: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-0,32</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0,16</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-24,92</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3,24</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6084</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400</w:t>
            </w:r>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7</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78</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16</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-38,7</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-46,15</w:t>
            </w: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-0,29</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-0,35</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-22,63</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15,97</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6084</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256</w:t>
            </w:r>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8</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76</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16</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-2,1</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-43,27</w:t>
            </w: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-0,02</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-0,32</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-1,18</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14,04</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5776</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256</w:t>
            </w:r>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9</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74</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1A6597" w:rsidRDefault="00C23A43" w:rsidP="00D7333F">
            <w:pPr>
              <w:spacing w:after="0" w:line="240" w:lineRule="auto"/>
              <w:jc w:val="center"/>
              <w:rPr>
                <w:rFonts w:eastAsia="Times New Roman" w:cs="Calibri"/>
                <w:color w:val="000000"/>
                <w:lang w:val="ru-RU" w:eastAsia="ru-RU"/>
              </w:rPr>
            </w:pPr>
            <w:r w:rsidRPr="001A6597">
              <w:rPr>
                <w:rFonts w:eastAsia="Times New Roman" w:cs="Calibri"/>
                <w:color w:val="000000"/>
                <w:lang w:val="ru-RU" w:eastAsia="ru-RU"/>
              </w:rPr>
              <w:t>16</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33,1</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-41,72</w:t>
            </w: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0,25</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-0,31</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18,39</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13,05</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5476</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C23A43" w:rsidRDefault="00C23A43" w:rsidP="00D7333F">
            <w:pPr>
              <w:spacing w:after="0" w:line="240" w:lineRule="auto"/>
              <w:jc w:val="center"/>
              <w:rPr>
                <w:rFonts w:eastAsia="Times New Roman" w:cs="Calibri"/>
                <w:color w:val="000000"/>
                <w:lang w:val="ru-RU" w:eastAsia="ru-RU"/>
              </w:rPr>
            </w:pPr>
            <w:r w:rsidRPr="00C23A43">
              <w:rPr>
                <w:rFonts w:eastAsia="Times New Roman" w:cs="Calibri"/>
                <w:color w:val="000000"/>
                <w:lang w:val="ru-RU" w:eastAsia="ru-RU"/>
              </w:rPr>
              <w:t>256</w:t>
            </w:r>
          </w:p>
        </w:tc>
      </w:tr>
      <w:tr w:rsidR="00C23A43" w:rsidRPr="00C23A43" w:rsidTr="00C23A43">
        <w:trPr>
          <w:trHeight w:val="300"/>
        </w:trPr>
        <w:tc>
          <w:tcPr>
            <w:tcW w:w="387" w:type="pct"/>
            <w:tcBorders>
              <w:top w:val="nil"/>
              <w:left w:val="single" w:sz="4" w:space="0" w:color="auto"/>
              <w:bottom w:val="single" w:sz="4" w:space="0" w:color="auto"/>
              <w:right w:val="single" w:sz="4" w:space="0" w:color="auto"/>
            </w:tcBorders>
            <w:shd w:val="clear" w:color="auto" w:fill="auto"/>
            <w:noWrap/>
            <w:vAlign w:val="bottom"/>
            <w:hideMark/>
          </w:tcPr>
          <w:p w:rsidR="00C23A43" w:rsidRPr="00C23A43" w:rsidRDefault="00C23A43" w:rsidP="00C23A43">
            <w:pPr>
              <w:spacing w:after="0" w:line="240" w:lineRule="auto"/>
              <w:rPr>
                <w:rFonts w:eastAsia="Times New Roman" w:cs="Calibri"/>
                <w:b/>
                <w:bCs/>
                <w:color w:val="000000"/>
                <w:lang w:val="ru-RU" w:eastAsia="ru-RU"/>
              </w:rPr>
            </w:pPr>
            <w:r w:rsidRPr="00C23A43">
              <w:rPr>
                <w:rFonts w:eastAsia="Times New Roman" w:cs="Calibri"/>
                <w:b/>
                <w:bCs/>
                <w:color w:val="000000"/>
                <w:lang w:val="en-US" w:eastAsia="ru-RU"/>
              </w:rPr>
              <w:t>∑</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r w:rsidRPr="00E7791E">
              <w:rPr>
                <w:rFonts w:eastAsia="Times New Roman" w:cs="Calibri"/>
                <w:b/>
                <w:bCs/>
                <w:color w:val="000000"/>
                <w:lang w:val="ru-RU" w:eastAsia="ru-RU"/>
              </w:rPr>
              <w:t>684</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r w:rsidRPr="00E7791E">
              <w:rPr>
                <w:rFonts w:eastAsia="Times New Roman" w:cs="Calibri"/>
                <w:b/>
                <w:bCs/>
                <w:color w:val="000000"/>
                <w:lang w:val="ru-RU" w:eastAsia="ru-RU"/>
              </w:rPr>
              <w:t>162</w:t>
            </w:r>
          </w:p>
        </w:tc>
        <w:tc>
          <w:tcPr>
            <w:tcW w:w="387"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p>
        </w:tc>
        <w:tc>
          <w:tcPr>
            <w:tcW w:w="452"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r w:rsidRPr="00E7791E">
              <w:rPr>
                <w:rFonts w:eastAsia="Times New Roman" w:cs="Calibri"/>
                <w:b/>
                <w:bCs/>
                <w:color w:val="000000"/>
                <w:lang w:val="ru-RU" w:eastAsia="ru-RU"/>
              </w:rPr>
              <w:t>-0,23</w:t>
            </w:r>
          </w:p>
        </w:tc>
        <w:tc>
          <w:tcPr>
            <w:tcW w:w="492"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r w:rsidRPr="00E7791E">
              <w:rPr>
                <w:rFonts w:eastAsia="Times New Roman" w:cs="Calibri"/>
                <w:b/>
                <w:bCs/>
                <w:color w:val="000000"/>
                <w:lang w:val="ru-RU" w:eastAsia="ru-RU"/>
              </w:rPr>
              <w:t>-0,68</w:t>
            </w:r>
          </w:p>
        </w:tc>
        <w:tc>
          <w:tcPr>
            <w:tcW w:w="533"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r w:rsidRPr="00E7791E">
              <w:rPr>
                <w:rFonts w:eastAsia="Times New Roman" w:cs="Calibri"/>
                <w:b/>
                <w:bCs/>
                <w:color w:val="000000"/>
                <w:lang w:val="ru-RU" w:eastAsia="ru-RU"/>
              </w:rPr>
              <w:t>-21,13</w:t>
            </w:r>
          </w:p>
        </w:tc>
        <w:tc>
          <w:tcPr>
            <w:tcW w:w="500"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r w:rsidRPr="00E7791E">
              <w:rPr>
                <w:rFonts w:eastAsia="Times New Roman" w:cs="Calibri"/>
                <w:b/>
                <w:bCs/>
                <w:color w:val="000000"/>
                <w:lang w:val="ru-RU" w:eastAsia="ru-RU"/>
              </w:rPr>
              <w:t>57,78</w:t>
            </w:r>
          </w:p>
        </w:tc>
        <w:tc>
          <w:tcPr>
            <w:tcW w:w="573"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r w:rsidRPr="00E7791E">
              <w:rPr>
                <w:rFonts w:eastAsia="Times New Roman" w:cs="Calibri"/>
                <w:b/>
                <w:bCs/>
                <w:color w:val="000000"/>
                <w:lang w:val="ru-RU" w:eastAsia="ru-RU"/>
              </w:rPr>
              <w:t>52008</w:t>
            </w:r>
          </w:p>
        </w:tc>
        <w:tc>
          <w:tcPr>
            <w:tcW w:w="401" w:type="pct"/>
            <w:tcBorders>
              <w:top w:val="nil"/>
              <w:left w:val="nil"/>
              <w:bottom w:val="single" w:sz="4" w:space="0" w:color="auto"/>
              <w:right w:val="single" w:sz="4" w:space="0" w:color="auto"/>
            </w:tcBorders>
            <w:shd w:val="clear" w:color="auto" w:fill="auto"/>
            <w:noWrap/>
            <w:vAlign w:val="bottom"/>
            <w:hideMark/>
          </w:tcPr>
          <w:p w:rsidR="00C23A43" w:rsidRPr="00E7791E" w:rsidRDefault="00C23A43" w:rsidP="00D7333F">
            <w:pPr>
              <w:spacing w:after="0" w:line="240" w:lineRule="auto"/>
              <w:jc w:val="center"/>
              <w:rPr>
                <w:rFonts w:eastAsia="Times New Roman" w:cs="Calibri"/>
                <w:b/>
                <w:bCs/>
                <w:color w:val="000000"/>
                <w:lang w:val="ru-RU" w:eastAsia="ru-RU"/>
              </w:rPr>
            </w:pPr>
            <w:r w:rsidRPr="00E7791E">
              <w:rPr>
                <w:rFonts w:eastAsia="Times New Roman" w:cs="Calibri"/>
                <w:b/>
                <w:bCs/>
                <w:color w:val="000000"/>
                <w:lang w:val="ru-RU" w:eastAsia="ru-RU"/>
              </w:rPr>
              <w:t>2940</w:t>
            </w:r>
          </w:p>
        </w:tc>
      </w:tr>
    </w:tbl>
    <w:p w:rsidR="00C23A43" w:rsidRDefault="00C23A43" w:rsidP="00C23A43">
      <w:pPr>
        <w:pStyle w:val="1"/>
        <w:rPr>
          <w:rFonts w:ascii="Times New Roman" w:hAnsi="Times New Roman"/>
          <w:sz w:val="24"/>
          <w:szCs w:val="24"/>
          <w:lang w:val="ru-RU"/>
        </w:rPr>
      </w:pPr>
      <w:bookmarkStart w:id="0" w:name="_GoBack"/>
      <w:bookmarkEnd w:id="0"/>
    </w:p>
    <w:p w:rsidR="008B64A8" w:rsidRPr="00E54008" w:rsidRDefault="008B64A8" w:rsidP="008B64A8">
      <w:pPr>
        <w:pStyle w:val="a7"/>
        <w:numPr>
          <w:ilvl w:val="0"/>
          <w:numId w:val="3"/>
        </w:numPr>
        <w:spacing w:before="240"/>
        <w:rPr>
          <w:rFonts w:ascii="Times New Roman" w:hAnsi="Times New Roman"/>
          <w:sz w:val="24"/>
          <w:szCs w:val="24"/>
        </w:rPr>
      </w:pPr>
      <w:proofErr w:type="spellStart"/>
      <w:proofErr w:type="gramStart"/>
      <w:r w:rsidRPr="00011A16">
        <w:rPr>
          <w:rFonts w:ascii="Times New Roman" w:hAnsi="Times New Roman"/>
          <w:sz w:val="24"/>
          <w:szCs w:val="24"/>
          <w:lang w:val="ru-RU"/>
        </w:rPr>
        <w:t>П</w:t>
      </w:r>
      <w:proofErr w:type="gramEnd"/>
      <w:r w:rsidRPr="00011A16">
        <w:rPr>
          <w:rFonts w:ascii="Times New Roman" w:hAnsi="Times New Roman"/>
          <w:sz w:val="24"/>
          <w:szCs w:val="24"/>
          <w:lang w:val="ru-RU"/>
        </w:rPr>
        <w:t>ідставимо</w:t>
      </w:r>
      <w:proofErr w:type="spellEnd"/>
      <w:r w:rsidRPr="00011A16">
        <w:rPr>
          <w:rFonts w:ascii="Times New Roman" w:hAnsi="Times New Roman"/>
          <w:sz w:val="24"/>
          <w:szCs w:val="24"/>
          <w:lang w:val="ru-RU"/>
        </w:rPr>
        <w:t xml:space="preserve"> </w:t>
      </w:r>
      <w:proofErr w:type="spellStart"/>
      <w:r w:rsidRPr="00011A16">
        <w:rPr>
          <w:rFonts w:ascii="Times New Roman" w:hAnsi="Times New Roman"/>
          <w:sz w:val="24"/>
          <w:szCs w:val="24"/>
          <w:lang w:val="ru-RU"/>
        </w:rPr>
        <w:t>дані</w:t>
      </w:r>
      <w:proofErr w:type="spellEnd"/>
      <w:r w:rsidRPr="00011A16">
        <w:rPr>
          <w:rFonts w:ascii="Times New Roman" w:hAnsi="Times New Roman"/>
          <w:sz w:val="24"/>
          <w:szCs w:val="24"/>
          <w:lang w:val="ru-RU"/>
        </w:rPr>
        <w:t xml:space="preserve"> з </w:t>
      </w:r>
      <w:proofErr w:type="spellStart"/>
      <w:r w:rsidRPr="00011A16">
        <w:rPr>
          <w:rFonts w:ascii="Times New Roman" w:hAnsi="Times New Roman"/>
          <w:sz w:val="24"/>
          <w:szCs w:val="24"/>
          <w:lang w:val="ru-RU"/>
        </w:rPr>
        <w:t>таблиці</w:t>
      </w:r>
      <w:proofErr w:type="spellEnd"/>
      <w:r w:rsidRPr="00011A16">
        <w:rPr>
          <w:rFonts w:ascii="Times New Roman" w:hAnsi="Times New Roman"/>
          <w:sz w:val="24"/>
          <w:szCs w:val="24"/>
          <w:lang w:val="ru-RU"/>
        </w:rPr>
        <w:t xml:space="preserve"> </w:t>
      </w:r>
      <w:r w:rsidRPr="00011A16">
        <w:rPr>
          <w:rFonts w:ascii="Times New Roman" w:hAnsi="Times New Roman"/>
          <w:sz w:val="24"/>
          <w:szCs w:val="24"/>
        </w:rPr>
        <w:t>в систему (2).</w:t>
      </w:r>
      <w:r w:rsidR="00193250" w:rsidRPr="00011A16">
        <w:rPr>
          <w:rFonts w:ascii="Times New Roman" w:hAnsi="Times New Roman"/>
          <w:sz w:val="24"/>
          <w:szCs w:val="24"/>
          <w:lang w:val="ru-RU"/>
        </w:rPr>
        <w:t xml:space="preserve"> Для </w:t>
      </w:r>
      <w:r w:rsidR="00193250" w:rsidRPr="00011A16">
        <w:rPr>
          <w:rFonts w:ascii="Times New Roman" w:hAnsi="Times New Roman"/>
          <w:sz w:val="24"/>
          <w:szCs w:val="24"/>
        </w:rPr>
        <w:t>розв’язання системи</w:t>
      </w:r>
      <w:r w:rsidR="00193250" w:rsidRPr="00011A16">
        <w:rPr>
          <w:rFonts w:ascii="Times New Roman" w:hAnsi="Times New Roman"/>
          <w:sz w:val="24"/>
          <w:szCs w:val="24"/>
          <w:lang w:val="ru-RU"/>
        </w:rPr>
        <w:t xml:space="preserve"> </w:t>
      </w:r>
      <w:proofErr w:type="spellStart"/>
      <w:r w:rsidR="00193250" w:rsidRPr="00011A16">
        <w:rPr>
          <w:rFonts w:ascii="Times New Roman" w:hAnsi="Times New Roman"/>
          <w:sz w:val="24"/>
          <w:szCs w:val="24"/>
          <w:lang w:val="ru-RU"/>
        </w:rPr>
        <w:t>скористаємось</w:t>
      </w:r>
      <w:proofErr w:type="spellEnd"/>
      <w:r w:rsidR="00193250" w:rsidRPr="00011A16">
        <w:rPr>
          <w:rFonts w:ascii="Times New Roman" w:hAnsi="Times New Roman"/>
          <w:sz w:val="24"/>
          <w:szCs w:val="24"/>
        </w:rPr>
        <w:t xml:space="preserve"> пакетом прикладних програм </w:t>
      </w:r>
      <w:r w:rsidR="00193250" w:rsidRPr="00011A16">
        <w:rPr>
          <w:rFonts w:ascii="Times New Roman" w:hAnsi="Times New Roman"/>
          <w:sz w:val="24"/>
          <w:szCs w:val="24"/>
          <w:lang w:val="en-US"/>
        </w:rPr>
        <w:t>Math</w:t>
      </w:r>
      <w:r w:rsidR="00547C61" w:rsidRPr="00547C61">
        <w:rPr>
          <w:rFonts w:ascii="Times New Roman" w:hAnsi="Times New Roman"/>
          <w:sz w:val="24"/>
          <w:szCs w:val="24"/>
          <w:lang w:val="ru-RU"/>
        </w:rPr>
        <w:t xml:space="preserve"> </w:t>
      </w:r>
      <w:r w:rsidR="00193250" w:rsidRPr="00011A16">
        <w:rPr>
          <w:rFonts w:ascii="Times New Roman" w:hAnsi="Times New Roman"/>
          <w:sz w:val="24"/>
          <w:szCs w:val="24"/>
          <w:lang w:val="en-US"/>
        </w:rPr>
        <w:t>Cad</w:t>
      </w:r>
      <w:r w:rsidR="00193250" w:rsidRPr="00011A16">
        <w:rPr>
          <w:rFonts w:ascii="Times New Roman" w:hAnsi="Times New Roman"/>
          <w:sz w:val="24"/>
          <w:szCs w:val="24"/>
          <w:lang w:val="ru-RU"/>
        </w:rPr>
        <w:t>.</w:t>
      </w:r>
      <w:r w:rsidRPr="00011A16">
        <w:rPr>
          <w:rFonts w:ascii="Times New Roman" w:hAnsi="Times New Roman"/>
          <w:sz w:val="24"/>
          <w:szCs w:val="24"/>
        </w:rPr>
        <w:t xml:space="preserve"> Маємо</w:t>
      </w:r>
      <w:r w:rsidR="00E54008">
        <w:rPr>
          <w:rFonts w:ascii="Times New Roman" w:hAnsi="Times New Roman"/>
          <w:sz w:val="24"/>
          <w:szCs w:val="24"/>
        </w:rPr>
        <w:t xml:space="preserve">, що </w:t>
      </w:r>
      <w:r w:rsidR="00B96BB3" w:rsidRPr="00E54008">
        <w:rPr>
          <w:rFonts w:ascii="Times New Roman" w:hAnsi="Times New Roman"/>
          <w:sz w:val="24"/>
          <w:szCs w:val="24"/>
        </w:rPr>
        <w:t>оптична сила досліджуваної лінзи</w:t>
      </w:r>
      <w:r w:rsidR="00547C61" w:rsidRPr="00E54008">
        <w:rPr>
          <w:rFonts w:ascii="Times New Roman" w:hAnsi="Times New Roman"/>
          <w:sz w:val="24"/>
          <w:szCs w:val="24"/>
        </w:rPr>
        <w:t xml:space="preserve"> </w:t>
      </w:r>
      <w:r w:rsidR="00E54008">
        <w:rPr>
          <w:rFonts w:ascii="Times New Roman" w:hAnsi="Times New Roman"/>
          <w:sz w:val="24"/>
          <w:szCs w:val="24"/>
        </w:rPr>
        <w:t xml:space="preserve">складає </w:t>
      </w:r>
      <m:oMath>
        <m:r>
          <m:rPr>
            <m:sty m:val="bi"/>
          </m:rPr>
          <w:rPr>
            <w:rFonts w:ascii="Cambria Math" w:hAnsi="Cambria Math"/>
            <w:sz w:val="24"/>
            <w:szCs w:val="24"/>
            <w:lang w:val="ru-RU"/>
          </w:rPr>
          <m:t>D=</m:t>
        </m:r>
        <m:r>
          <m:rPr>
            <m:sty m:val="bi"/>
          </m:rPr>
          <w:rPr>
            <w:rFonts w:ascii="Cambria Math" w:hAnsi="Cambria Math"/>
            <w:sz w:val="24"/>
            <w:szCs w:val="24"/>
            <w:lang w:val="ru-RU"/>
          </w:rPr>
          <m:t>20</m:t>
        </m:r>
        <m:r>
          <m:rPr>
            <m:sty m:val="bi"/>
          </m:rPr>
          <w:rPr>
            <w:rFonts w:ascii="Cambria Math" w:hAnsi="Cambria Math"/>
            <w:sz w:val="24"/>
            <w:szCs w:val="24"/>
            <w:lang w:val="ru-RU"/>
          </w:rPr>
          <m:t>.</m:t>
        </m:r>
        <m:r>
          <m:rPr>
            <m:sty m:val="bi"/>
          </m:rPr>
          <w:rPr>
            <w:rFonts w:ascii="Cambria Math" w:hAnsi="Cambria Math"/>
            <w:sz w:val="24"/>
            <w:szCs w:val="24"/>
            <w:lang w:val="ru-RU"/>
          </w:rPr>
          <m:t>5</m:t>
        </m:r>
        <m:r>
          <m:rPr>
            <m:sty m:val="bi"/>
          </m:rPr>
          <w:rPr>
            <w:rFonts w:ascii="Cambria Math" w:hAnsi="Cambria Math"/>
            <w:sz w:val="24"/>
            <w:szCs w:val="24"/>
            <w:lang w:val="ru-RU"/>
          </w:rPr>
          <m:t xml:space="preserve"> дптр </m:t>
        </m:r>
      </m:oMath>
      <w:r w:rsidRPr="00E54008">
        <w:rPr>
          <w:rFonts w:ascii="Times New Roman" w:hAnsi="Times New Roman"/>
          <w:sz w:val="24"/>
          <w:szCs w:val="24"/>
        </w:rPr>
        <w:t xml:space="preserve">(тобто фокусна відстань становить </w:t>
      </w:r>
      <m:oMath>
        <m:r>
          <m:rPr>
            <m:sty m:val="bi"/>
          </m:rPr>
          <w:rPr>
            <w:rFonts w:ascii="Cambria Math" w:hAnsi="Cambria Math"/>
            <w:sz w:val="24"/>
            <w:szCs w:val="24"/>
          </w:rPr>
          <m:t>F=</m:t>
        </m:r>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D</m:t>
            </m:r>
          </m:den>
        </m:f>
        <m:r>
          <m:rPr>
            <m:sty m:val="bi"/>
          </m:rPr>
          <w:rPr>
            <w:rFonts w:ascii="Cambria Math" w:hAnsi="Cambria Math"/>
            <w:sz w:val="24"/>
            <w:szCs w:val="24"/>
          </w:rPr>
          <m:t>=0,</m:t>
        </m:r>
        <m:r>
          <m:rPr>
            <m:sty m:val="bi"/>
          </m:rPr>
          <w:rPr>
            <w:rFonts w:ascii="Cambria Math" w:hAnsi="Cambria Math"/>
            <w:sz w:val="24"/>
            <w:szCs w:val="24"/>
          </w:rPr>
          <m:t>05</m:t>
        </m:r>
        <m:r>
          <m:rPr>
            <m:sty m:val="bi"/>
          </m:rPr>
          <w:rPr>
            <w:rFonts w:ascii="Cambria Math" w:hAnsi="Cambria Math"/>
            <w:sz w:val="24"/>
            <w:szCs w:val="24"/>
          </w:rPr>
          <m:t xml:space="preserve"> </m:t>
        </m:r>
        <m:r>
          <m:rPr>
            <m:sty m:val="bi"/>
          </m:rPr>
          <w:rPr>
            <w:rFonts w:ascii="Cambria Math" w:hAnsi="Cambria Math"/>
            <w:sz w:val="24"/>
            <w:szCs w:val="24"/>
            <w:lang w:val="ru-RU"/>
          </w:rPr>
          <m:t>м</m:t>
        </m:r>
      </m:oMath>
      <w:r w:rsidRPr="00E54008">
        <w:rPr>
          <w:rFonts w:ascii="Times New Roman" w:hAnsi="Times New Roman"/>
          <w:sz w:val="24"/>
          <w:szCs w:val="24"/>
        </w:rPr>
        <w:t xml:space="preserve">). Координати променя у площині лінзи становлять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r>
          <w:rPr>
            <w:rFonts w:ascii="Cambria Math" w:hAnsi="Cambria Math"/>
            <w:sz w:val="24"/>
            <w:szCs w:val="24"/>
          </w:rPr>
          <m:t>≈7</m:t>
        </m:r>
        <m:r>
          <w:rPr>
            <w:rFonts w:ascii="Cambria Math" w:hAnsi="Cambria Math"/>
            <w:sz w:val="24"/>
            <w:szCs w:val="24"/>
          </w:rPr>
          <m:t>5.975</m:t>
        </m:r>
        <m:r>
          <w:rPr>
            <w:rFonts w:ascii="Cambria Math" w:hAnsi="Cambria Math"/>
            <w:sz w:val="24"/>
            <w:szCs w:val="24"/>
          </w:rPr>
          <m:t xml:space="preserve"> </m:t>
        </m:r>
        <m:r>
          <w:rPr>
            <w:rFonts w:ascii="Cambria Math" w:hAnsi="Cambria Math"/>
            <w:sz w:val="24"/>
            <w:szCs w:val="24"/>
            <w:lang w:val="ru-RU"/>
          </w:rPr>
          <m:t>мм</m:t>
        </m:r>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 xml:space="preserve"> Y</m:t>
            </m:r>
          </m:e>
          <m:sub>
            <m:r>
              <w:rPr>
                <w:rFonts w:ascii="Cambria Math" w:hAnsi="Cambria Math"/>
                <w:sz w:val="24"/>
                <w:szCs w:val="24"/>
              </w:rPr>
              <m:t>0</m:t>
            </m:r>
          </m:sub>
        </m:sSub>
        <m:r>
          <w:rPr>
            <w:rFonts w:ascii="Cambria Math" w:hAnsi="Cambria Math"/>
            <w:sz w:val="24"/>
            <w:szCs w:val="24"/>
          </w:rPr>
          <m:t>≈1</m:t>
        </m:r>
        <m:r>
          <w:rPr>
            <w:rFonts w:ascii="Cambria Math" w:hAnsi="Cambria Math"/>
            <w:sz w:val="24"/>
            <w:szCs w:val="24"/>
          </w:rPr>
          <m:t>7</m:t>
        </m:r>
        <m:r>
          <w:rPr>
            <w:rFonts w:ascii="Cambria Math" w:hAnsi="Cambria Math"/>
            <w:sz w:val="24"/>
            <w:szCs w:val="24"/>
          </w:rPr>
          <m:t>,9</m:t>
        </m:r>
        <m:r>
          <w:rPr>
            <w:rFonts w:ascii="Cambria Math" w:hAnsi="Cambria Math"/>
            <w:sz w:val="24"/>
            <w:szCs w:val="24"/>
          </w:rPr>
          <m:t>2</m:t>
        </m:r>
        <m:r>
          <w:rPr>
            <w:rFonts w:ascii="Cambria Math" w:hAnsi="Cambria Math"/>
            <w:sz w:val="24"/>
            <w:szCs w:val="24"/>
          </w:rPr>
          <m:t xml:space="preserve"> мм</m:t>
        </m:r>
      </m:oMath>
      <w:r w:rsidRPr="00E54008">
        <w:rPr>
          <w:rFonts w:ascii="Times New Roman" w:hAnsi="Times New Roman"/>
          <w:sz w:val="24"/>
          <w:szCs w:val="24"/>
          <w:lang w:val="ru-RU"/>
        </w:rPr>
        <w:t>.</w:t>
      </w:r>
    </w:p>
    <w:p w:rsidR="008B64A8" w:rsidRPr="00193250" w:rsidRDefault="008B64A8" w:rsidP="00011A16">
      <w:pPr>
        <w:pStyle w:val="1"/>
        <w:numPr>
          <w:ilvl w:val="0"/>
          <w:numId w:val="3"/>
        </w:numPr>
        <w:rPr>
          <w:rFonts w:ascii="Times New Roman" w:hAnsi="Times New Roman"/>
          <w:i/>
          <w:sz w:val="24"/>
          <w:szCs w:val="24"/>
          <w:lang w:val="ru-RU"/>
        </w:rPr>
      </w:pPr>
      <w:proofErr w:type="spellStart"/>
      <w:r>
        <w:rPr>
          <w:rFonts w:ascii="Times New Roman" w:hAnsi="Times New Roman"/>
          <w:sz w:val="24"/>
          <w:szCs w:val="24"/>
          <w:lang w:val="ru-RU"/>
        </w:rPr>
        <w:t>Обчислимо</w:t>
      </w:r>
      <w:proofErr w:type="spellEnd"/>
      <w:r w:rsidR="00E54008">
        <w:rPr>
          <w:rFonts w:ascii="Times New Roman" w:hAnsi="Times New Roman"/>
          <w:sz w:val="24"/>
          <w:szCs w:val="24"/>
          <w:lang w:val="ru-RU"/>
        </w:rPr>
        <w:t xml:space="preserve"> за МНК</w:t>
      </w:r>
      <w:r>
        <w:rPr>
          <w:rFonts w:ascii="Times New Roman" w:hAnsi="Times New Roman"/>
          <w:sz w:val="24"/>
          <w:szCs w:val="24"/>
          <w:lang w:val="ru-RU"/>
        </w:rPr>
        <w:t xml:space="preserve"> </w:t>
      </w:r>
      <w:proofErr w:type="spellStart"/>
      <w:r>
        <w:rPr>
          <w:rFonts w:ascii="Times New Roman" w:hAnsi="Times New Roman"/>
          <w:sz w:val="24"/>
          <w:szCs w:val="24"/>
          <w:lang w:val="ru-RU"/>
        </w:rPr>
        <w:t>похибки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вимірювань</w:t>
      </w:r>
      <w:proofErr w:type="spellEnd"/>
    </w:p>
    <w:p w:rsidR="00E54008" w:rsidRPr="00E54008" w:rsidRDefault="00B2563C" w:rsidP="004A51B3">
      <w:pPr>
        <w:pStyle w:val="1"/>
        <w:rPr>
          <w:rFonts w:ascii="Times New Roman" w:hAnsi="Times New Roman"/>
          <w:i/>
          <w:lang w:val="ru-RU"/>
        </w:rPr>
      </w:pPr>
      <m:oMathPara>
        <m:oMath>
          <m:r>
            <w:rPr>
              <w:rFonts w:ascii="Cambria Math" w:hAnsi="Cambria Math"/>
              <w:lang w:val="ru-RU"/>
            </w:rPr>
            <m:t>∆</m:t>
          </m:r>
          <m:r>
            <w:rPr>
              <w:rFonts w:ascii="Cambria Math" w:hAnsi="Cambria Math"/>
              <w:lang w:val="en-US"/>
            </w:rPr>
            <m:t>D</m:t>
          </m:r>
          <m:r>
            <w:rPr>
              <w:rFonts w:ascii="Cambria Math" w:hAnsi="Cambria Math"/>
              <w:lang w:val="ru-RU"/>
            </w:rPr>
            <m:t>=</m:t>
          </m:r>
          <m:rad>
            <m:radPr>
              <m:degHide m:val="1"/>
              <m:ctrlPr>
                <w:rPr>
                  <w:rFonts w:ascii="Cambria Math" w:hAnsi="Cambria Math"/>
                  <w:i/>
                  <w:lang w:val="en-US"/>
                </w:rPr>
              </m:ctrlPr>
            </m:radPr>
            <m:deg/>
            <m:e>
              <m:sSup>
                <m:sSupPr>
                  <m:ctrlPr>
                    <w:rPr>
                      <w:rFonts w:ascii="Cambria Math" w:hAnsi="Cambria Math"/>
                      <w:i/>
                      <w:lang w:val="ru-RU"/>
                    </w:rPr>
                  </m:ctrlPr>
                </m:sSupPr>
                <m:e>
                  <m:d>
                    <m:dPr>
                      <m:ctrlPr>
                        <w:rPr>
                          <w:rFonts w:ascii="Cambria Math" w:hAnsi="Cambria Math"/>
                          <w:i/>
                          <w:lang w:val="ru-RU"/>
                        </w:rPr>
                      </m:ctrlPr>
                    </m:dPr>
                    <m:e>
                      <m:f>
                        <m:fPr>
                          <m:ctrlPr>
                            <w:rPr>
                              <w:rFonts w:ascii="Cambria Math" w:hAnsi="Cambria Math"/>
                              <w:i/>
                              <w:lang w:val="ru-RU"/>
                            </w:rPr>
                          </m:ctrlPr>
                        </m:fPr>
                        <m:num>
                          <m:r>
                            <w:rPr>
                              <w:rFonts w:ascii="Cambria Math" w:hAnsi="Cambria Math"/>
                              <w:lang w:val="ru-RU"/>
                            </w:rPr>
                            <m:t>∂D</m:t>
                          </m:r>
                        </m:num>
                        <m:den>
                          <m:r>
                            <w:rPr>
                              <w:rFonts w:ascii="Cambria Math" w:hAnsi="Cambria Math"/>
                              <w:lang w:val="ru-RU"/>
                            </w:rPr>
                            <m:t>∂xi</m:t>
                          </m:r>
                        </m:den>
                      </m:f>
                    </m:e>
                  </m:d>
                  <m:r>
                    <w:rPr>
                      <w:rFonts w:ascii="Cambria Math" w:hAnsi="Cambria Math"/>
                      <w:lang w:val="ru-RU"/>
                    </w:rPr>
                    <m:t>∆x</m:t>
                  </m:r>
                </m:e>
                <m:sup>
                  <m:r>
                    <w:rPr>
                      <w:rFonts w:ascii="Cambria Math" w:hAnsi="Cambria Math"/>
                      <w:lang w:val="ru-RU"/>
                    </w:rPr>
                    <m:t>2</m:t>
                  </m:r>
                </m:sup>
              </m:sSup>
              <m:r>
                <w:rPr>
                  <w:rFonts w:ascii="Cambria Math" w:hAnsi="Cambria Math"/>
                  <w:lang w:val="ru-RU"/>
                </w:rPr>
                <m:t>+</m:t>
              </m:r>
              <m:sSup>
                <m:sSupPr>
                  <m:ctrlPr>
                    <w:rPr>
                      <w:rFonts w:ascii="Cambria Math" w:hAnsi="Cambria Math"/>
                      <w:i/>
                      <w:lang w:val="ru-RU"/>
                    </w:rPr>
                  </m:ctrlPr>
                </m:sSupPr>
                <m:e>
                  <m:d>
                    <m:dPr>
                      <m:ctrlPr>
                        <w:rPr>
                          <w:rFonts w:ascii="Cambria Math" w:hAnsi="Cambria Math"/>
                          <w:i/>
                          <w:lang w:val="ru-RU"/>
                        </w:rPr>
                      </m:ctrlPr>
                    </m:dPr>
                    <m:e>
                      <m:f>
                        <m:fPr>
                          <m:ctrlPr>
                            <w:rPr>
                              <w:rFonts w:ascii="Cambria Math" w:hAnsi="Cambria Math"/>
                              <w:i/>
                              <w:lang w:val="ru-RU"/>
                            </w:rPr>
                          </m:ctrlPr>
                        </m:fPr>
                        <m:num>
                          <m:r>
                            <w:rPr>
                              <w:rFonts w:ascii="Cambria Math" w:hAnsi="Cambria Math"/>
                              <w:lang w:val="ru-RU"/>
                            </w:rPr>
                            <m:t>∂D</m:t>
                          </m:r>
                        </m:num>
                        <m:den>
                          <m:r>
                            <w:rPr>
                              <w:rFonts w:ascii="Cambria Math" w:hAnsi="Cambria Math"/>
                              <w:lang w:val="ru-RU"/>
                            </w:rPr>
                            <m:t>∂</m:t>
                          </m:r>
                          <m:r>
                            <w:rPr>
                              <w:rFonts w:ascii="Cambria Math" w:hAnsi="Cambria Math"/>
                              <w:lang w:val="ru-RU"/>
                            </w:rPr>
                            <m:t>yi</m:t>
                          </m:r>
                        </m:den>
                      </m:f>
                    </m:e>
                  </m:d>
                  <m:r>
                    <w:rPr>
                      <w:rFonts w:ascii="Cambria Math" w:hAnsi="Cambria Math"/>
                      <w:lang w:val="ru-RU"/>
                    </w:rPr>
                    <m:t>∆</m:t>
                  </m:r>
                  <m:r>
                    <w:rPr>
                      <w:rFonts w:ascii="Cambria Math" w:hAnsi="Cambria Math"/>
                      <w:lang w:val="ru-RU"/>
                    </w:rPr>
                    <m:t>y</m:t>
                  </m:r>
                </m:e>
                <m:sup>
                  <m:r>
                    <w:rPr>
                      <w:rFonts w:ascii="Cambria Math" w:hAnsi="Cambria Math"/>
                      <w:lang w:val="ru-RU"/>
                    </w:rPr>
                    <m:t>2</m:t>
                  </m:r>
                </m:sup>
              </m:sSup>
            </m:e>
          </m:rad>
          <m:r>
            <w:rPr>
              <w:rFonts w:ascii="Cambria Math" w:hAnsi="Cambria Math"/>
              <w:lang w:val="ru-RU"/>
            </w:rPr>
            <m:t>=</m:t>
          </m:r>
          <m:r>
            <w:rPr>
              <w:rFonts w:ascii="Cambria Math" w:hAnsi="Cambria Math"/>
              <w:lang w:val="ru-RU"/>
            </w:rPr>
            <m:t>0.033</m:t>
          </m:r>
          <m:r>
            <w:rPr>
              <w:rFonts w:ascii="Cambria Math" w:hAnsi="Cambria Math"/>
              <w:lang w:val="ru-RU"/>
            </w:rPr>
            <m:t xml:space="preserve">   </m:t>
          </m:r>
        </m:oMath>
      </m:oMathPara>
    </w:p>
    <w:p w:rsidR="008B64A8" w:rsidRPr="004A51B3" w:rsidRDefault="00B2563C" w:rsidP="004A51B3">
      <w:pPr>
        <w:pStyle w:val="1"/>
        <w:rPr>
          <w:lang w:val="en-US"/>
        </w:rPr>
      </w:pPr>
      <m:oMathPara>
        <m:oMath>
          <m:r>
            <w:rPr>
              <w:rFonts w:ascii="Cambria Math" w:hAnsi="Cambria Math"/>
              <w:lang w:val="en-US"/>
            </w:rPr>
            <m:t>δ</m:t>
          </m:r>
          <m:sSub>
            <m:sSubPr>
              <m:ctrlPr>
                <w:rPr>
                  <w:rFonts w:ascii="Cambria Math" w:hAnsi="Cambria Math"/>
                  <w:i/>
                  <w:sz w:val="21"/>
                  <w:szCs w:val="21"/>
                  <w:lang w:val="en-US"/>
                </w:rPr>
              </m:ctrlPr>
            </m:sSubPr>
            <m:e>
              <m:r>
                <w:rPr>
                  <w:rFonts w:ascii="Cambria Math" w:hAnsi="Cambria Math"/>
                  <w:sz w:val="21"/>
                  <w:szCs w:val="21"/>
                  <w:lang w:val="en-US"/>
                </w:rPr>
                <m:t>X</m:t>
              </m:r>
            </m:e>
            <m:sub>
              <m:r>
                <w:rPr>
                  <w:rFonts w:ascii="Cambria Math" w:hAnsi="Cambria Math"/>
                  <w:sz w:val="21"/>
                  <w:szCs w:val="21"/>
                  <w:lang w:val="en-US"/>
                </w:rPr>
                <m:t>0</m:t>
              </m:r>
            </m:sub>
          </m:sSub>
          <m:r>
            <w:rPr>
              <w:rFonts w:ascii="Cambria Math" w:hAnsi="Cambria Math"/>
              <w:sz w:val="21"/>
              <w:szCs w:val="21"/>
              <w:lang w:val="en-US"/>
            </w:rPr>
            <m:t>=</m:t>
          </m:r>
          <m:rad>
            <m:radPr>
              <m:degHide m:val="1"/>
              <m:ctrlPr>
                <w:rPr>
                  <w:rFonts w:ascii="Cambria Math" w:hAnsi="Cambria Math"/>
                  <w:i/>
                  <w:lang w:val="en-US"/>
                </w:rPr>
              </m:ctrlPr>
            </m:radPr>
            <m:deg/>
            <m:e>
              <m:sSup>
                <m:sSupPr>
                  <m:ctrlPr>
                    <w:rPr>
                      <w:rFonts w:ascii="Cambria Math" w:hAnsi="Cambria Math"/>
                      <w:i/>
                      <w:lang w:val="ru-RU"/>
                    </w:rPr>
                  </m:ctrlPr>
                </m:sSupPr>
                <m:e>
                  <m:d>
                    <m:dPr>
                      <m:ctrlPr>
                        <w:rPr>
                          <w:rFonts w:ascii="Cambria Math" w:hAnsi="Cambria Math"/>
                          <w:i/>
                          <w:lang w:val="ru-RU"/>
                        </w:rPr>
                      </m:ctrlPr>
                    </m:dPr>
                    <m:e>
                      <m:f>
                        <m:fPr>
                          <m:ctrlPr>
                            <w:rPr>
                              <w:rFonts w:ascii="Cambria Math" w:hAnsi="Cambria Math"/>
                              <w:i/>
                              <w:lang w:val="ru-RU"/>
                            </w:rPr>
                          </m:ctrlPr>
                        </m:fPr>
                        <m:num>
                          <m:r>
                            <w:rPr>
                              <w:rFonts w:ascii="Cambria Math" w:hAnsi="Cambria Math"/>
                              <w:lang w:val="ru-RU"/>
                            </w:rPr>
                            <m:t>∂D</m:t>
                          </m:r>
                        </m:num>
                        <m:den>
                          <m:r>
                            <w:rPr>
                              <w:rFonts w:ascii="Cambria Math" w:hAnsi="Cambria Math"/>
                              <w:lang w:val="ru-RU"/>
                            </w:rPr>
                            <m:t>∂xi</m:t>
                          </m:r>
                        </m:den>
                      </m:f>
                    </m:e>
                  </m:d>
                  <m:r>
                    <w:rPr>
                      <w:rFonts w:ascii="Cambria Math" w:hAnsi="Cambria Math"/>
                      <w:lang w:val="ru-RU"/>
                    </w:rPr>
                    <m:t>∆x</m:t>
                  </m:r>
                </m:e>
                <m:sup>
                  <m:r>
                    <w:rPr>
                      <w:rFonts w:ascii="Cambria Math" w:hAnsi="Cambria Math"/>
                      <w:lang w:val="ru-RU"/>
                    </w:rPr>
                    <m:t>2</m:t>
                  </m:r>
                </m:sup>
              </m:sSup>
              <m:r>
                <w:rPr>
                  <w:rFonts w:ascii="Cambria Math" w:hAnsi="Cambria Math"/>
                  <w:lang w:val="en-US"/>
                </w:rPr>
                <m:t>+</m:t>
              </m:r>
              <m:f>
                <m:fPr>
                  <m:ctrlPr>
                    <w:rPr>
                      <w:rFonts w:ascii="Cambria Math" w:hAnsi="Cambria Math"/>
                      <w:i/>
                      <w:lang w:val="en-US"/>
                    </w:rPr>
                  </m:ctrlPr>
                </m:fPr>
                <m:num>
                  <m:r>
                    <w:rPr>
                      <w:rFonts w:ascii="Cambria Math" w:hAnsi="Cambria Math"/>
                      <w:lang w:val="en-US"/>
                    </w:rPr>
                    <m:t>∆</m:t>
                  </m:r>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num>
                <m:den>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den>
              </m:f>
            </m:e>
          </m:rad>
          <m:r>
            <w:rPr>
              <w:rFonts w:ascii="Cambria Math" w:hAnsi="Cambria Math"/>
              <w:lang w:val="en-US"/>
            </w:rPr>
            <m:t>=</m:t>
          </m:r>
          <m:r>
            <w:rPr>
              <w:rFonts w:ascii="Cambria Math" w:hAnsi="Cambria Math"/>
              <w:lang w:val="en-US"/>
            </w:rPr>
            <m:t>0.032</m:t>
          </m:r>
          <m:r>
            <w:rPr>
              <w:rFonts w:ascii="Cambria Math" w:hAnsi="Cambria Math"/>
              <w:lang w:val="en-US"/>
            </w:rPr>
            <m:t>,  δ</m:t>
          </m:r>
          <m:sSub>
            <m:sSubPr>
              <m:ctrlPr>
                <w:rPr>
                  <w:rFonts w:ascii="Cambria Math" w:hAnsi="Cambria Math"/>
                  <w:i/>
                  <w:sz w:val="21"/>
                  <w:szCs w:val="21"/>
                  <w:lang w:val="en-US"/>
                </w:rPr>
              </m:ctrlPr>
            </m:sSubPr>
            <m:e>
              <m:r>
                <w:rPr>
                  <w:rFonts w:ascii="Cambria Math" w:hAnsi="Cambria Math"/>
                  <w:sz w:val="21"/>
                  <w:szCs w:val="21"/>
                  <w:lang w:val="en-US"/>
                </w:rPr>
                <m:t>Y</m:t>
              </m:r>
            </m:e>
            <m:sub>
              <m:r>
                <w:rPr>
                  <w:rFonts w:ascii="Cambria Math" w:hAnsi="Cambria Math"/>
                  <w:sz w:val="21"/>
                  <w:szCs w:val="21"/>
                  <w:lang w:val="en-US"/>
                </w:rPr>
                <m:t>0</m:t>
              </m:r>
            </m:sub>
          </m:sSub>
          <m:r>
            <w:rPr>
              <w:rFonts w:ascii="Cambria Math" w:hAnsi="Cambria Math"/>
              <w:sz w:val="21"/>
              <w:szCs w:val="21"/>
              <w:lang w:val="en-US"/>
            </w:rPr>
            <m:t>=</m:t>
          </m:r>
          <m:rad>
            <m:radPr>
              <m:degHide m:val="1"/>
              <m:ctrlPr>
                <w:rPr>
                  <w:rFonts w:ascii="Cambria Math" w:hAnsi="Cambria Math"/>
                  <w:i/>
                  <w:lang w:val="en-US"/>
                </w:rPr>
              </m:ctrlPr>
            </m:radPr>
            <m:deg/>
            <m:e>
              <m:sSup>
                <m:sSupPr>
                  <m:ctrlPr>
                    <w:rPr>
                      <w:rFonts w:ascii="Cambria Math" w:hAnsi="Cambria Math"/>
                      <w:i/>
                      <w:lang w:val="ru-RU"/>
                    </w:rPr>
                  </m:ctrlPr>
                </m:sSupPr>
                <m:e>
                  <m:d>
                    <m:dPr>
                      <m:ctrlPr>
                        <w:rPr>
                          <w:rFonts w:ascii="Cambria Math" w:hAnsi="Cambria Math"/>
                          <w:i/>
                          <w:lang w:val="ru-RU"/>
                        </w:rPr>
                      </m:ctrlPr>
                    </m:dPr>
                    <m:e>
                      <m:f>
                        <m:fPr>
                          <m:ctrlPr>
                            <w:rPr>
                              <w:rFonts w:ascii="Cambria Math" w:hAnsi="Cambria Math"/>
                              <w:i/>
                              <w:lang w:val="ru-RU"/>
                            </w:rPr>
                          </m:ctrlPr>
                        </m:fPr>
                        <m:num>
                          <m:r>
                            <w:rPr>
                              <w:rFonts w:ascii="Cambria Math" w:hAnsi="Cambria Math"/>
                              <w:lang w:val="ru-RU"/>
                            </w:rPr>
                            <m:t>∂D</m:t>
                          </m:r>
                        </m:num>
                        <m:den>
                          <m:r>
                            <w:rPr>
                              <w:rFonts w:ascii="Cambria Math" w:hAnsi="Cambria Math"/>
                              <w:lang w:val="ru-RU"/>
                            </w:rPr>
                            <m:t>∂yi</m:t>
                          </m:r>
                        </m:den>
                      </m:f>
                    </m:e>
                  </m:d>
                  <m:r>
                    <w:rPr>
                      <w:rFonts w:ascii="Cambria Math" w:hAnsi="Cambria Math"/>
                      <w:lang w:val="ru-RU"/>
                    </w:rPr>
                    <m:t>∆y</m:t>
                  </m:r>
                </m:e>
                <m:sup>
                  <m:r>
                    <w:rPr>
                      <w:rFonts w:ascii="Cambria Math" w:hAnsi="Cambria Math"/>
                      <w:lang w:val="ru-RU"/>
                    </w:rPr>
                    <m:t>2</m:t>
                  </m:r>
                </m:sup>
              </m:sSup>
              <m:r>
                <w:rPr>
                  <w:rFonts w:ascii="Cambria Math" w:hAnsi="Cambria Math"/>
                  <w:lang w:val="en-US"/>
                </w:rPr>
                <m:t>+</m:t>
              </m:r>
              <m:f>
                <m:fPr>
                  <m:ctrlPr>
                    <w:rPr>
                      <w:rFonts w:ascii="Cambria Math" w:hAnsi="Cambria Math"/>
                      <w:i/>
                      <w:lang w:val="en-US"/>
                    </w:rPr>
                  </m:ctrlPr>
                </m:fPr>
                <m:num>
                  <m:r>
                    <w:rPr>
                      <w:rFonts w:ascii="Cambria Math" w:hAnsi="Cambria Math"/>
                      <w:lang w:val="en-US"/>
                    </w:rPr>
                    <m:t>∆</m:t>
                  </m:r>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num>
                <m:den>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den>
              </m:f>
            </m:e>
          </m:rad>
          <m:r>
            <w:rPr>
              <w:rFonts w:ascii="Cambria Math" w:hAnsi="Cambria Math"/>
              <w:lang w:val="en-US"/>
            </w:rPr>
            <m:t>=</m:t>
          </m:r>
          <m:r>
            <w:rPr>
              <w:rFonts w:ascii="Cambria Math" w:hAnsi="Cambria Math"/>
              <w:lang w:val="en-US"/>
            </w:rPr>
            <m:t>0.0078</m:t>
          </m:r>
        </m:oMath>
      </m:oMathPara>
    </w:p>
    <w:p w:rsidR="00E7791E" w:rsidRPr="00D7333F" w:rsidRDefault="00011A16" w:rsidP="00E54008">
      <w:pPr>
        <w:spacing w:after="0"/>
        <w:rPr>
          <w:rFonts w:ascii="Times New Roman" w:eastAsia="Times New Roman" w:hAnsi="Times New Roman"/>
          <w:sz w:val="24"/>
          <w:szCs w:val="24"/>
          <w:lang w:val="ru-RU"/>
        </w:rPr>
      </w:pPr>
      <w:r>
        <w:rPr>
          <w:rFonts w:ascii="Times New Roman" w:eastAsia="Times New Roman" w:hAnsi="Times New Roman"/>
          <w:b/>
          <w:sz w:val="24"/>
          <w:szCs w:val="24"/>
        </w:rPr>
        <w:t>Висновки</w:t>
      </w:r>
      <w:r w:rsidR="0013626A" w:rsidRPr="0013626A">
        <w:rPr>
          <w:rFonts w:ascii="Times New Roman" w:eastAsia="Times New Roman" w:hAnsi="Times New Roman"/>
          <w:b/>
          <w:sz w:val="24"/>
          <w:szCs w:val="24"/>
        </w:rPr>
        <w:t>:</w:t>
      </w:r>
      <w:r w:rsidR="00E54008">
        <w:rPr>
          <w:rFonts w:ascii="Times New Roman" w:eastAsia="Times New Roman" w:hAnsi="Times New Roman"/>
          <w:sz w:val="24"/>
          <w:szCs w:val="24"/>
        </w:rPr>
        <w:t>в даній</w:t>
      </w:r>
      <w:r>
        <w:rPr>
          <w:rFonts w:ascii="Times New Roman" w:eastAsia="Times New Roman" w:hAnsi="Times New Roman"/>
          <w:sz w:val="24"/>
          <w:szCs w:val="24"/>
        </w:rPr>
        <w:t xml:space="preserve"> роботі на </w:t>
      </w:r>
      <w:r w:rsidR="0013626A" w:rsidRPr="0013626A">
        <w:rPr>
          <w:rFonts w:ascii="Times New Roman" w:eastAsia="Times New Roman" w:hAnsi="Times New Roman"/>
          <w:sz w:val="24"/>
          <w:szCs w:val="24"/>
        </w:rPr>
        <w:t>основі отриманих експериментальних даних</w:t>
      </w:r>
      <w:r>
        <w:rPr>
          <w:rFonts w:ascii="Times New Roman" w:eastAsia="Times New Roman" w:hAnsi="Times New Roman"/>
          <w:sz w:val="24"/>
          <w:szCs w:val="24"/>
        </w:rPr>
        <w:t xml:space="preserve"> с </w:t>
      </w:r>
      <w:proofErr w:type="spellStart"/>
      <w:r>
        <w:rPr>
          <w:rFonts w:ascii="Times New Roman" w:eastAsia="Times New Roman" w:hAnsi="Times New Roman"/>
          <w:sz w:val="24"/>
          <w:szCs w:val="24"/>
        </w:rPr>
        <w:t>гартманограми</w:t>
      </w:r>
      <w:proofErr w:type="spellEnd"/>
      <w:r>
        <w:rPr>
          <w:rFonts w:ascii="Times New Roman" w:eastAsia="Times New Roman" w:hAnsi="Times New Roman"/>
          <w:sz w:val="24"/>
          <w:szCs w:val="24"/>
        </w:rPr>
        <w:t xml:space="preserve"> за </w:t>
      </w:r>
      <w:r w:rsidR="0013626A" w:rsidRPr="00D7333F">
        <w:rPr>
          <w:rFonts w:ascii="Times New Roman" w:eastAsia="Times New Roman" w:hAnsi="Times New Roman"/>
          <w:sz w:val="24"/>
          <w:szCs w:val="24"/>
        </w:rPr>
        <w:t xml:space="preserve">методом </w:t>
      </w:r>
      <w:r w:rsidRPr="00D7333F">
        <w:rPr>
          <w:rFonts w:ascii="Times New Roman" w:eastAsia="Times New Roman" w:hAnsi="Times New Roman"/>
          <w:sz w:val="24"/>
          <w:szCs w:val="24"/>
        </w:rPr>
        <w:t xml:space="preserve">лінійної </w:t>
      </w:r>
      <w:r w:rsidR="0013626A" w:rsidRPr="00D7333F">
        <w:rPr>
          <w:rFonts w:ascii="Times New Roman" w:eastAsia="Times New Roman" w:hAnsi="Times New Roman"/>
          <w:sz w:val="24"/>
          <w:szCs w:val="24"/>
        </w:rPr>
        <w:t xml:space="preserve">регресії </w:t>
      </w:r>
      <w:r w:rsidR="00E54008" w:rsidRPr="00D7333F">
        <w:rPr>
          <w:rFonts w:ascii="Times New Roman" w:eastAsia="Times New Roman" w:hAnsi="Times New Roman"/>
          <w:sz w:val="24"/>
          <w:szCs w:val="24"/>
        </w:rPr>
        <w:t>було знайдено</w:t>
      </w:r>
      <w:r w:rsidR="0013626A" w:rsidRPr="00D7333F">
        <w:rPr>
          <w:rFonts w:ascii="Times New Roman" w:eastAsia="Times New Roman" w:hAnsi="Times New Roman"/>
          <w:sz w:val="24"/>
          <w:szCs w:val="24"/>
        </w:rPr>
        <w:t xml:space="preserve"> оптичну силу лінзи</w:t>
      </w:r>
      <w:r w:rsidR="00E54008" w:rsidRPr="00D7333F">
        <w:rPr>
          <w:rFonts w:ascii="Times New Roman" w:eastAsia="Times New Roman" w:hAnsi="Times New Roman"/>
          <w:sz w:val="24"/>
          <w:szCs w:val="24"/>
        </w:rPr>
        <w:t>, що складає</w:t>
      </w:r>
      <w:r w:rsidR="0013626A" w:rsidRPr="00D7333F">
        <w:rPr>
          <w:rFonts w:ascii="Times New Roman" w:eastAsia="Times New Roman" w:hAnsi="Times New Roman"/>
          <w:sz w:val="24"/>
          <w:szCs w:val="24"/>
        </w:rPr>
        <w:t xml:space="preserve"> </w:t>
      </w:r>
      <m:oMath>
        <m:r>
          <w:rPr>
            <w:rFonts w:ascii="Cambria Math" w:eastAsia="Times New Roman" w:hAnsi="Cambria Math"/>
            <w:sz w:val="24"/>
            <w:szCs w:val="24"/>
          </w:rPr>
          <m:t>D=</m:t>
        </m:r>
        <m:r>
          <w:rPr>
            <w:rFonts w:ascii="Cambria Math" w:eastAsia="Times New Roman" w:hAnsi="Cambria Math"/>
            <w:sz w:val="24"/>
            <w:szCs w:val="24"/>
          </w:rPr>
          <m:t>20.5</m:t>
        </m:r>
        <m:r>
          <w:rPr>
            <w:rFonts w:ascii="Cambria Math" w:eastAsia="Times New Roman" w:hAnsi="Cambria Math"/>
            <w:sz w:val="24"/>
            <w:szCs w:val="24"/>
          </w:rPr>
          <m:t>±0.033</m:t>
        </m:r>
        <m:r>
          <w:rPr>
            <w:rFonts w:ascii="Cambria Math" w:eastAsia="Times New Roman" w:hAnsi="Cambria Math"/>
            <w:sz w:val="24"/>
            <w:szCs w:val="24"/>
          </w:rPr>
          <m:t xml:space="preserve"> </m:t>
        </m:r>
      </m:oMath>
      <w:r w:rsidR="0013626A" w:rsidRPr="00D7333F">
        <w:rPr>
          <w:rFonts w:ascii="Times New Roman" w:eastAsia="Times New Roman" w:hAnsi="Times New Roman"/>
          <w:sz w:val="24"/>
          <w:szCs w:val="24"/>
          <w:lang w:val="ru-RU"/>
        </w:rPr>
        <w:t>дптр</w:t>
      </w:r>
      <w:r w:rsidR="00E7791E" w:rsidRPr="00D7333F">
        <w:rPr>
          <w:rFonts w:ascii="Times New Roman" w:eastAsia="Times New Roman" w:hAnsi="Times New Roman"/>
          <w:sz w:val="24"/>
          <w:szCs w:val="24"/>
          <w:lang w:val="ru-RU"/>
        </w:rPr>
        <w:t>.</w:t>
      </w:r>
    </w:p>
    <w:p w:rsidR="0013626A" w:rsidRPr="00D7333F" w:rsidRDefault="00E7791E" w:rsidP="00E54008">
      <w:pPr>
        <w:spacing w:after="0"/>
        <w:rPr>
          <w:rFonts w:ascii="Times New Roman" w:eastAsia="Times New Roman" w:hAnsi="Times New Roman"/>
          <w:sz w:val="24"/>
          <w:szCs w:val="24"/>
          <w:lang w:val="ru-RU"/>
        </w:rPr>
      </w:pPr>
      <w:r w:rsidRPr="00D7333F">
        <w:rPr>
          <w:rFonts w:ascii="Times New Roman" w:eastAsia="Times New Roman" w:hAnsi="Times New Roman"/>
          <w:sz w:val="24"/>
          <w:szCs w:val="24"/>
        </w:rPr>
        <w:t>Т</w:t>
      </w:r>
      <w:r w:rsidR="0013626A" w:rsidRPr="00D7333F">
        <w:rPr>
          <w:rFonts w:ascii="Times New Roman" w:eastAsia="Times New Roman" w:hAnsi="Times New Roman"/>
          <w:sz w:val="24"/>
          <w:szCs w:val="24"/>
        </w:rPr>
        <w:t>а</w:t>
      </w:r>
      <w:r w:rsidRPr="00D7333F">
        <w:rPr>
          <w:rFonts w:ascii="Times New Roman" w:eastAsia="Times New Roman" w:hAnsi="Times New Roman"/>
          <w:sz w:val="24"/>
          <w:szCs w:val="24"/>
          <w:lang w:val="ru-RU"/>
        </w:rPr>
        <w:t xml:space="preserve"> </w:t>
      </w:r>
      <w:r w:rsidR="00E54008" w:rsidRPr="00D7333F">
        <w:rPr>
          <w:rFonts w:ascii="Times New Roman" w:eastAsia="Times New Roman" w:hAnsi="Times New Roman"/>
          <w:sz w:val="24"/>
          <w:szCs w:val="24"/>
        </w:rPr>
        <w:t>координати центра лінзи:</w:t>
      </w:r>
      <w:r w:rsidR="0013626A" w:rsidRPr="00D7333F">
        <w:rPr>
          <w:rFonts w:ascii="Times New Roman" w:eastAsia="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0</m:t>
            </m:r>
          </m:sub>
        </m:sSub>
        <m:r>
          <w:rPr>
            <w:rFonts w:ascii="Cambria Math" w:hAnsi="Cambria Math"/>
            <w:sz w:val="24"/>
            <w:szCs w:val="24"/>
          </w:rPr>
          <m:t>=</m:t>
        </m:r>
        <m:r>
          <w:rPr>
            <w:rFonts w:ascii="Cambria Math" w:hAnsi="Cambria Math"/>
            <w:sz w:val="24"/>
            <w:szCs w:val="24"/>
          </w:rPr>
          <m:t>75.975</m:t>
        </m:r>
        <m:r>
          <w:rPr>
            <w:rFonts w:ascii="Cambria Math" w:hAnsi="Cambria Math"/>
            <w:sz w:val="24"/>
            <w:szCs w:val="24"/>
          </w:rPr>
          <m:t>±0.032</m:t>
        </m:r>
        <m:r>
          <w:rPr>
            <w:rFonts w:ascii="Cambria Math" w:hAnsi="Cambria Math"/>
            <w:sz w:val="24"/>
            <w:szCs w:val="24"/>
          </w:rPr>
          <m:t xml:space="preserve"> </m:t>
        </m:r>
        <m:r>
          <w:rPr>
            <w:rFonts w:ascii="Cambria Math" w:hAnsi="Cambria Math"/>
            <w:sz w:val="24"/>
            <w:szCs w:val="24"/>
            <w:lang w:val="ru-RU"/>
          </w:rPr>
          <m:t>мм</m:t>
        </m:r>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 xml:space="preserve"> Y</m:t>
            </m:r>
          </m:e>
          <m:sub>
            <m:r>
              <w:rPr>
                <w:rFonts w:ascii="Cambria Math" w:hAnsi="Cambria Math"/>
                <w:sz w:val="24"/>
                <w:szCs w:val="24"/>
              </w:rPr>
              <m:t>0</m:t>
            </m:r>
          </m:sub>
        </m:sSub>
        <m:r>
          <w:rPr>
            <w:rFonts w:ascii="Cambria Math" w:hAnsi="Cambria Math"/>
            <w:sz w:val="24"/>
            <w:szCs w:val="24"/>
          </w:rPr>
          <m:t>=</m:t>
        </m:r>
        <m:r>
          <w:rPr>
            <w:rFonts w:ascii="Cambria Math" w:hAnsi="Cambria Math"/>
            <w:sz w:val="24"/>
            <w:szCs w:val="24"/>
          </w:rPr>
          <m:t>17,92</m:t>
        </m:r>
        <m:r>
          <w:rPr>
            <w:rFonts w:ascii="Cambria Math" w:hAnsi="Cambria Math"/>
            <w:sz w:val="24"/>
            <w:szCs w:val="24"/>
          </w:rPr>
          <m:t>±0.0078</m:t>
        </m:r>
        <m:r>
          <w:rPr>
            <w:rFonts w:ascii="Cambria Math" w:hAnsi="Cambria Math"/>
            <w:sz w:val="24"/>
            <w:szCs w:val="24"/>
          </w:rPr>
          <m:t xml:space="preserve"> мм</m:t>
        </m:r>
      </m:oMath>
      <w:r w:rsidR="0013626A" w:rsidRPr="00D7333F">
        <w:rPr>
          <w:rFonts w:ascii="Times New Roman" w:eastAsia="Times New Roman" w:hAnsi="Times New Roman"/>
          <w:sz w:val="24"/>
          <w:szCs w:val="24"/>
        </w:rPr>
        <w:t xml:space="preserve"> Похибки</w:t>
      </w:r>
      <w:r w:rsidR="0013626A" w:rsidRPr="00D7333F">
        <w:rPr>
          <w:rFonts w:ascii="Times New Roman" w:eastAsia="Times New Roman" w:hAnsi="Times New Roman"/>
          <w:sz w:val="24"/>
          <w:szCs w:val="24"/>
        </w:rPr>
        <w:br/>
        <w:t>вимірювань відповідно</w:t>
      </w:r>
      <m:oMath>
        <m:r>
          <w:rPr>
            <w:rFonts w:ascii="Cambria Math" w:hAnsi="Cambria Math"/>
            <w:sz w:val="24"/>
            <w:szCs w:val="24"/>
            <w:lang w:val="ru-RU"/>
          </w:rPr>
          <m:t>∆</m:t>
        </m:r>
        <m:r>
          <w:rPr>
            <w:rFonts w:ascii="Cambria Math" w:hAnsi="Cambria Math"/>
            <w:sz w:val="24"/>
            <w:szCs w:val="24"/>
            <w:lang w:val="en-US"/>
          </w:rPr>
          <m:t>D</m:t>
        </m:r>
        <m:r>
          <w:rPr>
            <w:rFonts w:ascii="Cambria Math" w:eastAsiaTheme="minorEastAsia" w:hAnsi="Cambria Math"/>
            <w:sz w:val="24"/>
            <w:szCs w:val="24"/>
            <w:lang w:val="ru-RU"/>
          </w:rPr>
          <m:t>=</m:t>
        </m:r>
        <m:r>
          <w:rPr>
            <w:rFonts w:ascii="Cambria Math" w:eastAsiaTheme="minorEastAsia" w:hAnsi="Cambria Math"/>
            <w:sz w:val="24"/>
            <w:szCs w:val="24"/>
            <w:lang w:val="ru-RU"/>
          </w:rPr>
          <m:t>0.033</m:t>
        </m:r>
        <m:r>
          <w:rPr>
            <w:rFonts w:ascii="Cambria Math" w:eastAsiaTheme="minorEastAsia" w:hAnsi="Cambria Math"/>
            <w:sz w:val="24"/>
            <w:szCs w:val="24"/>
            <w:lang w:val="ru-RU"/>
          </w:rPr>
          <m:t xml:space="preserve">, </m:t>
        </m:r>
        <m:r>
          <w:rPr>
            <w:rFonts w:ascii="Cambria Math" w:eastAsiaTheme="minorEastAsia" w:hAnsi="Cambria Math"/>
            <w:sz w:val="24"/>
            <w:szCs w:val="24"/>
            <w:lang w:val="en-US"/>
          </w:rPr>
          <m:t>δ</m:t>
        </m:r>
        <m:sSub>
          <m:sSubPr>
            <m:ctrlPr>
              <w:rPr>
                <w:rFonts w:ascii="Cambria Math" w:eastAsia="Times New Roman" w:hAnsi="Cambria Math"/>
                <w:i/>
                <w:sz w:val="24"/>
                <w:szCs w:val="24"/>
                <w:lang w:val="en-US"/>
              </w:rPr>
            </m:ctrlPr>
          </m:sSubPr>
          <m:e>
            <m:r>
              <w:rPr>
                <w:rFonts w:ascii="Cambria Math" w:eastAsia="Times New Roman" w:hAnsi="Cambria Math"/>
                <w:sz w:val="24"/>
                <w:szCs w:val="24"/>
                <w:lang w:val="en-US"/>
              </w:rPr>
              <m:t>X</m:t>
            </m:r>
          </m:e>
          <m:sub>
            <m:r>
              <w:rPr>
                <w:rFonts w:ascii="Cambria Math" w:eastAsia="Times New Roman" w:hAnsi="Cambria Math"/>
                <w:sz w:val="24"/>
                <w:szCs w:val="24"/>
                <w:lang w:val="ru-RU"/>
              </w:rPr>
              <m:t>0</m:t>
            </m:r>
          </m:sub>
        </m:sSub>
        <m:r>
          <w:rPr>
            <w:rFonts w:ascii="Cambria Math" w:eastAsia="Times New Roman" w:hAnsi="Cambria Math"/>
            <w:sz w:val="24"/>
            <w:szCs w:val="24"/>
            <w:lang w:val="ru-RU"/>
          </w:rPr>
          <m:t>=</m:t>
        </m:r>
        <m:r>
          <w:rPr>
            <w:rFonts w:ascii="Cambria Math" w:eastAsia="Times New Roman" w:hAnsi="Cambria Math"/>
            <w:sz w:val="24"/>
            <w:szCs w:val="24"/>
            <w:lang w:val="ru-RU"/>
          </w:rPr>
          <m:t>0.032</m:t>
        </m:r>
        <m:r>
          <w:rPr>
            <w:rFonts w:ascii="Cambria Math" w:eastAsia="Times New Roman" w:hAnsi="Cambria Math"/>
            <w:sz w:val="24"/>
            <w:szCs w:val="24"/>
            <w:lang w:val="ru-RU"/>
          </w:rPr>
          <m:t xml:space="preserve">, </m:t>
        </m:r>
        <m:r>
          <w:rPr>
            <w:rFonts w:ascii="Cambria Math" w:eastAsiaTheme="minorEastAsia" w:hAnsi="Cambria Math"/>
            <w:sz w:val="24"/>
            <w:szCs w:val="24"/>
            <w:lang w:val="en-US"/>
          </w:rPr>
          <m:t>δ</m:t>
        </m:r>
        <m:sSub>
          <m:sSubPr>
            <m:ctrlPr>
              <w:rPr>
                <w:rFonts w:ascii="Cambria Math" w:eastAsia="Times New Roman" w:hAnsi="Cambria Math"/>
                <w:i/>
                <w:sz w:val="24"/>
                <w:szCs w:val="24"/>
                <w:lang w:val="en-US"/>
              </w:rPr>
            </m:ctrlPr>
          </m:sSubPr>
          <m:e>
            <m:r>
              <w:rPr>
                <w:rFonts w:ascii="Cambria Math" w:eastAsia="Times New Roman" w:hAnsi="Cambria Math"/>
                <w:sz w:val="24"/>
                <w:szCs w:val="24"/>
                <w:lang w:val="en-US"/>
              </w:rPr>
              <m:t>Y</m:t>
            </m:r>
          </m:e>
          <m:sub>
            <m:r>
              <w:rPr>
                <w:rFonts w:ascii="Cambria Math" w:eastAsia="Times New Roman" w:hAnsi="Cambria Math"/>
                <w:sz w:val="24"/>
                <w:szCs w:val="24"/>
                <w:lang w:val="ru-RU"/>
              </w:rPr>
              <m:t>0</m:t>
            </m:r>
          </m:sub>
        </m:sSub>
        <m:r>
          <w:rPr>
            <w:rFonts w:ascii="Cambria Math" w:eastAsia="Times New Roman" w:hAnsi="Cambria Math"/>
            <w:sz w:val="24"/>
            <w:szCs w:val="24"/>
            <w:lang w:val="ru-RU"/>
          </w:rPr>
          <m:t>=</m:t>
        </m:r>
        <m:r>
          <w:rPr>
            <w:rFonts w:ascii="Cambria Math" w:eastAsia="Times New Roman" w:hAnsi="Cambria Math"/>
            <w:sz w:val="24"/>
            <w:szCs w:val="24"/>
            <w:lang w:val="ru-RU"/>
          </w:rPr>
          <m:t>0.0078</m:t>
        </m:r>
        <m:r>
          <w:rPr>
            <w:rFonts w:ascii="Cambria Math" w:eastAsia="Times New Roman" w:hAnsi="Cambria Math"/>
            <w:sz w:val="24"/>
            <w:szCs w:val="24"/>
            <w:lang w:val="ru-RU"/>
          </w:rPr>
          <m:t>,</m:t>
        </m:r>
      </m:oMath>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які</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були</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спричинені</w:t>
      </w:r>
      <w:proofErr w:type="spellEnd"/>
      <w:r w:rsidR="00E54008" w:rsidRPr="00D7333F">
        <w:rPr>
          <w:rFonts w:ascii="Times New Roman" w:eastAsia="Times New Roman" w:hAnsi="Times New Roman"/>
          <w:sz w:val="24"/>
          <w:szCs w:val="24"/>
          <w:lang w:val="ru-RU"/>
        </w:rPr>
        <w:t xml:space="preserve"> </w:t>
      </w:r>
      <w:proofErr w:type="gramStart"/>
      <w:r w:rsidR="00E54008" w:rsidRPr="00D7333F">
        <w:rPr>
          <w:rFonts w:ascii="Times New Roman" w:eastAsia="Times New Roman" w:hAnsi="Times New Roman"/>
          <w:sz w:val="24"/>
          <w:szCs w:val="24"/>
          <w:lang w:val="ru-RU"/>
        </w:rPr>
        <w:t>в</w:t>
      </w:r>
      <w:proofErr w:type="gramEnd"/>
      <w:r w:rsidR="00E54008" w:rsidRPr="00D7333F">
        <w:rPr>
          <w:rFonts w:ascii="Times New Roman" w:eastAsia="Times New Roman" w:hAnsi="Times New Roman"/>
          <w:sz w:val="24"/>
          <w:szCs w:val="24"/>
          <w:lang w:val="ru-RU"/>
        </w:rPr>
        <w:t xml:space="preserve"> </w:t>
      </w:r>
      <w:proofErr w:type="gramStart"/>
      <w:r w:rsidR="00E54008" w:rsidRPr="00D7333F">
        <w:rPr>
          <w:rFonts w:ascii="Times New Roman" w:eastAsia="Times New Roman" w:hAnsi="Times New Roman"/>
          <w:sz w:val="24"/>
          <w:szCs w:val="24"/>
          <w:lang w:val="ru-RU"/>
        </w:rPr>
        <w:t>основному</w:t>
      </w:r>
      <w:proofErr w:type="gram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недостатньою</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кількісттю</w:t>
      </w:r>
      <w:proofErr w:type="spellEnd"/>
      <w:r w:rsidR="00E54008" w:rsidRPr="00D7333F">
        <w:rPr>
          <w:rFonts w:ascii="Times New Roman" w:eastAsia="Times New Roman" w:hAnsi="Times New Roman"/>
          <w:sz w:val="24"/>
          <w:szCs w:val="24"/>
          <w:lang w:val="ru-RU"/>
        </w:rPr>
        <w:t xml:space="preserve"> статистики </w:t>
      </w:r>
      <w:proofErr w:type="spellStart"/>
      <w:r w:rsidR="00E54008" w:rsidRPr="00D7333F">
        <w:rPr>
          <w:rFonts w:ascii="Times New Roman" w:eastAsia="Times New Roman" w:hAnsi="Times New Roman"/>
          <w:sz w:val="24"/>
          <w:szCs w:val="24"/>
          <w:lang w:val="ru-RU"/>
        </w:rPr>
        <w:t>вхідних</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даних</w:t>
      </w:r>
      <w:proofErr w:type="spellEnd"/>
      <w:r w:rsidR="00E54008" w:rsidRPr="00D7333F">
        <w:rPr>
          <w:rFonts w:ascii="Times New Roman" w:eastAsia="Times New Roman" w:hAnsi="Times New Roman"/>
          <w:sz w:val="24"/>
          <w:szCs w:val="24"/>
          <w:lang w:val="ru-RU"/>
        </w:rPr>
        <w:t xml:space="preserve"> та </w:t>
      </w:r>
      <w:proofErr w:type="spellStart"/>
      <w:r w:rsidR="00E54008" w:rsidRPr="00D7333F">
        <w:rPr>
          <w:rFonts w:ascii="Times New Roman" w:eastAsia="Times New Roman" w:hAnsi="Times New Roman"/>
          <w:sz w:val="24"/>
          <w:szCs w:val="24"/>
          <w:lang w:val="ru-RU"/>
        </w:rPr>
        <w:t>недостатньою</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точністю</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виміру</w:t>
      </w:r>
      <w:proofErr w:type="spellEnd"/>
      <w:r w:rsidR="00E54008" w:rsidRPr="00D7333F">
        <w:rPr>
          <w:rFonts w:ascii="Times New Roman" w:eastAsia="Times New Roman" w:hAnsi="Times New Roman"/>
          <w:sz w:val="24"/>
          <w:szCs w:val="24"/>
          <w:lang w:val="ru-RU"/>
        </w:rPr>
        <w:t xml:space="preserve"> координат. </w:t>
      </w:r>
      <w:proofErr w:type="spellStart"/>
      <w:r w:rsidR="00E54008" w:rsidRPr="00D7333F">
        <w:rPr>
          <w:rFonts w:ascii="Times New Roman" w:eastAsia="Times New Roman" w:hAnsi="Times New Roman"/>
          <w:sz w:val="24"/>
          <w:szCs w:val="24"/>
          <w:lang w:val="ru-RU"/>
        </w:rPr>
        <w:t>Також</w:t>
      </w:r>
      <w:proofErr w:type="spellEnd"/>
      <w:r w:rsidR="00E54008" w:rsidRPr="00D7333F">
        <w:rPr>
          <w:rFonts w:ascii="Times New Roman" w:eastAsia="Times New Roman" w:hAnsi="Times New Roman"/>
          <w:sz w:val="24"/>
          <w:szCs w:val="24"/>
          <w:lang w:val="ru-RU"/>
        </w:rPr>
        <w:t xml:space="preserve"> внесено </w:t>
      </w:r>
      <w:proofErr w:type="spellStart"/>
      <w:r w:rsidR="00E54008" w:rsidRPr="00D7333F">
        <w:rPr>
          <w:rFonts w:ascii="Times New Roman" w:eastAsia="Times New Roman" w:hAnsi="Times New Roman"/>
          <w:sz w:val="24"/>
          <w:szCs w:val="24"/>
          <w:lang w:val="ru-RU"/>
        </w:rPr>
        <w:t>деяку</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програмну</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похибку</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тим</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що</w:t>
      </w:r>
      <w:proofErr w:type="spellEnd"/>
      <w:r w:rsidR="00E54008" w:rsidRPr="00D7333F">
        <w:rPr>
          <w:rFonts w:ascii="Times New Roman" w:eastAsia="Times New Roman" w:hAnsi="Times New Roman"/>
          <w:sz w:val="24"/>
          <w:szCs w:val="24"/>
          <w:lang w:val="ru-RU"/>
        </w:rPr>
        <w:t xml:space="preserve"> </w:t>
      </w:r>
      <w:proofErr w:type="gramStart"/>
      <w:r w:rsidR="00E54008" w:rsidRPr="00D7333F">
        <w:rPr>
          <w:rFonts w:ascii="Times New Roman" w:eastAsia="Times New Roman" w:hAnsi="Times New Roman"/>
          <w:sz w:val="24"/>
          <w:szCs w:val="24"/>
          <w:lang w:val="ru-RU"/>
        </w:rPr>
        <w:t>на</w:t>
      </w:r>
      <w:proofErr w:type="gram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матриці</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утворюється</w:t>
      </w:r>
      <w:proofErr w:type="spellEnd"/>
      <w:r w:rsidR="00E54008" w:rsidRPr="00D7333F">
        <w:rPr>
          <w:rFonts w:ascii="Times New Roman" w:eastAsia="Times New Roman" w:hAnsi="Times New Roman"/>
          <w:sz w:val="24"/>
          <w:szCs w:val="24"/>
          <w:lang w:val="ru-RU"/>
        </w:rPr>
        <w:t xml:space="preserve"> не точка, а </w:t>
      </w:r>
      <w:proofErr w:type="spellStart"/>
      <w:r w:rsidR="00E54008" w:rsidRPr="00D7333F">
        <w:rPr>
          <w:rFonts w:ascii="Times New Roman" w:eastAsia="Times New Roman" w:hAnsi="Times New Roman"/>
          <w:sz w:val="24"/>
          <w:szCs w:val="24"/>
          <w:lang w:val="ru-RU"/>
        </w:rPr>
        <w:t>деяка</w:t>
      </w:r>
      <w:proofErr w:type="spellEnd"/>
      <w:r w:rsidR="00E54008" w:rsidRPr="00D7333F">
        <w:rPr>
          <w:rFonts w:ascii="Times New Roman" w:eastAsia="Times New Roman" w:hAnsi="Times New Roman"/>
          <w:sz w:val="24"/>
          <w:szCs w:val="24"/>
          <w:lang w:val="ru-RU"/>
        </w:rPr>
        <w:t xml:space="preserve"> </w:t>
      </w:r>
      <w:proofErr w:type="spellStart"/>
      <w:r w:rsidR="00E54008" w:rsidRPr="00D7333F">
        <w:rPr>
          <w:rFonts w:ascii="Times New Roman" w:eastAsia="Times New Roman" w:hAnsi="Times New Roman"/>
          <w:sz w:val="24"/>
          <w:szCs w:val="24"/>
          <w:lang w:val="ru-RU"/>
        </w:rPr>
        <w:t>пляма</w:t>
      </w:r>
      <w:proofErr w:type="spellEnd"/>
      <w:r w:rsidR="00E54008" w:rsidRPr="00D7333F">
        <w:rPr>
          <w:rFonts w:ascii="Times New Roman" w:eastAsia="Times New Roman" w:hAnsi="Times New Roman"/>
          <w:sz w:val="24"/>
          <w:szCs w:val="24"/>
          <w:lang w:val="ru-RU"/>
        </w:rPr>
        <w:t>.</w:t>
      </w:r>
    </w:p>
    <w:p w:rsidR="00F53AB4" w:rsidRDefault="00F53AB4" w:rsidP="0013626A">
      <w:pPr>
        <w:spacing w:after="0" w:line="240" w:lineRule="auto"/>
        <w:rPr>
          <w:rFonts w:ascii="Times New Roman" w:hAnsi="Times New Roman"/>
          <w:b/>
          <w:sz w:val="28"/>
          <w:szCs w:val="28"/>
          <w:lang w:val="en-US"/>
        </w:rPr>
      </w:pPr>
    </w:p>
    <w:p w:rsidR="00D7333F" w:rsidRDefault="00D7333F" w:rsidP="0013626A">
      <w:pPr>
        <w:spacing w:after="0" w:line="240" w:lineRule="auto"/>
        <w:rPr>
          <w:rFonts w:ascii="Times New Roman" w:hAnsi="Times New Roman"/>
          <w:b/>
          <w:sz w:val="28"/>
          <w:szCs w:val="28"/>
          <w:lang w:val="en-US"/>
        </w:rPr>
      </w:pPr>
    </w:p>
    <w:p w:rsidR="00D7333F" w:rsidRPr="00D7333F" w:rsidRDefault="00D7333F" w:rsidP="0013626A">
      <w:pPr>
        <w:spacing w:after="0" w:line="240" w:lineRule="auto"/>
        <w:rPr>
          <w:rFonts w:ascii="Times New Roman" w:hAnsi="Times New Roman"/>
          <w:b/>
          <w:sz w:val="28"/>
          <w:szCs w:val="28"/>
          <w:lang w:val="en-US"/>
        </w:rPr>
      </w:pPr>
    </w:p>
    <w:p w:rsidR="00F53AB4" w:rsidRDefault="00F53AB4" w:rsidP="0013626A">
      <w:pPr>
        <w:spacing w:after="0" w:line="240" w:lineRule="auto"/>
        <w:rPr>
          <w:rFonts w:ascii="Times New Roman" w:hAnsi="Times New Roman"/>
          <w:b/>
          <w:sz w:val="28"/>
          <w:szCs w:val="28"/>
        </w:rPr>
      </w:pPr>
    </w:p>
    <w:p w:rsidR="008B64A8" w:rsidRPr="002510F3" w:rsidRDefault="008B64A8" w:rsidP="0013626A">
      <w:pPr>
        <w:spacing w:after="0" w:line="240" w:lineRule="auto"/>
        <w:rPr>
          <w:rFonts w:ascii="Times New Roman" w:hAnsi="Times New Roman"/>
          <w:b/>
          <w:sz w:val="28"/>
          <w:szCs w:val="28"/>
        </w:rPr>
      </w:pPr>
      <w:r w:rsidRPr="002510F3">
        <w:rPr>
          <w:rFonts w:ascii="Times New Roman" w:hAnsi="Times New Roman"/>
          <w:b/>
          <w:sz w:val="28"/>
          <w:szCs w:val="28"/>
        </w:rPr>
        <w:lastRenderedPageBreak/>
        <w:t>Контрольні запитання</w:t>
      </w:r>
    </w:p>
    <w:p w:rsidR="008B64A8" w:rsidRPr="003C5E79" w:rsidRDefault="008B64A8" w:rsidP="008B64A8">
      <w:pPr>
        <w:pStyle w:val="1"/>
        <w:numPr>
          <w:ilvl w:val="0"/>
          <w:numId w:val="1"/>
        </w:numPr>
        <w:rPr>
          <w:rFonts w:ascii="Times New Roman" w:hAnsi="Times New Roman"/>
          <w:i/>
          <w:sz w:val="24"/>
          <w:szCs w:val="24"/>
        </w:rPr>
      </w:pPr>
      <w:r w:rsidRPr="003C5E79">
        <w:rPr>
          <w:rFonts w:ascii="Times New Roman" w:hAnsi="Times New Roman"/>
          <w:i/>
          <w:sz w:val="24"/>
          <w:szCs w:val="24"/>
        </w:rPr>
        <w:t>Який принцип роботи сенсору хвильового фронту?</w:t>
      </w:r>
    </w:p>
    <w:p w:rsidR="008B64A8" w:rsidRDefault="008B64A8" w:rsidP="008B64A8">
      <w:pPr>
        <w:ind w:left="360"/>
        <w:rPr>
          <w:rFonts w:ascii="Times New Roman" w:hAnsi="Times New Roman"/>
          <w:sz w:val="24"/>
          <w:szCs w:val="24"/>
        </w:rPr>
      </w:pPr>
      <w:r w:rsidRPr="00640786">
        <w:rPr>
          <w:rFonts w:ascii="Times New Roman" w:hAnsi="Times New Roman"/>
          <w:sz w:val="24"/>
          <w:szCs w:val="24"/>
        </w:rPr>
        <w:t xml:space="preserve">Сенсор </w:t>
      </w:r>
      <w:proofErr w:type="spellStart"/>
      <w:r w:rsidRPr="00640786">
        <w:rPr>
          <w:rFonts w:ascii="Times New Roman" w:hAnsi="Times New Roman"/>
          <w:sz w:val="24"/>
          <w:szCs w:val="24"/>
        </w:rPr>
        <w:t>Шека-Хартмана</w:t>
      </w:r>
      <w:proofErr w:type="spellEnd"/>
      <w:r w:rsidRPr="00640786">
        <w:rPr>
          <w:rFonts w:ascii="Times New Roman" w:hAnsi="Times New Roman"/>
          <w:sz w:val="24"/>
          <w:szCs w:val="24"/>
        </w:rPr>
        <w:t xml:space="preserve"> (СШХ) містить у площині вхідного отвору систему </w:t>
      </w:r>
      <w:proofErr w:type="spellStart"/>
      <w:r w:rsidRPr="00640786">
        <w:rPr>
          <w:rFonts w:ascii="Times New Roman" w:hAnsi="Times New Roman"/>
          <w:sz w:val="24"/>
          <w:szCs w:val="24"/>
        </w:rPr>
        <w:t>мікролінз</w:t>
      </w:r>
      <w:proofErr w:type="spellEnd"/>
      <w:r w:rsidRPr="00640786">
        <w:rPr>
          <w:rFonts w:ascii="Times New Roman" w:hAnsi="Times New Roman"/>
          <w:sz w:val="24"/>
          <w:szCs w:val="24"/>
        </w:rPr>
        <w:t xml:space="preserve"> с фокусною відстанню</w:t>
      </w:r>
      <w:r w:rsidRPr="00640786">
        <w:rPr>
          <w:rFonts w:ascii="Times New Roman" w:hAnsi="Times New Roman"/>
          <w:sz w:val="24"/>
          <w:szCs w:val="24"/>
          <w:lang w:val="en-US"/>
        </w:rPr>
        <w:t>F</w:t>
      </w:r>
      <w:r w:rsidRPr="00640786">
        <w:rPr>
          <w:rFonts w:ascii="Times New Roman" w:hAnsi="Times New Roman"/>
          <w:sz w:val="24"/>
          <w:szCs w:val="24"/>
        </w:rPr>
        <w:t xml:space="preserve">. Апертури лінз мають квадратну або гексагональну форму. Якщо на апертуру такої матриці падає плоска хвиля, кожна лінза формує зображення на своїй оптичній осі. Якщо хвильовий фронт відрізняється від плоского, то зображення кожної </w:t>
      </w:r>
      <w:proofErr w:type="spellStart"/>
      <w:r w:rsidRPr="00640786">
        <w:rPr>
          <w:rFonts w:ascii="Times New Roman" w:hAnsi="Times New Roman"/>
          <w:sz w:val="24"/>
          <w:szCs w:val="24"/>
        </w:rPr>
        <w:t>субапертури</w:t>
      </w:r>
      <w:proofErr w:type="spellEnd"/>
      <w:r w:rsidRPr="00640786">
        <w:rPr>
          <w:rFonts w:ascii="Times New Roman" w:hAnsi="Times New Roman"/>
          <w:sz w:val="24"/>
          <w:szCs w:val="24"/>
        </w:rPr>
        <w:t xml:space="preserve"> у фокальній площині відхиляється від осі на величину, пропорційну нахилу хвильового фронту. Зображення у фокальній площині матриці лінз називають </w:t>
      </w:r>
      <w:proofErr w:type="spellStart"/>
      <w:r w:rsidRPr="00640786">
        <w:rPr>
          <w:rFonts w:ascii="Times New Roman" w:hAnsi="Times New Roman"/>
          <w:sz w:val="24"/>
          <w:szCs w:val="24"/>
        </w:rPr>
        <w:t>гартманограмою</w:t>
      </w:r>
      <w:proofErr w:type="spellEnd"/>
      <w:r w:rsidRPr="00640786">
        <w:rPr>
          <w:rFonts w:ascii="Times New Roman" w:hAnsi="Times New Roman"/>
          <w:sz w:val="24"/>
          <w:szCs w:val="24"/>
        </w:rPr>
        <w:t xml:space="preserve"> хвильового </w:t>
      </w:r>
      <w:proofErr w:type="spellStart"/>
      <w:r w:rsidRPr="00640786">
        <w:rPr>
          <w:rFonts w:ascii="Times New Roman" w:hAnsi="Times New Roman"/>
          <w:sz w:val="24"/>
          <w:szCs w:val="24"/>
        </w:rPr>
        <w:t>фронту.Гартманограма</w:t>
      </w:r>
      <w:proofErr w:type="spellEnd"/>
      <w:r w:rsidRPr="00640786">
        <w:rPr>
          <w:rFonts w:ascii="Times New Roman" w:hAnsi="Times New Roman"/>
          <w:sz w:val="24"/>
          <w:szCs w:val="24"/>
        </w:rPr>
        <w:t xml:space="preserve"> реєструється і служить для визначення масиву даних, за яким здійснюється реконструкція просторового розподілу фази.</w:t>
      </w:r>
    </w:p>
    <w:p w:rsidR="008B64A8" w:rsidRPr="003C5E79" w:rsidRDefault="008B64A8" w:rsidP="008B64A8">
      <w:pPr>
        <w:pStyle w:val="1"/>
        <w:numPr>
          <w:ilvl w:val="0"/>
          <w:numId w:val="1"/>
        </w:numPr>
        <w:rPr>
          <w:rFonts w:ascii="Times New Roman" w:hAnsi="Times New Roman"/>
          <w:i/>
          <w:sz w:val="24"/>
          <w:szCs w:val="24"/>
        </w:rPr>
      </w:pPr>
      <w:r w:rsidRPr="003C5E79">
        <w:rPr>
          <w:rFonts w:ascii="Times New Roman" w:hAnsi="Times New Roman"/>
          <w:i/>
          <w:sz w:val="24"/>
          <w:szCs w:val="24"/>
        </w:rPr>
        <w:t>Чому у сенсорі хвильового фронту використовують лінзи з малою числовою апертурою</w:t>
      </w:r>
      <w:r w:rsidRPr="003C5E79">
        <w:rPr>
          <w:rFonts w:ascii="Times New Roman" w:hAnsi="Times New Roman"/>
          <w:i/>
          <w:sz w:val="24"/>
          <w:szCs w:val="24"/>
          <w:lang w:val="ru-RU"/>
        </w:rPr>
        <w:t>?</w:t>
      </w:r>
    </w:p>
    <w:p w:rsidR="008B64A8" w:rsidRDefault="008B64A8" w:rsidP="008B64A8">
      <w:pPr>
        <w:ind w:left="360"/>
        <w:rPr>
          <w:rFonts w:ascii="Times New Roman" w:hAnsi="Times New Roman"/>
          <w:sz w:val="24"/>
          <w:szCs w:val="24"/>
        </w:rPr>
      </w:pPr>
      <w:r w:rsidRPr="00640786">
        <w:rPr>
          <w:rFonts w:ascii="Times New Roman" w:hAnsi="Times New Roman"/>
          <w:sz w:val="24"/>
          <w:szCs w:val="24"/>
        </w:rPr>
        <w:t xml:space="preserve">Кожна лінза створює у фокальній площині зображення, що є результатом дифракції </w:t>
      </w:r>
      <w:proofErr w:type="spellStart"/>
      <w:r w:rsidRPr="00640786">
        <w:rPr>
          <w:rFonts w:ascii="Times New Roman" w:hAnsi="Times New Roman"/>
          <w:sz w:val="24"/>
          <w:szCs w:val="24"/>
        </w:rPr>
        <w:t>Фраунгофера</w:t>
      </w:r>
      <w:proofErr w:type="spellEnd"/>
      <w:r w:rsidRPr="00640786">
        <w:rPr>
          <w:rFonts w:ascii="Times New Roman" w:hAnsi="Times New Roman"/>
          <w:sz w:val="24"/>
          <w:szCs w:val="24"/>
        </w:rPr>
        <w:t xml:space="preserve"> плоскої хвилі на апертурі лінзи (дифракційна картина зміщена відносно оптичної осі).</w:t>
      </w:r>
      <w:r w:rsidR="003F0FA8">
        <w:rPr>
          <w:rFonts w:ascii="Times New Roman" w:hAnsi="Times New Roman"/>
          <w:sz w:val="24"/>
          <w:szCs w:val="24"/>
        </w:rPr>
        <w:t xml:space="preserve"> Тому дифракційна картина буде більш чіткою, якщо апертура буде малою.</w:t>
      </w:r>
    </w:p>
    <w:p w:rsidR="003F0FA8" w:rsidRDefault="003F0FA8" w:rsidP="008B64A8">
      <w:pPr>
        <w:ind w:left="360"/>
        <w:rPr>
          <w:rFonts w:ascii="Times New Roman" w:hAnsi="Times New Roman"/>
          <w:sz w:val="24"/>
          <w:szCs w:val="24"/>
        </w:rPr>
      </w:pPr>
      <w:r>
        <w:rPr>
          <w:rFonts w:ascii="Times New Roman" w:hAnsi="Times New Roman"/>
          <w:sz w:val="24"/>
          <w:szCs w:val="24"/>
        </w:rPr>
        <w:t xml:space="preserve">Також співвідношення між зміщенням зображень у </w:t>
      </w:r>
      <w:proofErr w:type="spellStart"/>
      <w:r>
        <w:rPr>
          <w:rFonts w:ascii="Times New Roman" w:hAnsi="Times New Roman"/>
          <w:sz w:val="24"/>
          <w:szCs w:val="24"/>
        </w:rPr>
        <w:t>гартманограмі</w:t>
      </w:r>
      <w:proofErr w:type="spellEnd"/>
      <w:r>
        <w:rPr>
          <w:rFonts w:ascii="Times New Roman" w:hAnsi="Times New Roman"/>
          <w:sz w:val="24"/>
          <w:szCs w:val="24"/>
        </w:rPr>
        <w:t xml:space="preserve"> та фазою оптичної хвилі отримано у припущенні що в межах однієї апертури хвиля є плоскою і однорідною за інтенсивністю. Тобто маємо наближення променя, а отже для забезпечення такого наближення необхідно використовувати лінзу з малою числовою апертурою.</w:t>
      </w:r>
    </w:p>
    <w:p w:rsidR="008B64A8" w:rsidRPr="003C5E79" w:rsidRDefault="008B64A8" w:rsidP="008B64A8">
      <w:pPr>
        <w:pStyle w:val="1"/>
        <w:numPr>
          <w:ilvl w:val="0"/>
          <w:numId w:val="1"/>
        </w:numPr>
        <w:rPr>
          <w:i/>
          <w:sz w:val="24"/>
          <w:szCs w:val="24"/>
        </w:rPr>
      </w:pPr>
      <w:r w:rsidRPr="003C5E79">
        <w:rPr>
          <w:rFonts w:ascii="Times New Roman" w:hAnsi="Times New Roman"/>
          <w:i/>
          <w:sz w:val="24"/>
          <w:szCs w:val="24"/>
        </w:rPr>
        <w:t xml:space="preserve">Чому помилка визначення координат сфокусованих зображень у </w:t>
      </w:r>
      <w:proofErr w:type="spellStart"/>
      <w:r w:rsidRPr="003C5E79">
        <w:rPr>
          <w:rFonts w:ascii="Times New Roman" w:hAnsi="Times New Roman"/>
          <w:i/>
          <w:sz w:val="24"/>
          <w:szCs w:val="24"/>
        </w:rPr>
        <w:t>гартманограмі</w:t>
      </w:r>
      <w:proofErr w:type="spellEnd"/>
      <w:r w:rsidRPr="003C5E79">
        <w:rPr>
          <w:rFonts w:ascii="Times New Roman" w:hAnsi="Times New Roman"/>
          <w:i/>
          <w:sz w:val="24"/>
          <w:szCs w:val="24"/>
        </w:rPr>
        <w:t xml:space="preserve"> може бути зроблена істотно меншою за розмір «</w:t>
      </w:r>
      <w:proofErr w:type="spellStart"/>
      <w:r w:rsidRPr="003C5E79">
        <w:rPr>
          <w:rFonts w:ascii="Times New Roman" w:hAnsi="Times New Roman"/>
          <w:i/>
          <w:sz w:val="24"/>
          <w:szCs w:val="24"/>
        </w:rPr>
        <w:t>пікселя</w:t>
      </w:r>
      <w:proofErr w:type="spellEnd"/>
      <w:r w:rsidRPr="003C5E79">
        <w:rPr>
          <w:rFonts w:ascii="Times New Roman" w:hAnsi="Times New Roman"/>
          <w:i/>
          <w:sz w:val="24"/>
          <w:szCs w:val="24"/>
        </w:rPr>
        <w:t>» зображення?</w:t>
      </w:r>
    </w:p>
    <w:p w:rsidR="008B64A8" w:rsidRPr="00C244FA" w:rsidRDefault="008B64A8" w:rsidP="008B64A8">
      <w:pPr>
        <w:ind w:left="360"/>
      </w:pPr>
      <w:r w:rsidRPr="00640786">
        <w:rPr>
          <w:rFonts w:ascii="Times New Roman" w:hAnsi="Times New Roman"/>
          <w:sz w:val="24"/>
          <w:szCs w:val="24"/>
        </w:rPr>
        <w:t>Рахунок великої кількості лінз можна добитися послаблення інтенсивності сигналу, що йде через сенсор. Оскільки величини похибки пропорційна інтенсивності (</w:t>
      </w:r>
      <m:oMath>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 xml:space="preserve">c </m:t>
            </m:r>
          </m:sub>
        </m:sSub>
        <m:r>
          <w:rPr>
            <w:rFonts w:ascii="Cambria Math" w:hAnsi="Cambria Math"/>
            <w:sz w:val="24"/>
            <w:szCs w:val="24"/>
          </w:rPr>
          <m:t>=</m:t>
        </m:r>
        <m:f>
          <m:fPr>
            <m:ctrlPr>
              <w:rPr>
                <w:rFonts w:ascii="Cambria Math" w:hAnsi="Cambria Math"/>
                <w:i/>
                <w:sz w:val="24"/>
                <w:szCs w:val="24"/>
              </w:rPr>
            </m:ctrlPr>
          </m:fPr>
          <m:num>
            <m:nary>
              <m:naryPr>
                <m:chr m:val="∑"/>
                <m:limLoc m:val="undOvr"/>
                <m:supHide m:val="1"/>
                <m:ctrlPr>
                  <w:rPr>
                    <w:rFonts w:ascii="Cambria Math" w:hAnsi="Cambria Math"/>
                    <w:i/>
                    <w:sz w:val="24"/>
                    <w:szCs w:val="24"/>
                  </w:rPr>
                </m:ctrlPr>
              </m:naryPr>
              <m:sub>
                <m:r>
                  <w:rPr>
                    <w:rFonts w:ascii="Cambria Math" w:hAnsi="Cambria Math"/>
                    <w:sz w:val="24"/>
                    <w:szCs w:val="24"/>
                  </w:rPr>
                  <m:t>p</m:t>
                </m:r>
              </m:sub>
              <m:sup/>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p</m:t>
                    </m:r>
                  </m:sub>
                </m:sSub>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p</m:t>
                    </m:r>
                  </m:sub>
                </m:sSub>
              </m:e>
            </m:nary>
          </m:num>
          <m:den>
            <m:nary>
              <m:naryPr>
                <m:chr m:val="∑"/>
                <m:limLoc m:val="undOvr"/>
                <m:supHide m:val="1"/>
                <m:ctrlPr>
                  <w:rPr>
                    <w:rFonts w:ascii="Cambria Math" w:hAnsi="Cambria Math"/>
                    <w:i/>
                    <w:sz w:val="24"/>
                    <w:szCs w:val="24"/>
                  </w:rPr>
                </m:ctrlPr>
              </m:naryPr>
              <m:sub>
                <m:r>
                  <w:rPr>
                    <w:rFonts w:ascii="Cambria Math" w:hAnsi="Cambria Math"/>
                    <w:sz w:val="24"/>
                    <w:szCs w:val="24"/>
                  </w:rPr>
                  <m:t>p</m:t>
                </m:r>
              </m:sub>
              <m:sup/>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p</m:t>
                    </m:r>
                  </m:sub>
                </m:sSub>
              </m:e>
            </m:nary>
          </m:den>
        </m:f>
      </m:oMath>
      <w:r w:rsidRPr="00640786">
        <w:rPr>
          <w:rFonts w:ascii="Times New Roman" w:hAnsi="Times New Roman"/>
          <w:sz w:val="24"/>
          <w:szCs w:val="24"/>
        </w:rPr>
        <w:t>), то можнадосягнути суттєвої точності визначання координат сфокусованих зображень.</w:t>
      </w:r>
    </w:p>
    <w:p w:rsidR="008B64A8" w:rsidRPr="003C5E79" w:rsidRDefault="008B64A8" w:rsidP="008B64A8">
      <w:pPr>
        <w:pStyle w:val="1"/>
        <w:numPr>
          <w:ilvl w:val="0"/>
          <w:numId w:val="1"/>
        </w:numPr>
        <w:rPr>
          <w:i/>
          <w:sz w:val="24"/>
          <w:szCs w:val="24"/>
        </w:rPr>
      </w:pPr>
      <w:r w:rsidRPr="003C5E79">
        <w:rPr>
          <w:rFonts w:ascii="Times New Roman" w:hAnsi="Times New Roman"/>
          <w:i/>
          <w:sz w:val="24"/>
          <w:szCs w:val="24"/>
        </w:rPr>
        <w:t>У чому полягає модальний метод відновлення хвильового фронту?</w:t>
      </w:r>
    </w:p>
    <w:p w:rsidR="008B64A8" w:rsidRPr="00C244FA" w:rsidRDefault="008B64A8" w:rsidP="008B64A8">
      <w:pPr>
        <w:ind w:left="360"/>
      </w:pPr>
      <w:r w:rsidRPr="00640786">
        <w:rPr>
          <w:rFonts w:ascii="Times New Roman" w:hAnsi="Times New Roman"/>
        </w:rPr>
        <w:t xml:space="preserve">Цей метод ґрунтується на апроксимації просторового розподілу фази оптичної хвилі </w:t>
      </w:r>
      <w:r w:rsidR="0099056D">
        <w:rPr>
          <w:rFonts w:ascii="Times New Roman" w:hAnsi="Times New Roman"/>
        </w:rPr>
        <w:t>функціональним розподілом у ряд</w:t>
      </w:r>
      <w:r w:rsidRPr="00640786">
        <w:rPr>
          <w:rFonts w:ascii="Times New Roman" w:hAnsi="Times New Roman"/>
        </w:rPr>
        <w:t xml:space="preserve">. </w:t>
      </w:r>
      <w:r w:rsidR="0099056D">
        <w:rPr>
          <w:rFonts w:ascii="Times New Roman" w:hAnsi="Times New Roman"/>
        </w:rPr>
        <w:t xml:space="preserve"> Невідомий хвильовий фронт, представлений </w:t>
      </w:r>
      <w:proofErr w:type="spellStart"/>
      <w:r w:rsidR="0099056D">
        <w:rPr>
          <w:rFonts w:ascii="Times New Roman" w:hAnsi="Times New Roman"/>
        </w:rPr>
        <w:t>гартманограмою</w:t>
      </w:r>
      <w:proofErr w:type="spellEnd"/>
      <w:r w:rsidR="0099056D">
        <w:rPr>
          <w:rFonts w:ascii="Times New Roman" w:hAnsi="Times New Roman"/>
        </w:rPr>
        <w:t xml:space="preserve">, описується лінійної комбінацією перших К – мод обраного базису ( кількість мод може бути обраною як завгодно великою, але при цьому щоб система залишалась сумісною, для однозначного </w:t>
      </w:r>
      <w:proofErr w:type="spellStart"/>
      <w:r w:rsidR="0099056D">
        <w:rPr>
          <w:rFonts w:ascii="Times New Roman" w:hAnsi="Times New Roman"/>
        </w:rPr>
        <w:t>розвязку</w:t>
      </w:r>
      <w:proofErr w:type="spellEnd"/>
      <w:r w:rsidR="0099056D">
        <w:rPr>
          <w:rFonts w:ascii="Times New Roman" w:hAnsi="Times New Roman"/>
        </w:rPr>
        <w:t xml:space="preserve"> такої задачі).</w:t>
      </w:r>
      <w:r w:rsidRPr="00640786">
        <w:rPr>
          <w:rFonts w:ascii="Times New Roman" w:hAnsi="Times New Roman"/>
        </w:rPr>
        <w:t xml:space="preserve"> З цих функцій визначають модальні коефіцієнти, що визначають </w:t>
      </w:r>
      <w:proofErr w:type="spellStart"/>
      <w:r w:rsidRPr="00640786">
        <w:rPr>
          <w:rFonts w:ascii="Times New Roman" w:hAnsi="Times New Roman"/>
        </w:rPr>
        <w:t>гартманограму</w:t>
      </w:r>
      <w:proofErr w:type="spellEnd"/>
      <w:r w:rsidRPr="00640786">
        <w:rPr>
          <w:rFonts w:ascii="Times New Roman" w:hAnsi="Times New Roman"/>
        </w:rPr>
        <w:t xml:space="preserve">  </w:t>
      </w:r>
      <w:r w:rsidRPr="00640786">
        <w:rPr>
          <w:rFonts w:ascii="Times New Roman" w:hAnsi="Times New Roman"/>
          <w:lang w:val="en-US"/>
        </w:rPr>
        <w:t>U</w:t>
      </w:r>
      <w:r w:rsidRPr="00640786">
        <w:rPr>
          <w:rFonts w:ascii="Times New Roman" w:hAnsi="Times New Roman"/>
          <w:lang w:val="ru-RU"/>
        </w:rPr>
        <w:t xml:space="preserve">. </w:t>
      </w:r>
    </w:p>
    <w:p w:rsidR="008B64A8" w:rsidRPr="003C5E79" w:rsidRDefault="008B64A8" w:rsidP="008B64A8">
      <w:pPr>
        <w:pStyle w:val="1"/>
        <w:numPr>
          <w:ilvl w:val="0"/>
          <w:numId w:val="1"/>
        </w:numPr>
        <w:rPr>
          <w:i/>
          <w:sz w:val="24"/>
          <w:szCs w:val="24"/>
        </w:rPr>
      </w:pPr>
      <w:r w:rsidRPr="003C5E79">
        <w:rPr>
          <w:rFonts w:ascii="Times New Roman" w:hAnsi="Times New Roman"/>
          <w:i/>
          <w:sz w:val="24"/>
          <w:szCs w:val="24"/>
        </w:rPr>
        <w:t xml:space="preserve">Скільки модальних коефіцієнтів можна оцінити за </w:t>
      </w:r>
      <w:proofErr w:type="spellStart"/>
      <w:r w:rsidRPr="003C5E79">
        <w:rPr>
          <w:rFonts w:ascii="Times New Roman" w:hAnsi="Times New Roman"/>
          <w:i/>
          <w:sz w:val="24"/>
          <w:szCs w:val="24"/>
        </w:rPr>
        <w:t>гартманогорамою</w:t>
      </w:r>
      <w:proofErr w:type="spellEnd"/>
      <w:r w:rsidRPr="003C5E79">
        <w:rPr>
          <w:rFonts w:ascii="Times New Roman" w:hAnsi="Times New Roman"/>
          <w:i/>
          <w:sz w:val="24"/>
          <w:szCs w:val="24"/>
        </w:rPr>
        <w:t>?</w:t>
      </w:r>
    </w:p>
    <w:p w:rsidR="0099056D" w:rsidRDefault="008B64A8" w:rsidP="008B64A8">
      <w:pPr>
        <w:ind w:left="360"/>
        <w:rPr>
          <w:rFonts w:ascii="Times New Roman" w:hAnsi="Times New Roman"/>
          <w:sz w:val="24"/>
          <w:szCs w:val="24"/>
        </w:rPr>
      </w:pPr>
      <w:r w:rsidRPr="00640786">
        <w:rPr>
          <w:rFonts w:ascii="Times New Roman" w:hAnsi="Times New Roman"/>
          <w:sz w:val="24"/>
          <w:szCs w:val="24"/>
        </w:rPr>
        <w:t xml:space="preserve">Кількість мод апроксимації не повинна перевищувати половини числа лінз у сенсорі. </w:t>
      </w:r>
      <w:r w:rsidR="0099056D">
        <w:rPr>
          <w:rFonts w:ascii="Times New Roman" w:hAnsi="Times New Roman"/>
          <w:sz w:val="24"/>
          <w:szCs w:val="24"/>
        </w:rPr>
        <w:t xml:space="preserve">Проте тут виникають деякі проблеми, оскільки через скінченну точність вимірювання зміщення </w:t>
      </w:r>
      <w:proofErr w:type="spellStart"/>
      <w:r w:rsidR="0099056D">
        <w:rPr>
          <w:rFonts w:ascii="Times New Roman" w:hAnsi="Times New Roman"/>
          <w:sz w:val="24"/>
          <w:szCs w:val="24"/>
        </w:rPr>
        <w:t>центроїдів</w:t>
      </w:r>
      <w:proofErr w:type="spellEnd"/>
      <w:r w:rsidR="0099056D">
        <w:rPr>
          <w:rFonts w:ascii="Times New Roman" w:hAnsi="Times New Roman"/>
          <w:sz w:val="24"/>
          <w:szCs w:val="24"/>
        </w:rPr>
        <w:t xml:space="preserve"> точність вимірів модальних коефіцієнтів будуть визначатися наближено і при цьому похибка збільшуватиметься зі збільшенням порядку розкладу.</w:t>
      </w:r>
    </w:p>
    <w:p w:rsidR="00D95EDC" w:rsidRDefault="0099056D" w:rsidP="00F53AB4">
      <w:pPr>
        <w:ind w:left="360"/>
      </w:pPr>
      <w:r>
        <w:rPr>
          <w:rFonts w:ascii="Times New Roman" w:hAnsi="Times New Roman"/>
          <w:sz w:val="24"/>
          <w:szCs w:val="24"/>
        </w:rPr>
        <w:t xml:space="preserve">Отже, для практичного застосування бажано вміти обирати оптимальний порядок апроксимації для кожного окремого хвильового фронту, який не перевищує максимально можливого і при якому мінімізується вплив шумів. </w:t>
      </w:r>
    </w:p>
    <w:sectPr w:rsidR="00D95EDC" w:rsidSect="0013626A">
      <w:pgSz w:w="11906" w:h="16838"/>
      <w:pgMar w:top="850" w:right="849"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ff7">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1657"/>
    <w:multiLevelType w:val="hybridMultilevel"/>
    <w:tmpl w:val="F0DA7EB0"/>
    <w:lvl w:ilvl="0" w:tplc="99F0024A">
      <w:start w:val="1"/>
      <w:numFmt w:val="decimal"/>
      <w:lvlText w:val="%1."/>
      <w:lvlJc w:val="left"/>
      <w:pPr>
        <w:ind w:left="720" w:hanging="360"/>
      </w:pPr>
      <w:rPr>
        <w:rFonts w:cs="Times New Roman" w:hint="default"/>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27DF4B16"/>
    <w:multiLevelType w:val="hybridMultilevel"/>
    <w:tmpl w:val="66B8210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7F326900"/>
    <w:multiLevelType w:val="hybridMultilevel"/>
    <w:tmpl w:val="89B8D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4A8"/>
    <w:rsid w:val="00011A16"/>
    <w:rsid w:val="0005422B"/>
    <w:rsid w:val="000E1DE7"/>
    <w:rsid w:val="0013626A"/>
    <w:rsid w:val="001626C2"/>
    <w:rsid w:val="00162A43"/>
    <w:rsid w:val="00193250"/>
    <w:rsid w:val="001A6597"/>
    <w:rsid w:val="003C5E79"/>
    <w:rsid w:val="003F0FA8"/>
    <w:rsid w:val="00403EC4"/>
    <w:rsid w:val="004A51B3"/>
    <w:rsid w:val="00547C61"/>
    <w:rsid w:val="00564F0B"/>
    <w:rsid w:val="005655E1"/>
    <w:rsid w:val="0061355D"/>
    <w:rsid w:val="006B7569"/>
    <w:rsid w:val="007416C6"/>
    <w:rsid w:val="007F1DFF"/>
    <w:rsid w:val="00810EDF"/>
    <w:rsid w:val="008B64A8"/>
    <w:rsid w:val="008F33DE"/>
    <w:rsid w:val="00984522"/>
    <w:rsid w:val="0099056D"/>
    <w:rsid w:val="00A3734D"/>
    <w:rsid w:val="00A61027"/>
    <w:rsid w:val="00A65DD3"/>
    <w:rsid w:val="00AD51FE"/>
    <w:rsid w:val="00B2563C"/>
    <w:rsid w:val="00B96BB3"/>
    <w:rsid w:val="00C23A43"/>
    <w:rsid w:val="00D7333F"/>
    <w:rsid w:val="00D95EDC"/>
    <w:rsid w:val="00DA30CE"/>
    <w:rsid w:val="00E54008"/>
    <w:rsid w:val="00E7791E"/>
    <w:rsid w:val="00E823FB"/>
    <w:rsid w:val="00EA093C"/>
    <w:rsid w:val="00F53AB4"/>
  </w:rsids>
  <m:mathPr>
    <m:mathFont m:val="Cambria Math"/>
    <m:brkBin m:val="before"/>
    <m:brkBinSub m:val="--"/>
    <m:smallFrac/>
    <m:dispDef/>
    <m:lMargin m:val="0"/>
    <m:rMargin m:val="0"/>
    <m:defJc m:val="centerGroup"/>
    <m:wrapIndent m:val="1440"/>
    <m:intLim m:val="subSup"/>
    <m:naryLim m:val="undOvr"/>
  </m:mathPr>
  <w:themeFontLang w:val="uk-UA"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64A8"/>
    <w:pPr>
      <w:spacing w:after="200" w:line="276" w:lineRule="auto"/>
    </w:pPr>
    <w:rPr>
      <w:rFonts w:ascii="Calibri" w:eastAsia="Calibri" w:hAnsi="Calibri"/>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B64A8"/>
    <w:pPr>
      <w:ind w:left="720"/>
      <w:contextualSpacing/>
    </w:pPr>
  </w:style>
  <w:style w:type="paragraph" w:styleId="a3">
    <w:name w:val="Balloon Text"/>
    <w:basedOn w:val="a"/>
    <w:link w:val="a4"/>
    <w:rsid w:val="00193250"/>
    <w:pPr>
      <w:spacing w:after="0" w:line="240" w:lineRule="auto"/>
    </w:pPr>
    <w:rPr>
      <w:rFonts w:ascii="Tahoma" w:hAnsi="Tahoma" w:cs="Tahoma"/>
      <w:sz w:val="16"/>
      <w:szCs w:val="16"/>
    </w:rPr>
  </w:style>
  <w:style w:type="character" w:customStyle="1" w:styleId="a4">
    <w:name w:val="Текст выноски Знак"/>
    <w:basedOn w:val="a0"/>
    <w:link w:val="a3"/>
    <w:rsid w:val="00193250"/>
    <w:rPr>
      <w:rFonts w:ascii="Tahoma" w:eastAsia="Calibri" w:hAnsi="Tahoma" w:cs="Tahoma"/>
      <w:sz w:val="16"/>
      <w:szCs w:val="16"/>
      <w:lang w:val="uk-UA" w:eastAsia="uk-UA"/>
    </w:rPr>
  </w:style>
  <w:style w:type="table" w:styleId="a5">
    <w:name w:val="Table Grid"/>
    <w:basedOn w:val="a1"/>
    <w:rsid w:val="00B96B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Placeholder Text"/>
    <w:basedOn w:val="a0"/>
    <w:uiPriority w:val="99"/>
    <w:semiHidden/>
    <w:rsid w:val="00B96BB3"/>
    <w:rPr>
      <w:color w:val="808080"/>
    </w:rPr>
  </w:style>
  <w:style w:type="paragraph" w:styleId="a7">
    <w:name w:val="List Paragraph"/>
    <w:basedOn w:val="a"/>
    <w:uiPriority w:val="34"/>
    <w:qFormat/>
    <w:rsid w:val="00011A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64A8"/>
    <w:pPr>
      <w:spacing w:after="200" w:line="276" w:lineRule="auto"/>
    </w:pPr>
    <w:rPr>
      <w:rFonts w:ascii="Calibri" w:eastAsia="Calibri" w:hAnsi="Calibri"/>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B64A8"/>
    <w:pPr>
      <w:ind w:left="720"/>
      <w:contextualSpacing/>
    </w:pPr>
  </w:style>
  <w:style w:type="paragraph" w:styleId="a3">
    <w:name w:val="Balloon Text"/>
    <w:basedOn w:val="a"/>
    <w:link w:val="a4"/>
    <w:rsid w:val="00193250"/>
    <w:pPr>
      <w:spacing w:after="0" w:line="240" w:lineRule="auto"/>
    </w:pPr>
    <w:rPr>
      <w:rFonts w:ascii="Tahoma" w:hAnsi="Tahoma" w:cs="Tahoma"/>
      <w:sz w:val="16"/>
      <w:szCs w:val="16"/>
    </w:rPr>
  </w:style>
  <w:style w:type="character" w:customStyle="1" w:styleId="a4">
    <w:name w:val="Текст выноски Знак"/>
    <w:basedOn w:val="a0"/>
    <w:link w:val="a3"/>
    <w:rsid w:val="00193250"/>
    <w:rPr>
      <w:rFonts w:ascii="Tahoma" w:eastAsia="Calibri" w:hAnsi="Tahoma" w:cs="Tahoma"/>
      <w:sz w:val="16"/>
      <w:szCs w:val="16"/>
      <w:lang w:val="uk-UA" w:eastAsia="uk-UA"/>
    </w:rPr>
  </w:style>
  <w:style w:type="table" w:styleId="a5">
    <w:name w:val="Table Grid"/>
    <w:basedOn w:val="a1"/>
    <w:rsid w:val="00B96B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Placeholder Text"/>
    <w:basedOn w:val="a0"/>
    <w:uiPriority w:val="99"/>
    <w:semiHidden/>
    <w:rsid w:val="00B96BB3"/>
    <w:rPr>
      <w:color w:val="808080"/>
    </w:rPr>
  </w:style>
  <w:style w:type="paragraph" w:styleId="a7">
    <w:name w:val="List Paragraph"/>
    <w:basedOn w:val="a"/>
    <w:uiPriority w:val="34"/>
    <w:qFormat/>
    <w:rsid w:val="00011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590739">
      <w:bodyDiv w:val="1"/>
      <w:marLeft w:val="0"/>
      <w:marRight w:val="0"/>
      <w:marTop w:val="0"/>
      <w:marBottom w:val="0"/>
      <w:divBdr>
        <w:top w:val="none" w:sz="0" w:space="0" w:color="auto"/>
        <w:left w:val="none" w:sz="0" w:space="0" w:color="auto"/>
        <w:bottom w:val="none" w:sz="0" w:space="0" w:color="auto"/>
        <w:right w:val="none" w:sz="0" w:space="0" w:color="auto"/>
      </w:divBdr>
    </w:div>
    <w:div w:id="661543926">
      <w:bodyDiv w:val="1"/>
      <w:marLeft w:val="0"/>
      <w:marRight w:val="0"/>
      <w:marTop w:val="0"/>
      <w:marBottom w:val="0"/>
      <w:divBdr>
        <w:top w:val="none" w:sz="0" w:space="0" w:color="auto"/>
        <w:left w:val="none" w:sz="0" w:space="0" w:color="auto"/>
        <w:bottom w:val="none" w:sz="0" w:space="0" w:color="auto"/>
        <w:right w:val="none" w:sz="0" w:space="0" w:color="auto"/>
      </w:divBdr>
    </w:div>
    <w:div w:id="701588233">
      <w:bodyDiv w:val="1"/>
      <w:marLeft w:val="0"/>
      <w:marRight w:val="0"/>
      <w:marTop w:val="0"/>
      <w:marBottom w:val="0"/>
      <w:divBdr>
        <w:top w:val="none" w:sz="0" w:space="0" w:color="auto"/>
        <w:left w:val="none" w:sz="0" w:space="0" w:color="auto"/>
        <w:bottom w:val="none" w:sz="0" w:space="0" w:color="auto"/>
        <w:right w:val="none" w:sz="0" w:space="0" w:color="auto"/>
      </w:divBdr>
    </w:div>
    <w:div w:id="1048725302">
      <w:bodyDiv w:val="1"/>
      <w:marLeft w:val="0"/>
      <w:marRight w:val="0"/>
      <w:marTop w:val="0"/>
      <w:marBottom w:val="0"/>
      <w:divBdr>
        <w:top w:val="none" w:sz="0" w:space="0" w:color="auto"/>
        <w:left w:val="none" w:sz="0" w:space="0" w:color="auto"/>
        <w:bottom w:val="none" w:sz="0" w:space="0" w:color="auto"/>
        <w:right w:val="none" w:sz="0" w:space="0" w:color="auto"/>
      </w:divBdr>
    </w:div>
    <w:div w:id="1458717202">
      <w:bodyDiv w:val="1"/>
      <w:marLeft w:val="0"/>
      <w:marRight w:val="0"/>
      <w:marTop w:val="0"/>
      <w:marBottom w:val="0"/>
      <w:divBdr>
        <w:top w:val="none" w:sz="0" w:space="0" w:color="auto"/>
        <w:left w:val="none" w:sz="0" w:space="0" w:color="auto"/>
        <w:bottom w:val="none" w:sz="0" w:space="0" w:color="auto"/>
        <w:right w:val="none" w:sz="0" w:space="0" w:color="auto"/>
      </w:divBdr>
    </w:div>
    <w:div w:id="1575166859">
      <w:bodyDiv w:val="1"/>
      <w:marLeft w:val="0"/>
      <w:marRight w:val="0"/>
      <w:marTop w:val="0"/>
      <w:marBottom w:val="0"/>
      <w:divBdr>
        <w:top w:val="none" w:sz="0" w:space="0" w:color="auto"/>
        <w:left w:val="none" w:sz="0" w:space="0" w:color="auto"/>
        <w:bottom w:val="none" w:sz="0" w:space="0" w:color="auto"/>
        <w:right w:val="none" w:sz="0" w:space="0" w:color="auto"/>
      </w:divBdr>
    </w:div>
    <w:div w:id="1653175160">
      <w:bodyDiv w:val="1"/>
      <w:marLeft w:val="0"/>
      <w:marRight w:val="0"/>
      <w:marTop w:val="0"/>
      <w:marBottom w:val="0"/>
      <w:divBdr>
        <w:top w:val="none" w:sz="0" w:space="0" w:color="auto"/>
        <w:left w:val="none" w:sz="0" w:space="0" w:color="auto"/>
        <w:bottom w:val="none" w:sz="0" w:space="0" w:color="auto"/>
        <w:right w:val="none" w:sz="0" w:space="0" w:color="auto"/>
      </w:divBdr>
    </w:div>
    <w:div w:id="1759249397">
      <w:bodyDiv w:val="1"/>
      <w:marLeft w:val="0"/>
      <w:marRight w:val="0"/>
      <w:marTop w:val="0"/>
      <w:marBottom w:val="0"/>
      <w:divBdr>
        <w:top w:val="none" w:sz="0" w:space="0" w:color="auto"/>
        <w:left w:val="none" w:sz="0" w:space="0" w:color="auto"/>
        <w:bottom w:val="none" w:sz="0" w:space="0" w:color="auto"/>
        <w:right w:val="none" w:sz="0" w:space="0" w:color="auto"/>
      </w:divBdr>
    </w:div>
    <w:div w:id="204833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1070</Words>
  <Characters>6102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Лабораторна робота №3</vt:lpstr>
    </vt:vector>
  </TitlesOfParts>
  <Company>Reanimator Extreme Edition</Company>
  <LinksUpToDate>false</LinksUpToDate>
  <CharactersWithSpaces>7158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Лабораторна робота №3</dc:title>
  <dc:creator>Пользователь</dc:creator>
  <cp:lastModifiedBy>mrkiril</cp:lastModifiedBy>
  <cp:revision>2</cp:revision>
  <cp:lastPrinted>2012-04-19T08:54:00Z</cp:lastPrinted>
  <dcterms:created xsi:type="dcterms:W3CDTF">2015-04-13T22:10:00Z</dcterms:created>
  <dcterms:modified xsi:type="dcterms:W3CDTF">2015-04-13T22:10:00Z</dcterms:modified>
</cp:coreProperties>
</file>