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71AB" w:rsidRDefault="001C71AB" w:rsidP="001C71AB">
      <w:pPr>
        <w:pStyle w:val="a3"/>
        <w:ind w:left="-993" w:firstLine="709"/>
      </w:pPr>
      <w:r w:rsidRPr="001C71AB">
        <w:rPr>
          <w:noProof/>
          <w:lang w:val="ru-RU" w:eastAsia="ru-RU" w:bidi="ar-SA"/>
        </w:rPr>
        <w:drawing>
          <wp:anchor distT="0" distB="0" distL="114300" distR="114300" simplePos="0" relativeHeight="251658240" behindDoc="0" locked="0" layoutInCell="1" allowOverlap="1" wp14:anchorId="1DFC5715" wp14:editId="74A57ED1">
            <wp:simplePos x="0" y="0"/>
            <wp:positionH relativeFrom="column">
              <wp:posOffset>4110990</wp:posOffset>
            </wp:positionH>
            <wp:positionV relativeFrom="paragraph">
              <wp:posOffset>0</wp:posOffset>
            </wp:positionV>
            <wp:extent cx="2084738" cy="2085975"/>
            <wp:effectExtent l="0" t="0" r="0" b="0"/>
            <wp:wrapTopAndBottom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4738" cy="2085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72188" w:rsidRDefault="00E72188" w:rsidP="001C71AB">
      <w:pPr>
        <w:pStyle w:val="a3"/>
        <w:ind w:left="-993" w:firstLine="709"/>
      </w:pPr>
    </w:p>
    <w:p w:rsidR="001C71AB" w:rsidRPr="001C71AB" w:rsidRDefault="001C71AB" w:rsidP="001C71AB">
      <w:pPr>
        <w:pStyle w:val="a3"/>
        <w:ind w:left="-993" w:firstLine="709"/>
      </w:pPr>
    </w:p>
    <w:p w:rsidR="00E72188" w:rsidRPr="001C71AB" w:rsidRDefault="00E72188" w:rsidP="001C71AB">
      <w:pPr>
        <w:pStyle w:val="a3"/>
        <w:ind w:left="-993" w:firstLine="709"/>
      </w:pPr>
    </w:p>
    <w:p w:rsidR="00E72188" w:rsidRPr="001C71AB" w:rsidRDefault="00E72188" w:rsidP="001C71AB">
      <w:pPr>
        <w:spacing w:before="259"/>
        <w:ind w:left="1839" w:right="3133" w:firstLine="993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1C71AB">
        <w:rPr>
          <w:rFonts w:ascii="Times New Roman" w:hAnsi="Times New Roman" w:cs="Times New Roman"/>
          <w:b/>
          <w:sz w:val="32"/>
          <w:szCs w:val="28"/>
        </w:rPr>
        <w:t>Реферат</w:t>
      </w:r>
    </w:p>
    <w:p w:rsidR="00E72188" w:rsidRPr="001C71AB" w:rsidRDefault="00E72188" w:rsidP="001C71AB">
      <w:pPr>
        <w:pStyle w:val="a3"/>
        <w:spacing w:before="10"/>
        <w:ind w:left="0" w:firstLine="0"/>
        <w:rPr>
          <w:b/>
        </w:rPr>
      </w:pPr>
    </w:p>
    <w:p w:rsidR="00E72188" w:rsidRPr="001C71AB" w:rsidRDefault="00E72188" w:rsidP="001C71AB">
      <w:pPr>
        <w:pStyle w:val="Normal"/>
        <w:tabs>
          <w:tab w:val="left" w:pos="720"/>
        </w:tabs>
        <w:spacing w:line="360" w:lineRule="auto"/>
        <w:ind w:left="-993" w:firstLine="709"/>
        <w:jc w:val="both"/>
        <w:rPr>
          <w:rFonts w:ascii="Times New Roman" w:hAnsi="Times New Roman"/>
          <w:b/>
          <w:sz w:val="28"/>
          <w:szCs w:val="28"/>
        </w:rPr>
      </w:pPr>
      <w:r w:rsidRPr="001C71AB">
        <w:rPr>
          <w:rFonts w:ascii="Times New Roman" w:hAnsi="Times New Roman"/>
          <w:sz w:val="28"/>
          <w:szCs w:val="28"/>
        </w:rPr>
        <w:t>«</w:t>
      </w:r>
      <w:r w:rsidR="001C71AB" w:rsidRPr="001C71AB">
        <w:rPr>
          <w:rFonts w:ascii="Times New Roman" w:hAnsi="Times New Roman"/>
          <w:b/>
          <w:color w:val="000000"/>
          <w:sz w:val="28"/>
          <w:szCs w:val="28"/>
        </w:rPr>
        <w:t>Історична зміна системи засад науки як зміна типів наукової раціональності.</w:t>
      </w:r>
      <w:r w:rsidRPr="001C71AB">
        <w:rPr>
          <w:rFonts w:ascii="Times New Roman" w:hAnsi="Times New Roman"/>
          <w:sz w:val="28"/>
          <w:szCs w:val="28"/>
        </w:rPr>
        <w:t>»</w:t>
      </w:r>
    </w:p>
    <w:p w:rsidR="00E72188" w:rsidRPr="001C71AB" w:rsidRDefault="00E72188" w:rsidP="001C71AB">
      <w:pPr>
        <w:pStyle w:val="a3"/>
        <w:ind w:left="-993" w:firstLine="709"/>
        <w:rPr>
          <w:b/>
        </w:rPr>
      </w:pPr>
    </w:p>
    <w:p w:rsidR="00E72188" w:rsidRPr="001C71AB" w:rsidRDefault="00E72188" w:rsidP="001C71AB">
      <w:pPr>
        <w:pStyle w:val="a3"/>
        <w:ind w:left="-993" w:firstLine="709"/>
        <w:rPr>
          <w:b/>
        </w:rPr>
      </w:pPr>
    </w:p>
    <w:p w:rsidR="00E72188" w:rsidRPr="001C71AB" w:rsidRDefault="00E72188" w:rsidP="001C71AB">
      <w:pPr>
        <w:pStyle w:val="a3"/>
        <w:ind w:left="-993" w:firstLine="709"/>
        <w:rPr>
          <w:b/>
        </w:rPr>
      </w:pPr>
    </w:p>
    <w:p w:rsidR="00E72188" w:rsidRDefault="00E72188" w:rsidP="001C71AB">
      <w:pPr>
        <w:pStyle w:val="a3"/>
        <w:ind w:left="-993" w:firstLine="709"/>
        <w:rPr>
          <w:b/>
        </w:rPr>
      </w:pPr>
    </w:p>
    <w:p w:rsidR="001C71AB" w:rsidRDefault="001C71AB" w:rsidP="001C71AB">
      <w:pPr>
        <w:pStyle w:val="a3"/>
        <w:ind w:left="-993" w:firstLine="709"/>
        <w:rPr>
          <w:b/>
        </w:rPr>
      </w:pPr>
    </w:p>
    <w:p w:rsidR="001C71AB" w:rsidRDefault="001C71AB" w:rsidP="001C71AB">
      <w:pPr>
        <w:pStyle w:val="a3"/>
        <w:ind w:left="-993" w:firstLine="709"/>
        <w:rPr>
          <w:b/>
        </w:rPr>
      </w:pPr>
    </w:p>
    <w:p w:rsidR="001C71AB" w:rsidRDefault="001C71AB" w:rsidP="001C71AB">
      <w:pPr>
        <w:pStyle w:val="a3"/>
        <w:ind w:left="-993" w:firstLine="709"/>
        <w:rPr>
          <w:b/>
        </w:rPr>
      </w:pPr>
    </w:p>
    <w:p w:rsidR="001C71AB" w:rsidRDefault="001C71AB" w:rsidP="001C71AB">
      <w:pPr>
        <w:pStyle w:val="a3"/>
        <w:ind w:left="-993" w:firstLine="709"/>
        <w:rPr>
          <w:b/>
        </w:rPr>
      </w:pPr>
    </w:p>
    <w:p w:rsidR="001C71AB" w:rsidRDefault="001C71AB" w:rsidP="001C71AB">
      <w:pPr>
        <w:pStyle w:val="a3"/>
        <w:ind w:left="-993" w:firstLine="709"/>
        <w:rPr>
          <w:b/>
        </w:rPr>
      </w:pPr>
    </w:p>
    <w:p w:rsidR="001C71AB" w:rsidRDefault="001C71AB" w:rsidP="001C71AB">
      <w:pPr>
        <w:pStyle w:val="a3"/>
        <w:ind w:left="-993" w:firstLine="709"/>
        <w:rPr>
          <w:b/>
        </w:rPr>
      </w:pPr>
    </w:p>
    <w:p w:rsidR="001C71AB" w:rsidRPr="001C71AB" w:rsidRDefault="001C71AB" w:rsidP="001C71AB">
      <w:pPr>
        <w:pStyle w:val="a3"/>
        <w:ind w:left="-993" w:firstLine="709"/>
        <w:rPr>
          <w:b/>
        </w:rPr>
      </w:pPr>
    </w:p>
    <w:p w:rsidR="001C71AB" w:rsidRPr="001C71AB" w:rsidRDefault="00E72188" w:rsidP="001C71AB">
      <w:pPr>
        <w:spacing w:after="0" w:line="424" w:lineRule="auto"/>
        <w:ind w:left="-993" w:right="511" w:firstLine="709"/>
        <w:jc w:val="right"/>
        <w:rPr>
          <w:rFonts w:ascii="Times New Roman" w:hAnsi="Times New Roman" w:cs="Times New Roman"/>
          <w:w w:val="99"/>
          <w:sz w:val="24"/>
          <w:szCs w:val="28"/>
        </w:rPr>
      </w:pPr>
      <w:proofErr w:type="spellStart"/>
      <w:r w:rsidRPr="001C71AB">
        <w:rPr>
          <w:rFonts w:ascii="Times New Roman" w:hAnsi="Times New Roman" w:cs="Times New Roman"/>
          <w:spacing w:val="-1"/>
          <w:w w:val="95"/>
          <w:sz w:val="24"/>
          <w:szCs w:val="28"/>
        </w:rPr>
        <w:t>Виконав</w:t>
      </w:r>
      <w:proofErr w:type="spellEnd"/>
      <w:r w:rsidRPr="001C71AB">
        <w:rPr>
          <w:rFonts w:ascii="Times New Roman" w:hAnsi="Times New Roman" w:cs="Times New Roman"/>
          <w:spacing w:val="-1"/>
          <w:w w:val="95"/>
          <w:sz w:val="24"/>
          <w:szCs w:val="28"/>
        </w:rPr>
        <w:t xml:space="preserve"> </w:t>
      </w:r>
      <w:r w:rsidRPr="001C71AB">
        <w:rPr>
          <w:rFonts w:ascii="Times New Roman" w:hAnsi="Times New Roman" w:cs="Times New Roman"/>
          <w:sz w:val="24"/>
          <w:szCs w:val="28"/>
        </w:rPr>
        <w:t>студент 1-го</w:t>
      </w:r>
      <w:r w:rsidRPr="001C71AB">
        <w:rPr>
          <w:rFonts w:ascii="Times New Roman" w:hAnsi="Times New Roman" w:cs="Times New Roman"/>
          <w:spacing w:val="-13"/>
          <w:sz w:val="24"/>
          <w:szCs w:val="28"/>
        </w:rPr>
        <w:t xml:space="preserve"> </w:t>
      </w:r>
      <w:r w:rsidRPr="001C71AB">
        <w:rPr>
          <w:rFonts w:ascii="Times New Roman" w:hAnsi="Times New Roman" w:cs="Times New Roman"/>
          <w:sz w:val="24"/>
          <w:szCs w:val="28"/>
        </w:rPr>
        <w:t>курсу</w:t>
      </w:r>
      <w:r w:rsidRPr="001C71AB">
        <w:rPr>
          <w:rFonts w:ascii="Times New Roman" w:hAnsi="Times New Roman" w:cs="Times New Roman"/>
          <w:spacing w:val="-9"/>
          <w:sz w:val="24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4"/>
          <w:szCs w:val="28"/>
        </w:rPr>
        <w:t>магістратури</w:t>
      </w:r>
      <w:proofErr w:type="spellEnd"/>
      <w:r w:rsidRPr="001C71AB">
        <w:rPr>
          <w:rFonts w:ascii="Times New Roman" w:hAnsi="Times New Roman" w:cs="Times New Roman"/>
          <w:w w:val="99"/>
          <w:sz w:val="24"/>
          <w:szCs w:val="28"/>
        </w:rPr>
        <w:t xml:space="preserve"> </w:t>
      </w:r>
    </w:p>
    <w:p w:rsidR="00E72188" w:rsidRPr="001C71AB" w:rsidRDefault="001C71AB" w:rsidP="001C71AB">
      <w:pPr>
        <w:spacing w:after="0" w:line="424" w:lineRule="auto"/>
        <w:ind w:left="-993" w:right="511" w:firstLine="709"/>
        <w:jc w:val="right"/>
        <w:rPr>
          <w:rFonts w:ascii="Times New Roman" w:hAnsi="Times New Roman" w:cs="Times New Roman"/>
          <w:sz w:val="24"/>
          <w:szCs w:val="28"/>
        </w:rPr>
      </w:pPr>
      <w:proofErr w:type="spellStart"/>
      <w:r w:rsidRPr="001C71AB">
        <w:rPr>
          <w:rFonts w:ascii="Times New Roman" w:hAnsi="Times New Roman" w:cs="Times New Roman"/>
          <w:sz w:val="24"/>
          <w:szCs w:val="28"/>
        </w:rPr>
        <w:t>спеціальнос</w:t>
      </w:r>
      <w:proofErr w:type="spellEnd"/>
      <w:r w:rsidRPr="001C71AB">
        <w:rPr>
          <w:rFonts w:ascii="Times New Roman" w:hAnsi="Times New Roman" w:cs="Times New Roman"/>
          <w:sz w:val="24"/>
          <w:szCs w:val="28"/>
          <w:lang w:val="uk-UA"/>
        </w:rPr>
        <w:t xml:space="preserve">ті радіофізики та електроніки </w:t>
      </w:r>
      <w:r w:rsidR="00E72188" w:rsidRPr="001C71AB">
        <w:rPr>
          <w:rFonts w:ascii="Times New Roman" w:hAnsi="Times New Roman" w:cs="Times New Roman"/>
          <w:sz w:val="24"/>
          <w:szCs w:val="28"/>
        </w:rPr>
        <w:t xml:space="preserve">факультету </w:t>
      </w:r>
      <w:proofErr w:type="spellStart"/>
      <w:r w:rsidR="00E72188" w:rsidRPr="001C71AB">
        <w:rPr>
          <w:rFonts w:ascii="Times New Roman" w:hAnsi="Times New Roman" w:cs="Times New Roman"/>
          <w:sz w:val="24"/>
          <w:szCs w:val="28"/>
        </w:rPr>
        <w:t>радіофізики</w:t>
      </w:r>
      <w:proofErr w:type="spellEnd"/>
      <w:r w:rsidR="00E72188" w:rsidRPr="001C71AB">
        <w:rPr>
          <w:rFonts w:ascii="Times New Roman" w:hAnsi="Times New Roman" w:cs="Times New Roman"/>
          <w:sz w:val="24"/>
          <w:szCs w:val="28"/>
        </w:rPr>
        <w:t>,</w:t>
      </w:r>
      <w:r w:rsidRPr="001C71AB">
        <w:rPr>
          <w:rFonts w:ascii="Times New Roman" w:hAnsi="Times New Roman" w:cs="Times New Roman"/>
          <w:spacing w:val="-20"/>
          <w:sz w:val="24"/>
          <w:szCs w:val="28"/>
        </w:rPr>
        <w:t xml:space="preserve"> </w:t>
      </w:r>
      <w:proofErr w:type="spellStart"/>
      <w:r w:rsidR="00E72188" w:rsidRPr="001C71AB">
        <w:rPr>
          <w:rFonts w:ascii="Times New Roman" w:hAnsi="Times New Roman" w:cs="Times New Roman"/>
          <w:sz w:val="24"/>
          <w:szCs w:val="28"/>
        </w:rPr>
        <w:t>електроніки</w:t>
      </w:r>
      <w:proofErr w:type="spellEnd"/>
    </w:p>
    <w:p w:rsidR="001C71AB" w:rsidRPr="001C71AB" w:rsidRDefault="00E72188" w:rsidP="001C71AB">
      <w:pPr>
        <w:spacing w:after="0" w:line="427" w:lineRule="auto"/>
        <w:ind w:left="-993" w:right="517" w:firstLine="709"/>
        <w:jc w:val="right"/>
        <w:rPr>
          <w:rFonts w:ascii="Times New Roman" w:hAnsi="Times New Roman" w:cs="Times New Roman"/>
          <w:sz w:val="24"/>
          <w:szCs w:val="28"/>
        </w:rPr>
      </w:pPr>
      <w:r w:rsidRPr="001C71AB">
        <w:rPr>
          <w:rFonts w:ascii="Times New Roman" w:hAnsi="Times New Roman" w:cs="Times New Roman"/>
          <w:sz w:val="24"/>
          <w:szCs w:val="28"/>
        </w:rPr>
        <w:t>та</w:t>
      </w:r>
      <w:r w:rsidRPr="001C71AB">
        <w:rPr>
          <w:rFonts w:ascii="Times New Roman" w:hAnsi="Times New Roman" w:cs="Times New Roman"/>
          <w:spacing w:val="-9"/>
          <w:sz w:val="24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4"/>
          <w:szCs w:val="28"/>
        </w:rPr>
        <w:t>комп’ютерних</w:t>
      </w:r>
      <w:proofErr w:type="spellEnd"/>
      <w:r w:rsidRPr="001C71AB">
        <w:rPr>
          <w:rFonts w:ascii="Times New Roman" w:hAnsi="Times New Roman" w:cs="Times New Roman"/>
          <w:spacing w:val="-12"/>
          <w:sz w:val="24"/>
          <w:szCs w:val="28"/>
        </w:rPr>
        <w:t xml:space="preserve"> </w:t>
      </w:r>
      <w:r w:rsidRPr="001C71AB">
        <w:rPr>
          <w:rFonts w:ascii="Times New Roman" w:hAnsi="Times New Roman" w:cs="Times New Roman"/>
          <w:sz w:val="24"/>
          <w:szCs w:val="28"/>
        </w:rPr>
        <w:t>систем</w:t>
      </w:r>
    </w:p>
    <w:p w:rsidR="00E72188" w:rsidRPr="001C71AB" w:rsidRDefault="00E72188" w:rsidP="001C71AB">
      <w:pPr>
        <w:spacing w:after="0" w:line="427" w:lineRule="auto"/>
        <w:ind w:left="-993" w:right="517" w:firstLine="709"/>
        <w:jc w:val="right"/>
        <w:rPr>
          <w:rFonts w:ascii="Times New Roman" w:hAnsi="Times New Roman" w:cs="Times New Roman"/>
          <w:sz w:val="24"/>
          <w:szCs w:val="28"/>
          <w:lang w:val="uk-UA"/>
        </w:rPr>
      </w:pPr>
      <w:r w:rsidRPr="001C71AB">
        <w:rPr>
          <w:rFonts w:ascii="Times New Roman" w:hAnsi="Times New Roman" w:cs="Times New Roman"/>
          <w:w w:val="99"/>
          <w:sz w:val="24"/>
          <w:szCs w:val="28"/>
        </w:rPr>
        <w:t xml:space="preserve"> </w:t>
      </w:r>
      <w:r w:rsidR="001C71AB" w:rsidRPr="001C71AB">
        <w:rPr>
          <w:rFonts w:ascii="Times New Roman" w:hAnsi="Times New Roman" w:cs="Times New Roman"/>
          <w:sz w:val="24"/>
          <w:szCs w:val="28"/>
          <w:lang w:val="uk-UA"/>
        </w:rPr>
        <w:t>Ковтун Руслан Іванович</w:t>
      </w:r>
    </w:p>
    <w:p w:rsidR="00E72188" w:rsidRPr="001C71AB" w:rsidRDefault="00E72188" w:rsidP="001C71AB">
      <w:pPr>
        <w:pStyle w:val="a3"/>
        <w:ind w:left="-993" w:firstLine="709"/>
      </w:pPr>
    </w:p>
    <w:p w:rsidR="00E72188" w:rsidRPr="001C71AB" w:rsidRDefault="00E72188" w:rsidP="001C71AB">
      <w:pPr>
        <w:pStyle w:val="a3"/>
        <w:ind w:left="-993" w:firstLine="709"/>
      </w:pPr>
    </w:p>
    <w:p w:rsidR="00E72188" w:rsidRPr="001C71AB" w:rsidRDefault="00E72188" w:rsidP="001C71AB">
      <w:pPr>
        <w:pStyle w:val="a3"/>
        <w:ind w:left="-993" w:firstLine="709"/>
      </w:pPr>
    </w:p>
    <w:p w:rsidR="00E72188" w:rsidRPr="001C71AB" w:rsidRDefault="00E72188" w:rsidP="001C71AB">
      <w:pPr>
        <w:pStyle w:val="a3"/>
        <w:ind w:left="-993" w:firstLine="709"/>
      </w:pPr>
    </w:p>
    <w:p w:rsidR="00E72188" w:rsidRPr="001C71AB" w:rsidRDefault="00E72188" w:rsidP="001C71AB">
      <w:pPr>
        <w:pStyle w:val="a3"/>
        <w:ind w:left="-993" w:firstLine="709"/>
      </w:pPr>
    </w:p>
    <w:p w:rsidR="00E72188" w:rsidRPr="001C71AB" w:rsidRDefault="00E72188" w:rsidP="001C71AB">
      <w:pPr>
        <w:pStyle w:val="a3"/>
        <w:spacing w:before="5"/>
        <w:ind w:left="-993" w:firstLine="709"/>
      </w:pPr>
    </w:p>
    <w:p w:rsidR="00E72188" w:rsidRPr="001C71AB" w:rsidRDefault="00E72188" w:rsidP="001C71AB">
      <w:pPr>
        <w:ind w:left="1131" w:right="3133" w:firstLine="1701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1C71AB">
        <w:rPr>
          <w:rFonts w:ascii="Times New Roman" w:hAnsi="Times New Roman" w:cs="Times New Roman"/>
          <w:b/>
          <w:sz w:val="28"/>
          <w:szCs w:val="28"/>
        </w:rPr>
        <w:t>Київ</w:t>
      </w:r>
      <w:proofErr w:type="spellEnd"/>
      <w:r w:rsidRPr="001C71AB">
        <w:rPr>
          <w:rFonts w:ascii="Times New Roman" w:hAnsi="Times New Roman" w:cs="Times New Roman"/>
          <w:b/>
          <w:sz w:val="28"/>
          <w:szCs w:val="28"/>
        </w:rPr>
        <w:t xml:space="preserve"> 2019</w:t>
      </w:r>
    </w:p>
    <w:p w:rsidR="006B4717" w:rsidRDefault="006B4717" w:rsidP="006B4717">
      <w:pPr>
        <w:pStyle w:val="1"/>
        <w:ind w:left="-567"/>
        <w:jc w:val="center"/>
      </w:pPr>
      <w:r>
        <w:lastRenderedPageBreak/>
        <w:t>Зміст</w:t>
      </w:r>
    </w:p>
    <w:p w:rsidR="006B4717" w:rsidRPr="006B4717" w:rsidRDefault="006B4717" w:rsidP="006B4717">
      <w:pPr>
        <w:pStyle w:val="1"/>
        <w:ind w:left="-567"/>
        <w:rPr>
          <w:b w:val="0"/>
        </w:rPr>
      </w:pPr>
      <w:r w:rsidRPr="006B4717">
        <w:rPr>
          <w:b w:val="0"/>
          <w:sz w:val="32"/>
        </w:rPr>
        <w:t xml:space="preserve">1. </w:t>
      </w:r>
      <w:r w:rsidRPr="006B4717">
        <w:rPr>
          <w:b w:val="0"/>
        </w:rPr>
        <w:t>Передумови виникнення науки</w:t>
      </w:r>
      <w:r w:rsidRPr="006B4717">
        <w:rPr>
          <w:b w:val="0"/>
          <w:sz w:val="32"/>
        </w:rPr>
        <w:t>………………………………………………</w:t>
      </w:r>
      <w:r w:rsidRPr="006B4717">
        <w:rPr>
          <w:b w:val="0"/>
          <w:sz w:val="32"/>
        </w:rPr>
        <w:t>3</w:t>
      </w:r>
    </w:p>
    <w:p w:rsidR="006B4717" w:rsidRPr="006B4717" w:rsidRDefault="006B4717" w:rsidP="006B4717">
      <w:pPr>
        <w:pStyle w:val="a5"/>
        <w:tabs>
          <w:tab w:val="left" w:pos="1384"/>
          <w:tab w:val="left" w:pos="1385"/>
          <w:tab w:val="right" w:leader="dot" w:pos="9735"/>
        </w:tabs>
        <w:spacing w:line="366" w:lineRule="exact"/>
        <w:ind w:left="-567" w:firstLine="0"/>
        <w:rPr>
          <w:sz w:val="32"/>
        </w:rPr>
      </w:pPr>
      <w:r w:rsidRPr="006B4717">
        <w:rPr>
          <w:spacing w:val="-5"/>
          <w:sz w:val="32"/>
        </w:rPr>
        <w:t xml:space="preserve">2. </w:t>
      </w:r>
      <w:r w:rsidRPr="006B4717">
        <w:rPr>
          <w:bCs/>
          <w:sz w:val="28"/>
          <w:szCs w:val="28"/>
        </w:rPr>
        <w:t>Основні етапи розвитку науки</w:t>
      </w:r>
      <w:r w:rsidRPr="006B4717">
        <w:rPr>
          <w:spacing w:val="-4"/>
          <w:sz w:val="32"/>
        </w:rPr>
        <w:tab/>
      </w:r>
      <w:r>
        <w:rPr>
          <w:sz w:val="32"/>
        </w:rPr>
        <w:t>6</w:t>
      </w:r>
    </w:p>
    <w:p w:rsidR="006B4717" w:rsidRPr="006B4717" w:rsidRDefault="006B4717" w:rsidP="006B4717">
      <w:pPr>
        <w:pStyle w:val="a5"/>
        <w:tabs>
          <w:tab w:val="left" w:pos="1384"/>
          <w:tab w:val="left" w:pos="1385"/>
          <w:tab w:val="right" w:leader="dot" w:pos="9735"/>
        </w:tabs>
        <w:spacing w:line="366" w:lineRule="exact"/>
        <w:ind w:left="-567" w:firstLine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 </w:t>
      </w:r>
      <w:r w:rsidRPr="006B4717">
        <w:rPr>
          <w:bCs/>
          <w:sz w:val="28"/>
          <w:szCs w:val="28"/>
        </w:rPr>
        <w:t>Особливості класичної науки</w:t>
      </w:r>
      <w:r w:rsidRPr="006B4717">
        <w:rPr>
          <w:bCs/>
          <w:sz w:val="28"/>
          <w:szCs w:val="28"/>
        </w:rPr>
        <w:t>………………………………………………………</w:t>
      </w:r>
      <w:r w:rsidR="005A5AD0">
        <w:rPr>
          <w:bCs/>
          <w:sz w:val="28"/>
          <w:szCs w:val="28"/>
        </w:rPr>
        <w:t>..7</w:t>
      </w:r>
    </w:p>
    <w:p w:rsidR="006B4717" w:rsidRPr="006B4717" w:rsidRDefault="006B4717" w:rsidP="006B4717">
      <w:pPr>
        <w:pStyle w:val="a5"/>
        <w:tabs>
          <w:tab w:val="left" w:pos="1384"/>
          <w:tab w:val="left" w:pos="1385"/>
          <w:tab w:val="right" w:leader="dot" w:pos="9735"/>
        </w:tabs>
        <w:spacing w:line="366" w:lineRule="exact"/>
        <w:ind w:left="-567" w:firstLine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4. </w:t>
      </w:r>
      <w:r w:rsidRPr="006B4717">
        <w:rPr>
          <w:bCs/>
          <w:sz w:val="28"/>
          <w:szCs w:val="28"/>
        </w:rPr>
        <w:t xml:space="preserve">Революція в природознавстві </w:t>
      </w:r>
      <w:r>
        <w:rPr>
          <w:bCs/>
          <w:sz w:val="28"/>
          <w:szCs w:val="28"/>
        </w:rPr>
        <w:t xml:space="preserve">в кінці ХІХ — початку ХХ ст. </w:t>
      </w:r>
      <w:r w:rsidRPr="006B4717">
        <w:rPr>
          <w:bCs/>
          <w:sz w:val="28"/>
          <w:szCs w:val="28"/>
        </w:rPr>
        <w:t>і</w:t>
      </w:r>
      <w:r>
        <w:rPr>
          <w:bCs/>
          <w:sz w:val="28"/>
          <w:szCs w:val="28"/>
        </w:rPr>
        <w:t xml:space="preserve"> формування </w:t>
      </w:r>
      <w:r w:rsidRPr="006B4717">
        <w:rPr>
          <w:bCs/>
          <w:sz w:val="28"/>
          <w:szCs w:val="28"/>
        </w:rPr>
        <w:t>н</w:t>
      </w:r>
      <w:r>
        <w:rPr>
          <w:bCs/>
          <w:sz w:val="28"/>
          <w:szCs w:val="28"/>
        </w:rPr>
        <w:t xml:space="preserve">екласичної </w:t>
      </w:r>
      <w:r w:rsidRPr="006B4717">
        <w:rPr>
          <w:bCs/>
          <w:sz w:val="28"/>
          <w:szCs w:val="28"/>
        </w:rPr>
        <w:t>науки</w:t>
      </w:r>
      <w:r>
        <w:rPr>
          <w:bCs/>
          <w:sz w:val="28"/>
          <w:szCs w:val="28"/>
        </w:rPr>
        <w:t>………………………………………………………………………</w:t>
      </w:r>
      <w:r w:rsidR="005A5AD0">
        <w:rPr>
          <w:bCs/>
          <w:sz w:val="28"/>
          <w:szCs w:val="28"/>
        </w:rPr>
        <w:t>9</w:t>
      </w:r>
    </w:p>
    <w:p w:rsidR="00E72188" w:rsidRPr="006B4717" w:rsidRDefault="006B4717" w:rsidP="006B4717">
      <w:pPr>
        <w:pStyle w:val="a5"/>
        <w:tabs>
          <w:tab w:val="left" w:pos="1384"/>
          <w:tab w:val="left" w:pos="1385"/>
          <w:tab w:val="right" w:leader="dot" w:pos="9735"/>
        </w:tabs>
        <w:spacing w:line="366" w:lineRule="exact"/>
        <w:ind w:left="-567" w:firstLine="0"/>
        <w:rPr>
          <w:sz w:val="32"/>
        </w:rPr>
      </w:pPr>
      <w:r>
        <w:rPr>
          <w:sz w:val="28"/>
          <w:szCs w:val="28"/>
        </w:rPr>
        <w:t xml:space="preserve">5. </w:t>
      </w:r>
      <w:proofErr w:type="spellStart"/>
      <w:r w:rsidRPr="006B4717">
        <w:rPr>
          <w:sz w:val="28"/>
          <w:szCs w:val="28"/>
        </w:rPr>
        <w:t>Постнекласична</w:t>
      </w:r>
      <w:proofErr w:type="spellEnd"/>
      <w:r w:rsidRPr="006B4717">
        <w:rPr>
          <w:sz w:val="28"/>
          <w:szCs w:val="28"/>
        </w:rPr>
        <w:t xml:space="preserve"> наука  як прояв постмодерну</w:t>
      </w:r>
      <w:r w:rsidRPr="006B4717">
        <w:rPr>
          <w:sz w:val="28"/>
          <w:szCs w:val="28"/>
        </w:rPr>
        <w:t>………………………………</w:t>
      </w:r>
      <w:r>
        <w:rPr>
          <w:sz w:val="28"/>
          <w:szCs w:val="28"/>
        </w:rPr>
        <w:t>…</w:t>
      </w:r>
      <w:r w:rsidRPr="006B4717">
        <w:rPr>
          <w:sz w:val="28"/>
          <w:szCs w:val="28"/>
        </w:rPr>
        <w:t>…10</w:t>
      </w:r>
    </w:p>
    <w:p w:rsidR="006B4717" w:rsidRDefault="006B4717" w:rsidP="001C71AB">
      <w:pPr>
        <w:ind w:left="-993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B4717" w:rsidRDefault="006B4717" w:rsidP="001C71AB">
      <w:pPr>
        <w:ind w:left="-993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B4717" w:rsidRDefault="006B4717" w:rsidP="001C71AB">
      <w:pPr>
        <w:ind w:left="-993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B4717" w:rsidRDefault="006B4717" w:rsidP="001C71AB">
      <w:pPr>
        <w:ind w:left="-993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B4717" w:rsidRDefault="006B4717" w:rsidP="001C71AB">
      <w:pPr>
        <w:ind w:left="-993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B4717" w:rsidRDefault="006B4717" w:rsidP="001C71AB">
      <w:pPr>
        <w:ind w:left="-993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B4717" w:rsidRDefault="006B4717" w:rsidP="001C71AB">
      <w:pPr>
        <w:ind w:left="-993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B4717" w:rsidRDefault="006B4717" w:rsidP="001C71AB">
      <w:pPr>
        <w:ind w:left="-993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B4717" w:rsidRDefault="006B4717" w:rsidP="001C71AB">
      <w:pPr>
        <w:ind w:left="-993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B4717" w:rsidRDefault="006B4717" w:rsidP="001C71AB">
      <w:pPr>
        <w:ind w:left="-993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B4717" w:rsidRDefault="006B4717" w:rsidP="001C71AB">
      <w:pPr>
        <w:ind w:left="-993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B4717" w:rsidRDefault="006B4717" w:rsidP="001C71AB">
      <w:pPr>
        <w:ind w:left="-993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B4717" w:rsidRDefault="006B4717" w:rsidP="001C71AB">
      <w:pPr>
        <w:ind w:left="-993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B4717" w:rsidRDefault="006B4717" w:rsidP="001C71AB">
      <w:pPr>
        <w:ind w:left="-993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B4717" w:rsidRDefault="006B4717" w:rsidP="001C71AB">
      <w:pPr>
        <w:ind w:left="-993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B4717" w:rsidRDefault="006B4717" w:rsidP="001C71AB">
      <w:pPr>
        <w:ind w:left="-993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B4717" w:rsidRDefault="006B4717" w:rsidP="001C71AB">
      <w:pPr>
        <w:ind w:left="-993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B4717" w:rsidRDefault="006B4717" w:rsidP="001C71AB">
      <w:pPr>
        <w:ind w:left="-993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B4717" w:rsidRDefault="006B4717" w:rsidP="001C71AB">
      <w:pPr>
        <w:ind w:left="-993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B4717" w:rsidRDefault="006B4717" w:rsidP="001C71AB">
      <w:pPr>
        <w:ind w:left="-993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B4717" w:rsidRDefault="006B4717" w:rsidP="001C71AB">
      <w:pPr>
        <w:ind w:left="-993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B4717" w:rsidRDefault="006B4717" w:rsidP="001C71AB">
      <w:pPr>
        <w:ind w:left="-993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B4717" w:rsidRPr="001C71AB" w:rsidRDefault="006B4717" w:rsidP="001C71AB">
      <w:pPr>
        <w:ind w:left="-993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C71AB" w:rsidRPr="001C71AB" w:rsidRDefault="001C71AB" w:rsidP="006B4717">
      <w:pPr>
        <w:spacing w:line="360" w:lineRule="auto"/>
        <w:ind w:left="-993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1C71AB">
        <w:rPr>
          <w:rFonts w:ascii="Times New Roman" w:hAnsi="Times New Roman" w:cs="Times New Roman"/>
          <w:b/>
          <w:sz w:val="28"/>
          <w:szCs w:val="28"/>
        </w:rPr>
        <w:lastRenderedPageBreak/>
        <w:t>Передумови</w:t>
      </w:r>
      <w:proofErr w:type="spellEnd"/>
      <w:r w:rsidRPr="001C71A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b/>
          <w:sz w:val="28"/>
          <w:szCs w:val="28"/>
        </w:rPr>
        <w:t>виникнення</w:t>
      </w:r>
      <w:proofErr w:type="spellEnd"/>
      <w:r w:rsidRPr="001C71AB">
        <w:rPr>
          <w:rFonts w:ascii="Times New Roman" w:hAnsi="Times New Roman" w:cs="Times New Roman"/>
          <w:b/>
          <w:sz w:val="28"/>
          <w:szCs w:val="28"/>
        </w:rPr>
        <w:t xml:space="preserve"> науки</w:t>
      </w:r>
    </w:p>
    <w:p w:rsidR="001C71AB" w:rsidRPr="001C71AB" w:rsidRDefault="001C71AB" w:rsidP="001C71AB">
      <w:pPr>
        <w:spacing w:line="360" w:lineRule="auto"/>
        <w:ind w:left="-99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71AB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Науковому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знанню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C71AB">
        <w:rPr>
          <w:rFonts w:ascii="Times New Roman" w:hAnsi="Times New Roman" w:cs="Times New Roman"/>
          <w:sz w:val="28"/>
          <w:szCs w:val="28"/>
        </w:rPr>
        <w:t xml:space="preserve">передувало 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донаукове</w:t>
      </w:r>
      <w:proofErr w:type="spellEnd"/>
      <w:proofErr w:type="gram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, так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зване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стихійно-емпіричне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буденне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пізнання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, яке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виникає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разом з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формуванням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людського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суспільства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здійснюється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людьми в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процесі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всіх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видів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їхньої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життєдіяльності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називають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стихійним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оскільки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воно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передбачає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постановки будь-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пізнавальних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завдань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б не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стосувались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безпосередньо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потреб практики.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пізнання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, разом з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тим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, є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емпіричним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оскільки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воно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йде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далі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окремих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тверджень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різні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властивості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окремі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відношення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предметів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повсякденного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досвіду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. Тут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охоплюються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певні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закономірні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взаємозв'язки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взаємозалежності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яскраво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відображені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народній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C71AB">
        <w:rPr>
          <w:rFonts w:ascii="Times New Roman" w:hAnsi="Times New Roman" w:cs="Times New Roman"/>
          <w:sz w:val="28"/>
          <w:szCs w:val="28"/>
        </w:rPr>
        <w:t>мудрості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>,  у</w:t>
      </w:r>
      <w:proofErr w:type="gram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прислів'ях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народних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прикметах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тощо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Донаукове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стихійно-емпіричне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пізнання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одночасно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є і формою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практичної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воно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безпосередньо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вплетене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неї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мета − не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пізнання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світу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саме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виробництво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предметів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, яке,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зрештою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неможливе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без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певного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предмети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знаряддя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праці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способи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їхньої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зміни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застосування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тощо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Характерними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рисами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донаукового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стихійно-емпіричного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пізнання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є те,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по-перше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даний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рівень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пізнання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спирається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>, як правило, не на будь-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теоретично-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пізнавальні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концепції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, а на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багаторазове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повторення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поколіннями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людей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однакових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операцій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з речами та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їхніми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властивостями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дає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змогу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відібрати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такі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способи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практичної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враховують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певні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об'єктивні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властивості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цих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речей і є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достатньо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ефективними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одержання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необхідних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практичних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результатів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1C71AB">
        <w:rPr>
          <w:rFonts w:ascii="Times New Roman" w:hAnsi="Times New Roman" w:cs="Times New Roman"/>
          <w:sz w:val="28"/>
          <w:szCs w:val="28"/>
        </w:rPr>
        <w:t>По-друге</w:t>
      </w:r>
      <w:proofErr w:type="spellEnd"/>
      <w:proofErr w:type="gramEnd"/>
      <w:r w:rsidRPr="001C71A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донаукове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стихійно-емпіричне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пізнання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своїх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специфічних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методів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спеціальних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засобів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Засобами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рівня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пізнання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знаряддя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праці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одночасно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виконують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виробничі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, так і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пізнавальні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функції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По-третє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результати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рівня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пізнання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звичай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виражаються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закріплюються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виробничому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досвіді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, у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певних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рецептурних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правилах,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фіксують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дії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необхідні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одержання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корисного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ефекту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забезпечення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результативності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людської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По-четверте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донаукове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стихійно-емпіричне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пізнання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пов'язане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певним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конкретним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об'єктом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пізнання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Об'єктом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тут є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ті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різноманітні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явища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, з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якими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пов'язані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люди в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процесі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своєї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життєдіяльності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Зміни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характері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життєдіяльності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розширення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сфери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призводить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до того,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люди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lastRenderedPageBreak/>
        <w:t>стикаються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з усе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новими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новими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явищами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дійсності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, тому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об'єкт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рівня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пізнання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широким і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невизначеним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C71AB" w:rsidRPr="001C71AB" w:rsidRDefault="001C71AB" w:rsidP="001C71AB">
      <w:pPr>
        <w:spacing w:line="360" w:lineRule="auto"/>
        <w:ind w:left="-99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71AB">
        <w:rPr>
          <w:rFonts w:ascii="Times New Roman" w:hAnsi="Times New Roman" w:cs="Times New Roman"/>
          <w:sz w:val="28"/>
          <w:szCs w:val="28"/>
        </w:rPr>
        <w:tab/>
        <w:t xml:space="preserve">На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відміну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донаукового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стихійно-емпіричного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пізнання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наукове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пізнання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виникає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певному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етапі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історичного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людства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Виникнення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пов'язане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суспільним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розподілом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праці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, з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відділенням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розумової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праці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фізичної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перетворенням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розумової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праці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духовної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відносно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самостійну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сферу. </w:t>
      </w:r>
    </w:p>
    <w:p w:rsidR="001C71AB" w:rsidRPr="001C71AB" w:rsidRDefault="001C71AB" w:rsidP="001C71AB">
      <w:pPr>
        <w:spacing w:line="360" w:lineRule="auto"/>
        <w:ind w:left="-99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71AB">
        <w:rPr>
          <w:rFonts w:ascii="Times New Roman" w:hAnsi="Times New Roman" w:cs="Times New Roman"/>
          <w:sz w:val="28"/>
          <w:szCs w:val="28"/>
        </w:rPr>
        <w:tab/>
        <w:t xml:space="preserve">Разом з </w:t>
      </w:r>
      <w:proofErr w:type="spellStart"/>
      <w:proofErr w:type="gramStart"/>
      <w:r w:rsidRPr="001C71AB">
        <w:rPr>
          <w:rFonts w:ascii="Times New Roman" w:hAnsi="Times New Roman" w:cs="Times New Roman"/>
          <w:sz w:val="28"/>
          <w:szCs w:val="28"/>
        </w:rPr>
        <w:t>тим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>,  є</w:t>
      </w:r>
      <w:proofErr w:type="gramEnd"/>
      <w:r w:rsidRPr="001C71AB">
        <w:rPr>
          <w:rFonts w:ascii="Times New Roman" w:hAnsi="Times New Roman" w:cs="Times New Roman"/>
          <w:sz w:val="28"/>
          <w:szCs w:val="28"/>
        </w:rPr>
        <w:t xml:space="preserve"> точка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зору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певному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етапі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існували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форми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назвати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протонауковими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мали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рецептурний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характер,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тобто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були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пов'язані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конкретними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практичними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завданнями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вимірюванням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землі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розрахунками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розливів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річок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веденням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календарів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будівлею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різних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споруд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тощо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, але  в той же час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вже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мали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певні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ознаки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науки.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Ці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характерні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Стародавніх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цивілізацій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Єгипту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Месопотамії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Індії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ін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>.</w:t>
      </w:r>
    </w:p>
    <w:p w:rsidR="001C71AB" w:rsidRPr="001C71AB" w:rsidRDefault="001C71AB" w:rsidP="001C71AB">
      <w:pPr>
        <w:spacing w:line="360" w:lineRule="auto"/>
        <w:ind w:left="-99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71AB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Наукове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пізнання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являє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собою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відносно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самостійну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цілеспрямовану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пізнавальну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діяльність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, яка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складається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взаємодії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таких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компонентів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: 1)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пізнавальної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спеціально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підготовлених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груп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людей,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досягли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певного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рівня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навичок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розуміння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виробили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відповідні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світоглядні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методологічні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установки з приводу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своєї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професійної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; 2)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об'єктів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пізнання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можуть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збігатися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безпосередньо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об'єктами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виробничої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практики в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цілому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; 3) предмета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пізнання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детермінується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об'єктом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пізнання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проявляється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певних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логічних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формах; 4)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особливих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методів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засобів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пізнання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; 5) уже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сформованих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логічних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форм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пізнання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мовних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засобів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; 6)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результатів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пізнання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виражаються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головним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чином у законах,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теоріях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наукових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гіпотезах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; 7)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цілей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спрямовані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досягнення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істинного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достовірного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систематизованого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здатного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пояснити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явища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передбачити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їхні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можливі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зміни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і бути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застосованим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практично.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Наукове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пізнання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, таким чином, —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цілеспрямований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процес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розв’язує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чітко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визначені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пізнавальні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визначаються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цілями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пізнання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Цілі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пізнання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, у свою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чергу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детермінуються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, з одного боку,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практичними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потребами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суспільства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, а з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іншого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− потребами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самого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наукового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 w:cs="Times New Roman"/>
          <w:sz w:val="28"/>
          <w:szCs w:val="28"/>
        </w:rPr>
        <w:t>пізнання</w:t>
      </w:r>
      <w:proofErr w:type="spellEnd"/>
      <w:r w:rsidRPr="001C71A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C71AB" w:rsidRPr="001C71AB" w:rsidRDefault="001C71AB" w:rsidP="001C71AB">
      <w:pPr>
        <w:pStyle w:val="Normal"/>
        <w:spacing w:line="360" w:lineRule="auto"/>
        <w:ind w:left="-993" w:firstLine="709"/>
        <w:jc w:val="both"/>
        <w:rPr>
          <w:rFonts w:ascii="Times New Roman" w:hAnsi="Times New Roman"/>
          <w:sz w:val="28"/>
          <w:szCs w:val="28"/>
        </w:rPr>
      </w:pPr>
      <w:r w:rsidRPr="001C71AB">
        <w:rPr>
          <w:rFonts w:ascii="Times New Roman" w:hAnsi="Times New Roman"/>
          <w:sz w:val="28"/>
          <w:szCs w:val="28"/>
        </w:rPr>
        <w:lastRenderedPageBreak/>
        <w:t>Щодо виникнення  саме такого знання  то існують різні точки зору з цього приводу. Згідно з однієї з них,  наукові знання з</w:t>
      </w:r>
      <w:r w:rsidRPr="001C71AB">
        <w:rPr>
          <w:rFonts w:ascii="Times New Roman" w:hAnsi="Times New Roman"/>
          <w:sz w:val="28"/>
          <w:szCs w:val="28"/>
          <w:lang w:val="ru-RU"/>
        </w:rPr>
        <w:t>’</w:t>
      </w:r>
      <w:r w:rsidRPr="001C71AB">
        <w:rPr>
          <w:rFonts w:ascii="Times New Roman" w:hAnsi="Times New Roman"/>
          <w:sz w:val="28"/>
          <w:szCs w:val="28"/>
        </w:rPr>
        <w:t xml:space="preserve">явилися близько  2,5 тис. років тому назад в Стародавній Греції. Вони вирізнялись теоретичністю, тобто побудовою логічних, пов'язаних і узгоджених систем. Однак наукові знання   зароджувались в надрах філософії   та носили світоглядний характер. Основним мотивом перших учених було бажання зрозуміти висхідні начала і принципи світобудови. Основна мета дослідника − споглядання і  його осмислення. У  структурі натурфілософії народжувались  деякі математичні та природничі поняття. Так,  піфагорійська школа   заклала теоретичні основи  математики. Перша геометрична модель Космосу  була розроблена  </w:t>
      </w:r>
      <w:proofErr w:type="spellStart"/>
      <w:r w:rsidRPr="001C71AB">
        <w:rPr>
          <w:rFonts w:ascii="Times New Roman" w:hAnsi="Times New Roman"/>
          <w:sz w:val="28"/>
          <w:szCs w:val="28"/>
        </w:rPr>
        <w:t>Евдоксом</w:t>
      </w:r>
      <w:proofErr w:type="spellEnd"/>
      <w:r w:rsidRPr="001C71AB">
        <w:rPr>
          <w:rFonts w:ascii="Times New Roman" w:hAnsi="Times New Roman"/>
          <w:sz w:val="28"/>
          <w:szCs w:val="28"/>
        </w:rPr>
        <w:t xml:space="preserve">     (ІУ ст. до     н. е.).  Останнім етапом у побудові  гомоцентричної моделі космосу була теорія Аристотеля, згідно з  якою Космос складається із  кількох сфер, що постійно рухаються і мають спільний із Землею центр. В античності сформувались  ідеї  атомістики та </w:t>
      </w:r>
      <w:proofErr w:type="spellStart"/>
      <w:r w:rsidRPr="001C71AB">
        <w:rPr>
          <w:rFonts w:ascii="Times New Roman" w:hAnsi="Times New Roman"/>
          <w:sz w:val="28"/>
          <w:szCs w:val="28"/>
        </w:rPr>
        <w:t>елементаризму</w:t>
      </w:r>
      <w:proofErr w:type="spellEnd"/>
      <w:r w:rsidRPr="001C71AB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1C71AB">
        <w:rPr>
          <w:rFonts w:ascii="Times New Roman" w:hAnsi="Times New Roman"/>
          <w:sz w:val="28"/>
          <w:szCs w:val="28"/>
        </w:rPr>
        <w:t>Левкіпп</w:t>
      </w:r>
      <w:proofErr w:type="spellEnd"/>
      <w:r w:rsidRPr="001C71A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C71AB">
        <w:rPr>
          <w:rFonts w:ascii="Times New Roman" w:hAnsi="Times New Roman"/>
          <w:sz w:val="28"/>
          <w:szCs w:val="28"/>
        </w:rPr>
        <w:t>Демокріт</w:t>
      </w:r>
      <w:proofErr w:type="spellEnd"/>
      <w:r w:rsidRPr="001C71A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C71AB">
        <w:rPr>
          <w:rFonts w:ascii="Times New Roman" w:hAnsi="Times New Roman"/>
          <w:sz w:val="28"/>
          <w:szCs w:val="28"/>
        </w:rPr>
        <w:t>Емпедокл</w:t>
      </w:r>
      <w:proofErr w:type="spellEnd"/>
      <w:r w:rsidRPr="001C71AB">
        <w:rPr>
          <w:rFonts w:ascii="Times New Roman" w:hAnsi="Times New Roman"/>
          <w:sz w:val="28"/>
          <w:szCs w:val="28"/>
        </w:rPr>
        <w:t xml:space="preserve">, Платон). </w:t>
      </w:r>
      <w:proofErr w:type="spellStart"/>
      <w:r w:rsidRPr="001C71AB">
        <w:rPr>
          <w:rFonts w:ascii="Times New Roman" w:hAnsi="Times New Roman"/>
          <w:sz w:val="28"/>
          <w:szCs w:val="28"/>
        </w:rPr>
        <w:t>Арістотеля</w:t>
      </w:r>
      <w:proofErr w:type="spellEnd"/>
      <w:r w:rsidRPr="001C71AB">
        <w:rPr>
          <w:rFonts w:ascii="Times New Roman" w:hAnsi="Times New Roman"/>
          <w:sz w:val="28"/>
          <w:szCs w:val="28"/>
        </w:rPr>
        <w:t xml:space="preserve"> можна назвати першим філософом науки.  Він створив  систему знань про світ,  проаналізував і класифікував різні види знання, розмежував філософію і метафізику, математику, науки про природу, теоретичне знання про людину. Усе це він  відокремив від практичного знання, включивши до нього всі види майстерності, технічні знання, здоровий глузд.</w:t>
      </w:r>
    </w:p>
    <w:p w:rsidR="001C71AB" w:rsidRPr="001C71AB" w:rsidRDefault="001C71AB" w:rsidP="001C71AB">
      <w:pPr>
        <w:pStyle w:val="Normal"/>
        <w:spacing w:line="360" w:lineRule="auto"/>
        <w:ind w:left="-993" w:firstLine="709"/>
        <w:jc w:val="both"/>
        <w:rPr>
          <w:rFonts w:ascii="Times New Roman" w:hAnsi="Times New Roman"/>
          <w:sz w:val="28"/>
          <w:szCs w:val="28"/>
        </w:rPr>
      </w:pPr>
      <w:r w:rsidRPr="001C71AB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Pr="001C71AB">
        <w:rPr>
          <w:rFonts w:ascii="Times New Roman" w:hAnsi="Times New Roman"/>
          <w:sz w:val="28"/>
          <w:szCs w:val="28"/>
        </w:rPr>
        <w:t>Арістотеля</w:t>
      </w:r>
      <w:proofErr w:type="spellEnd"/>
      <w:r w:rsidRPr="001C71AB">
        <w:rPr>
          <w:rFonts w:ascii="Times New Roman" w:hAnsi="Times New Roman"/>
          <w:sz w:val="28"/>
          <w:szCs w:val="28"/>
        </w:rPr>
        <w:t xml:space="preserve"> можна знайти уявлення про те, як треба правильно бу</w:t>
      </w:r>
      <w:r w:rsidRPr="001C71AB">
        <w:rPr>
          <w:rFonts w:ascii="Times New Roman" w:hAnsi="Times New Roman"/>
          <w:sz w:val="28"/>
          <w:szCs w:val="28"/>
        </w:rPr>
        <w:softHyphen/>
        <w:t>дувати наукові дослідження та їх викладати. Робота вченого, на його думку, повинна включати чотири основних етапи:</w:t>
      </w:r>
    </w:p>
    <w:p w:rsidR="001C71AB" w:rsidRPr="001C71AB" w:rsidRDefault="001C71AB" w:rsidP="001C71AB">
      <w:pPr>
        <w:pStyle w:val="Normal"/>
        <w:numPr>
          <w:ilvl w:val="0"/>
          <w:numId w:val="29"/>
        </w:numPr>
        <w:tabs>
          <w:tab w:val="left" w:pos="283"/>
        </w:tabs>
        <w:spacing w:line="360" w:lineRule="auto"/>
        <w:ind w:left="-993" w:firstLine="709"/>
        <w:jc w:val="both"/>
        <w:rPr>
          <w:rFonts w:ascii="Times New Roman" w:hAnsi="Times New Roman"/>
          <w:sz w:val="28"/>
          <w:szCs w:val="28"/>
        </w:rPr>
      </w:pPr>
      <w:r w:rsidRPr="001C71AB">
        <w:rPr>
          <w:rFonts w:ascii="Times New Roman" w:hAnsi="Times New Roman"/>
          <w:sz w:val="28"/>
          <w:szCs w:val="28"/>
        </w:rPr>
        <w:t>виклад історії - питання, що досліджується, з аналізом та   критикою  точок зору попередніх дослідників;</w:t>
      </w:r>
    </w:p>
    <w:p w:rsidR="001C71AB" w:rsidRPr="001C71AB" w:rsidRDefault="001C71AB" w:rsidP="001C71AB">
      <w:pPr>
        <w:pStyle w:val="Normal"/>
        <w:numPr>
          <w:ilvl w:val="0"/>
          <w:numId w:val="29"/>
        </w:numPr>
        <w:tabs>
          <w:tab w:val="left" w:pos="283"/>
        </w:tabs>
        <w:spacing w:line="360" w:lineRule="auto"/>
        <w:ind w:left="-993" w:firstLine="709"/>
        <w:jc w:val="both"/>
        <w:rPr>
          <w:rFonts w:ascii="Times New Roman" w:hAnsi="Times New Roman"/>
          <w:sz w:val="28"/>
          <w:szCs w:val="28"/>
        </w:rPr>
      </w:pPr>
      <w:r w:rsidRPr="001C71AB">
        <w:rPr>
          <w:rFonts w:ascii="Times New Roman" w:hAnsi="Times New Roman"/>
          <w:sz w:val="28"/>
          <w:szCs w:val="28"/>
        </w:rPr>
        <w:t xml:space="preserve"> чітка постановка проблеми, яку треба дослідити;</w:t>
      </w:r>
    </w:p>
    <w:p w:rsidR="001C71AB" w:rsidRPr="001C71AB" w:rsidRDefault="001C71AB" w:rsidP="001C71AB">
      <w:pPr>
        <w:pStyle w:val="Normal"/>
        <w:numPr>
          <w:ilvl w:val="0"/>
          <w:numId w:val="29"/>
        </w:numPr>
        <w:tabs>
          <w:tab w:val="left" w:pos="283"/>
        </w:tabs>
        <w:spacing w:line="360" w:lineRule="auto"/>
        <w:ind w:left="-993" w:firstLine="709"/>
        <w:jc w:val="both"/>
        <w:rPr>
          <w:rFonts w:ascii="Times New Roman" w:hAnsi="Times New Roman"/>
          <w:sz w:val="28"/>
          <w:szCs w:val="28"/>
        </w:rPr>
      </w:pPr>
      <w:r w:rsidRPr="001C71AB">
        <w:rPr>
          <w:rFonts w:ascii="Times New Roman" w:hAnsi="Times New Roman"/>
          <w:sz w:val="28"/>
          <w:szCs w:val="28"/>
        </w:rPr>
        <w:t>висунення власного рішення – гіпотези;</w:t>
      </w:r>
    </w:p>
    <w:p w:rsidR="001C71AB" w:rsidRPr="001C71AB" w:rsidRDefault="001C71AB" w:rsidP="001C71AB">
      <w:pPr>
        <w:pStyle w:val="Normal"/>
        <w:numPr>
          <w:ilvl w:val="0"/>
          <w:numId w:val="29"/>
        </w:numPr>
        <w:tabs>
          <w:tab w:val="left" w:pos="283"/>
        </w:tabs>
        <w:spacing w:line="360" w:lineRule="auto"/>
        <w:ind w:left="-993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1C71AB">
        <w:rPr>
          <w:rFonts w:ascii="Times New Roman" w:hAnsi="Times New Roman"/>
          <w:sz w:val="28"/>
          <w:szCs w:val="28"/>
        </w:rPr>
        <w:t>обгрунтування</w:t>
      </w:r>
      <w:proofErr w:type="spellEnd"/>
      <w:r w:rsidRPr="001C71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C71AB">
        <w:rPr>
          <w:rFonts w:ascii="Times New Roman" w:hAnsi="Times New Roman"/>
          <w:sz w:val="28"/>
          <w:szCs w:val="28"/>
        </w:rPr>
        <w:t>цьго</w:t>
      </w:r>
      <w:proofErr w:type="spellEnd"/>
      <w:r w:rsidRPr="001C71AB">
        <w:rPr>
          <w:rFonts w:ascii="Times New Roman" w:hAnsi="Times New Roman"/>
          <w:sz w:val="28"/>
          <w:szCs w:val="28"/>
        </w:rPr>
        <w:t xml:space="preserve"> рішення за допомогою логічних   аргументів і емпіричних даних. </w:t>
      </w:r>
    </w:p>
    <w:p w:rsidR="001C71AB" w:rsidRPr="001C71AB" w:rsidRDefault="001C71AB" w:rsidP="001C71AB">
      <w:pPr>
        <w:pStyle w:val="Normal"/>
        <w:spacing w:line="360" w:lineRule="auto"/>
        <w:ind w:left="-993" w:firstLine="709"/>
        <w:jc w:val="both"/>
        <w:rPr>
          <w:rFonts w:ascii="Times New Roman" w:hAnsi="Times New Roman"/>
          <w:sz w:val="28"/>
          <w:szCs w:val="28"/>
        </w:rPr>
      </w:pPr>
      <w:r w:rsidRPr="001C71AB">
        <w:rPr>
          <w:rFonts w:ascii="Times New Roman" w:hAnsi="Times New Roman"/>
          <w:sz w:val="28"/>
          <w:szCs w:val="28"/>
        </w:rPr>
        <w:t>Ще й сьогодні більшість досліджень будується за цією схемою. Оцінюючи позитивно “</w:t>
      </w:r>
      <w:proofErr w:type="spellStart"/>
      <w:r w:rsidRPr="001C71AB">
        <w:rPr>
          <w:rFonts w:ascii="Times New Roman" w:hAnsi="Times New Roman"/>
          <w:sz w:val="28"/>
          <w:szCs w:val="28"/>
        </w:rPr>
        <w:t>арістотелівську</w:t>
      </w:r>
      <w:proofErr w:type="spellEnd"/>
      <w:r w:rsidRPr="001C71AB">
        <w:rPr>
          <w:rFonts w:ascii="Times New Roman" w:hAnsi="Times New Roman"/>
          <w:sz w:val="28"/>
          <w:szCs w:val="28"/>
        </w:rPr>
        <w:t xml:space="preserve"> науку”, треба вказати на її обмеженість. Перш за все, вона розглядала Космос як обмежений і замкнений, у центрі якого знаходилась Земля. </w:t>
      </w:r>
      <w:r w:rsidRPr="001C71AB">
        <w:rPr>
          <w:rFonts w:ascii="Times New Roman" w:hAnsi="Times New Roman"/>
          <w:sz w:val="28"/>
          <w:szCs w:val="28"/>
        </w:rPr>
        <w:lastRenderedPageBreak/>
        <w:t>Математика вважалась наукою про ідеальні форми. Античні філософи базувались на досвіді, що давався безпосередньо у відчуттях у природному середовищі.</w:t>
      </w:r>
    </w:p>
    <w:p w:rsidR="001C71AB" w:rsidRPr="001C71AB" w:rsidRDefault="001C71AB" w:rsidP="001C71AB">
      <w:pPr>
        <w:pStyle w:val="Normal"/>
        <w:spacing w:line="360" w:lineRule="auto"/>
        <w:ind w:left="-993" w:firstLine="709"/>
        <w:jc w:val="both"/>
        <w:rPr>
          <w:rFonts w:ascii="Times New Roman" w:hAnsi="Times New Roman"/>
          <w:sz w:val="28"/>
          <w:szCs w:val="28"/>
        </w:rPr>
      </w:pPr>
      <w:r w:rsidRPr="001C71AB">
        <w:rPr>
          <w:rFonts w:ascii="Times New Roman" w:hAnsi="Times New Roman"/>
          <w:sz w:val="28"/>
          <w:szCs w:val="28"/>
        </w:rPr>
        <w:tab/>
        <w:t>У середні віки наукові знання  продовжували розвиватись в рамках  філософії та античної традиції.  Для  них також характерні такі риси, як споглядальність,  абстрактні теоретичні висновки,  принципова відмова від досвідного пізнання,  визнання пріоритету універсального над унікальним. З іншого боку, з'являються нові тенденції, що базуються на експериментальному пізнанні: алхімія, астрологія.</w:t>
      </w:r>
    </w:p>
    <w:p w:rsidR="001C71AB" w:rsidRPr="001C71AB" w:rsidRDefault="001C71AB" w:rsidP="001C71AB">
      <w:pPr>
        <w:pStyle w:val="Normal"/>
        <w:spacing w:line="360" w:lineRule="auto"/>
        <w:ind w:left="-993" w:firstLine="709"/>
        <w:jc w:val="both"/>
        <w:rPr>
          <w:rFonts w:ascii="Times New Roman" w:hAnsi="Times New Roman"/>
          <w:sz w:val="28"/>
          <w:szCs w:val="28"/>
        </w:rPr>
      </w:pPr>
      <w:r w:rsidRPr="001C71AB">
        <w:rPr>
          <w:rFonts w:ascii="Times New Roman" w:hAnsi="Times New Roman"/>
          <w:sz w:val="28"/>
          <w:szCs w:val="28"/>
        </w:rPr>
        <w:t xml:space="preserve">Згідно з іншою точкою зору, наука формується в період зародження і розвитку буржуазних відносин (ХVІ − </w:t>
      </w:r>
      <w:proofErr w:type="spellStart"/>
      <w:r w:rsidRPr="001C71AB">
        <w:rPr>
          <w:rFonts w:ascii="Times New Roman" w:hAnsi="Times New Roman"/>
          <w:sz w:val="28"/>
          <w:szCs w:val="28"/>
        </w:rPr>
        <w:t>ХУІІст</w:t>
      </w:r>
      <w:proofErr w:type="spellEnd"/>
      <w:r w:rsidRPr="001C71AB">
        <w:rPr>
          <w:rFonts w:ascii="Times New Roman" w:hAnsi="Times New Roman"/>
          <w:sz w:val="28"/>
          <w:szCs w:val="28"/>
        </w:rPr>
        <w:t xml:space="preserve">). Початок цієї науки заклав                  М. Коперник, який запропонував геліоцентричну картину світу і нову методологію наукового пізнання. Г. Галілей остаточно зруйнував </w:t>
      </w:r>
      <w:proofErr w:type="spellStart"/>
      <w:r w:rsidRPr="001C71AB">
        <w:rPr>
          <w:rFonts w:ascii="Times New Roman" w:hAnsi="Times New Roman"/>
          <w:sz w:val="28"/>
          <w:szCs w:val="28"/>
        </w:rPr>
        <w:t>арістотелівську</w:t>
      </w:r>
      <w:proofErr w:type="spellEnd"/>
      <w:r w:rsidRPr="001C71AB">
        <w:rPr>
          <w:rFonts w:ascii="Times New Roman" w:hAnsi="Times New Roman"/>
          <w:sz w:val="28"/>
          <w:szCs w:val="28"/>
        </w:rPr>
        <w:t xml:space="preserve"> методологію, розробив і запропонував метод точного експериментального дослідження, в основі якого − математика. Принцип пояснення явищ на основі їх "сутностей" і "якостей", що була характерна для </w:t>
      </w:r>
      <w:proofErr w:type="spellStart"/>
      <w:r w:rsidRPr="001C71AB">
        <w:rPr>
          <w:rFonts w:ascii="Times New Roman" w:hAnsi="Times New Roman"/>
          <w:sz w:val="28"/>
          <w:szCs w:val="28"/>
        </w:rPr>
        <w:t>арістотелівської</w:t>
      </w:r>
      <w:proofErr w:type="spellEnd"/>
      <w:r w:rsidRPr="001C71AB">
        <w:rPr>
          <w:rFonts w:ascii="Times New Roman" w:hAnsi="Times New Roman"/>
          <w:sz w:val="28"/>
          <w:szCs w:val="28"/>
        </w:rPr>
        <w:t xml:space="preserve"> науки був замінений на принцип, </w:t>
      </w:r>
      <w:proofErr w:type="spellStart"/>
      <w:r w:rsidRPr="001C71AB">
        <w:rPr>
          <w:rFonts w:ascii="Times New Roman" w:hAnsi="Times New Roman"/>
          <w:sz w:val="28"/>
          <w:szCs w:val="28"/>
        </w:rPr>
        <w:t>згідноз</w:t>
      </w:r>
      <w:proofErr w:type="spellEnd"/>
      <w:r w:rsidRPr="001C71AB">
        <w:rPr>
          <w:rFonts w:ascii="Times New Roman" w:hAnsi="Times New Roman"/>
          <w:sz w:val="28"/>
          <w:szCs w:val="28"/>
        </w:rPr>
        <w:t xml:space="preserve"> яким усі якісні відмінності зумовлюються кількісними відмінностями в масі, вазі, формі. І ці кількісні характеристики можуть втілюватись у точних математичних закономірностях.</w:t>
      </w:r>
    </w:p>
    <w:p w:rsidR="001C71AB" w:rsidRPr="001C71AB" w:rsidRDefault="001C71AB" w:rsidP="001C71AB">
      <w:pPr>
        <w:pStyle w:val="Normal"/>
        <w:spacing w:line="360" w:lineRule="auto"/>
        <w:ind w:left="-993"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1C71AB" w:rsidRPr="001C71AB" w:rsidRDefault="006B4717" w:rsidP="001C71AB">
      <w:pPr>
        <w:pStyle w:val="Normal"/>
        <w:spacing w:line="360" w:lineRule="auto"/>
        <w:ind w:left="-993"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 w:rsidR="001C71AB" w:rsidRPr="001C71AB">
        <w:rPr>
          <w:rFonts w:ascii="Times New Roman" w:hAnsi="Times New Roman"/>
          <w:b/>
          <w:bCs/>
          <w:sz w:val="28"/>
          <w:szCs w:val="28"/>
        </w:rPr>
        <w:t xml:space="preserve"> Основні етапи розвитку науки</w:t>
      </w:r>
    </w:p>
    <w:p w:rsidR="001C71AB" w:rsidRPr="001C71AB" w:rsidRDefault="001C71AB" w:rsidP="001C71AB">
      <w:pPr>
        <w:pStyle w:val="Normal"/>
        <w:spacing w:line="360" w:lineRule="auto"/>
        <w:ind w:left="-993" w:firstLine="709"/>
        <w:jc w:val="both"/>
        <w:rPr>
          <w:rFonts w:ascii="Times New Roman" w:hAnsi="Times New Roman"/>
          <w:bCs/>
          <w:sz w:val="28"/>
          <w:szCs w:val="28"/>
        </w:rPr>
      </w:pPr>
      <w:r w:rsidRPr="001C71AB">
        <w:rPr>
          <w:rFonts w:ascii="Times New Roman" w:hAnsi="Times New Roman"/>
          <w:b/>
          <w:bCs/>
          <w:sz w:val="28"/>
          <w:szCs w:val="28"/>
        </w:rPr>
        <w:t xml:space="preserve">     </w:t>
      </w:r>
      <w:r w:rsidRPr="001C71AB">
        <w:rPr>
          <w:rFonts w:ascii="Times New Roman" w:hAnsi="Times New Roman"/>
          <w:bCs/>
          <w:sz w:val="28"/>
          <w:szCs w:val="28"/>
        </w:rPr>
        <w:t xml:space="preserve">Сучасна  історія науки виділяє такі основні етапи її розвитку </w:t>
      </w:r>
    </w:p>
    <w:p w:rsidR="001C71AB" w:rsidRPr="001C71AB" w:rsidRDefault="001C71AB" w:rsidP="001C71AB">
      <w:pPr>
        <w:pStyle w:val="Normal"/>
        <w:numPr>
          <w:ilvl w:val="0"/>
          <w:numId w:val="31"/>
        </w:numPr>
        <w:tabs>
          <w:tab w:val="left" w:pos="720"/>
        </w:tabs>
        <w:spacing w:line="360" w:lineRule="auto"/>
        <w:ind w:left="-993" w:firstLine="709"/>
        <w:jc w:val="both"/>
        <w:rPr>
          <w:rFonts w:ascii="Times New Roman" w:hAnsi="Times New Roman"/>
          <w:sz w:val="28"/>
          <w:szCs w:val="28"/>
        </w:rPr>
      </w:pPr>
      <w:r w:rsidRPr="001C71AB">
        <w:rPr>
          <w:rFonts w:ascii="Times New Roman" w:hAnsi="Times New Roman"/>
          <w:sz w:val="28"/>
          <w:szCs w:val="28"/>
        </w:rPr>
        <w:t xml:space="preserve">Класична наука − (ХУІІ − ХІХ ст.)  Домінує лінійний і  об'єктивний стиль мислення, бажання пізнати об'єкт  сам по собі, безвідносно до умов його пізнання суб'єктом, реальність підпорядкована універсальним законам. Класична раціональність  розглядає процеси шляхом причинно-наслідкових </w:t>
      </w:r>
      <w:proofErr w:type="spellStart"/>
      <w:r w:rsidRPr="001C71AB">
        <w:rPr>
          <w:rFonts w:ascii="Times New Roman" w:hAnsi="Times New Roman"/>
          <w:sz w:val="28"/>
          <w:szCs w:val="28"/>
        </w:rPr>
        <w:t>зв’язків</w:t>
      </w:r>
      <w:proofErr w:type="spellEnd"/>
      <w:r w:rsidRPr="001C71AB">
        <w:rPr>
          <w:rFonts w:ascii="Times New Roman" w:hAnsi="Times New Roman"/>
          <w:sz w:val="28"/>
          <w:szCs w:val="28"/>
        </w:rPr>
        <w:t xml:space="preserve">, сформувалась механістична </w:t>
      </w:r>
      <w:proofErr w:type="spellStart"/>
      <w:r w:rsidRPr="001C71AB">
        <w:rPr>
          <w:rFonts w:ascii="Times New Roman" w:hAnsi="Times New Roman"/>
          <w:sz w:val="28"/>
          <w:szCs w:val="28"/>
        </w:rPr>
        <w:t>картинав</w:t>
      </w:r>
      <w:proofErr w:type="spellEnd"/>
      <w:r w:rsidRPr="001C71AB">
        <w:rPr>
          <w:rFonts w:ascii="Times New Roman" w:hAnsi="Times New Roman"/>
          <w:sz w:val="28"/>
          <w:szCs w:val="28"/>
        </w:rPr>
        <w:t xml:space="preserve"> світу, яка  набула статусу універсальної наукової онтології. </w:t>
      </w:r>
    </w:p>
    <w:p w:rsidR="001C71AB" w:rsidRPr="001C71AB" w:rsidRDefault="001C71AB" w:rsidP="001C71AB">
      <w:pPr>
        <w:pStyle w:val="Normal"/>
        <w:numPr>
          <w:ilvl w:val="0"/>
          <w:numId w:val="31"/>
        </w:numPr>
        <w:tabs>
          <w:tab w:val="left" w:pos="720"/>
        </w:tabs>
        <w:spacing w:line="360" w:lineRule="auto"/>
        <w:ind w:left="-993" w:firstLine="709"/>
        <w:jc w:val="both"/>
        <w:rPr>
          <w:rFonts w:ascii="Times New Roman" w:hAnsi="Times New Roman"/>
          <w:sz w:val="28"/>
          <w:szCs w:val="28"/>
        </w:rPr>
      </w:pPr>
      <w:r w:rsidRPr="001C71AB">
        <w:rPr>
          <w:rFonts w:ascii="Times New Roman" w:hAnsi="Times New Roman"/>
          <w:sz w:val="28"/>
          <w:szCs w:val="28"/>
        </w:rPr>
        <w:t xml:space="preserve">Некласична наука (перша половина ХХ </w:t>
      </w:r>
      <w:proofErr w:type="spellStart"/>
      <w:r w:rsidRPr="001C71AB">
        <w:rPr>
          <w:rFonts w:ascii="Times New Roman" w:hAnsi="Times New Roman"/>
          <w:sz w:val="28"/>
          <w:szCs w:val="28"/>
        </w:rPr>
        <w:t>ст</w:t>
      </w:r>
      <w:proofErr w:type="spellEnd"/>
      <w:r w:rsidRPr="001C71AB">
        <w:rPr>
          <w:rFonts w:ascii="Times New Roman" w:hAnsi="Times New Roman"/>
          <w:sz w:val="28"/>
          <w:szCs w:val="28"/>
        </w:rPr>
        <w:t xml:space="preserve">), її виникнення пов'язано з розробкою релятивістської та квантової теорії, що дозволяє   характеризувати корпускулярні або хвильові властивості </w:t>
      </w:r>
      <w:proofErr w:type="spellStart"/>
      <w:r w:rsidRPr="001C71AB">
        <w:rPr>
          <w:rFonts w:ascii="Times New Roman" w:hAnsi="Times New Roman"/>
          <w:sz w:val="28"/>
          <w:szCs w:val="28"/>
        </w:rPr>
        <w:t>мікроб’єктів</w:t>
      </w:r>
      <w:proofErr w:type="spellEnd"/>
      <w:r w:rsidRPr="001C71AB">
        <w:rPr>
          <w:rFonts w:ascii="Times New Roman" w:hAnsi="Times New Roman"/>
          <w:sz w:val="28"/>
          <w:szCs w:val="28"/>
        </w:rPr>
        <w:t xml:space="preserve">, робить акцент на незворотності  природних процесів,  відкидає об'єктивізм  класичної науки, уявлення про реальність, яка не залежить від засобів пізнання і суб'єктивного </w:t>
      </w:r>
      <w:proofErr w:type="spellStart"/>
      <w:r w:rsidRPr="001C71AB">
        <w:rPr>
          <w:rFonts w:ascii="Times New Roman" w:hAnsi="Times New Roman"/>
          <w:sz w:val="28"/>
          <w:szCs w:val="28"/>
        </w:rPr>
        <w:t>фактора</w:t>
      </w:r>
      <w:proofErr w:type="spellEnd"/>
      <w:r w:rsidRPr="001C71AB">
        <w:rPr>
          <w:rFonts w:ascii="Times New Roman" w:hAnsi="Times New Roman"/>
          <w:sz w:val="28"/>
          <w:szCs w:val="28"/>
        </w:rPr>
        <w:t>.</w:t>
      </w:r>
    </w:p>
    <w:p w:rsidR="001C71AB" w:rsidRPr="001C71AB" w:rsidRDefault="001C71AB" w:rsidP="001C71AB">
      <w:pPr>
        <w:pStyle w:val="Normal"/>
        <w:numPr>
          <w:ilvl w:val="0"/>
          <w:numId w:val="31"/>
        </w:numPr>
        <w:tabs>
          <w:tab w:val="left" w:pos="720"/>
        </w:tabs>
        <w:spacing w:line="360" w:lineRule="auto"/>
        <w:ind w:left="-993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1C71AB">
        <w:rPr>
          <w:rFonts w:ascii="Times New Roman" w:hAnsi="Times New Roman"/>
          <w:sz w:val="28"/>
          <w:szCs w:val="28"/>
        </w:rPr>
        <w:t>Поснекласична</w:t>
      </w:r>
      <w:proofErr w:type="spellEnd"/>
      <w:r w:rsidRPr="001C71AB">
        <w:rPr>
          <w:rFonts w:ascii="Times New Roman" w:hAnsi="Times New Roman"/>
          <w:sz w:val="28"/>
          <w:szCs w:val="28"/>
        </w:rPr>
        <w:t xml:space="preserve"> наука ( друга половина ХХ початок ХХІ ст. ) базується </w:t>
      </w:r>
      <w:r w:rsidRPr="001C71AB">
        <w:rPr>
          <w:rFonts w:ascii="Times New Roman" w:hAnsi="Times New Roman"/>
          <w:sz w:val="28"/>
          <w:szCs w:val="28"/>
        </w:rPr>
        <w:lastRenderedPageBreak/>
        <w:t xml:space="preserve">на принципах нової раціональності − </w:t>
      </w:r>
      <w:proofErr w:type="spellStart"/>
      <w:r w:rsidRPr="001C71AB">
        <w:rPr>
          <w:rFonts w:ascii="Times New Roman" w:hAnsi="Times New Roman"/>
          <w:sz w:val="28"/>
          <w:szCs w:val="28"/>
        </w:rPr>
        <w:t>нерівноважності</w:t>
      </w:r>
      <w:proofErr w:type="spellEnd"/>
      <w:r w:rsidRPr="001C71AB">
        <w:rPr>
          <w:rFonts w:ascii="Times New Roman" w:hAnsi="Times New Roman"/>
          <w:sz w:val="28"/>
          <w:szCs w:val="28"/>
        </w:rPr>
        <w:t xml:space="preserve">,  несталості, становлення, досліджує  відкриті, складні системи, здатні до самоорганізації, враховує  співвідношення характеру  отриманих знань  про об'єкт не тільки з особливостями засобів і операцій діяльності  суб'єкта пізнання, а і з її ціннісними і цільовими структурами.  </w:t>
      </w:r>
    </w:p>
    <w:p w:rsidR="001C71AB" w:rsidRPr="001C71AB" w:rsidRDefault="001C71AB" w:rsidP="001C71AB">
      <w:pPr>
        <w:pStyle w:val="Normal"/>
        <w:spacing w:line="360" w:lineRule="auto"/>
        <w:ind w:left="-993" w:firstLine="709"/>
        <w:jc w:val="both"/>
        <w:rPr>
          <w:rFonts w:ascii="Times New Roman" w:hAnsi="Times New Roman"/>
          <w:sz w:val="28"/>
          <w:szCs w:val="28"/>
        </w:rPr>
      </w:pPr>
      <w:r w:rsidRPr="001C71AB">
        <w:rPr>
          <w:rFonts w:ascii="Times New Roman" w:hAnsi="Times New Roman"/>
          <w:sz w:val="28"/>
          <w:szCs w:val="28"/>
        </w:rPr>
        <w:t xml:space="preserve"> </w:t>
      </w:r>
      <w:r w:rsidRPr="001C71AB">
        <w:rPr>
          <w:rFonts w:ascii="Times New Roman" w:hAnsi="Times New Roman"/>
          <w:sz w:val="28"/>
          <w:szCs w:val="28"/>
        </w:rPr>
        <w:tab/>
        <w:t xml:space="preserve">Кожний етап має свою парадигму, свою картину світу, свої фундаментальні ідеї. Класична наука  має своєю парадигмою механіку, її картина світу будується на принципі жорсткого </w:t>
      </w:r>
      <w:proofErr w:type="spellStart"/>
      <w:r w:rsidRPr="001C71AB">
        <w:rPr>
          <w:rFonts w:ascii="Times New Roman" w:hAnsi="Times New Roman"/>
          <w:sz w:val="28"/>
          <w:szCs w:val="28"/>
        </w:rPr>
        <w:t>лапласівського</w:t>
      </w:r>
      <w:proofErr w:type="spellEnd"/>
      <w:r w:rsidRPr="001C71AB">
        <w:rPr>
          <w:rFonts w:ascii="Times New Roman" w:hAnsi="Times New Roman"/>
          <w:sz w:val="28"/>
          <w:szCs w:val="28"/>
        </w:rPr>
        <w:t xml:space="preserve"> детермінізму, їй відповідає образ світобудови як  годинникового механізму.</w:t>
      </w:r>
    </w:p>
    <w:p w:rsidR="001C71AB" w:rsidRPr="001C71AB" w:rsidRDefault="001C71AB" w:rsidP="001C71AB">
      <w:pPr>
        <w:pStyle w:val="Normal"/>
        <w:spacing w:line="360" w:lineRule="auto"/>
        <w:ind w:left="-993" w:firstLine="709"/>
        <w:jc w:val="both"/>
        <w:rPr>
          <w:rFonts w:ascii="Times New Roman" w:hAnsi="Times New Roman"/>
          <w:sz w:val="28"/>
          <w:szCs w:val="28"/>
        </w:rPr>
      </w:pPr>
      <w:r w:rsidRPr="001C71AB">
        <w:rPr>
          <w:rFonts w:ascii="Times New Roman" w:hAnsi="Times New Roman"/>
          <w:sz w:val="28"/>
          <w:szCs w:val="28"/>
        </w:rPr>
        <w:t xml:space="preserve">З некласичною наукою </w:t>
      </w:r>
      <w:proofErr w:type="spellStart"/>
      <w:r w:rsidRPr="001C71AB">
        <w:rPr>
          <w:rFonts w:ascii="Times New Roman" w:hAnsi="Times New Roman"/>
          <w:sz w:val="28"/>
          <w:szCs w:val="28"/>
        </w:rPr>
        <w:t>позв'язана</w:t>
      </w:r>
      <w:proofErr w:type="spellEnd"/>
      <w:r w:rsidRPr="001C71AB">
        <w:rPr>
          <w:rFonts w:ascii="Times New Roman" w:hAnsi="Times New Roman"/>
          <w:sz w:val="28"/>
          <w:szCs w:val="28"/>
        </w:rPr>
        <w:t xml:space="preserve"> парадигма відносності, дискретності, вірогідності, додатковості.</w:t>
      </w:r>
    </w:p>
    <w:p w:rsidR="001C71AB" w:rsidRPr="001C71AB" w:rsidRDefault="001C71AB" w:rsidP="001C71AB">
      <w:pPr>
        <w:pStyle w:val="Normal"/>
        <w:spacing w:line="360" w:lineRule="auto"/>
        <w:ind w:left="-993" w:firstLine="709"/>
        <w:jc w:val="both"/>
        <w:rPr>
          <w:rFonts w:ascii="Times New Roman" w:hAnsi="Times New Roman"/>
          <w:sz w:val="28"/>
          <w:szCs w:val="28"/>
        </w:rPr>
      </w:pPr>
      <w:r w:rsidRPr="001C71AB">
        <w:rPr>
          <w:rFonts w:ascii="Times New Roman" w:hAnsi="Times New Roman"/>
          <w:sz w:val="28"/>
          <w:szCs w:val="28"/>
        </w:rPr>
        <w:tab/>
      </w:r>
      <w:proofErr w:type="spellStart"/>
      <w:r w:rsidRPr="001C71AB">
        <w:rPr>
          <w:rFonts w:ascii="Times New Roman" w:hAnsi="Times New Roman"/>
          <w:sz w:val="28"/>
          <w:szCs w:val="28"/>
        </w:rPr>
        <w:t>Постнекласичній</w:t>
      </w:r>
      <w:proofErr w:type="spellEnd"/>
      <w:r w:rsidRPr="001C71AB">
        <w:rPr>
          <w:rFonts w:ascii="Times New Roman" w:hAnsi="Times New Roman"/>
          <w:sz w:val="28"/>
          <w:szCs w:val="28"/>
        </w:rPr>
        <w:t xml:space="preserve"> стадії відповідає парадигма становлення і самоорганізації.</w:t>
      </w:r>
    </w:p>
    <w:p w:rsidR="001C71AB" w:rsidRPr="001C71AB" w:rsidRDefault="001C71AB" w:rsidP="001C71AB">
      <w:pPr>
        <w:pStyle w:val="Normal"/>
        <w:spacing w:line="360" w:lineRule="auto"/>
        <w:ind w:left="-993" w:firstLine="709"/>
        <w:jc w:val="both"/>
        <w:rPr>
          <w:rFonts w:ascii="Times New Roman" w:hAnsi="Times New Roman"/>
          <w:sz w:val="28"/>
          <w:szCs w:val="28"/>
        </w:rPr>
      </w:pPr>
      <w:r w:rsidRPr="001C71AB">
        <w:rPr>
          <w:rFonts w:ascii="Times New Roman" w:hAnsi="Times New Roman"/>
          <w:sz w:val="28"/>
          <w:szCs w:val="28"/>
        </w:rPr>
        <w:tab/>
        <w:t xml:space="preserve">При цьому зміна класичної науки некласичною, а останньої − </w:t>
      </w:r>
      <w:proofErr w:type="spellStart"/>
      <w:r w:rsidRPr="001C71AB">
        <w:rPr>
          <w:rFonts w:ascii="Times New Roman" w:hAnsi="Times New Roman"/>
          <w:sz w:val="28"/>
          <w:szCs w:val="28"/>
        </w:rPr>
        <w:t>постнекласичною</w:t>
      </w:r>
      <w:proofErr w:type="spellEnd"/>
      <w:r w:rsidRPr="001C71AB">
        <w:rPr>
          <w:rFonts w:ascii="Times New Roman" w:hAnsi="Times New Roman"/>
          <w:sz w:val="28"/>
          <w:szCs w:val="28"/>
        </w:rPr>
        <w:t xml:space="preserve"> не означає, що кожний новий етап повністю заперечує попередній. Навпаки, вони  співіснують і тісно взаємодіють, доповнюючи одне  одного. </w:t>
      </w:r>
    </w:p>
    <w:p w:rsidR="001C71AB" w:rsidRPr="001C71AB" w:rsidRDefault="001C71AB" w:rsidP="001C71AB">
      <w:pPr>
        <w:pStyle w:val="Normal"/>
        <w:spacing w:line="360" w:lineRule="auto"/>
        <w:ind w:left="-993" w:firstLine="709"/>
        <w:jc w:val="both"/>
        <w:rPr>
          <w:rFonts w:ascii="Times New Roman" w:hAnsi="Times New Roman"/>
          <w:sz w:val="28"/>
          <w:szCs w:val="28"/>
        </w:rPr>
      </w:pPr>
    </w:p>
    <w:p w:rsidR="001C71AB" w:rsidRPr="001C71AB" w:rsidRDefault="001C71AB" w:rsidP="001C71AB">
      <w:pPr>
        <w:pStyle w:val="Normal"/>
        <w:spacing w:line="360" w:lineRule="auto"/>
        <w:ind w:left="-993" w:firstLine="709"/>
        <w:jc w:val="both"/>
        <w:rPr>
          <w:rFonts w:ascii="Times New Roman" w:hAnsi="Times New Roman"/>
          <w:sz w:val="28"/>
          <w:szCs w:val="28"/>
        </w:rPr>
      </w:pPr>
      <w:r w:rsidRPr="001C71AB">
        <w:rPr>
          <w:rFonts w:ascii="Times New Roman" w:hAnsi="Times New Roman"/>
          <w:b/>
          <w:bCs/>
          <w:sz w:val="28"/>
          <w:szCs w:val="28"/>
        </w:rPr>
        <w:t xml:space="preserve">   </w:t>
      </w:r>
      <w:r w:rsidR="006B4717">
        <w:rPr>
          <w:rFonts w:ascii="Times New Roman" w:hAnsi="Times New Roman"/>
          <w:b/>
          <w:bCs/>
          <w:sz w:val="28"/>
          <w:szCs w:val="28"/>
        </w:rPr>
        <w:tab/>
      </w:r>
      <w:r w:rsidR="006B4717">
        <w:rPr>
          <w:rFonts w:ascii="Times New Roman" w:hAnsi="Times New Roman"/>
          <w:b/>
          <w:bCs/>
          <w:sz w:val="28"/>
          <w:szCs w:val="28"/>
        </w:rPr>
        <w:tab/>
      </w:r>
      <w:r w:rsidR="006B4717">
        <w:rPr>
          <w:rFonts w:ascii="Times New Roman" w:hAnsi="Times New Roman"/>
          <w:b/>
          <w:bCs/>
          <w:sz w:val="28"/>
          <w:szCs w:val="28"/>
        </w:rPr>
        <w:tab/>
      </w:r>
      <w:r w:rsidR="006B4717">
        <w:rPr>
          <w:rFonts w:ascii="Times New Roman" w:hAnsi="Times New Roman"/>
          <w:b/>
          <w:bCs/>
          <w:sz w:val="28"/>
          <w:szCs w:val="28"/>
        </w:rPr>
        <w:tab/>
      </w:r>
      <w:r w:rsidRPr="001C71AB">
        <w:rPr>
          <w:rFonts w:ascii="Times New Roman" w:hAnsi="Times New Roman"/>
          <w:b/>
          <w:bCs/>
          <w:sz w:val="28"/>
          <w:szCs w:val="28"/>
        </w:rPr>
        <w:t xml:space="preserve">Особливості класичної науки. </w:t>
      </w:r>
    </w:p>
    <w:p w:rsidR="001C71AB" w:rsidRPr="001C71AB" w:rsidRDefault="001C71AB" w:rsidP="001C71AB">
      <w:pPr>
        <w:pStyle w:val="Normal"/>
        <w:spacing w:line="360" w:lineRule="auto"/>
        <w:ind w:left="-993" w:firstLine="709"/>
        <w:jc w:val="both"/>
        <w:rPr>
          <w:rFonts w:ascii="Times New Roman" w:hAnsi="Times New Roman"/>
          <w:sz w:val="28"/>
          <w:szCs w:val="28"/>
        </w:rPr>
      </w:pPr>
      <w:r w:rsidRPr="001C71AB">
        <w:rPr>
          <w:rFonts w:ascii="Times New Roman" w:hAnsi="Times New Roman"/>
          <w:sz w:val="28"/>
          <w:szCs w:val="28"/>
        </w:rPr>
        <w:t xml:space="preserve">Завдяки зусиллям провідних вчених і філософів ХУІІ ст. (Декарта, Коперника, Галілея, Ньютона та ін.) сформувалась нова форма пізнання природи − математизоване природознавство, що базується на точному експерименті. У ХУІІ ст. формуються перші об'єднання вчених, такі як </w:t>
      </w:r>
      <w:proofErr w:type="spellStart"/>
      <w:r w:rsidRPr="001C71AB">
        <w:rPr>
          <w:rFonts w:ascii="Times New Roman" w:hAnsi="Times New Roman"/>
          <w:sz w:val="28"/>
          <w:szCs w:val="28"/>
        </w:rPr>
        <w:t>Парижська</w:t>
      </w:r>
      <w:proofErr w:type="spellEnd"/>
      <w:r w:rsidRPr="001C71AB">
        <w:rPr>
          <w:rFonts w:ascii="Times New Roman" w:hAnsi="Times New Roman"/>
          <w:sz w:val="28"/>
          <w:szCs w:val="28"/>
        </w:rPr>
        <w:t xml:space="preserve"> ака</w:t>
      </w:r>
      <w:r w:rsidRPr="001C71AB">
        <w:rPr>
          <w:rFonts w:ascii="Times New Roman" w:hAnsi="Times New Roman"/>
          <w:sz w:val="28"/>
          <w:szCs w:val="28"/>
        </w:rPr>
        <w:softHyphen/>
        <w:t>демія</w:t>
      </w:r>
      <w:r w:rsidRPr="001C71A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C71AB">
        <w:rPr>
          <w:rFonts w:ascii="Times New Roman" w:hAnsi="Times New Roman"/>
          <w:sz w:val="28"/>
          <w:szCs w:val="28"/>
        </w:rPr>
        <w:t>наук, Лондонське товариство вчених.</w:t>
      </w:r>
    </w:p>
    <w:p w:rsidR="001C71AB" w:rsidRPr="001C71AB" w:rsidRDefault="001C71AB" w:rsidP="001C71AB">
      <w:pPr>
        <w:pStyle w:val="Normal"/>
        <w:spacing w:line="360" w:lineRule="auto"/>
        <w:ind w:left="-993" w:firstLine="709"/>
        <w:jc w:val="both"/>
        <w:rPr>
          <w:rFonts w:ascii="Times New Roman" w:hAnsi="Times New Roman"/>
          <w:sz w:val="28"/>
          <w:szCs w:val="28"/>
        </w:rPr>
      </w:pPr>
      <w:r w:rsidRPr="001C71AB">
        <w:rPr>
          <w:rFonts w:ascii="Times New Roman" w:hAnsi="Times New Roman"/>
          <w:sz w:val="28"/>
          <w:szCs w:val="28"/>
        </w:rPr>
        <w:tab/>
        <w:t xml:space="preserve">Перша наукова революція відбувалась в епоху Відродження, її зміст визначило геліоцентричне вчення Коперника. Другу  наукову революцію пов'язують з іменами Галілея, </w:t>
      </w:r>
      <w:proofErr w:type="spellStart"/>
      <w:r w:rsidRPr="001C71AB">
        <w:rPr>
          <w:rFonts w:ascii="Times New Roman" w:hAnsi="Times New Roman"/>
          <w:sz w:val="28"/>
          <w:szCs w:val="28"/>
        </w:rPr>
        <w:t>Кеплера</w:t>
      </w:r>
      <w:proofErr w:type="spellEnd"/>
      <w:r w:rsidRPr="001C71AB">
        <w:rPr>
          <w:rFonts w:ascii="Times New Roman" w:hAnsi="Times New Roman"/>
          <w:sz w:val="28"/>
          <w:szCs w:val="28"/>
        </w:rPr>
        <w:t xml:space="preserve">, Ньютона. </w:t>
      </w:r>
    </w:p>
    <w:p w:rsidR="001C71AB" w:rsidRPr="001C71AB" w:rsidRDefault="001C71AB" w:rsidP="001C71AB">
      <w:pPr>
        <w:pStyle w:val="Normal"/>
        <w:spacing w:line="360" w:lineRule="auto"/>
        <w:ind w:left="-993" w:firstLine="709"/>
        <w:jc w:val="both"/>
        <w:rPr>
          <w:rFonts w:ascii="Times New Roman" w:hAnsi="Times New Roman"/>
          <w:sz w:val="28"/>
          <w:szCs w:val="28"/>
        </w:rPr>
      </w:pPr>
      <w:r w:rsidRPr="001C71AB">
        <w:rPr>
          <w:rFonts w:ascii="Times New Roman" w:hAnsi="Times New Roman"/>
          <w:sz w:val="28"/>
          <w:szCs w:val="28"/>
        </w:rPr>
        <w:tab/>
        <w:t>Зміст наукового методу Ньютона:</w:t>
      </w:r>
    </w:p>
    <w:p w:rsidR="001C71AB" w:rsidRPr="001C71AB" w:rsidRDefault="001C71AB" w:rsidP="001C71AB">
      <w:pPr>
        <w:pStyle w:val="Normal"/>
        <w:numPr>
          <w:ilvl w:val="0"/>
          <w:numId w:val="32"/>
        </w:numPr>
        <w:tabs>
          <w:tab w:val="left" w:pos="720"/>
        </w:tabs>
        <w:spacing w:line="360" w:lineRule="auto"/>
        <w:ind w:left="-993" w:firstLine="709"/>
        <w:jc w:val="both"/>
        <w:rPr>
          <w:rFonts w:ascii="Times New Roman" w:hAnsi="Times New Roman"/>
          <w:sz w:val="28"/>
          <w:szCs w:val="28"/>
        </w:rPr>
      </w:pPr>
      <w:r w:rsidRPr="001C71AB">
        <w:rPr>
          <w:rFonts w:ascii="Times New Roman" w:hAnsi="Times New Roman"/>
          <w:sz w:val="28"/>
          <w:szCs w:val="28"/>
        </w:rPr>
        <w:t>Провести досліди, спостереження, експеримент.</w:t>
      </w:r>
    </w:p>
    <w:p w:rsidR="001C71AB" w:rsidRPr="001C71AB" w:rsidRDefault="001C71AB" w:rsidP="001C71AB">
      <w:pPr>
        <w:pStyle w:val="Normal"/>
        <w:numPr>
          <w:ilvl w:val="0"/>
          <w:numId w:val="32"/>
        </w:numPr>
        <w:tabs>
          <w:tab w:val="left" w:pos="720"/>
        </w:tabs>
        <w:spacing w:line="360" w:lineRule="auto"/>
        <w:ind w:left="-993" w:firstLine="709"/>
        <w:jc w:val="both"/>
        <w:rPr>
          <w:rFonts w:ascii="Times New Roman" w:hAnsi="Times New Roman"/>
          <w:sz w:val="28"/>
          <w:szCs w:val="28"/>
        </w:rPr>
      </w:pPr>
      <w:r w:rsidRPr="001C71AB">
        <w:rPr>
          <w:rFonts w:ascii="Times New Roman" w:hAnsi="Times New Roman"/>
          <w:sz w:val="28"/>
          <w:szCs w:val="28"/>
        </w:rPr>
        <w:t>Завдяки індукції виділити в чистому вигляді окремі сторони природного процесу і зробити їх  такими, що безпосередньо спостерігаються.</w:t>
      </w:r>
    </w:p>
    <w:p w:rsidR="001C71AB" w:rsidRPr="001C71AB" w:rsidRDefault="001C71AB" w:rsidP="001C71AB">
      <w:pPr>
        <w:pStyle w:val="Normal"/>
        <w:numPr>
          <w:ilvl w:val="0"/>
          <w:numId w:val="32"/>
        </w:numPr>
        <w:tabs>
          <w:tab w:val="left" w:pos="720"/>
        </w:tabs>
        <w:spacing w:line="360" w:lineRule="auto"/>
        <w:ind w:left="-993" w:firstLine="709"/>
        <w:jc w:val="both"/>
        <w:rPr>
          <w:rFonts w:ascii="Times New Roman" w:hAnsi="Times New Roman"/>
          <w:sz w:val="28"/>
          <w:szCs w:val="28"/>
        </w:rPr>
      </w:pPr>
      <w:r w:rsidRPr="001C71AB">
        <w:rPr>
          <w:rFonts w:ascii="Times New Roman" w:hAnsi="Times New Roman"/>
          <w:sz w:val="28"/>
          <w:szCs w:val="28"/>
        </w:rPr>
        <w:t>Зрозуміти, які закономірності, принципи, основні поняття які лежать в основі цих процесів.</w:t>
      </w:r>
    </w:p>
    <w:p w:rsidR="001C71AB" w:rsidRPr="001C71AB" w:rsidRDefault="001C71AB" w:rsidP="001C71AB">
      <w:pPr>
        <w:pStyle w:val="Normal"/>
        <w:numPr>
          <w:ilvl w:val="0"/>
          <w:numId w:val="32"/>
        </w:numPr>
        <w:tabs>
          <w:tab w:val="left" w:pos="720"/>
        </w:tabs>
        <w:spacing w:line="360" w:lineRule="auto"/>
        <w:ind w:left="-993" w:firstLine="709"/>
        <w:jc w:val="both"/>
        <w:rPr>
          <w:rFonts w:ascii="Times New Roman" w:hAnsi="Times New Roman"/>
          <w:sz w:val="28"/>
          <w:szCs w:val="28"/>
        </w:rPr>
      </w:pPr>
      <w:r w:rsidRPr="001C71AB">
        <w:rPr>
          <w:rFonts w:ascii="Times New Roman" w:hAnsi="Times New Roman"/>
          <w:sz w:val="28"/>
          <w:szCs w:val="28"/>
        </w:rPr>
        <w:lastRenderedPageBreak/>
        <w:t>Здійснити математичне втілення цих принципів, законів, тобто математично сформулювати взаємозв'язки природних процесів.</w:t>
      </w:r>
    </w:p>
    <w:p w:rsidR="001C71AB" w:rsidRPr="001C71AB" w:rsidRDefault="001C71AB" w:rsidP="001C71AB">
      <w:pPr>
        <w:pStyle w:val="Normal"/>
        <w:numPr>
          <w:ilvl w:val="0"/>
          <w:numId w:val="32"/>
        </w:numPr>
        <w:tabs>
          <w:tab w:val="left" w:pos="720"/>
        </w:tabs>
        <w:spacing w:line="360" w:lineRule="auto"/>
        <w:ind w:left="-993" w:firstLine="709"/>
        <w:jc w:val="both"/>
        <w:rPr>
          <w:rFonts w:ascii="Times New Roman" w:hAnsi="Times New Roman"/>
          <w:sz w:val="28"/>
          <w:szCs w:val="28"/>
        </w:rPr>
      </w:pPr>
      <w:r w:rsidRPr="001C71AB">
        <w:rPr>
          <w:rFonts w:ascii="Times New Roman" w:hAnsi="Times New Roman"/>
          <w:sz w:val="28"/>
          <w:szCs w:val="28"/>
        </w:rPr>
        <w:t>Побудувати цілісну теоретичну систему шляхом дедуктивного розгортання фундаментальних принципів.</w:t>
      </w:r>
    </w:p>
    <w:p w:rsidR="001C71AB" w:rsidRPr="001C71AB" w:rsidRDefault="001C71AB" w:rsidP="001C71AB">
      <w:pPr>
        <w:pStyle w:val="Normal"/>
        <w:numPr>
          <w:ilvl w:val="0"/>
          <w:numId w:val="32"/>
        </w:numPr>
        <w:tabs>
          <w:tab w:val="left" w:pos="720"/>
        </w:tabs>
        <w:spacing w:line="360" w:lineRule="auto"/>
        <w:ind w:left="-993" w:firstLine="709"/>
        <w:jc w:val="both"/>
        <w:rPr>
          <w:rFonts w:ascii="Times New Roman" w:hAnsi="Times New Roman"/>
          <w:sz w:val="28"/>
          <w:szCs w:val="28"/>
        </w:rPr>
      </w:pPr>
      <w:r w:rsidRPr="001C71AB">
        <w:rPr>
          <w:rFonts w:ascii="Times New Roman" w:hAnsi="Times New Roman"/>
          <w:sz w:val="28"/>
          <w:szCs w:val="28"/>
        </w:rPr>
        <w:t>Використати сили природи і  підкорити їх конкретним технічним завданням.</w:t>
      </w:r>
    </w:p>
    <w:p w:rsidR="001C71AB" w:rsidRPr="001C71AB" w:rsidRDefault="001C71AB" w:rsidP="001C71AB">
      <w:pPr>
        <w:pStyle w:val="Normal"/>
        <w:spacing w:line="360" w:lineRule="auto"/>
        <w:ind w:left="-993" w:firstLine="709"/>
        <w:jc w:val="both"/>
        <w:rPr>
          <w:rFonts w:ascii="Times New Roman" w:hAnsi="Times New Roman"/>
          <w:sz w:val="28"/>
          <w:szCs w:val="28"/>
        </w:rPr>
      </w:pPr>
      <w:r w:rsidRPr="001C71AB">
        <w:rPr>
          <w:rFonts w:ascii="Times New Roman" w:hAnsi="Times New Roman"/>
          <w:sz w:val="28"/>
          <w:szCs w:val="28"/>
        </w:rPr>
        <w:tab/>
      </w:r>
      <w:r w:rsidRPr="001C71AB">
        <w:rPr>
          <w:rFonts w:ascii="Times New Roman" w:hAnsi="Times New Roman"/>
          <w:sz w:val="28"/>
          <w:szCs w:val="28"/>
        </w:rPr>
        <w:tab/>
        <w:t>Основний зміст механістичної картини світу, створеної Ньютоном:</w:t>
      </w:r>
    </w:p>
    <w:p w:rsidR="001C71AB" w:rsidRPr="001C71AB" w:rsidRDefault="001C71AB" w:rsidP="001C71AB">
      <w:pPr>
        <w:pStyle w:val="Normal"/>
        <w:numPr>
          <w:ilvl w:val="0"/>
          <w:numId w:val="33"/>
        </w:numPr>
        <w:tabs>
          <w:tab w:val="left" w:pos="720"/>
        </w:tabs>
        <w:spacing w:line="360" w:lineRule="auto"/>
        <w:ind w:left="-993" w:firstLine="709"/>
        <w:jc w:val="both"/>
        <w:rPr>
          <w:rFonts w:ascii="Times New Roman" w:hAnsi="Times New Roman"/>
          <w:sz w:val="28"/>
          <w:szCs w:val="28"/>
        </w:rPr>
      </w:pPr>
      <w:r w:rsidRPr="001C71AB">
        <w:rPr>
          <w:rFonts w:ascii="Times New Roman" w:hAnsi="Times New Roman"/>
          <w:sz w:val="28"/>
          <w:szCs w:val="28"/>
        </w:rPr>
        <w:t>Увесь світ, Всесвіт (від атомів до людини),  уявлявся як сукупність величезного числа неподільних і незмінних корпускул, які рухаються в абсолютному просторі й часі, взаємопов'язані силами тяжіння, які миттєво передаються від тіла до тіла через пустоту.</w:t>
      </w:r>
    </w:p>
    <w:p w:rsidR="001C71AB" w:rsidRPr="001C71AB" w:rsidRDefault="001C71AB" w:rsidP="001C71AB">
      <w:pPr>
        <w:pStyle w:val="Normal"/>
        <w:numPr>
          <w:ilvl w:val="0"/>
          <w:numId w:val="33"/>
        </w:numPr>
        <w:tabs>
          <w:tab w:val="left" w:pos="720"/>
        </w:tabs>
        <w:spacing w:line="360" w:lineRule="auto"/>
        <w:ind w:left="-993" w:firstLine="709"/>
        <w:jc w:val="both"/>
        <w:rPr>
          <w:rFonts w:ascii="Times New Roman" w:hAnsi="Times New Roman"/>
          <w:sz w:val="28"/>
          <w:szCs w:val="28"/>
        </w:rPr>
      </w:pPr>
      <w:r w:rsidRPr="001C71AB">
        <w:rPr>
          <w:rFonts w:ascii="Times New Roman" w:hAnsi="Times New Roman"/>
          <w:sz w:val="28"/>
          <w:szCs w:val="28"/>
        </w:rPr>
        <w:t>Згідно з цим принципом будь-які події  наперед чітко визначені  законами класичної механіки.</w:t>
      </w:r>
    </w:p>
    <w:p w:rsidR="001C71AB" w:rsidRPr="001C71AB" w:rsidRDefault="001C71AB" w:rsidP="001C71AB">
      <w:pPr>
        <w:pStyle w:val="Normal"/>
        <w:numPr>
          <w:ilvl w:val="0"/>
          <w:numId w:val="33"/>
        </w:numPr>
        <w:tabs>
          <w:tab w:val="left" w:pos="720"/>
        </w:tabs>
        <w:spacing w:line="360" w:lineRule="auto"/>
        <w:ind w:left="-993" w:firstLine="709"/>
        <w:jc w:val="both"/>
        <w:rPr>
          <w:rFonts w:ascii="Times New Roman" w:hAnsi="Times New Roman"/>
          <w:sz w:val="28"/>
          <w:szCs w:val="28"/>
        </w:rPr>
      </w:pPr>
      <w:r w:rsidRPr="001C71AB">
        <w:rPr>
          <w:rFonts w:ascii="Times New Roman" w:hAnsi="Times New Roman"/>
          <w:sz w:val="28"/>
          <w:szCs w:val="28"/>
        </w:rPr>
        <w:t>Світ  складається з  речовини, у якій елементарним об'єктом є  атом, а всі тіла побудовані із абсолютно твердих, однорідних, незмінних і неділимих корпускул − атомів. Головним поняттям при описуванні механічних процесів були поняття “тіло” і “корпускула”.</w:t>
      </w:r>
    </w:p>
    <w:p w:rsidR="001C71AB" w:rsidRPr="001C71AB" w:rsidRDefault="001C71AB" w:rsidP="001C71AB">
      <w:pPr>
        <w:pStyle w:val="Normal"/>
        <w:numPr>
          <w:ilvl w:val="0"/>
          <w:numId w:val="33"/>
        </w:numPr>
        <w:tabs>
          <w:tab w:val="left" w:pos="720"/>
        </w:tabs>
        <w:spacing w:line="360" w:lineRule="auto"/>
        <w:ind w:left="-993" w:firstLine="709"/>
        <w:jc w:val="both"/>
        <w:rPr>
          <w:rFonts w:ascii="Times New Roman" w:hAnsi="Times New Roman"/>
          <w:sz w:val="28"/>
          <w:szCs w:val="28"/>
        </w:rPr>
      </w:pPr>
      <w:r w:rsidRPr="001C71AB">
        <w:rPr>
          <w:rFonts w:ascii="Times New Roman" w:hAnsi="Times New Roman"/>
          <w:sz w:val="28"/>
          <w:szCs w:val="28"/>
        </w:rPr>
        <w:t>Рух атомів і тіл уявлялись як  переміщення в абсолютному просторі в певному абсолютному часі.</w:t>
      </w:r>
    </w:p>
    <w:p w:rsidR="001C71AB" w:rsidRPr="001C71AB" w:rsidRDefault="001C71AB" w:rsidP="001C71AB">
      <w:pPr>
        <w:pStyle w:val="Normal"/>
        <w:numPr>
          <w:ilvl w:val="0"/>
          <w:numId w:val="33"/>
        </w:numPr>
        <w:tabs>
          <w:tab w:val="left" w:pos="720"/>
        </w:tabs>
        <w:spacing w:line="360" w:lineRule="auto"/>
        <w:ind w:left="-993" w:firstLine="709"/>
        <w:jc w:val="both"/>
        <w:rPr>
          <w:rFonts w:ascii="Times New Roman" w:hAnsi="Times New Roman"/>
          <w:sz w:val="28"/>
          <w:szCs w:val="28"/>
        </w:rPr>
      </w:pPr>
      <w:r w:rsidRPr="001C71AB">
        <w:rPr>
          <w:rFonts w:ascii="Times New Roman" w:hAnsi="Times New Roman"/>
          <w:sz w:val="28"/>
          <w:szCs w:val="28"/>
        </w:rPr>
        <w:t>Природа розумілась як проста машина, частини якої підпорядковані жорсткій детермінації. Звідси − зворотність часу.</w:t>
      </w:r>
    </w:p>
    <w:p w:rsidR="001C71AB" w:rsidRPr="001C71AB" w:rsidRDefault="001C71AB" w:rsidP="001C71AB">
      <w:pPr>
        <w:pStyle w:val="Normal"/>
        <w:numPr>
          <w:ilvl w:val="0"/>
          <w:numId w:val="33"/>
        </w:numPr>
        <w:tabs>
          <w:tab w:val="left" w:pos="720"/>
        </w:tabs>
        <w:spacing w:line="360" w:lineRule="auto"/>
        <w:ind w:left="-993" w:firstLine="709"/>
        <w:jc w:val="both"/>
        <w:rPr>
          <w:rFonts w:ascii="Times New Roman" w:hAnsi="Times New Roman"/>
          <w:sz w:val="28"/>
          <w:szCs w:val="28"/>
        </w:rPr>
      </w:pPr>
      <w:r w:rsidRPr="001C71AB">
        <w:rPr>
          <w:rFonts w:ascii="Times New Roman" w:hAnsi="Times New Roman"/>
          <w:sz w:val="28"/>
          <w:szCs w:val="28"/>
        </w:rPr>
        <w:t>Важлива особливість функціонування механічної картини світу як фундаментальної дослідної програми − синтез природничого знання на основі редукції (зведення різноманітних  процесів і явищ до механічних).</w:t>
      </w:r>
    </w:p>
    <w:p w:rsidR="001C71AB" w:rsidRPr="001C71AB" w:rsidRDefault="001C71AB" w:rsidP="001C71AB">
      <w:pPr>
        <w:pStyle w:val="Normal"/>
        <w:tabs>
          <w:tab w:val="left" w:pos="720"/>
        </w:tabs>
        <w:spacing w:line="360" w:lineRule="auto"/>
        <w:ind w:left="-993" w:firstLine="709"/>
        <w:jc w:val="both"/>
        <w:rPr>
          <w:rFonts w:ascii="Times New Roman" w:hAnsi="Times New Roman"/>
          <w:sz w:val="28"/>
          <w:szCs w:val="28"/>
        </w:rPr>
      </w:pPr>
      <w:r w:rsidRPr="001C71AB">
        <w:rPr>
          <w:rFonts w:ascii="Times New Roman" w:hAnsi="Times New Roman"/>
          <w:sz w:val="28"/>
          <w:szCs w:val="28"/>
        </w:rPr>
        <w:tab/>
        <w:t xml:space="preserve">Особливості класичної науки: </w:t>
      </w:r>
    </w:p>
    <w:p w:rsidR="001C71AB" w:rsidRPr="001C71AB" w:rsidRDefault="001C71AB" w:rsidP="001C71AB">
      <w:pPr>
        <w:pStyle w:val="Normal"/>
        <w:numPr>
          <w:ilvl w:val="0"/>
          <w:numId w:val="30"/>
        </w:numPr>
        <w:tabs>
          <w:tab w:val="clear" w:pos="283"/>
          <w:tab w:val="left" w:pos="303"/>
        </w:tabs>
        <w:spacing w:line="360" w:lineRule="auto"/>
        <w:ind w:left="-993" w:firstLine="709"/>
        <w:jc w:val="both"/>
        <w:rPr>
          <w:rFonts w:ascii="Times New Roman" w:hAnsi="Times New Roman"/>
          <w:sz w:val="28"/>
          <w:szCs w:val="28"/>
        </w:rPr>
      </w:pPr>
      <w:r w:rsidRPr="001C71AB">
        <w:rPr>
          <w:rFonts w:ascii="Times New Roman" w:hAnsi="Times New Roman"/>
          <w:sz w:val="28"/>
          <w:szCs w:val="28"/>
        </w:rPr>
        <w:t>світ явищ, який вивчає наука, розглядається як існуючий реально і у своїх характеристиках не залежить від суб'єкта пізнання;</w:t>
      </w:r>
    </w:p>
    <w:p w:rsidR="001C71AB" w:rsidRPr="001C71AB" w:rsidRDefault="001C71AB" w:rsidP="001C71AB">
      <w:pPr>
        <w:pStyle w:val="Normal"/>
        <w:numPr>
          <w:ilvl w:val="0"/>
          <w:numId w:val="30"/>
        </w:numPr>
        <w:tabs>
          <w:tab w:val="clear" w:pos="283"/>
          <w:tab w:val="left" w:pos="303"/>
        </w:tabs>
        <w:spacing w:line="360" w:lineRule="auto"/>
        <w:ind w:left="-993" w:firstLine="709"/>
        <w:jc w:val="both"/>
        <w:rPr>
          <w:rFonts w:ascii="Times New Roman" w:hAnsi="Times New Roman"/>
          <w:sz w:val="28"/>
          <w:szCs w:val="28"/>
        </w:rPr>
      </w:pPr>
      <w:r w:rsidRPr="001C71AB">
        <w:rPr>
          <w:rFonts w:ascii="Times New Roman" w:hAnsi="Times New Roman"/>
          <w:sz w:val="28"/>
          <w:szCs w:val="28"/>
        </w:rPr>
        <w:t>у науковому пізнанні вчений починає з фактів, що існують у природі об'єктивно;</w:t>
      </w:r>
    </w:p>
    <w:p w:rsidR="001C71AB" w:rsidRPr="001C71AB" w:rsidRDefault="001C71AB" w:rsidP="001C71AB">
      <w:pPr>
        <w:pStyle w:val="Normal"/>
        <w:numPr>
          <w:ilvl w:val="0"/>
          <w:numId w:val="30"/>
        </w:numPr>
        <w:tabs>
          <w:tab w:val="clear" w:pos="283"/>
          <w:tab w:val="left" w:pos="303"/>
        </w:tabs>
        <w:spacing w:line="360" w:lineRule="auto"/>
        <w:ind w:left="-993" w:firstLine="709"/>
        <w:jc w:val="both"/>
        <w:rPr>
          <w:rFonts w:ascii="Times New Roman" w:hAnsi="Times New Roman"/>
          <w:sz w:val="28"/>
          <w:szCs w:val="28"/>
        </w:rPr>
      </w:pPr>
      <w:r w:rsidRPr="001C71AB">
        <w:rPr>
          <w:rFonts w:ascii="Times New Roman" w:hAnsi="Times New Roman"/>
          <w:sz w:val="28"/>
          <w:szCs w:val="28"/>
        </w:rPr>
        <w:t xml:space="preserve">світ характеризується незмінними постійними </w:t>
      </w:r>
      <w:proofErr w:type="spellStart"/>
      <w:r w:rsidRPr="001C71AB">
        <w:rPr>
          <w:rFonts w:ascii="Times New Roman" w:hAnsi="Times New Roman"/>
          <w:sz w:val="28"/>
          <w:szCs w:val="28"/>
        </w:rPr>
        <w:t>залежностями</w:t>
      </w:r>
      <w:proofErr w:type="spellEnd"/>
      <w:r w:rsidRPr="001C71AB">
        <w:rPr>
          <w:rFonts w:ascii="Times New Roman" w:hAnsi="Times New Roman"/>
          <w:sz w:val="28"/>
          <w:szCs w:val="28"/>
        </w:rPr>
        <w:t>, які пов'я</w:t>
      </w:r>
      <w:r w:rsidRPr="001C71AB">
        <w:rPr>
          <w:rFonts w:ascii="Times New Roman" w:hAnsi="Times New Roman"/>
          <w:sz w:val="28"/>
          <w:szCs w:val="28"/>
        </w:rPr>
        <w:softHyphen/>
        <w:t xml:space="preserve">зують </w:t>
      </w:r>
      <w:r w:rsidRPr="001C71AB">
        <w:rPr>
          <w:rFonts w:ascii="Times New Roman" w:hAnsi="Times New Roman"/>
          <w:sz w:val="28"/>
          <w:szCs w:val="28"/>
        </w:rPr>
        <w:lastRenderedPageBreak/>
        <w:t xml:space="preserve">факти. Вони виражаються законами різного рівня: емпіричними та теоретичними; </w:t>
      </w:r>
    </w:p>
    <w:p w:rsidR="001C71AB" w:rsidRPr="001C71AB" w:rsidRDefault="001C71AB" w:rsidP="001C71AB">
      <w:pPr>
        <w:pStyle w:val="Normal"/>
        <w:numPr>
          <w:ilvl w:val="0"/>
          <w:numId w:val="30"/>
        </w:numPr>
        <w:tabs>
          <w:tab w:val="clear" w:pos="283"/>
          <w:tab w:val="left" w:pos="303"/>
        </w:tabs>
        <w:spacing w:line="360" w:lineRule="auto"/>
        <w:ind w:left="-993" w:firstLine="709"/>
        <w:jc w:val="both"/>
        <w:rPr>
          <w:rFonts w:ascii="Times New Roman" w:hAnsi="Times New Roman"/>
          <w:sz w:val="28"/>
          <w:szCs w:val="28"/>
        </w:rPr>
      </w:pPr>
      <w:r w:rsidRPr="001C71AB">
        <w:rPr>
          <w:rFonts w:ascii="Times New Roman" w:hAnsi="Times New Roman"/>
          <w:sz w:val="28"/>
          <w:szCs w:val="28"/>
        </w:rPr>
        <w:t>емпіричні закони описують об'єкти, що спостерігаються безпосередньо або за допомогою простих приладів;</w:t>
      </w:r>
    </w:p>
    <w:p w:rsidR="001C71AB" w:rsidRPr="001C71AB" w:rsidRDefault="001C71AB" w:rsidP="001C71AB">
      <w:pPr>
        <w:pStyle w:val="Normal"/>
        <w:numPr>
          <w:ilvl w:val="0"/>
          <w:numId w:val="30"/>
        </w:numPr>
        <w:tabs>
          <w:tab w:val="clear" w:pos="283"/>
          <w:tab w:val="left" w:pos="303"/>
        </w:tabs>
        <w:spacing w:line="360" w:lineRule="auto"/>
        <w:ind w:left="-993" w:firstLine="709"/>
        <w:jc w:val="both"/>
        <w:rPr>
          <w:rFonts w:ascii="Times New Roman" w:hAnsi="Times New Roman"/>
          <w:sz w:val="28"/>
          <w:szCs w:val="28"/>
        </w:rPr>
      </w:pPr>
      <w:r w:rsidRPr="001C71AB">
        <w:rPr>
          <w:rFonts w:ascii="Times New Roman" w:hAnsi="Times New Roman"/>
          <w:sz w:val="28"/>
          <w:szCs w:val="28"/>
        </w:rPr>
        <w:t xml:space="preserve">теоретичні закони виводяться шляхом формування теоретичної гіпотези. </w:t>
      </w:r>
    </w:p>
    <w:p w:rsidR="001C71AB" w:rsidRPr="001C71AB" w:rsidRDefault="001C71AB" w:rsidP="001C71AB">
      <w:pPr>
        <w:pStyle w:val="Normal"/>
        <w:numPr>
          <w:ilvl w:val="0"/>
          <w:numId w:val="30"/>
        </w:numPr>
        <w:tabs>
          <w:tab w:val="clear" w:pos="283"/>
          <w:tab w:val="left" w:pos="303"/>
        </w:tabs>
        <w:spacing w:line="360" w:lineRule="auto"/>
        <w:ind w:left="-993" w:firstLine="709"/>
        <w:jc w:val="both"/>
        <w:rPr>
          <w:rFonts w:ascii="Times New Roman" w:hAnsi="Times New Roman"/>
          <w:sz w:val="28"/>
          <w:szCs w:val="28"/>
        </w:rPr>
      </w:pPr>
      <w:r w:rsidRPr="001C71AB">
        <w:rPr>
          <w:rFonts w:ascii="Times New Roman" w:hAnsi="Times New Roman"/>
          <w:sz w:val="28"/>
          <w:szCs w:val="28"/>
        </w:rPr>
        <w:t>м</w:t>
      </w:r>
      <w:proofErr w:type="spellStart"/>
      <w:r w:rsidRPr="001C71AB">
        <w:rPr>
          <w:rFonts w:ascii="Times New Roman" w:hAnsi="Times New Roman"/>
          <w:sz w:val="28"/>
          <w:szCs w:val="28"/>
          <w:lang w:val="ru-RU"/>
        </w:rPr>
        <w:t>ета</w:t>
      </w:r>
      <w:proofErr w:type="spellEnd"/>
      <w:r w:rsidRPr="001C71A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C71AB">
        <w:rPr>
          <w:rFonts w:ascii="Times New Roman" w:hAnsi="Times New Roman"/>
          <w:sz w:val="28"/>
          <w:szCs w:val="28"/>
        </w:rPr>
        <w:t>науки —  формулювання  цих законів, і тому  числі мета соціальних наук – відкрити соціальні закони;</w:t>
      </w:r>
    </w:p>
    <w:p w:rsidR="001C71AB" w:rsidRPr="001C71AB" w:rsidRDefault="001C71AB" w:rsidP="001C71AB">
      <w:pPr>
        <w:pStyle w:val="Normal"/>
        <w:numPr>
          <w:ilvl w:val="0"/>
          <w:numId w:val="30"/>
        </w:numPr>
        <w:tabs>
          <w:tab w:val="clear" w:pos="283"/>
          <w:tab w:val="left" w:pos="303"/>
        </w:tabs>
        <w:spacing w:line="360" w:lineRule="auto"/>
        <w:ind w:left="-993" w:firstLine="709"/>
        <w:jc w:val="both"/>
        <w:rPr>
          <w:rFonts w:ascii="Times New Roman" w:hAnsi="Times New Roman"/>
          <w:sz w:val="28"/>
          <w:szCs w:val="28"/>
        </w:rPr>
      </w:pPr>
      <w:r w:rsidRPr="001C71AB">
        <w:rPr>
          <w:rFonts w:ascii="Times New Roman" w:hAnsi="Times New Roman"/>
          <w:sz w:val="28"/>
          <w:szCs w:val="28"/>
        </w:rPr>
        <w:t>емпіричні дослідження вільні від  ціннісних оцінок і базуються на дослідному спостереженні та експерименті, які передбачають кількісні вимірювання, які здійснюються за допомогою приладів та інструментів;</w:t>
      </w:r>
    </w:p>
    <w:p w:rsidR="001C71AB" w:rsidRPr="001C71AB" w:rsidRDefault="001C71AB" w:rsidP="001C71AB">
      <w:pPr>
        <w:pStyle w:val="Normal"/>
        <w:numPr>
          <w:ilvl w:val="0"/>
          <w:numId w:val="30"/>
        </w:numPr>
        <w:tabs>
          <w:tab w:val="clear" w:pos="283"/>
          <w:tab w:val="left" w:pos="303"/>
        </w:tabs>
        <w:spacing w:line="360" w:lineRule="auto"/>
        <w:ind w:left="-993" w:firstLine="709"/>
        <w:jc w:val="both"/>
        <w:rPr>
          <w:rFonts w:ascii="Times New Roman" w:hAnsi="Times New Roman"/>
          <w:sz w:val="28"/>
          <w:szCs w:val="28"/>
        </w:rPr>
      </w:pPr>
      <w:r w:rsidRPr="001C71AB">
        <w:rPr>
          <w:rFonts w:ascii="Times New Roman" w:hAnsi="Times New Roman"/>
          <w:sz w:val="28"/>
          <w:szCs w:val="28"/>
        </w:rPr>
        <w:t>простір і час розглядаються як окремі незалежні субстанції;</w:t>
      </w:r>
    </w:p>
    <w:p w:rsidR="001C71AB" w:rsidRPr="001C71AB" w:rsidRDefault="001C71AB" w:rsidP="001C71AB">
      <w:pPr>
        <w:pStyle w:val="Normal"/>
        <w:numPr>
          <w:ilvl w:val="0"/>
          <w:numId w:val="30"/>
        </w:numPr>
        <w:tabs>
          <w:tab w:val="clear" w:pos="283"/>
          <w:tab w:val="left" w:pos="303"/>
        </w:tabs>
        <w:spacing w:line="360" w:lineRule="auto"/>
        <w:ind w:left="-993" w:firstLine="709"/>
        <w:jc w:val="both"/>
        <w:rPr>
          <w:rFonts w:ascii="Times New Roman" w:hAnsi="Times New Roman"/>
          <w:sz w:val="28"/>
          <w:szCs w:val="28"/>
        </w:rPr>
      </w:pPr>
      <w:r w:rsidRPr="001C71AB">
        <w:rPr>
          <w:rFonts w:ascii="Times New Roman" w:hAnsi="Times New Roman"/>
          <w:sz w:val="28"/>
          <w:szCs w:val="28"/>
        </w:rPr>
        <w:t>процеси розуміються як лінійні та підпорядковані механізму рівноваги, причому розбалансована система прагне повернутися  до рівноваги;</w:t>
      </w:r>
    </w:p>
    <w:p w:rsidR="001C71AB" w:rsidRPr="001C71AB" w:rsidRDefault="001C71AB" w:rsidP="001C71AB">
      <w:pPr>
        <w:pStyle w:val="Normal"/>
        <w:numPr>
          <w:ilvl w:val="0"/>
          <w:numId w:val="30"/>
        </w:numPr>
        <w:tabs>
          <w:tab w:val="clear" w:pos="283"/>
          <w:tab w:val="left" w:pos="303"/>
        </w:tabs>
        <w:spacing w:line="360" w:lineRule="auto"/>
        <w:ind w:left="-993" w:firstLine="709"/>
        <w:jc w:val="both"/>
        <w:rPr>
          <w:rFonts w:ascii="Times New Roman" w:hAnsi="Times New Roman"/>
          <w:sz w:val="28"/>
          <w:szCs w:val="28"/>
        </w:rPr>
      </w:pPr>
      <w:r w:rsidRPr="001C71AB">
        <w:rPr>
          <w:rFonts w:ascii="Times New Roman" w:hAnsi="Times New Roman"/>
          <w:sz w:val="28"/>
          <w:szCs w:val="28"/>
        </w:rPr>
        <w:t>ідея балансу є центральною і  в соціальній думці;</w:t>
      </w:r>
    </w:p>
    <w:p w:rsidR="001C71AB" w:rsidRPr="001C71AB" w:rsidRDefault="001C71AB" w:rsidP="001C71AB">
      <w:pPr>
        <w:pStyle w:val="Normal"/>
        <w:numPr>
          <w:ilvl w:val="0"/>
          <w:numId w:val="30"/>
        </w:numPr>
        <w:tabs>
          <w:tab w:val="clear" w:pos="283"/>
          <w:tab w:val="left" w:pos="303"/>
        </w:tabs>
        <w:spacing w:line="360" w:lineRule="auto"/>
        <w:ind w:left="-993" w:firstLine="709"/>
        <w:jc w:val="both"/>
        <w:rPr>
          <w:rFonts w:ascii="Times New Roman" w:hAnsi="Times New Roman"/>
          <w:sz w:val="28"/>
          <w:szCs w:val="28"/>
        </w:rPr>
      </w:pPr>
      <w:r w:rsidRPr="001C71AB">
        <w:rPr>
          <w:rFonts w:ascii="Times New Roman" w:hAnsi="Times New Roman"/>
          <w:sz w:val="28"/>
          <w:szCs w:val="28"/>
        </w:rPr>
        <w:t>якщо відомі закони і висхідні умови, то можна визначити якими були чи будуть просторово-часові та кількісні характеристики будь-якого процесу в тому числі соціального.</w:t>
      </w:r>
    </w:p>
    <w:p w:rsidR="001C71AB" w:rsidRPr="001C71AB" w:rsidRDefault="001C71AB" w:rsidP="001C71AB">
      <w:pPr>
        <w:pStyle w:val="Normal"/>
        <w:tabs>
          <w:tab w:val="left" w:pos="720"/>
        </w:tabs>
        <w:spacing w:line="360" w:lineRule="auto"/>
        <w:ind w:left="-993"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1C71AB">
        <w:rPr>
          <w:rFonts w:ascii="Times New Roman" w:hAnsi="Times New Roman"/>
          <w:sz w:val="28"/>
          <w:szCs w:val="28"/>
        </w:rPr>
        <w:t xml:space="preserve">         </w:t>
      </w:r>
      <w:r w:rsidRPr="001C71AB">
        <w:rPr>
          <w:rFonts w:ascii="Times New Roman" w:hAnsi="Times New Roman"/>
          <w:b/>
          <w:bCs/>
          <w:sz w:val="28"/>
          <w:szCs w:val="28"/>
        </w:rPr>
        <w:t xml:space="preserve"> Революція в природознавстві в кінці ХІХ — початку ХХ ст.  і </w:t>
      </w:r>
    </w:p>
    <w:p w:rsidR="001C71AB" w:rsidRPr="001C71AB" w:rsidRDefault="001C71AB" w:rsidP="001C71AB">
      <w:pPr>
        <w:pStyle w:val="Normal"/>
        <w:tabs>
          <w:tab w:val="left" w:pos="720"/>
        </w:tabs>
        <w:spacing w:line="360" w:lineRule="auto"/>
        <w:ind w:left="-993" w:firstLine="709"/>
        <w:jc w:val="both"/>
        <w:rPr>
          <w:rFonts w:ascii="Times New Roman" w:hAnsi="Times New Roman"/>
          <w:b/>
          <w:bCs/>
          <w:i/>
          <w:sz w:val="28"/>
          <w:szCs w:val="28"/>
        </w:rPr>
      </w:pPr>
      <w:r w:rsidRPr="001C71AB">
        <w:rPr>
          <w:rFonts w:ascii="Times New Roman" w:hAnsi="Times New Roman"/>
          <w:b/>
          <w:bCs/>
          <w:sz w:val="28"/>
          <w:szCs w:val="28"/>
        </w:rPr>
        <w:t xml:space="preserve">             формування </w:t>
      </w:r>
      <w:r w:rsidRPr="001C71AB">
        <w:rPr>
          <w:rFonts w:ascii="Times New Roman" w:hAnsi="Times New Roman"/>
          <w:b/>
          <w:bCs/>
          <w:sz w:val="28"/>
          <w:szCs w:val="28"/>
        </w:rPr>
        <w:tab/>
        <w:t>некласичної науки</w:t>
      </w:r>
      <w:r w:rsidRPr="001C71AB">
        <w:rPr>
          <w:rFonts w:ascii="Times New Roman" w:hAnsi="Times New Roman"/>
          <w:b/>
          <w:bCs/>
          <w:i/>
          <w:sz w:val="28"/>
          <w:szCs w:val="28"/>
        </w:rPr>
        <w:t>.</w:t>
      </w:r>
    </w:p>
    <w:p w:rsidR="001C71AB" w:rsidRPr="001C71AB" w:rsidRDefault="001C71AB" w:rsidP="001C71AB">
      <w:pPr>
        <w:pStyle w:val="Normal"/>
        <w:tabs>
          <w:tab w:val="left" w:pos="720"/>
        </w:tabs>
        <w:spacing w:line="360" w:lineRule="auto"/>
        <w:ind w:left="-993" w:firstLine="709"/>
        <w:jc w:val="both"/>
        <w:rPr>
          <w:rFonts w:ascii="Times New Roman" w:hAnsi="Times New Roman"/>
          <w:sz w:val="28"/>
          <w:szCs w:val="28"/>
        </w:rPr>
      </w:pPr>
      <w:r w:rsidRPr="001C71AB">
        <w:rPr>
          <w:rFonts w:ascii="Times New Roman" w:hAnsi="Times New Roman"/>
          <w:b/>
          <w:bCs/>
          <w:sz w:val="28"/>
          <w:szCs w:val="28"/>
        </w:rPr>
        <w:tab/>
      </w:r>
      <w:r w:rsidRPr="001C71AB">
        <w:rPr>
          <w:rFonts w:ascii="Times New Roman" w:hAnsi="Times New Roman"/>
          <w:sz w:val="28"/>
          <w:szCs w:val="28"/>
        </w:rPr>
        <w:t xml:space="preserve">Уже в </w:t>
      </w:r>
      <w:proofErr w:type="spellStart"/>
      <w:r w:rsidRPr="001C71AB">
        <w:rPr>
          <w:rFonts w:ascii="Times New Roman" w:hAnsi="Times New Roman"/>
          <w:sz w:val="28"/>
          <w:szCs w:val="28"/>
        </w:rPr>
        <w:t>в</w:t>
      </w:r>
      <w:proofErr w:type="spellEnd"/>
      <w:r w:rsidRPr="001C71AB">
        <w:rPr>
          <w:rFonts w:ascii="Times New Roman" w:hAnsi="Times New Roman"/>
          <w:sz w:val="28"/>
          <w:szCs w:val="28"/>
        </w:rPr>
        <w:t xml:space="preserve"> перші десятиліття ХІХ ст. були  підготовлені умови до руйнування механістичної картини світу. Цьому, перш за все, сприяли три великі відкриття: створення клітинної теорії, відкриття закону збереження і перетворення енергії, розробка </w:t>
      </w:r>
      <w:proofErr w:type="spellStart"/>
      <w:r w:rsidRPr="001C71AB">
        <w:rPr>
          <w:rFonts w:ascii="Times New Roman" w:hAnsi="Times New Roman"/>
          <w:sz w:val="28"/>
          <w:szCs w:val="28"/>
        </w:rPr>
        <w:t>Дарвіним</w:t>
      </w:r>
      <w:proofErr w:type="spellEnd"/>
      <w:r w:rsidRPr="001C71AB">
        <w:rPr>
          <w:rFonts w:ascii="Times New Roman" w:hAnsi="Times New Roman"/>
          <w:sz w:val="28"/>
          <w:szCs w:val="28"/>
        </w:rPr>
        <w:t xml:space="preserve">  еволюційної теорії.  Кінець ХІХ, початок ХХ ст. століття характеризувались  революційними відкриттями в багатьох галузях науки, що призвели до зміни картини світу:  відкриття  променів Рентгена, </w:t>
      </w:r>
      <w:proofErr w:type="spellStart"/>
      <w:r w:rsidRPr="001C71AB">
        <w:rPr>
          <w:rFonts w:ascii="Times New Roman" w:hAnsi="Times New Roman"/>
          <w:sz w:val="28"/>
          <w:szCs w:val="28"/>
        </w:rPr>
        <w:t>радіактивності</w:t>
      </w:r>
      <w:proofErr w:type="spellEnd"/>
      <w:r w:rsidRPr="001C71AB">
        <w:rPr>
          <w:rFonts w:ascii="Times New Roman" w:hAnsi="Times New Roman"/>
          <w:sz w:val="28"/>
          <w:szCs w:val="28"/>
        </w:rPr>
        <w:t xml:space="preserve"> (Беккерель), електрона (</w:t>
      </w:r>
      <w:proofErr w:type="spellStart"/>
      <w:r w:rsidRPr="001C71AB">
        <w:rPr>
          <w:rFonts w:ascii="Times New Roman" w:hAnsi="Times New Roman"/>
          <w:sz w:val="28"/>
          <w:szCs w:val="28"/>
        </w:rPr>
        <w:t>Дж</w:t>
      </w:r>
      <w:proofErr w:type="spellEnd"/>
      <w:r w:rsidRPr="001C71AB">
        <w:rPr>
          <w:rFonts w:ascii="Times New Roman" w:hAnsi="Times New Roman"/>
          <w:sz w:val="28"/>
          <w:szCs w:val="28"/>
        </w:rPr>
        <w:t>. Томсон) радію (М. і П. Кюрі); створення квантової  теорії (Планк),   теорії відносності (</w:t>
      </w:r>
      <w:proofErr w:type="spellStart"/>
      <w:r w:rsidRPr="001C71AB">
        <w:rPr>
          <w:rFonts w:ascii="Times New Roman" w:hAnsi="Times New Roman"/>
          <w:sz w:val="28"/>
          <w:szCs w:val="28"/>
        </w:rPr>
        <w:t>Енштейн</w:t>
      </w:r>
      <w:proofErr w:type="spellEnd"/>
      <w:r w:rsidRPr="001C71AB">
        <w:rPr>
          <w:rFonts w:ascii="Times New Roman" w:hAnsi="Times New Roman"/>
          <w:sz w:val="28"/>
          <w:szCs w:val="28"/>
        </w:rPr>
        <w:t>),  квантової механіки (</w:t>
      </w:r>
      <w:proofErr w:type="spellStart"/>
      <w:r w:rsidRPr="001C71AB">
        <w:rPr>
          <w:rFonts w:ascii="Times New Roman" w:hAnsi="Times New Roman"/>
          <w:sz w:val="28"/>
          <w:szCs w:val="28"/>
        </w:rPr>
        <w:t>Шредінгер</w:t>
      </w:r>
      <w:proofErr w:type="spellEnd"/>
      <w:r w:rsidRPr="001C71A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C71AB">
        <w:rPr>
          <w:rFonts w:ascii="Times New Roman" w:hAnsi="Times New Roman"/>
          <w:sz w:val="28"/>
          <w:szCs w:val="28"/>
        </w:rPr>
        <w:t>Гейзенберг</w:t>
      </w:r>
      <w:proofErr w:type="spellEnd"/>
      <w:r w:rsidRPr="001C71AB">
        <w:rPr>
          <w:rFonts w:ascii="Times New Roman" w:hAnsi="Times New Roman"/>
          <w:sz w:val="28"/>
          <w:szCs w:val="28"/>
        </w:rPr>
        <w:t xml:space="preserve">, Борн). </w:t>
      </w:r>
    </w:p>
    <w:p w:rsidR="001C71AB" w:rsidRPr="001C71AB" w:rsidRDefault="001C71AB" w:rsidP="001C71AB">
      <w:pPr>
        <w:pStyle w:val="Normal"/>
        <w:tabs>
          <w:tab w:val="left" w:pos="720"/>
        </w:tabs>
        <w:spacing w:line="360" w:lineRule="auto"/>
        <w:ind w:left="-993" w:firstLine="709"/>
        <w:jc w:val="both"/>
        <w:rPr>
          <w:rFonts w:ascii="Times New Roman" w:hAnsi="Times New Roman"/>
          <w:sz w:val="28"/>
          <w:szCs w:val="28"/>
        </w:rPr>
      </w:pPr>
      <w:r w:rsidRPr="001C71AB">
        <w:rPr>
          <w:rFonts w:ascii="Times New Roman" w:hAnsi="Times New Roman"/>
          <w:sz w:val="28"/>
          <w:szCs w:val="28"/>
        </w:rPr>
        <w:t xml:space="preserve"> </w:t>
      </w:r>
      <w:r w:rsidRPr="001C71AB">
        <w:rPr>
          <w:rFonts w:ascii="Times New Roman" w:hAnsi="Times New Roman"/>
          <w:sz w:val="28"/>
          <w:szCs w:val="28"/>
        </w:rPr>
        <w:tab/>
        <w:t xml:space="preserve">Фундаментальні зміни в уявленнях про матерію, простір, час, причинність   вимагали   формування нових  </w:t>
      </w:r>
      <w:proofErr w:type="spellStart"/>
      <w:r w:rsidRPr="001C71AB">
        <w:rPr>
          <w:rFonts w:ascii="Times New Roman" w:hAnsi="Times New Roman"/>
          <w:sz w:val="28"/>
          <w:szCs w:val="28"/>
        </w:rPr>
        <w:t>філософсько</w:t>
      </w:r>
      <w:proofErr w:type="spellEnd"/>
      <w:r w:rsidRPr="001C71AB">
        <w:rPr>
          <w:rFonts w:ascii="Times New Roman" w:hAnsi="Times New Roman"/>
          <w:sz w:val="28"/>
          <w:szCs w:val="28"/>
        </w:rPr>
        <w:t>-методологічних підходів. Вони базувались перш за все  на квантово-механічному описуванні реальності. Їх  можна  сформулювати таким чином:</w:t>
      </w:r>
    </w:p>
    <w:p w:rsidR="001C71AB" w:rsidRPr="001C71AB" w:rsidRDefault="001C71AB" w:rsidP="001C71AB">
      <w:pPr>
        <w:pStyle w:val="Normal"/>
        <w:numPr>
          <w:ilvl w:val="0"/>
          <w:numId w:val="34"/>
        </w:numPr>
        <w:tabs>
          <w:tab w:val="left" w:pos="720"/>
        </w:tabs>
        <w:spacing w:line="360" w:lineRule="auto"/>
        <w:ind w:left="-993" w:firstLine="709"/>
        <w:jc w:val="both"/>
        <w:rPr>
          <w:rFonts w:ascii="Times New Roman" w:hAnsi="Times New Roman"/>
          <w:sz w:val="28"/>
          <w:szCs w:val="28"/>
        </w:rPr>
      </w:pPr>
      <w:r w:rsidRPr="001C71AB">
        <w:rPr>
          <w:rFonts w:ascii="Times New Roman" w:hAnsi="Times New Roman"/>
          <w:sz w:val="28"/>
          <w:szCs w:val="28"/>
        </w:rPr>
        <w:lastRenderedPageBreak/>
        <w:t>Нерозривність об'єкта і суб'єкта пізнання, залежність знання від методів і засобів, які використовують для його  отримання. Процедура  спостереження, свідомість спостерігача  разом з вимірювальною процедурою створюють „фізичну реальність” об’</w:t>
      </w:r>
      <w:proofErr w:type="spellStart"/>
      <w:r w:rsidRPr="001C71AB">
        <w:rPr>
          <w:rFonts w:ascii="Times New Roman" w:hAnsi="Times New Roman"/>
          <w:sz w:val="28"/>
          <w:szCs w:val="28"/>
          <w:lang w:val="ru-RU"/>
        </w:rPr>
        <w:t>єктів</w:t>
      </w:r>
      <w:proofErr w:type="spellEnd"/>
      <w:r w:rsidRPr="001C71AB">
        <w:rPr>
          <w:rFonts w:ascii="Times New Roman" w:hAnsi="Times New Roman"/>
          <w:sz w:val="28"/>
          <w:szCs w:val="28"/>
          <w:lang w:val="ru-RU"/>
        </w:rPr>
        <w:t>.</w:t>
      </w:r>
    </w:p>
    <w:p w:rsidR="001C71AB" w:rsidRPr="001C71AB" w:rsidRDefault="001C71AB" w:rsidP="001C71AB">
      <w:pPr>
        <w:pStyle w:val="Normal"/>
        <w:numPr>
          <w:ilvl w:val="0"/>
          <w:numId w:val="34"/>
        </w:numPr>
        <w:tabs>
          <w:tab w:val="left" w:pos="720"/>
        </w:tabs>
        <w:spacing w:line="360" w:lineRule="auto"/>
        <w:ind w:left="-993" w:firstLine="709"/>
        <w:jc w:val="both"/>
        <w:rPr>
          <w:rFonts w:ascii="Times New Roman" w:hAnsi="Times New Roman"/>
          <w:sz w:val="28"/>
          <w:szCs w:val="28"/>
        </w:rPr>
      </w:pPr>
      <w:r w:rsidRPr="001C71AB">
        <w:rPr>
          <w:rFonts w:ascii="Times New Roman" w:hAnsi="Times New Roman"/>
          <w:sz w:val="28"/>
          <w:szCs w:val="28"/>
        </w:rPr>
        <w:t xml:space="preserve"> Визнання важливості  процедури розуміння та інтерпретації у всіх пізнавальних актах.</w:t>
      </w:r>
    </w:p>
    <w:p w:rsidR="001C71AB" w:rsidRPr="001C71AB" w:rsidRDefault="001C71AB" w:rsidP="001C71AB">
      <w:pPr>
        <w:pStyle w:val="Normal"/>
        <w:numPr>
          <w:ilvl w:val="0"/>
          <w:numId w:val="34"/>
        </w:numPr>
        <w:tabs>
          <w:tab w:val="left" w:pos="720"/>
        </w:tabs>
        <w:spacing w:line="360" w:lineRule="auto"/>
        <w:ind w:left="-993" w:firstLine="709"/>
        <w:jc w:val="both"/>
        <w:rPr>
          <w:rFonts w:ascii="Times New Roman" w:hAnsi="Times New Roman"/>
          <w:sz w:val="28"/>
          <w:szCs w:val="28"/>
        </w:rPr>
      </w:pPr>
      <w:r w:rsidRPr="001C71AB">
        <w:rPr>
          <w:rFonts w:ascii="Times New Roman" w:hAnsi="Times New Roman"/>
          <w:sz w:val="28"/>
          <w:szCs w:val="28"/>
        </w:rPr>
        <w:t xml:space="preserve">Поширення  ідеї єдності природи та незворотності  природних процесів,  підвищення ролі цілісного і </w:t>
      </w:r>
      <w:proofErr w:type="spellStart"/>
      <w:r w:rsidRPr="001C71AB">
        <w:rPr>
          <w:rFonts w:ascii="Times New Roman" w:hAnsi="Times New Roman"/>
          <w:sz w:val="28"/>
          <w:szCs w:val="28"/>
        </w:rPr>
        <w:t>субстанційного</w:t>
      </w:r>
      <w:proofErr w:type="spellEnd"/>
      <w:r w:rsidRPr="001C71AB">
        <w:rPr>
          <w:rFonts w:ascii="Times New Roman" w:hAnsi="Times New Roman"/>
          <w:sz w:val="28"/>
          <w:szCs w:val="28"/>
        </w:rPr>
        <w:t xml:space="preserve"> підходів.</w:t>
      </w:r>
    </w:p>
    <w:p w:rsidR="001C71AB" w:rsidRPr="001C71AB" w:rsidRDefault="001C71AB" w:rsidP="001C71AB">
      <w:pPr>
        <w:pStyle w:val="Normal"/>
        <w:numPr>
          <w:ilvl w:val="0"/>
          <w:numId w:val="34"/>
        </w:numPr>
        <w:tabs>
          <w:tab w:val="left" w:pos="720"/>
        </w:tabs>
        <w:spacing w:line="360" w:lineRule="auto"/>
        <w:ind w:left="-993" w:firstLine="709"/>
        <w:jc w:val="both"/>
        <w:rPr>
          <w:rFonts w:ascii="Times New Roman" w:hAnsi="Times New Roman"/>
          <w:sz w:val="28"/>
          <w:szCs w:val="28"/>
        </w:rPr>
      </w:pPr>
      <w:r w:rsidRPr="001C71AB">
        <w:rPr>
          <w:rFonts w:ascii="Times New Roman" w:hAnsi="Times New Roman"/>
          <w:sz w:val="28"/>
          <w:szCs w:val="28"/>
        </w:rPr>
        <w:t>Формування нового образу детермінізму і його “ядра” — причинності. Визнання  існування  нового класу теорій  − статистичних, які включають вірогідність, невизначеність, неоднозначність.</w:t>
      </w:r>
    </w:p>
    <w:p w:rsidR="001C71AB" w:rsidRPr="001C71AB" w:rsidRDefault="001C71AB" w:rsidP="001C71AB">
      <w:pPr>
        <w:pStyle w:val="Normal"/>
        <w:numPr>
          <w:ilvl w:val="0"/>
          <w:numId w:val="34"/>
        </w:numPr>
        <w:tabs>
          <w:tab w:val="left" w:pos="720"/>
        </w:tabs>
        <w:spacing w:line="360" w:lineRule="auto"/>
        <w:ind w:left="-993" w:firstLine="709"/>
        <w:jc w:val="both"/>
        <w:rPr>
          <w:rFonts w:ascii="Times New Roman" w:hAnsi="Times New Roman"/>
          <w:sz w:val="28"/>
          <w:szCs w:val="28"/>
        </w:rPr>
      </w:pPr>
      <w:r w:rsidRPr="001C71AB">
        <w:rPr>
          <w:rFonts w:ascii="Times New Roman" w:hAnsi="Times New Roman"/>
          <w:sz w:val="28"/>
          <w:szCs w:val="28"/>
        </w:rPr>
        <w:t>Визначальне значення  статистичних закономірностей по відношенню до динамічних.</w:t>
      </w:r>
    </w:p>
    <w:p w:rsidR="001C71AB" w:rsidRPr="001C71AB" w:rsidRDefault="001C71AB" w:rsidP="001C71AB">
      <w:pPr>
        <w:pStyle w:val="Normal"/>
        <w:numPr>
          <w:ilvl w:val="0"/>
          <w:numId w:val="34"/>
        </w:numPr>
        <w:tabs>
          <w:tab w:val="left" w:pos="720"/>
        </w:tabs>
        <w:spacing w:line="360" w:lineRule="auto"/>
        <w:ind w:left="-993" w:firstLine="709"/>
        <w:jc w:val="both"/>
        <w:rPr>
          <w:rFonts w:ascii="Times New Roman" w:hAnsi="Times New Roman"/>
          <w:sz w:val="28"/>
          <w:szCs w:val="28"/>
        </w:rPr>
      </w:pPr>
      <w:r w:rsidRPr="001C71AB">
        <w:rPr>
          <w:rFonts w:ascii="Times New Roman" w:hAnsi="Times New Roman"/>
          <w:sz w:val="28"/>
          <w:szCs w:val="28"/>
        </w:rPr>
        <w:t>Визнання суперечності як суттєвої характеристики об'єктів природознавства  і як принципу  їх пізнання.</w:t>
      </w:r>
    </w:p>
    <w:p w:rsidR="001C71AB" w:rsidRPr="001C71AB" w:rsidRDefault="001C71AB" w:rsidP="001C71AB">
      <w:pPr>
        <w:pStyle w:val="Normal"/>
        <w:numPr>
          <w:ilvl w:val="0"/>
          <w:numId w:val="34"/>
        </w:numPr>
        <w:tabs>
          <w:tab w:val="left" w:pos="720"/>
        </w:tabs>
        <w:spacing w:line="360" w:lineRule="auto"/>
        <w:ind w:left="-993" w:firstLine="709"/>
        <w:jc w:val="both"/>
        <w:rPr>
          <w:rFonts w:ascii="Times New Roman" w:hAnsi="Times New Roman"/>
          <w:sz w:val="28"/>
          <w:szCs w:val="28"/>
        </w:rPr>
      </w:pPr>
      <w:r w:rsidRPr="001C71AB">
        <w:rPr>
          <w:rFonts w:ascii="Times New Roman" w:hAnsi="Times New Roman"/>
          <w:sz w:val="28"/>
          <w:szCs w:val="28"/>
        </w:rPr>
        <w:t>Витіснення  метафізичного стилю мислення діалектичним.</w:t>
      </w:r>
    </w:p>
    <w:p w:rsidR="001C71AB" w:rsidRPr="001C71AB" w:rsidRDefault="001C71AB" w:rsidP="001C71AB">
      <w:pPr>
        <w:pStyle w:val="Normal"/>
        <w:numPr>
          <w:ilvl w:val="0"/>
          <w:numId w:val="34"/>
        </w:numPr>
        <w:tabs>
          <w:tab w:val="left" w:pos="720"/>
        </w:tabs>
        <w:spacing w:line="360" w:lineRule="auto"/>
        <w:ind w:left="-993" w:firstLine="709"/>
        <w:jc w:val="both"/>
        <w:rPr>
          <w:rFonts w:ascii="Times New Roman" w:hAnsi="Times New Roman"/>
          <w:i/>
          <w:sz w:val="28"/>
          <w:szCs w:val="28"/>
        </w:rPr>
      </w:pPr>
      <w:r w:rsidRPr="001C71AB">
        <w:rPr>
          <w:rFonts w:ascii="Times New Roman" w:hAnsi="Times New Roman"/>
          <w:sz w:val="28"/>
          <w:szCs w:val="28"/>
        </w:rPr>
        <w:t xml:space="preserve">Зміна уявлення про виникнення наукової теорії.  Наукові дослідження у квантовій фізиці  виявили обмеженість  спрощеного  підходу до побудови теорії як простого індуктивного узагальнення досвіду.  Теорія може будуватись за рахунок  побудови гіпотетичних моделей, які потім </w:t>
      </w:r>
      <w:proofErr w:type="spellStart"/>
      <w:r w:rsidRPr="001C71AB">
        <w:rPr>
          <w:rFonts w:ascii="Times New Roman" w:hAnsi="Times New Roman"/>
          <w:sz w:val="28"/>
          <w:szCs w:val="28"/>
        </w:rPr>
        <w:t>огрунтовуються</w:t>
      </w:r>
      <w:proofErr w:type="spellEnd"/>
      <w:r w:rsidRPr="001C71AB">
        <w:rPr>
          <w:rFonts w:ascii="Times New Roman" w:hAnsi="Times New Roman"/>
          <w:sz w:val="28"/>
          <w:szCs w:val="28"/>
        </w:rPr>
        <w:t xml:space="preserve"> досвідом.</w:t>
      </w:r>
    </w:p>
    <w:p w:rsidR="001C71AB" w:rsidRPr="001C71AB" w:rsidRDefault="001C71AB" w:rsidP="001C71AB">
      <w:pPr>
        <w:pStyle w:val="Normal"/>
        <w:spacing w:line="360" w:lineRule="auto"/>
        <w:ind w:left="-993" w:firstLine="709"/>
        <w:jc w:val="both"/>
        <w:rPr>
          <w:rFonts w:ascii="Times New Roman" w:hAnsi="Times New Roman"/>
          <w:i/>
          <w:sz w:val="28"/>
          <w:szCs w:val="28"/>
        </w:rPr>
      </w:pPr>
    </w:p>
    <w:p w:rsidR="001C71AB" w:rsidRPr="001C71AB" w:rsidRDefault="006B4717" w:rsidP="001C71AB">
      <w:pPr>
        <w:pStyle w:val="Normal"/>
        <w:tabs>
          <w:tab w:val="left" w:pos="1440"/>
        </w:tabs>
        <w:spacing w:line="360" w:lineRule="auto"/>
        <w:ind w:left="-993"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  <w:proofErr w:type="spellStart"/>
      <w:r w:rsidR="001C71AB" w:rsidRPr="001C71AB">
        <w:rPr>
          <w:rFonts w:ascii="Times New Roman" w:hAnsi="Times New Roman"/>
          <w:b/>
          <w:sz w:val="28"/>
          <w:szCs w:val="28"/>
        </w:rPr>
        <w:t>Постнекласична</w:t>
      </w:r>
      <w:proofErr w:type="spellEnd"/>
      <w:r w:rsidR="001C71AB" w:rsidRPr="001C71AB">
        <w:rPr>
          <w:rFonts w:ascii="Times New Roman" w:hAnsi="Times New Roman"/>
          <w:b/>
          <w:sz w:val="28"/>
          <w:szCs w:val="28"/>
        </w:rPr>
        <w:t xml:space="preserve"> наука  як прояв постмодерну </w:t>
      </w:r>
    </w:p>
    <w:p w:rsidR="001C71AB" w:rsidRPr="001C71AB" w:rsidRDefault="001C71AB" w:rsidP="001C71AB">
      <w:pPr>
        <w:pStyle w:val="Normal"/>
        <w:spacing w:line="360" w:lineRule="auto"/>
        <w:ind w:left="-993" w:firstLine="709"/>
        <w:jc w:val="both"/>
        <w:rPr>
          <w:rFonts w:ascii="Times New Roman" w:hAnsi="Times New Roman"/>
          <w:sz w:val="28"/>
          <w:szCs w:val="28"/>
        </w:rPr>
      </w:pPr>
      <w:r w:rsidRPr="001C71AB">
        <w:rPr>
          <w:rFonts w:ascii="Times New Roman" w:hAnsi="Times New Roman"/>
          <w:sz w:val="28"/>
          <w:szCs w:val="28"/>
        </w:rPr>
        <w:t xml:space="preserve">В  останній четверті XX ст. наука вступила  в нову фазу свого розвитку − </w:t>
      </w:r>
      <w:proofErr w:type="spellStart"/>
      <w:r w:rsidRPr="001C71AB">
        <w:rPr>
          <w:rFonts w:ascii="Times New Roman" w:hAnsi="Times New Roman"/>
          <w:sz w:val="28"/>
          <w:szCs w:val="28"/>
        </w:rPr>
        <w:t>постнекласичну</w:t>
      </w:r>
      <w:proofErr w:type="spellEnd"/>
      <w:r w:rsidRPr="001C71AB">
        <w:rPr>
          <w:rFonts w:ascii="Times New Roman" w:hAnsi="Times New Roman"/>
          <w:sz w:val="28"/>
          <w:szCs w:val="28"/>
        </w:rPr>
        <w:t xml:space="preserve">, яка характеризується новими рисами і новою методологією дослідження.   Ці  риси часто називають постмодерністськими змінами в науці, </w:t>
      </w:r>
      <w:proofErr w:type="spellStart"/>
      <w:r w:rsidRPr="001C71AB">
        <w:rPr>
          <w:rFonts w:ascii="Times New Roman" w:hAnsi="Times New Roman"/>
          <w:sz w:val="28"/>
          <w:szCs w:val="28"/>
        </w:rPr>
        <w:t>поскільки</w:t>
      </w:r>
      <w:proofErr w:type="spellEnd"/>
      <w:r w:rsidRPr="001C71AB">
        <w:rPr>
          <w:rFonts w:ascii="Times New Roman" w:hAnsi="Times New Roman"/>
          <w:sz w:val="28"/>
          <w:szCs w:val="28"/>
        </w:rPr>
        <w:t xml:space="preserve">  постмодернізм, як нова течія в європейській культурі, поставив у центр  своєї філософії невизначеність, </w:t>
      </w:r>
      <w:proofErr w:type="spellStart"/>
      <w:r w:rsidRPr="001C71AB">
        <w:rPr>
          <w:rFonts w:ascii="Times New Roman" w:hAnsi="Times New Roman"/>
          <w:sz w:val="28"/>
          <w:szCs w:val="28"/>
        </w:rPr>
        <w:t>нелінійність</w:t>
      </w:r>
      <w:proofErr w:type="spellEnd"/>
      <w:r w:rsidRPr="001C71AB">
        <w:rPr>
          <w:rFonts w:ascii="Times New Roman" w:hAnsi="Times New Roman"/>
          <w:sz w:val="28"/>
          <w:szCs w:val="28"/>
        </w:rPr>
        <w:t xml:space="preserve">, багатоваріантність і  плюралізм. </w:t>
      </w:r>
    </w:p>
    <w:p w:rsidR="001C71AB" w:rsidRPr="001C71AB" w:rsidRDefault="001C71AB" w:rsidP="001C71AB">
      <w:pPr>
        <w:pStyle w:val="Normal"/>
        <w:spacing w:line="360" w:lineRule="auto"/>
        <w:ind w:left="-993" w:firstLine="709"/>
        <w:jc w:val="both"/>
        <w:rPr>
          <w:rFonts w:ascii="Times New Roman" w:hAnsi="Times New Roman"/>
          <w:sz w:val="28"/>
          <w:szCs w:val="28"/>
        </w:rPr>
      </w:pPr>
      <w:r w:rsidRPr="001C71AB">
        <w:rPr>
          <w:rFonts w:ascii="Times New Roman" w:hAnsi="Times New Roman"/>
          <w:sz w:val="28"/>
          <w:szCs w:val="28"/>
        </w:rPr>
        <w:t>Перш за все, наука звернулась до більш складних об'єктів дослідження, таких як  складні системи в їх історичному розвитку ( наприклад, Земля як система взаємодії геологічних, біологічних і технічних процесів, Всесвіт, як система взаємодії мікро-</w:t>
      </w:r>
      <w:proofErr w:type="spellStart"/>
      <w:r w:rsidRPr="001C71AB">
        <w:rPr>
          <w:rFonts w:ascii="Times New Roman" w:hAnsi="Times New Roman"/>
          <w:sz w:val="28"/>
          <w:szCs w:val="28"/>
        </w:rPr>
        <w:lastRenderedPageBreak/>
        <w:t>макро</w:t>
      </w:r>
      <w:proofErr w:type="spellEnd"/>
      <w:r w:rsidRPr="001C71AB">
        <w:rPr>
          <w:rFonts w:ascii="Times New Roman" w:hAnsi="Times New Roman"/>
          <w:sz w:val="28"/>
          <w:szCs w:val="28"/>
        </w:rPr>
        <w:t xml:space="preserve">-і </w:t>
      </w:r>
      <w:proofErr w:type="spellStart"/>
      <w:r w:rsidRPr="001C71AB">
        <w:rPr>
          <w:rFonts w:ascii="Times New Roman" w:hAnsi="Times New Roman"/>
          <w:sz w:val="28"/>
          <w:szCs w:val="28"/>
        </w:rPr>
        <w:t>мегасвітів</w:t>
      </w:r>
      <w:proofErr w:type="spellEnd"/>
      <w:r w:rsidRPr="001C71AB">
        <w:rPr>
          <w:rFonts w:ascii="Times New Roman" w:hAnsi="Times New Roman"/>
          <w:sz w:val="28"/>
          <w:szCs w:val="28"/>
        </w:rPr>
        <w:t xml:space="preserve"> тощо).  У зв'язку з цим значно посилилась  роль міждисциплінарних  комплексних підходів і програм, у  яких беруть участь  спеціалісти різних галузей знань.  Усе це призводить до взаємодії різних  методів, норм  та ідеалів пізнання.</w:t>
      </w:r>
    </w:p>
    <w:p w:rsidR="001C71AB" w:rsidRPr="001C71AB" w:rsidRDefault="001C71AB" w:rsidP="001C71AB">
      <w:pPr>
        <w:pStyle w:val="Normal"/>
        <w:spacing w:line="360" w:lineRule="auto"/>
        <w:ind w:left="-993" w:firstLine="709"/>
        <w:jc w:val="both"/>
        <w:rPr>
          <w:rFonts w:ascii="Times New Roman" w:hAnsi="Times New Roman"/>
          <w:sz w:val="28"/>
          <w:szCs w:val="28"/>
        </w:rPr>
      </w:pPr>
      <w:r w:rsidRPr="001C71AB">
        <w:rPr>
          <w:rFonts w:ascii="Times New Roman" w:hAnsi="Times New Roman"/>
          <w:sz w:val="28"/>
          <w:szCs w:val="28"/>
        </w:rPr>
        <w:t xml:space="preserve"> При дослідженні таких  складних об'єктів  наочність  стає умовною, широко використовується  історична реконструкція як тип теоретичного знання.  У зв'язку з цим у сучасній науці особлива роль відводиться моделюванню. Побудова моделі дозволяє вивчати та аналізувати об'єкти без втручання в навколишній світ. Найбільш перспективним у цьому відношенні є математичне моде</w:t>
      </w:r>
      <w:r w:rsidRPr="001C71AB">
        <w:rPr>
          <w:rFonts w:ascii="Times New Roman" w:hAnsi="Times New Roman"/>
          <w:sz w:val="28"/>
          <w:szCs w:val="28"/>
        </w:rPr>
        <w:softHyphen/>
        <w:t>лювання.</w:t>
      </w:r>
    </w:p>
    <w:p w:rsidR="001C71AB" w:rsidRPr="001C71AB" w:rsidRDefault="001C71AB" w:rsidP="001C71AB">
      <w:pPr>
        <w:pStyle w:val="Normal"/>
        <w:spacing w:line="360" w:lineRule="auto"/>
        <w:ind w:left="-993" w:firstLine="709"/>
        <w:jc w:val="both"/>
        <w:rPr>
          <w:rFonts w:ascii="Times New Roman" w:hAnsi="Times New Roman"/>
          <w:sz w:val="28"/>
          <w:szCs w:val="28"/>
        </w:rPr>
      </w:pPr>
      <w:r w:rsidRPr="001C71AB">
        <w:rPr>
          <w:rFonts w:ascii="Times New Roman" w:hAnsi="Times New Roman"/>
          <w:sz w:val="28"/>
          <w:szCs w:val="28"/>
        </w:rPr>
        <w:t>Зростаюча математизація наукових теорій, їх рівень абстрактності та складності тісно пов'язані з підсиленням значення  ролі філософських методів. Ідеться про все більше значення  герменевтики, ціннісного та інформаційного підходів, методу соціально-гуманітарних експертиз, семіотичних методів, кількісних та статистично-ймовірнісних засобів пізнання.</w:t>
      </w:r>
    </w:p>
    <w:p w:rsidR="001C71AB" w:rsidRPr="001C71AB" w:rsidRDefault="001C71AB" w:rsidP="001C71AB">
      <w:pPr>
        <w:pStyle w:val="Normal"/>
        <w:spacing w:line="360" w:lineRule="auto"/>
        <w:ind w:left="-993" w:firstLine="709"/>
        <w:jc w:val="both"/>
        <w:rPr>
          <w:rFonts w:ascii="Times New Roman" w:hAnsi="Times New Roman"/>
          <w:sz w:val="28"/>
          <w:szCs w:val="28"/>
        </w:rPr>
      </w:pPr>
      <w:r w:rsidRPr="001C71AB">
        <w:rPr>
          <w:rFonts w:ascii="Times New Roman" w:hAnsi="Times New Roman"/>
          <w:sz w:val="28"/>
          <w:szCs w:val="28"/>
        </w:rPr>
        <w:t>Для сучасної науки характерно  формування  концепції цілісності (холізму). Як методологічна  установка вона орієнтує дослідника на свідоме врахування феномена неподільності  світу на множинність елементів.</w:t>
      </w:r>
    </w:p>
    <w:p w:rsidR="001C71AB" w:rsidRPr="001C71AB" w:rsidRDefault="001C71AB" w:rsidP="001C71AB">
      <w:pPr>
        <w:pStyle w:val="Normal"/>
        <w:spacing w:line="360" w:lineRule="auto"/>
        <w:ind w:left="-993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1C71AB">
        <w:rPr>
          <w:rFonts w:ascii="Times New Roman" w:hAnsi="Times New Roman"/>
          <w:sz w:val="28"/>
          <w:szCs w:val="28"/>
        </w:rPr>
        <w:t>Постнекласична</w:t>
      </w:r>
      <w:proofErr w:type="spellEnd"/>
      <w:r w:rsidRPr="001C71AB">
        <w:rPr>
          <w:rFonts w:ascii="Times New Roman" w:hAnsi="Times New Roman"/>
          <w:sz w:val="28"/>
          <w:szCs w:val="28"/>
        </w:rPr>
        <w:t xml:space="preserve"> наука відкидає положення класичної науки про чітке розмежування об’єкта і суб’єкта пізнання. Визнається, що людина є невід'ємною частинкою тієї реальності, що пізнається. Неможливо виокремити  дослідника від об'єкта дослідження, це лише абстракція, яка не завжди є корисною. Так,  згідно з концепцією, яка отримала назву реляційного холізму,  природа і людина виявились тісніше пов'язаними, ніж це будь-коли уявлялось, світ фізично-множинний (фізично-причинний) і ментальний (логічний) складають нерозривну єдність, нескінченно  різноманітну і невичерпну в кожному експерименті чи акті пізнання. Таким чином, у  </w:t>
      </w:r>
      <w:proofErr w:type="spellStart"/>
      <w:r w:rsidRPr="001C71AB">
        <w:rPr>
          <w:rFonts w:ascii="Times New Roman" w:hAnsi="Times New Roman"/>
          <w:sz w:val="28"/>
          <w:szCs w:val="28"/>
        </w:rPr>
        <w:t>постнекласичній</w:t>
      </w:r>
      <w:proofErr w:type="spellEnd"/>
      <w:r w:rsidRPr="001C71AB">
        <w:rPr>
          <w:rFonts w:ascii="Times New Roman" w:hAnsi="Times New Roman"/>
          <w:sz w:val="28"/>
          <w:szCs w:val="28"/>
        </w:rPr>
        <w:t xml:space="preserve"> науці по-новому поставлена проблема об'єктивності. Об'єктивність наукового знання тепер розглядається як обумовлений особливостями об'єкта (які в повною мірою нам невідомі)  характер його відповідної реакції на пізнавальні дії суб'єкта.</w:t>
      </w:r>
    </w:p>
    <w:p w:rsidR="001C71AB" w:rsidRPr="001C71AB" w:rsidRDefault="001C71AB" w:rsidP="001C71AB">
      <w:pPr>
        <w:pStyle w:val="Normal"/>
        <w:spacing w:line="360" w:lineRule="auto"/>
        <w:ind w:left="-993" w:firstLine="709"/>
        <w:jc w:val="both"/>
        <w:rPr>
          <w:rFonts w:ascii="Times New Roman" w:hAnsi="Times New Roman"/>
          <w:sz w:val="28"/>
          <w:szCs w:val="28"/>
        </w:rPr>
      </w:pPr>
      <w:r w:rsidRPr="001C71AB">
        <w:rPr>
          <w:rFonts w:ascii="Times New Roman" w:hAnsi="Times New Roman"/>
          <w:sz w:val="28"/>
          <w:szCs w:val="28"/>
        </w:rPr>
        <w:t xml:space="preserve">Визнання суб'єктивності наукового знання ставить проблему відповідальності людини за навколишній світ. Науковець, який пізнає об'єкт, не є стороннім </w:t>
      </w:r>
      <w:r w:rsidRPr="001C71AB">
        <w:rPr>
          <w:rFonts w:ascii="Times New Roman" w:hAnsi="Times New Roman"/>
          <w:sz w:val="28"/>
          <w:szCs w:val="28"/>
        </w:rPr>
        <w:lastRenderedPageBreak/>
        <w:t>спостерігачем – він учасник світового еволюційного процесу, він − у середині системи, що вивчається. Його знання і безжалісне ставлення до неї можуть стати загрозою людству.</w:t>
      </w:r>
    </w:p>
    <w:p w:rsidR="001C71AB" w:rsidRPr="001C71AB" w:rsidRDefault="001C71AB" w:rsidP="001C71AB">
      <w:pPr>
        <w:pStyle w:val="Normal"/>
        <w:spacing w:line="360" w:lineRule="auto"/>
        <w:ind w:left="-993" w:firstLine="709"/>
        <w:jc w:val="both"/>
        <w:rPr>
          <w:rFonts w:ascii="Times New Roman" w:hAnsi="Times New Roman"/>
          <w:sz w:val="28"/>
          <w:szCs w:val="28"/>
        </w:rPr>
      </w:pPr>
      <w:r w:rsidRPr="001C71AB">
        <w:rPr>
          <w:rFonts w:ascii="Times New Roman" w:hAnsi="Times New Roman"/>
          <w:sz w:val="28"/>
          <w:szCs w:val="28"/>
        </w:rPr>
        <w:t xml:space="preserve">Кардинально змінюється стратегія наукового пошуку. Наукове знання  набуває  вигляду безперервного потоку </w:t>
      </w:r>
      <w:proofErr w:type="spellStart"/>
      <w:r w:rsidRPr="001C71AB">
        <w:rPr>
          <w:rFonts w:ascii="Times New Roman" w:hAnsi="Times New Roman"/>
          <w:sz w:val="28"/>
          <w:szCs w:val="28"/>
        </w:rPr>
        <w:t>іновацій</w:t>
      </w:r>
      <w:proofErr w:type="spellEnd"/>
      <w:r w:rsidRPr="001C71AB">
        <w:rPr>
          <w:rFonts w:ascii="Times New Roman" w:hAnsi="Times New Roman"/>
          <w:sz w:val="28"/>
          <w:szCs w:val="28"/>
        </w:rPr>
        <w:t xml:space="preserve">.  Ядром сучасної філософії науки стає  аналіз процесу наукового дослідження,  який в умовах </w:t>
      </w:r>
      <w:proofErr w:type="spellStart"/>
      <w:r w:rsidRPr="001C71AB">
        <w:rPr>
          <w:rFonts w:ascii="Times New Roman" w:hAnsi="Times New Roman"/>
          <w:sz w:val="28"/>
          <w:szCs w:val="28"/>
        </w:rPr>
        <w:t>постнекласичної</w:t>
      </w:r>
      <w:proofErr w:type="spellEnd"/>
      <w:r w:rsidRPr="001C71AB">
        <w:rPr>
          <w:rFonts w:ascii="Times New Roman" w:hAnsi="Times New Roman"/>
          <w:sz w:val="28"/>
          <w:szCs w:val="28"/>
        </w:rPr>
        <w:t xml:space="preserve"> науки набуває проблемно-орієнтованого  характеру.  Крім того,  сучасна філософія науки визнає ідею багатоваріантності описувань і пояснень, наполягаючи лише на ясності та прозорості висхідних принципів і посилань, послідовності та аргументованості  наукового  пошуку.  Ідея істини замінюється ідеєю правдоподібності гіпотез і теоретичних </w:t>
      </w:r>
      <w:proofErr w:type="spellStart"/>
      <w:r w:rsidRPr="001C71AB">
        <w:rPr>
          <w:rFonts w:ascii="Times New Roman" w:hAnsi="Times New Roman"/>
          <w:sz w:val="28"/>
          <w:szCs w:val="28"/>
        </w:rPr>
        <w:t>контрукцій</w:t>
      </w:r>
      <w:proofErr w:type="spellEnd"/>
      <w:r w:rsidRPr="001C71AB">
        <w:rPr>
          <w:rFonts w:ascii="Times New Roman" w:hAnsi="Times New Roman"/>
          <w:sz w:val="28"/>
          <w:szCs w:val="28"/>
        </w:rPr>
        <w:t xml:space="preserve">. Наукове знання розуміється як  побудова вірогідних гіпотез,  на перше місце виходять нові критерії науковості  – узгодженості, переконливості, продуктивності, </w:t>
      </w:r>
      <w:proofErr w:type="spellStart"/>
      <w:r w:rsidRPr="001C71AB">
        <w:rPr>
          <w:rFonts w:ascii="Times New Roman" w:hAnsi="Times New Roman"/>
          <w:sz w:val="28"/>
          <w:szCs w:val="28"/>
        </w:rPr>
        <w:t>евристичності</w:t>
      </w:r>
      <w:proofErr w:type="spellEnd"/>
      <w:r w:rsidRPr="001C71AB">
        <w:rPr>
          <w:rFonts w:ascii="Times New Roman" w:hAnsi="Times New Roman"/>
          <w:sz w:val="28"/>
          <w:szCs w:val="28"/>
        </w:rPr>
        <w:t xml:space="preserve"> гіпотез. </w:t>
      </w:r>
    </w:p>
    <w:p w:rsidR="001C71AB" w:rsidRPr="001C71AB" w:rsidRDefault="001C71AB" w:rsidP="001C71AB">
      <w:pPr>
        <w:pStyle w:val="Normal"/>
        <w:spacing w:line="360" w:lineRule="auto"/>
        <w:ind w:left="-993" w:firstLine="709"/>
        <w:jc w:val="both"/>
        <w:rPr>
          <w:rFonts w:ascii="Times New Roman" w:hAnsi="Times New Roman"/>
          <w:sz w:val="28"/>
          <w:szCs w:val="28"/>
        </w:rPr>
      </w:pPr>
      <w:r w:rsidRPr="001C71AB">
        <w:rPr>
          <w:rFonts w:ascii="Times New Roman" w:hAnsi="Times New Roman"/>
          <w:sz w:val="28"/>
          <w:szCs w:val="28"/>
        </w:rPr>
        <w:t xml:space="preserve">         Філософія науки  по-новому розуміє статус наукового знання: воно  є тільки наближенням до істини, тому в ньому є  значна доля омани.  Все більше значення набуває сценарне мислення, що передбачає багатоваріантність шляхів еволюції та нелінійної динаміки  складних систем. Прогноз  майбутнього стану системи стає вірогідним. </w:t>
      </w:r>
    </w:p>
    <w:p w:rsidR="001C71AB" w:rsidRPr="001C71AB" w:rsidRDefault="001C71AB" w:rsidP="001C71AB">
      <w:pPr>
        <w:pStyle w:val="Normal"/>
        <w:spacing w:line="360" w:lineRule="auto"/>
        <w:ind w:left="-993" w:firstLine="709"/>
        <w:jc w:val="both"/>
        <w:rPr>
          <w:rFonts w:ascii="Times New Roman" w:hAnsi="Times New Roman"/>
          <w:sz w:val="28"/>
          <w:szCs w:val="28"/>
        </w:rPr>
      </w:pPr>
      <w:r w:rsidRPr="001C71AB">
        <w:rPr>
          <w:rFonts w:ascii="Times New Roman" w:hAnsi="Times New Roman"/>
          <w:sz w:val="28"/>
          <w:szCs w:val="28"/>
        </w:rPr>
        <w:tab/>
        <w:t>Сучасна філософія  науки включає в аналіз знання  соціологічні фактори, такі як наукове співтовариство в його різних формах.</w:t>
      </w:r>
    </w:p>
    <w:p w:rsidR="001C71AB" w:rsidRPr="001C71AB" w:rsidRDefault="001C71AB" w:rsidP="001C71AB">
      <w:pPr>
        <w:pStyle w:val="Normal"/>
        <w:spacing w:line="360" w:lineRule="auto"/>
        <w:ind w:left="-993" w:firstLine="709"/>
        <w:jc w:val="both"/>
        <w:rPr>
          <w:rFonts w:ascii="Times New Roman" w:hAnsi="Times New Roman"/>
          <w:sz w:val="28"/>
          <w:szCs w:val="28"/>
        </w:rPr>
      </w:pPr>
      <w:r w:rsidRPr="001C71AB">
        <w:rPr>
          <w:rFonts w:ascii="Times New Roman" w:hAnsi="Times New Roman"/>
          <w:sz w:val="28"/>
          <w:szCs w:val="28"/>
        </w:rPr>
        <w:t>За сучасних умов  формується особлива галузь філософського знання, етика вченого, до наукового обігу входять поняття “</w:t>
      </w:r>
      <w:proofErr w:type="spellStart"/>
      <w:r w:rsidRPr="001C71AB">
        <w:rPr>
          <w:rFonts w:ascii="Times New Roman" w:hAnsi="Times New Roman"/>
          <w:sz w:val="28"/>
          <w:szCs w:val="28"/>
        </w:rPr>
        <w:t>етос</w:t>
      </w:r>
      <w:proofErr w:type="spellEnd"/>
      <w:r w:rsidRPr="001C71AB">
        <w:rPr>
          <w:rFonts w:ascii="Times New Roman" w:hAnsi="Times New Roman"/>
          <w:sz w:val="28"/>
          <w:szCs w:val="28"/>
        </w:rPr>
        <w:t xml:space="preserve"> науки”, що позначає сукупність сталих, </w:t>
      </w:r>
      <w:proofErr w:type="spellStart"/>
      <w:r w:rsidRPr="001C71AB">
        <w:rPr>
          <w:rFonts w:ascii="Times New Roman" w:hAnsi="Times New Roman"/>
          <w:sz w:val="28"/>
          <w:szCs w:val="28"/>
        </w:rPr>
        <w:t>загальнопринятих</w:t>
      </w:r>
      <w:proofErr w:type="spellEnd"/>
      <w:r w:rsidRPr="001C71AB">
        <w:rPr>
          <w:rFonts w:ascii="Times New Roman" w:hAnsi="Times New Roman"/>
          <w:sz w:val="28"/>
          <w:szCs w:val="28"/>
        </w:rPr>
        <w:t xml:space="preserve"> у науковому товаристві установок, вимог, ціннісних орієнтирів, моральних імперативів, норм, що зумовлюють діяльність учених. </w:t>
      </w:r>
    </w:p>
    <w:p w:rsidR="001C71AB" w:rsidRPr="001C71AB" w:rsidRDefault="001C71AB" w:rsidP="001C71AB">
      <w:pPr>
        <w:pStyle w:val="Normal"/>
        <w:spacing w:line="360" w:lineRule="auto"/>
        <w:ind w:left="-993" w:firstLine="709"/>
        <w:jc w:val="both"/>
        <w:rPr>
          <w:rFonts w:ascii="Times New Roman" w:hAnsi="Times New Roman"/>
          <w:sz w:val="28"/>
          <w:szCs w:val="28"/>
        </w:rPr>
      </w:pPr>
      <w:r w:rsidRPr="001C71AB">
        <w:rPr>
          <w:rFonts w:ascii="Times New Roman" w:hAnsi="Times New Roman"/>
          <w:sz w:val="28"/>
          <w:szCs w:val="28"/>
        </w:rPr>
        <w:tab/>
        <w:t xml:space="preserve">У </w:t>
      </w:r>
      <w:proofErr w:type="spellStart"/>
      <w:r w:rsidRPr="001C71AB">
        <w:rPr>
          <w:rFonts w:ascii="Times New Roman" w:hAnsi="Times New Roman"/>
          <w:sz w:val="28"/>
          <w:szCs w:val="28"/>
        </w:rPr>
        <w:t>постнекласичній</w:t>
      </w:r>
      <w:proofErr w:type="spellEnd"/>
      <w:r w:rsidRPr="001C71AB">
        <w:rPr>
          <w:rFonts w:ascii="Times New Roman" w:hAnsi="Times New Roman"/>
          <w:sz w:val="28"/>
          <w:szCs w:val="28"/>
        </w:rPr>
        <w:t xml:space="preserve"> науці широкого розвитку набуває такий  інтегративний напрям дослідження, який отримав назву глобального еволюціонізму. Він  базується на ідеї єдності світобудови і уявлення про універсальність еволюції. Глобальний еволюціонізм охоплює чотири етапи еволюції: космічну, хімічну, біологічну і соціальну і розглядає їх у єдності.  </w:t>
      </w:r>
      <w:proofErr w:type="spellStart"/>
      <w:r w:rsidRPr="001C71AB">
        <w:rPr>
          <w:rFonts w:ascii="Times New Roman" w:hAnsi="Times New Roman"/>
          <w:sz w:val="28"/>
          <w:szCs w:val="28"/>
        </w:rPr>
        <w:t>Обгрунтуванню</w:t>
      </w:r>
      <w:proofErr w:type="spellEnd"/>
      <w:r w:rsidRPr="001C71AB">
        <w:rPr>
          <w:rFonts w:ascii="Times New Roman" w:hAnsi="Times New Roman"/>
          <w:sz w:val="28"/>
          <w:szCs w:val="28"/>
        </w:rPr>
        <w:t xml:space="preserve"> глобального еволюціонізму сприяли три  найважливіших наукових підходи: теорія нестаціонарного Всесвіту, концепція </w:t>
      </w:r>
      <w:r w:rsidRPr="001C71AB">
        <w:rPr>
          <w:rFonts w:ascii="Times New Roman" w:hAnsi="Times New Roman"/>
          <w:sz w:val="28"/>
          <w:szCs w:val="28"/>
        </w:rPr>
        <w:lastRenderedPageBreak/>
        <w:t xml:space="preserve">біосфери і ноосфери, ідеї </w:t>
      </w:r>
      <w:proofErr w:type="spellStart"/>
      <w:r w:rsidRPr="001C71AB">
        <w:rPr>
          <w:rFonts w:ascii="Times New Roman" w:hAnsi="Times New Roman"/>
          <w:sz w:val="28"/>
          <w:szCs w:val="28"/>
        </w:rPr>
        <w:t>синергетики</w:t>
      </w:r>
      <w:proofErr w:type="spellEnd"/>
      <w:r w:rsidRPr="001C71AB">
        <w:rPr>
          <w:rFonts w:ascii="Times New Roman" w:hAnsi="Times New Roman"/>
          <w:sz w:val="28"/>
          <w:szCs w:val="28"/>
        </w:rPr>
        <w:t>.    Метою  глобального еволюціонізму є не тільки   поєднання уявлень про живу, неживу природу, соціальне життя і техніку, а й  потреба інтегрувати  науково-природниче,  соціальне, гуманітарне і технічне знання. Глобальний еволюціонізм  претендує на створення  нового цілісного знання, яке поєднує наукові, методологічні та філософські основи.</w:t>
      </w:r>
    </w:p>
    <w:p w:rsidR="001C71AB" w:rsidRPr="001C71AB" w:rsidRDefault="001C71AB" w:rsidP="001C71AB">
      <w:pPr>
        <w:pStyle w:val="Normal"/>
        <w:spacing w:line="360" w:lineRule="auto"/>
        <w:ind w:left="-993" w:firstLine="709"/>
        <w:jc w:val="both"/>
        <w:rPr>
          <w:rFonts w:ascii="Times New Roman" w:hAnsi="Times New Roman"/>
          <w:sz w:val="28"/>
          <w:szCs w:val="28"/>
          <w:lang/>
        </w:rPr>
      </w:pPr>
      <w:r w:rsidRPr="001C71AB">
        <w:rPr>
          <w:rFonts w:ascii="Times New Roman" w:hAnsi="Times New Roman"/>
          <w:sz w:val="28"/>
          <w:szCs w:val="28"/>
        </w:rPr>
        <w:t xml:space="preserve">Важливим для становлення концепції глобального еволюціонізму  стало дослідження  механізмів  виникнення впорядкованих структур  у відкритих нелінійних системах, що призвело до формування нового наукового напряму і методу міждисциплінарних досліджень −  </w:t>
      </w:r>
      <w:proofErr w:type="spellStart"/>
      <w:r w:rsidRPr="001C71AB">
        <w:rPr>
          <w:rFonts w:ascii="Times New Roman" w:hAnsi="Times New Roman"/>
          <w:sz w:val="28"/>
          <w:szCs w:val="28"/>
        </w:rPr>
        <w:t>синергетики</w:t>
      </w:r>
      <w:proofErr w:type="spellEnd"/>
      <w:r w:rsidRPr="001C71AB">
        <w:rPr>
          <w:rFonts w:ascii="Times New Roman" w:hAnsi="Times New Roman"/>
          <w:sz w:val="28"/>
          <w:szCs w:val="28"/>
        </w:rPr>
        <w:t xml:space="preserve">   </w:t>
      </w:r>
      <w:proofErr w:type="spellStart"/>
      <w:r w:rsidRPr="001C71AB">
        <w:rPr>
          <w:rFonts w:ascii="Times New Roman" w:hAnsi="Times New Roman"/>
          <w:sz w:val="28"/>
          <w:szCs w:val="28"/>
        </w:rPr>
        <w:t>Синергетика</w:t>
      </w:r>
      <w:proofErr w:type="spellEnd"/>
      <w:r w:rsidRPr="001C71AB">
        <w:rPr>
          <w:rFonts w:ascii="Times New Roman" w:hAnsi="Times New Roman"/>
          <w:sz w:val="28"/>
          <w:szCs w:val="28"/>
        </w:rPr>
        <w:t xml:space="preserve">  виходить із  ідеї єдності та системної організації світу, з наявності загальних законів розвитку всіх матеріальних об'єктів та систем,  </w:t>
      </w:r>
      <w:proofErr w:type="spellStart"/>
      <w:r w:rsidRPr="001C71AB">
        <w:rPr>
          <w:rFonts w:ascii="Times New Roman" w:hAnsi="Times New Roman"/>
          <w:sz w:val="28"/>
          <w:szCs w:val="28"/>
        </w:rPr>
        <w:t>нелінійності</w:t>
      </w:r>
      <w:proofErr w:type="spellEnd"/>
      <w:r w:rsidRPr="001C71AB">
        <w:rPr>
          <w:rFonts w:ascii="Times New Roman" w:hAnsi="Times New Roman"/>
          <w:sz w:val="28"/>
          <w:szCs w:val="28"/>
        </w:rPr>
        <w:t xml:space="preserve"> (тобто багатоваріантності та незворотності процесів, які проходять на усіх рівнях буття), а також положення про тісний взаємозв'язок хаосу і порядку). Як   сучасна теорія  самоорганізації вона  орієнтована на пошук законів еволюції відкритих несталих природних, соціальних  чи когнітивних систем (для останніх є  кілька альтернативних шляхів розвитку, а хаос може бути креативною засадою і  конструктивним механізмом еволюції</w:t>
      </w:r>
      <w:r w:rsidRPr="001C71AB">
        <w:rPr>
          <w:rFonts w:ascii="Times New Roman" w:hAnsi="Times New Roman"/>
          <w:sz w:val="28"/>
          <w:szCs w:val="28"/>
          <w:lang/>
        </w:rPr>
        <w:t>).</w:t>
      </w:r>
    </w:p>
    <w:p w:rsidR="001C71AB" w:rsidRPr="001C71AB" w:rsidRDefault="001C71AB" w:rsidP="001C71AB">
      <w:pPr>
        <w:pStyle w:val="Normal"/>
        <w:spacing w:line="360" w:lineRule="auto"/>
        <w:ind w:left="-993" w:firstLine="709"/>
        <w:jc w:val="both"/>
        <w:rPr>
          <w:rFonts w:ascii="Times New Roman" w:hAnsi="Times New Roman"/>
          <w:sz w:val="28"/>
          <w:szCs w:val="28"/>
          <w:lang/>
        </w:rPr>
      </w:pPr>
      <w:r w:rsidRPr="001C71AB">
        <w:rPr>
          <w:rFonts w:ascii="Times New Roman" w:hAnsi="Times New Roman"/>
          <w:sz w:val="28"/>
          <w:szCs w:val="28"/>
          <w:lang/>
        </w:rPr>
        <w:t xml:space="preserve">Таким чином, для сучасної науки характерний методологічний плюралізм, усвідомлення обмеженості та односторонності будь якої одної методології, формується  багаторівнева концепція методологічної теорії та нові стратегії наукового пошуку. </w:t>
      </w:r>
    </w:p>
    <w:p w:rsidR="008A21D7" w:rsidRDefault="008A21D7" w:rsidP="008A21D7">
      <w:pPr>
        <w:pStyle w:val="a3"/>
        <w:spacing w:line="362" w:lineRule="auto"/>
        <w:ind w:left="157" w:right="139" w:firstLine="700"/>
      </w:pPr>
    </w:p>
    <w:p w:rsidR="008A21D7" w:rsidRDefault="008A21D7"/>
    <w:p w:rsidR="00424863" w:rsidRDefault="00424863"/>
    <w:p w:rsidR="00424863" w:rsidRDefault="00424863"/>
    <w:p w:rsidR="00424863" w:rsidRDefault="00424863"/>
    <w:p w:rsidR="00424863" w:rsidRDefault="00424863"/>
    <w:p w:rsidR="00424863" w:rsidRDefault="00424863"/>
    <w:p w:rsidR="00424863" w:rsidRDefault="00424863"/>
    <w:p w:rsidR="00424863" w:rsidRDefault="00424863"/>
    <w:p w:rsidR="00424863" w:rsidRDefault="00424863"/>
    <w:p w:rsidR="00424863" w:rsidRDefault="00424863"/>
    <w:p w:rsidR="00424863" w:rsidRDefault="00424863"/>
    <w:p w:rsidR="00424863" w:rsidRPr="00424863" w:rsidRDefault="00424863" w:rsidP="00436E40">
      <w:pPr>
        <w:pStyle w:val="a3"/>
        <w:spacing w:before="69"/>
        <w:ind w:left="113" w:right="105" w:firstLine="0"/>
        <w:jc w:val="center"/>
        <w:rPr>
          <w:b/>
        </w:rPr>
      </w:pPr>
      <w:bookmarkStart w:id="0" w:name="_GoBack"/>
      <w:bookmarkEnd w:id="0"/>
      <w:r w:rsidRPr="00424863">
        <w:rPr>
          <w:b/>
        </w:rPr>
        <w:lastRenderedPageBreak/>
        <w:t>Список використаної літератури.</w:t>
      </w:r>
    </w:p>
    <w:p w:rsidR="00424863" w:rsidRPr="00424863" w:rsidRDefault="00424863" w:rsidP="00424863">
      <w:pPr>
        <w:pStyle w:val="a3"/>
        <w:spacing w:before="69"/>
        <w:ind w:left="113" w:right="105" w:firstLine="0"/>
        <w:rPr>
          <w:b/>
        </w:rPr>
      </w:pPr>
    </w:p>
    <w:p w:rsidR="00424863" w:rsidRPr="00424863" w:rsidRDefault="00424863" w:rsidP="00424863">
      <w:pPr>
        <w:widowControl w:val="0"/>
        <w:numPr>
          <w:ilvl w:val="0"/>
          <w:numId w:val="37"/>
        </w:numPr>
        <w:tabs>
          <w:tab w:val="num" w:pos="284"/>
        </w:tabs>
        <w:suppressAutoHyphens/>
        <w:spacing w:after="0" w:line="360" w:lineRule="auto"/>
        <w:ind w:left="-709" w:hanging="425"/>
        <w:rPr>
          <w:rFonts w:ascii="Times New Roman" w:hAnsi="Times New Roman" w:cs="Times New Roman"/>
          <w:sz w:val="28"/>
          <w:szCs w:val="28"/>
        </w:rPr>
      </w:pPr>
      <w:proofErr w:type="spellStart"/>
      <w:r w:rsidRPr="00424863">
        <w:rPr>
          <w:rFonts w:ascii="Times New Roman" w:hAnsi="Times New Roman" w:cs="Times New Roman"/>
          <w:sz w:val="28"/>
          <w:szCs w:val="28"/>
        </w:rPr>
        <w:t>Будко</w:t>
      </w:r>
      <w:proofErr w:type="spellEnd"/>
      <w:r w:rsidRPr="00424863">
        <w:rPr>
          <w:rFonts w:ascii="Times New Roman" w:hAnsi="Times New Roman" w:cs="Times New Roman"/>
          <w:sz w:val="28"/>
          <w:szCs w:val="28"/>
        </w:rPr>
        <w:t xml:space="preserve"> В.В. Философия науки: учебное пособие / В. В. </w:t>
      </w:r>
      <w:proofErr w:type="spellStart"/>
      <w:proofErr w:type="gramStart"/>
      <w:r w:rsidRPr="00424863">
        <w:rPr>
          <w:rFonts w:ascii="Times New Roman" w:hAnsi="Times New Roman" w:cs="Times New Roman"/>
          <w:sz w:val="28"/>
          <w:szCs w:val="28"/>
        </w:rPr>
        <w:t>Будко</w:t>
      </w:r>
      <w:proofErr w:type="spellEnd"/>
      <w:r w:rsidRPr="00424863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424863">
        <w:rPr>
          <w:rFonts w:ascii="Times New Roman" w:hAnsi="Times New Roman" w:cs="Times New Roman"/>
          <w:sz w:val="28"/>
          <w:szCs w:val="28"/>
        </w:rPr>
        <w:t>− Харьков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424863">
        <w:rPr>
          <w:rFonts w:ascii="Times New Roman" w:hAnsi="Times New Roman" w:cs="Times New Roman"/>
          <w:sz w:val="28"/>
          <w:szCs w:val="28"/>
        </w:rPr>
        <w:t>Консул, 2005. – 268 с.</w:t>
      </w:r>
    </w:p>
    <w:p w:rsidR="00424863" w:rsidRPr="00424863" w:rsidRDefault="00424863" w:rsidP="00424863">
      <w:pPr>
        <w:widowControl w:val="0"/>
        <w:numPr>
          <w:ilvl w:val="0"/>
          <w:numId w:val="37"/>
        </w:numPr>
        <w:tabs>
          <w:tab w:val="num" w:pos="284"/>
        </w:tabs>
        <w:suppressAutoHyphens/>
        <w:spacing w:after="0" w:line="360" w:lineRule="auto"/>
        <w:ind w:left="-709" w:hanging="425"/>
        <w:rPr>
          <w:rFonts w:ascii="Times New Roman" w:hAnsi="Times New Roman" w:cs="Times New Roman"/>
          <w:sz w:val="28"/>
          <w:szCs w:val="28"/>
        </w:rPr>
      </w:pPr>
      <w:r w:rsidRPr="00424863">
        <w:rPr>
          <w:rFonts w:ascii="Times New Roman" w:hAnsi="Times New Roman" w:cs="Times New Roman"/>
          <w:sz w:val="28"/>
          <w:szCs w:val="28"/>
        </w:rPr>
        <w:t xml:space="preserve">Горохов В. Г. Основы философии техники и технических наук / </w:t>
      </w:r>
    </w:p>
    <w:p w:rsidR="00424863" w:rsidRPr="00424863" w:rsidRDefault="00424863" w:rsidP="00424863">
      <w:pPr>
        <w:tabs>
          <w:tab w:val="num" w:pos="284"/>
        </w:tabs>
        <w:spacing w:line="360" w:lineRule="auto"/>
        <w:ind w:left="-709" w:hanging="425"/>
        <w:rPr>
          <w:rFonts w:ascii="Times New Roman" w:hAnsi="Times New Roman" w:cs="Times New Roman"/>
          <w:sz w:val="28"/>
          <w:szCs w:val="28"/>
        </w:rPr>
      </w:pPr>
      <w:r w:rsidRPr="00424863">
        <w:rPr>
          <w:rFonts w:ascii="Times New Roman" w:hAnsi="Times New Roman" w:cs="Times New Roman"/>
          <w:sz w:val="28"/>
          <w:szCs w:val="28"/>
        </w:rPr>
        <w:t xml:space="preserve">      В. Г. Горохов. – </w:t>
      </w:r>
      <w:proofErr w:type="gramStart"/>
      <w:r w:rsidRPr="00424863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Pr="00424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4863">
        <w:rPr>
          <w:rFonts w:ascii="Times New Roman" w:hAnsi="Times New Roman" w:cs="Times New Roman"/>
          <w:sz w:val="28"/>
          <w:szCs w:val="28"/>
        </w:rPr>
        <w:t>Гардарики</w:t>
      </w:r>
      <w:proofErr w:type="spellEnd"/>
      <w:r w:rsidRPr="00424863">
        <w:rPr>
          <w:rFonts w:ascii="Times New Roman" w:hAnsi="Times New Roman" w:cs="Times New Roman"/>
          <w:sz w:val="28"/>
          <w:szCs w:val="28"/>
        </w:rPr>
        <w:t>, 2007. – 336 с.</w:t>
      </w:r>
    </w:p>
    <w:p w:rsidR="00424863" w:rsidRPr="00424863" w:rsidRDefault="00424863" w:rsidP="00424863">
      <w:pPr>
        <w:tabs>
          <w:tab w:val="num" w:pos="284"/>
        </w:tabs>
        <w:spacing w:line="360" w:lineRule="auto"/>
        <w:ind w:left="-709" w:hanging="425"/>
        <w:rPr>
          <w:rFonts w:ascii="Times New Roman" w:hAnsi="Times New Roman" w:cs="Times New Roman"/>
          <w:sz w:val="28"/>
          <w:szCs w:val="28"/>
        </w:rPr>
      </w:pPr>
      <w:r w:rsidRPr="00424863">
        <w:rPr>
          <w:rFonts w:ascii="Times New Roman" w:hAnsi="Times New Roman" w:cs="Times New Roman"/>
          <w:sz w:val="28"/>
          <w:szCs w:val="28"/>
        </w:rPr>
        <w:t xml:space="preserve">4. Б.Н. </w:t>
      </w:r>
      <w:proofErr w:type="spellStart"/>
      <w:r w:rsidRPr="00424863">
        <w:rPr>
          <w:rFonts w:ascii="Times New Roman" w:hAnsi="Times New Roman" w:cs="Times New Roman"/>
          <w:sz w:val="28"/>
          <w:szCs w:val="28"/>
        </w:rPr>
        <w:t>Джегутанов</w:t>
      </w:r>
      <w:proofErr w:type="spellEnd"/>
      <w:r w:rsidRPr="00424863">
        <w:rPr>
          <w:rFonts w:ascii="Times New Roman" w:hAnsi="Times New Roman" w:cs="Times New Roman"/>
          <w:sz w:val="28"/>
          <w:szCs w:val="28"/>
        </w:rPr>
        <w:t xml:space="preserve">, В.И. Стрельченко, В.В. </w:t>
      </w:r>
      <w:proofErr w:type="spellStart"/>
      <w:r w:rsidRPr="00424863">
        <w:rPr>
          <w:rFonts w:ascii="Times New Roman" w:hAnsi="Times New Roman" w:cs="Times New Roman"/>
          <w:sz w:val="28"/>
          <w:szCs w:val="28"/>
        </w:rPr>
        <w:t>Балахонский</w:t>
      </w:r>
      <w:proofErr w:type="spellEnd"/>
      <w:r w:rsidRPr="00424863">
        <w:rPr>
          <w:rFonts w:ascii="Times New Roman" w:hAnsi="Times New Roman" w:cs="Times New Roman"/>
          <w:sz w:val="28"/>
          <w:szCs w:val="28"/>
        </w:rPr>
        <w:t xml:space="preserve">, Т.Н. Хон. История </w:t>
      </w:r>
    </w:p>
    <w:p w:rsidR="00424863" w:rsidRPr="00424863" w:rsidRDefault="00424863" w:rsidP="00424863">
      <w:pPr>
        <w:tabs>
          <w:tab w:val="num" w:pos="284"/>
        </w:tabs>
        <w:spacing w:line="360" w:lineRule="auto"/>
        <w:ind w:left="-709" w:hanging="425"/>
        <w:rPr>
          <w:rFonts w:ascii="Times New Roman" w:hAnsi="Times New Roman" w:cs="Times New Roman"/>
          <w:sz w:val="28"/>
          <w:szCs w:val="28"/>
        </w:rPr>
      </w:pPr>
      <w:r w:rsidRPr="00424863"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Pr="00424863">
        <w:rPr>
          <w:rFonts w:ascii="Times New Roman" w:hAnsi="Times New Roman" w:cs="Times New Roman"/>
          <w:sz w:val="28"/>
          <w:szCs w:val="28"/>
        </w:rPr>
        <w:t>и  философия</w:t>
      </w:r>
      <w:proofErr w:type="gramEnd"/>
      <w:r w:rsidRPr="00424863">
        <w:rPr>
          <w:rFonts w:ascii="Times New Roman" w:hAnsi="Times New Roman" w:cs="Times New Roman"/>
          <w:sz w:val="28"/>
          <w:szCs w:val="28"/>
        </w:rPr>
        <w:t xml:space="preserve"> науки : учебное пособие для аспирантов – СПб. : ”Питер”,  </w:t>
      </w:r>
    </w:p>
    <w:p w:rsidR="00424863" w:rsidRPr="00424863" w:rsidRDefault="00424863" w:rsidP="00424863">
      <w:pPr>
        <w:tabs>
          <w:tab w:val="num" w:pos="284"/>
        </w:tabs>
        <w:spacing w:line="360" w:lineRule="auto"/>
        <w:ind w:left="-709" w:hanging="425"/>
        <w:rPr>
          <w:rFonts w:ascii="Times New Roman" w:hAnsi="Times New Roman" w:cs="Times New Roman"/>
          <w:sz w:val="28"/>
          <w:szCs w:val="28"/>
        </w:rPr>
      </w:pPr>
      <w:r w:rsidRPr="00424863">
        <w:rPr>
          <w:rFonts w:ascii="Times New Roman" w:hAnsi="Times New Roman" w:cs="Times New Roman"/>
          <w:sz w:val="28"/>
          <w:szCs w:val="28"/>
        </w:rPr>
        <w:t xml:space="preserve">      2006. – 368 с.</w:t>
      </w:r>
    </w:p>
    <w:p w:rsidR="00424863" w:rsidRPr="00424863" w:rsidRDefault="00424863" w:rsidP="00424863">
      <w:pPr>
        <w:widowControl w:val="0"/>
        <w:numPr>
          <w:ilvl w:val="0"/>
          <w:numId w:val="37"/>
        </w:numPr>
        <w:tabs>
          <w:tab w:val="num" w:pos="284"/>
        </w:tabs>
        <w:suppressAutoHyphens/>
        <w:spacing w:after="0" w:line="360" w:lineRule="auto"/>
        <w:ind w:left="-709" w:hanging="425"/>
        <w:rPr>
          <w:rFonts w:ascii="Times New Roman" w:hAnsi="Times New Roman" w:cs="Times New Roman"/>
          <w:sz w:val="28"/>
          <w:szCs w:val="28"/>
        </w:rPr>
      </w:pPr>
      <w:r w:rsidRPr="00424863">
        <w:rPr>
          <w:rFonts w:ascii="Times New Roman" w:hAnsi="Times New Roman" w:cs="Times New Roman"/>
          <w:sz w:val="28"/>
          <w:szCs w:val="28"/>
        </w:rPr>
        <w:t xml:space="preserve">Гришунин С. И. Философия науки. Основные концепции и </w:t>
      </w:r>
      <w:proofErr w:type="gramStart"/>
      <w:r w:rsidRPr="00424863">
        <w:rPr>
          <w:rFonts w:ascii="Times New Roman" w:hAnsi="Times New Roman" w:cs="Times New Roman"/>
          <w:sz w:val="28"/>
          <w:szCs w:val="28"/>
        </w:rPr>
        <w:t>проблемы :</w:t>
      </w:r>
      <w:proofErr w:type="gramEnd"/>
      <w:r w:rsidRPr="00424863">
        <w:rPr>
          <w:rFonts w:ascii="Times New Roman" w:hAnsi="Times New Roman" w:cs="Times New Roman"/>
          <w:sz w:val="28"/>
          <w:szCs w:val="28"/>
        </w:rPr>
        <w:t xml:space="preserve"> учебное пособие / С.И. Гришунин. – </w:t>
      </w:r>
      <w:proofErr w:type="gramStart"/>
      <w:r w:rsidRPr="00424863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Pr="00424863">
        <w:rPr>
          <w:rFonts w:ascii="Times New Roman" w:hAnsi="Times New Roman" w:cs="Times New Roman"/>
          <w:sz w:val="28"/>
          <w:szCs w:val="28"/>
        </w:rPr>
        <w:t xml:space="preserve"> Книжный дом «ЛИБРОКОМ», 2009. – 224 с. </w:t>
      </w:r>
    </w:p>
    <w:p w:rsidR="00424863" w:rsidRPr="00424863" w:rsidRDefault="00424863" w:rsidP="00424863">
      <w:pPr>
        <w:widowControl w:val="0"/>
        <w:numPr>
          <w:ilvl w:val="0"/>
          <w:numId w:val="37"/>
        </w:numPr>
        <w:tabs>
          <w:tab w:val="num" w:pos="284"/>
        </w:tabs>
        <w:suppressAutoHyphens/>
        <w:spacing w:after="0" w:line="360" w:lineRule="auto"/>
        <w:ind w:left="-709" w:hanging="425"/>
        <w:rPr>
          <w:rFonts w:ascii="Times New Roman" w:hAnsi="Times New Roman" w:cs="Times New Roman"/>
          <w:sz w:val="28"/>
          <w:szCs w:val="28"/>
        </w:rPr>
      </w:pPr>
      <w:r w:rsidRPr="00424863">
        <w:rPr>
          <w:rFonts w:ascii="Times New Roman" w:hAnsi="Times New Roman" w:cs="Times New Roman"/>
          <w:sz w:val="28"/>
          <w:szCs w:val="28"/>
        </w:rPr>
        <w:t xml:space="preserve">Добронравова І. С. </w:t>
      </w:r>
      <w:proofErr w:type="spellStart"/>
      <w:r w:rsidRPr="00424863">
        <w:rPr>
          <w:rFonts w:ascii="Times New Roman" w:hAnsi="Times New Roman" w:cs="Times New Roman"/>
          <w:sz w:val="28"/>
          <w:szCs w:val="28"/>
        </w:rPr>
        <w:t>Філософія</w:t>
      </w:r>
      <w:proofErr w:type="spellEnd"/>
      <w:r w:rsidRPr="00424863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424863">
        <w:rPr>
          <w:rFonts w:ascii="Times New Roman" w:hAnsi="Times New Roman" w:cs="Times New Roman"/>
          <w:sz w:val="28"/>
          <w:szCs w:val="28"/>
        </w:rPr>
        <w:t>методологія</w:t>
      </w:r>
      <w:proofErr w:type="spellEnd"/>
      <w:r w:rsidRPr="00424863">
        <w:rPr>
          <w:rFonts w:ascii="Times New Roman" w:hAnsi="Times New Roman" w:cs="Times New Roman"/>
          <w:sz w:val="28"/>
          <w:szCs w:val="28"/>
        </w:rPr>
        <w:t xml:space="preserve"> науки: </w:t>
      </w:r>
      <w:proofErr w:type="spellStart"/>
      <w:r w:rsidRPr="00424863">
        <w:rPr>
          <w:rFonts w:ascii="Times New Roman" w:hAnsi="Times New Roman" w:cs="Times New Roman"/>
          <w:sz w:val="28"/>
          <w:szCs w:val="28"/>
        </w:rPr>
        <w:t>підручник</w:t>
      </w:r>
      <w:proofErr w:type="spellEnd"/>
      <w:r w:rsidRPr="00424863">
        <w:rPr>
          <w:rFonts w:ascii="Times New Roman" w:hAnsi="Times New Roman" w:cs="Times New Roman"/>
          <w:sz w:val="28"/>
          <w:szCs w:val="28"/>
        </w:rPr>
        <w:t xml:space="preserve"> / </w:t>
      </w:r>
    </w:p>
    <w:p w:rsidR="00424863" w:rsidRPr="00424863" w:rsidRDefault="00424863" w:rsidP="00424863">
      <w:pPr>
        <w:tabs>
          <w:tab w:val="num" w:pos="284"/>
        </w:tabs>
        <w:spacing w:line="360" w:lineRule="auto"/>
        <w:ind w:left="-709" w:hanging="425"/>
        <w:rPr>
          <w:rFonts w:ascii="Times New Roman" w:hAnsi="Times New Roman" w:cs="Times New Roman"/>
          <w:sz w:val="28"/>
          <w:szCs w:val="28"/>
        </w:rPr>
      </w:pPr>
      <w:r w:rsidRPr="00424863">
        <w:rPr>
          <w:rFonts w:ascii="Times New Roman" w:hAnsi="Times New Roman" w:cs="Times New Roman"/>
          <w:sz w:val="28"/>
          <w:szCs w:val="28"/>
        </w:rPr>
        <w:t xml:space="preserve">     І.С. Добронравова, Л. І. Сидоренко. – </w:t>
      </w:r>
      <w:proofErr w:type="gramStart"/>
      <w:r w:rsidRPr="00424863">
        <w:rPr>
          <w:rFonts w:ascii="Times New Roman" w:hAnsi="Times New Roman" w:cs="Times New Roman"/>
          <w:sz w:val="28"/>
          <w:szCs w:val="28"/>
        </w:rPr>
        <w:t>К. :</w:t>
      </w:r>
      <w:proofErr w:type="gramEnd"/>
      <w:r w:rsidRPr="00424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4863">
        <w:rPr>
          <w:rFonts w:ascii="Times New Roman" w:hAnsi="Times New Roman" w:cs="Times New Roman"/>
          <w:sz w:val="28"/>
          <w:szCs w:val="28"/>
        </w:rPr>
        <w:t>Видавничо-поліграфічний</w:t>
      </w:r>
      <w:proofErr w:type="spellEnd"/>
      <w:r w:rsidRPr="00424863">
        <w:rPr>
          <w:rFonts w:ascii="Times New Roman" w:hAnsi="Times New Roman" w:cs="Times New Roman"/>
          <w:sz w:val="28"/>
          <w:szCs w:val="28"/>
        </w:rPr>
        <w:t xml:space="preserve"> центр</w:t>
      </w:r>
    </w:p>
    <w:p w:rsidR="00424863" w:rsidRPr="00424863" w:rsidRDefault="00424863" w:rsidP="00424863">
      <w:pPr>
        <w:tabs>
          <w:tab w:val="num" w:pos="284"/>
        </w:tabs>
        <w:spacing w:line="360" w:lineRule="auto"/>
        <w:ind w:left="-709" w:hanging="425"/>
        <w:rPr>
          <w:rFonts w:ascii="Times New Roman" w:hAnsi="Times New Roman" w:cs="Times New Roman"/>
          <w:sz w:val="28"/>
          <w:szCs w:val="28"/>
        </w:rPr>
      </w:pPr>
      <w:r w:rsidRPr="00424863">
        <w:rPr>
          <w:rFonts w:ascii="Times New Roman" w:hAnsi="Times New Roman" w:cs="Times New Roman"/>
          <w:sz w:val="28"/>
          <w:szCs w:val="28"/>
        </w:rPr>
        <w:t xml:space="preserve">   „</w:t>
      </w:r>
      <w:proofErr w:type="spellStart"/>
      <w:r w:rsidRPr="00424863">
        <w:rPr>
          <w:rFonts w:ascii="Times New Roman" w:hAnsi="Times New Roman" w:cs="Times New Roman"/>
          <w:sz w:val="28"/>
          <w:szCs w:val="28"/>
        </w:rPr>
        <w:t>Київський</w:t>
      </w:r>
      <w:proofErr w:type="spellEnd"/>
      <w:r w:rsidRPr="00424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4863">
        <w:rPr>
          <w:rFonts w:ascii="Times New Roman" w:hAnsi="Times New Roman" w:cs="Times New Roman"/>
          <w:sz w:val="28"/>
          <w:szCs w:val="28"/>
        </w:rPr>
        <w:t>університет</w:t>
      </w:r>
      <w:proofErr w:type="spellEnd"/>
      <w:r w:rsidRPr="00424863">
        <w:rPr>
          <w:rFonts w:ascii="Times New Roman" w:hAnsi="Times New Roman" w:cs="Times New Roman"/>
          <w:sz w:val="28"/>
          <w:szCs w:val="28"/>
        </w:rPr>
        <w:t xml:space="preserve">”, 2008. – 223 с. </w:t>
      </w:r>
    </w:p>
    <w:p w:rsidR="00424863" w:rsidRPr="00424863" w:rsidRDefault="00424863" w:rsidP="00424863">
      <w:pPr>
        <w:pStyle w:val="21"/>
        <w:numPr>
          <w:ilvl w:val="0"/>
          <w:numId w:val="37"/>
        </w:numPr>
        <w:tabs>
          <w:tab w:val="num" w:pos="284"/>
          <w:tab w:val="left" w:pos="360"/>
          <w:tab w:val="left" w:pos="1080"/>
        </w:tabs>
        <w:spacing w:line="480" w:lineRule="auto"/>
        <w:ind w:left="-709" w:hanging="425"/>
        <w:jc w:val="left"/>
        <w:rPr>
          <w:sz w:val="28"/>
          <w:szCs w:val="28"/>
          <w:lang w:val="uk-UA"/>
        </w:rPr>
      </w:pPr>
      <w:proofErr w:type="spellStart"/>
      <w:r w:rsidRPr="00424863">
        <w:rPr>
          <w:sz w:val="28"/>
          <w:szCs w:val="28"/>
        </w:rPr>
        <w:t>Історія</w:t>
      </w:r>
      <w:proofErr w:type="spellEnd"/>
      <w:r w:rsidRPr="00424863">
        <w:rPr>
          <w:sz w:val="28"/>
          <w:szCs w:val="28"/>
        </w:rPr>
        <w:t xml:space="preserve"> </w:t>
      </w:r>
      <w:proofErr w:type="spellStart"/>
      <w:proofErr w:type="gramStart"/>
      <w:r w:rsidRPr="00424863">
        <w:rPr>
          <w:sz w:val="28"/>
          <w:szCs w:val="28"/>
        </w:rPr>
        <w:t>філософії</w:t>
      </w:r>
      <w:proofErr w:type="spellEnd"/>
      <w:r w:rsidRPr="00424863">
        <w:rPr>
          <w:sz w:val="28"/>
          <w:szCs w:val="28"/>
          <w:lang w:val="uk-UA"/>
        </w:rPr>
        <w:t xml:space="preserve"> </w:t>
      </w:r>
      <w:r w:rsidRPr="00424863">
        <w:rPr>
          <w:sz w:val="28"/>
          <w:szCs w:val="28"/>
        </w:rPr>
        <w:t>:</w:t>
      </w:r>
      <w:proofErr w:type="gramEnd"/>
      <w:r w:rsidRPr="00424863">
        <w:rPr>
          <w:sz w:val="28"/>
          <w:szCs w:val="28"/>
        </w:rPr>
        <w:t xml:space="preserve"> </w:t>
      </w:r>
      <w:proofErr w:type="spellStart"/>
      <w:r w:rsidRPr="00424863">
        <w:rPr>
          <w:sz w:val="28"/>
          <w:szCs w:val="28"/>
        </w:rPr>
        <w:t>Підручник</w:t>
      </w:r>
      <w:proofErr w:type="spellEnd"/>
      <w:r w:rsidRPr="00424863">
        <w:rPr>
          <w:sz w:val="28"/>
          <w:szCs w:val="28"/>
        </w:rPr>
        <w:t xml:space="preserve"> для </w:t>
      </w:r>
      <w:proofErr w:type="spellStart"/>
      <w:r w:rsidRPr="00424863">
        <w:rPr>
          <w:sz w:val="28"/>
          <w:szCs w:val="28"/>
        </w:rPr>
        <w:t>вищої</w:t>
      </w:r>
      <w:proofErr w:type="spellEnd"/>
      <w:r w:rsidRPr="00424863">
        <w:rPr>
          <w:sz w:val="28"/>
          <w:szCs w:val="28"/>
        </w:rPr>
        <w:t xml:space="preserve"> </w:t>
      </w:r>
      <w:proofErr w:type="spellStart"/>
      <w:r w:rsidRPr="00424863">
        <w:rPr>
          <w:sz w:val="28"/>
          <w:szCs w:val="28"/>
        </w:rPr>
        <w:t>школи</w:t>
      </w:r>
      <w:proofErr w:type="spellEnd"/>
      <w:r w:rsidRPr="00424863">
        <w:rPr>
          <w:sz w:val="28"/>
          <w:szCs w:val="28"/>
        </w:rPr>
        <w:t xml:space="preserve">. – </w:t>
      </w:r>
      <w:proofErr w:type="gramStart"/>
      <w:r w:rsidRPr="00424863">
        <w:rPr>
          <w:sz w:val="28"/>
          <w:szCs w:val="28"/>
        </w:rPr>
        <w:t>Х.</w:t>
      </w:r>
      <w:r w:rsidRPr="00424863">
        <w:rPr>
          <w:sz w:val="28"/>
          <w:szCs w:val="28"/>
          <w:lang w:val="uk-UA"/>
        </w:rPr>
        <w:t xml:space="preserve"> </w:t>
      </w:r>
      <w:r w:rsidRPr="00424863">
        <w:rPr>
          <w:sz w:val="28"/>
          <w:szCs w:val="28"/>
        </w:rPr>
        <w:t>:</w:t>
      </w:r>
      <w:proofErr w:type="gramEnd"/>
      <w:r w:rsidRPr="00424863">
        <w:rPr>
          <w:sz w:val="28"/>
          <w:szCs w:val="28"/>
        </w:rPr>
        <w:t xml:space="preserve"> Прапор,  2003. – 768</w:t>
      </w:r>
      <w:r w:rsidRPr="00424863">
        <w:rPr>
          <w:sz w:val="28"/>
          <w:szCs w:val="28"/>
          <w:lang w:val="uk-UA"/>
        </w:rPr>
        <w:t xml:space="preserve"> </w:t>
      </w:r>
      <w:r w:rsidRPr="00424863">
        <w:rPr>
          <w:sz w:val="28"/>
          <w:szCs w:val="28"/>
        </w:rPr>
        <w:t>с., С</w:t>
      </w:r>
      <w:r>
        <w:rPr>
          <w:sz w:val="28"/>
          <w:szCs w:val="28"/>
          <w:lang w:val="uk-UA"/>
        </w:rPr>
        <w:t xml:space="preserve">. </w:t>
      </w:r>
      <w:r w:rsidRPr="00424863">
        <w:rPr>
          <w:sz w:val="28"/>
          <w:szCs w:val="28"/>
        </w:rPr>
        <w:t>744-756.</w:t>
      </w:r>
    </w:p>
    <w:p w:rsidR="00424863" w:rsidRPr="00424863" w:rsidRDefault="00424863" w:rsidP="00424863">
      <w:pPr>
        <w:widowControl w:val="0"/>
        <w:numPr>
          <w:ilvl w:val="0"/>
          <w:numId w:val="37"/>
        </w:numPr>
        <w:tabs>
          <w:tab w:val="num" w:pos="284"/>
        </w:tabs>
        <w:suppressAutoHyphens/>
        <w:spacing w:after="0" w:line="360" w:lineRule="auto"/>
        <w:ind w:left="-709" w:hanging="425"/>
        <w:rPr>
          <w:rFonts w:ascii="Times New Roman" w:hAnsi="Times New Roman" w:cs="Times New Roman"/>
          <w:sz w:val="28"/>
          <w:szCs w:val="28"/>
        </w:rPr>
      </w:pPr>
      <w:r w:rsidRPr="00424863">
        <w:rPr>
          <w:rFonts w:ascii="Times New Roman" w:hAnsi="Times New Roman" w:cs="Times New Roman"/>
          <w:sz w:val="28"/>
          <w:szCs w:val="28"/>
        </w:rPr>
        <w:t xml:space="preserve">История и философия науки / Под ред. А. С. </w:t>
      </w:r>
      <w:proofErr w:type="spellStart"/>
      <w:r w:rsidRPr="00424863">
        <w:rPr>
          <w:rFonts w:ascii="Times New Roman" w:hAnsi="Times New Roman" w:cs="Times New Roman"/>
          <w:sz w:val="28"/>
          <w:szCs w:val="28"/>
        </w:rPr>
        <w:t>Мамзина</w:t>
      </w:r>
      <w:proofErr w:type="spellEnd"/>
      <w:r w:rsidRPr="00424863">
        <w:rPr>
          <w:rFonts w:ascii="Times New Roman" w:hAnsi="Times New Roman" w:cs="Times New Roman"/>
          <w:sz w:val="28"/>
          <w:szCs w:val="28"/>
        </w:rPr>
        <w:t>. – СПб</w:t>
      </w:r>
      <w:proofErr w:type="gramStart"/>
      <w:r w:rsidRPr="00424863">
        <w:rPr>
          <w:rFonts w:ascii="Times New Roman" w:hAnsi="Times New Roman" w:cs="Times New Roman"/>
          <w:sz w:val="28"/>
          <w:szCs w:val="28"/>
        </w:rPr>
        <w:t>. :</w:t>
      </w:r>
      <w:proofErr w:type="gramEnd"/>
      <w:r w:rsidRPr="00424863">
        <w:rPr>
          <w:rFonts w:ascii="Times New Roman" w:hAnsi="Times New Roman" w:cs="Times New Roman"/>
          <w:sz w:val="28"/>
          <w:szCs w:val="28"/>
        </w:rPr>
        <w:t xml:space="preserve"> Питер, </w:t>
      </w:r>
      <w:r>
        <w:rPr>
          <w:rFonts w:ascii="Times New Roman" w:hAnsi="Times New Roman" w:cs="Times New Roman"/>
          <w:sz w:val="28"/>
          <w:szCs w:val="28"/>
        </w:rPr>
        <w:t>2008. – 304</w:t>
      </w:r>
      <w:r w:rsidRPr="00424863">
        <w:rPr>
          <w:rFonts w:ascii="Times New Roman" w:hAnsi="Times New Roman" w:cs="Times New Roman"/>
          <w:sz w:val="28"/>
          <w:szCs w:val="28"/>
        </w:rPr>
        <w:t>с.</w:t>
      </w:r>
    </w:p>
    <w:p w:rsidR="00424863" w:rsidRPr="00424863" w:rsidRDefault="00424863" w:rsidP="00424863">
      <w:pPr>
        <w:widowControl w:val="0"/>
        <w:numPr>
          <w:ilvl w:val="0"/>
          <w:numId w:val="37"/>
        </w:numPr>
        <w:tabs>
          <w:tab w:val="num" w:pos="284"/>
        </w:tabs>
        <w:suppressAutoHyphens/>
        <w:spacing w:after="0" w:line="360" w:lineRule="auto"/>
        <w:ind w:left="-709" w:hanging="425"/>
        <w:rPr>
          <w:rFonts w:ascii="Times New Roman" w:hAnsi="Times New Roman" w:cs="Times New Roman"/>
          <w:sz w:val="28"/>
          <w:szCs w:val="28"/>
        </w:rPr>
      </w:pPr>
      <w:r w:rsidRPr="00424863">
        <w:rPr>
          <w:rFonts w:ascii="Times New Roman" w:hAnsi="Times New Roman" w:cs="Times New Roman"/>
          <w:sz w:val="28"/>
          <w:szCs w:val="28"/>
        </w:rPr>
        <w:t xml:space="preserve">История и философия науки (Философия науки) / Под ред. Ю. </w:t>
      </w:r>
      <w:proofErr w:type="spellStart"/>
      <w:r w:rsidRPr="00424863">
        <w:rPr>
          <w:rFonts w:ascii="Times New Roman" w:hAnsi="Times New Roman" w:cs="Times New Roman"/>
          <w:sz w:val="28"/>
          <w:szCs w:val="28"/>
        </w:rPr>
        <w:t>Крянева</w:t>
      </w:r>
      <w:proofErr w:type="spellEnd"/>
      <w:r w:rsidRPr="00424863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424863" w:rsidRPr="00424863" w:rsidRDefault="00424863" w:rsidP="00424863">
      <w:pPr>
        <w:tabs>
          <w:tab w:val="num" w:pos="284"/>
        </w:tabs>
        <w:spacing w:line="360" w:lineRule="auto"/>
        <w:ind w:left="-709" w:hanging="425"/>
        <w:rPr>
          <w:rFonts w:ascii="Times New Roman" w:hAnsi="Times New Roman" w:cs="Times New Roman"/>
          <w:sz w:val="28"/>
          <w:szCs w:val="28"/>
        </w:rPr>
      </w:pPr>
      <w:r w:rsidRPr="00424863">
        <w:rPr>
          <w:rFonts w:ascii="Times New Roman" w:hAnsi="Times New Roman" w:cs="Times New Roman"/>
          <w:sz w:val="28"/>
          <w:szCs w:val="28"/>
        </w:rPr>
        <w:t xml:space="preserve">     Л. </w:t>
      </w:r>
      <w:proofErr w:type="spellStart"/>
      <w:r w:rsidRPr="00424863">
        <w:rPr>
          <w:rFonts w:ascii="Times New Roman" w:hAnsi="Times New Roman" w:cs="Times New Roman"/>
          <w:sz w:val="28"/>
          <w:szCs w:val="28"/>
        </w:rPr>
        <w:t>Моториной</w:t>
      </w:r>
      <w:proofErr w:type="spellEnd"/>
      <w:r w:rsidRPr="00424863">
        <w:rPr>
          <w:rFonts w:ascii="Times New Roman" w:hAnsi="Times New Roman" w:cs="Times New Roman"/>
          <w:sz w:val="28"/>
          <w:szCs w:val="28"/>
        </w:rPr>
        <w:t xml:space="preserve">. – </w:t>
      </w:r>
      <w:proofErr w:type="gramStart"/>
      <w:r w:rsidRPr="00424863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Pr="00424863">
        <w:rPr>
          <w:rFonts w:ascii="Times New Roman" w:hAnsi="Times New Roman" w:cs="Times New Roman"/>
          <w:sz w:val="28"/>
          <w:szCs w:val="28"/>
        </w:rPr>
        <w:t xml:space="preserve"> Альфа-М; Инфра-М, 2011. – 416 с.</w:t>
      </w:r>
    </w:p>
    <w:p w:rsidR="00424863" w:rsidRDefault="00424863"/>
    <w:sectPr w:rsidR="00424863" w:rsidSect="006B4717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0251" w:rsidRDefault="00B00251" w:rsidP="006B4717">
      <w:pPr>
        <w:spacing w:after="0" w:line="240" w:lineRule="auto"/>
      </w:pPr>
      <w:r>
        <w:separator/>
      </w:r>
    </w:p>
  </w:endnote>
  <w:endnote w:type="continuationSeparator" w:id="0">
    <w:p w:rsidR="00B00251" w:rsidRDefault="00B00251" w:rsidP="006B47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02"/>
    <w:family w:val="auto"/>
    <w:pitch w:val="default"/>
  </w:font>
  <w:font w:name="Bookman Old Style">
    <w:altName w:val="Bookman Old Style"/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85804970"/>
      <w:docPartObj>
        <w:docPartGallery w:val="Page Numbers (Bottom of Page)"/>
        <w:docPartUnique/>
      </w:docPartObj>
    </w:sdtPr>
    <w:sdtContent>
      <w:p w:rsidR="006B4717" w:rsidRDefault="006B4717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36E40">
          <w:rPr>
            <w:noProof/>
          </w:rPr>
          <w:t>14</w:t>
        </w:r>
        <w:r>
          <w:fldChar w:fldCharType="end"/>
        </w:r>
      </w:p>
    </w:sdtContent>
  </w:sdt>
  <w:p w:rsidR="006B4717" w:rsidRDefault="006B4717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0251" w:rsidRDefault="00B00251" w:rsidP="006B4717">
      <w:pPr>
        <w:spacing w:after="0" w:line="240" w:lineRule="auto"/>
      </w:pPr>
      <w:r>
        <w:separator/>
      </w:r>
    </w:p>
  </w:footnote>
  <w:footnote w:type="continuationSeparator" w:id="0">
    <w:p w:rsidR="00B00251" w:rsidRDefault="00B00251" w:rsidP="006B47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E"/>
    <w:multiLevelType w:val="multilevel"/>
    <w:tmpl w:val="0000000E"/>
    <w:name w:val="WW8Num14"/>
    <w:lvl w:ilvl="0">
      <w:start w:val="1"/>
      <w:numFmt w:val="bullet"/>
      <w:lvlText w:val=""/>
      <w:lvlJc w:val="left"/>
      <w:pPr>
        <w:tabs>
          <w:tab w:val="num" w:pos="283"/>
        </w:tabs>
        <w:ind w:left="283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566"/>
        </w:tabs>
        <w:ind w:left="566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849"/>
        </w:tabs>
        <w:ind w:left="849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132"/>
        </w:tabs>
        <w:ind w:left="1132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415"/>
        </w:tabs>
        <w:ind w:left="1415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1698"/>
        </w:tabs>
        <w:ind w:left="1698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1981"/>
        </w:tabs>
        <w:ind w:left="1981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264"/>
        </w:tabs>
        <w:ind w:left="2264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2547"/>
        </w:tabs>
        <w:ind w:left="2547" w:hanging="283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F"/>
    <w:multiLevelType w:val="multilevel"/>
    <w:tmpl w:val="0000000F"/>
    <w:name w:val="WW8Num15"/>
    <w:lvl w:ilvl="0">
      <w:start w:val="1"/>
      <w:numFmt w:val="bullet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"/>
      <w:lvlJc w:val="left"/>
      <w:pPr>
        <w:tabs>
          <w:tab w:val="num" w:pos="567"/>
        </w:tabs>
        <w:ind w:left="56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850"/>
        </w:tabs>
        <w:ind w:left="85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134"/>
        </w:tabs>
        <w:ind w:left="113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1417"/>
        </w:tabs>
        <w:ind w:left="141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1984"/>
        </w:tabs>
        <w:ind w:left="198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2268"/>
        </w:tabs>
        <w:ind w:left="226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2551"/>
        </w:tabs>
        <w:ind w:left="2551" w:hanging="283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21"/>
    <w:multiLevelType w:val="multilevel"/>
    <w:tmpl w:val="00000021"/>
    <w:name w:val="WW8Num3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22"/>
    <w:multiLevelType w:val="multilevel"/>
    <w:tmpl w:val="00000022"/>
    <w:name w:val="WW8Num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24"/>
    <w:multiLevelType w:val="multilevel"/>
    <w:tmpl w:val="00000024"/>
    <w:name w:val="WW8Num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25"/>
    <w:multiLevelType w:val="multilevel"/>
    <w:tmpl w:val="709A4752"/>
    <w:name w:val="WW8Num3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2D25ECB"/>
    <w:multiLevelType w:val="hybridMultilevel"/>
    <w:tmpl w:val="AA7CCA36"/>
    <w:lvl w:ilvl="0" w:tplc="35DC892C">
      <w:start w:val="1"/>
      <w:numFmt w:val="decimal"/>
      <w:lvlText w:val="%1."/>
      <w:lvlJc w:val="left"/>
      <w:pPr>
        <w:ind w:left="1384" w:hanging="706"/>
      </w:pPr>
      <w:rPr>
        <w:rFonts w:ascii="Times New Roman" w:eastAsia="Times New Roman" w:hAnsi="Times New Roman" w:cs="Times New Roman" w:hint="default"/>
        <w:spacing w:val="0"/>
        <w:w w:val="100"/>
        <w:sz w:val="32"/>
        <w:szCs w:val="32"/>
        <w:lang w:val="uk-UA" w:eastAsia="uk-UA" w:bidi="uk-UA"/>
      </w:rPr>
    </w:lvl>
    <w:lvl w:ilvl="1" w:tplc="DAD0DDEA">
      <w:numFmt w:val="bullet"/>
      <w:lvlText w:val="•"/>
      <w:lvlJc w:val="left"/>
      <w:pPr>
        <w:ind w:left="2352" w:hanging="706"/>
      </w:pPr>
      <w:rPr>
        <w:rFonts w:hint="default"/>
        <w:lang w:val="uk-UA" w:eastAsia="uk-UA" w:bidi="uk-UA"/>
      </w:rPr>
    </w:lvl>
    <w:lvl w:ilvl="2" w:tplc="0948775C">
      <w:numFmt w:val="bullet"/>
      <w:lvlText w:val="•"/>
      <w:lvlJc w:val="left"/>
      <w:pPr>
        <w:ind w:left="3325" w:hanging="706"/>
      </w:pPr>
      <w:rPr>
        <w:rFonts w:hint="default"/>
        <w:lang w:val="uk-UA" w:eastAsia="uk-UA" w:bidi="uk-UA"/>
      </w:rPr>
    </w:lvl>
    <w:lvl w:ilvl="3" w:tplc="77CA23EE">
      <w:numFmt w:val="bullet"/>
      <w:lvlText w:val="•"/>
      <w:lvlJc w:val="left"/>
      <w:pPr>
        <w:ind w:left="4298" w:hanging="706"/>
      </w:pPr>
      <w:rPr>
        <w:rFonts w:hint="default"/>
        <w:lang w:val="uk-UA" w:eastAsia="uk-UA" w:bidi="uk-UA"/>
      </w:rPr>
    </w:lvl>
    <w:lvl w:ilvl="4" w:tplc="BF7EC74A">
      <w:numFmt w:val="bullet"/>
      <w:lvlText w:val="•"/>
      <w:lvlJc w:val="left"/>
      <w:pPr>
        <w:ind w:left="5271" w:hanging="706"/>
      </w:pPr>
      <w:rPr>
        <w:rFonts w:hint="default"/>
        <w:lang w:val="uk-UA" w:eastAsia="uk-UA" w:bidi="uk-UA"/>
      </w:rPr>
    </w:lvl>
    <w:lvl w:ilvl="5" w:tplc="1AEC15BA">
      <w:numFmt w:val="bullet"/>
      <w:lvlText w:val="•"/>
      <w:lvlJc w:val="left"/>
      <w:pPr>
        <w:ind w:left="6244" w:hanging="706"/>
      </w:pPr>
      <w:rPr>
        <w:rFonts w:hint="default"/>
        <w:lang w:val="uk-UA" w:eastAsia="uk-UA" w:bidi="uk-UA"/>
      </w:rPr>
    </w:lvl>
    <w:lvl w:ilvl="6" w:tplc="EC48079E">
      <w:numFmt w:val="bullet"/>
      <w:lvlText w:val="•"/>
      <w:lvlJc w:val="left"/>
      <w:pPr>
        <w:ind w:left="7217" w:hanging="706"/>
      </w:pPr>
      <w:rPr>
        <w:rFonts w:hint="default"/>
        <w:lang w:val="uk-UA" w:eastAsia="uk-UA" w:bidi="uk-UA"/>
      </w:rPr>
    </w:lvl>
    <w:lvl w:ilvl="7" w:tplc="BC30F9B4">
      <w:numFmt w:val="bullet"/>
      <w:lvlText w:val="•"/>
      <w:lvlJc w:val="left"/>
      <w:pPr>
        <w:ind w:left="8190" w:hanging="706"/>
      </w:pPr>
      <w:rPr>
        <w:rFonts w:hint="default"/>
        <w:lang w:val="uk-UA" w:eastAsia="uk-UA" w:bidi="uk-UA"/>
      </w:rPr>
    </w:lvl>
    <w:lvl w:ilvl="8" w:tplc="03646B1E">
      <w:numFmt w:val="bullet"/>
      <w:lvlText w:val="•"/>
      <w:lvlJc w:val="left"/>
      <w:pPr>
        <w:ind w:left="9163" w:hanging="706"/>
      </w:pPr>
      <w:rPr>
        <w:rFonts w:hint="default"/>
        <w:lang w:val="uk-UA" w:eastAsia="uk-UA" w:bidi="uk-UA"/>
      </w:rPr>
    </w:lvl>
  </w:abstractNum>
  <w:abstractNum w:abstractNumId="7" w15:restartNumberingAfterBreak="0">
    <w:nsid w:val="06F23264"/>
    <w:multiLevelType w:val="multilevel"/>
    <w:tmpl w:val="C4F4674C"/>
    <w:lvl w:ilvl="0">
      <w:start w:val="5"/>
      <w:numFmt w:val="decimal"/>
      <w:lvlText w:val="%1"/>
      <w:lvlJc w:val="left"/>
      <w:pPr>
        <w:ind w:left="541" w:hanging="423"/>
      </w:pPr>
      <w:rPr>
        <w:rFonts w:hint="default"/>
        <w:lang w:val="uk-UA" w:eastAsia="uk-UA" w:bidi="uk-UA"/>
      </w:rPr>
    </w:lvl>
    <w:lvl w:ilvl="1">
      <w:start w:val="2"/>
      <w:numFmt w:val="decimal"/>
      <w:lvlText w:val="%1.%2"/>
      <w:lvlJc w:val="left"/>
      <w:pPr>
        <w:ind w:left="541" w:hanging="423"/>
      </w:pPr>
      <w:rPr>
        <w:rFonts w:ascii="Times New Roman" w:eastAsia="Times New Roman" w:hAnsi="Times New Roman" w:cs="Times New Roman" w:hint="default"/>
        <w:w w:val="99"/>
        <w:sz w:val="28"/>
        <w:szCs w:val="28"/>
        <w:lang w:val="uk-UA" w:eastAsia="uk-UA" w:bidi="uk-UA"/>
      </w:rPr>
    </w:lvl>
    <w:lvl w:ilvl="2">
      <w:numFmt w:val="bullet"/>
      <w:lvlText w:val="•"/>
      <w:lvlJc w:val="left"/>
      <w:pPr>
        <w:ind w:left="2352" w:hanging="423"/>
      </w:pPr>
      <w:rPr>
        <w:rFonts w:hint="default"/>
        <w:lang w:val="uk-UA" w:eastAsia="uk-UA" w:bidi="uk-UA"/>
      </w:rPr>
    </w:lvl>
    <w:lvl w:ilvl="3">
      <w:numFmt w:val="bullet"/>
      <w:lvlText w:val="•"/>
      <w:lvlJc w:val="left"/>
      <w:pPr>
        <w:ind w:left="3258" w:hanging="423"/>
      </w:pPr>
      <w:rPr>
        <w:rFonts w:hint="default"/>
        <w:lang w:val="uk-UA" w:eastAsia="uk-UA" w:bidi="uk-UA"/>
      </w:rPr>
    </w:lvl>
    <w:lvl w:ilvl="4">
      <w:numFmt w:val="bullet"/>
      <w:lvlText w:val="•"/>
      <w:lvlJc w:val="left"/>
      <w:pPr>
        <w:ind w:left="4164" w:hanging="423"/>
      </w:pPr>
      <w:rPr>
        <w:rFonts w:hint="default"/>
        <w:lang w:val="uk-UA" w:eastAsia="uk-UA" w:bidi="uk-UA"/>
      </w:rPr>
    </w:lvl>
    <w:lvl w:ilvl="5">
      <w:numFmt w:val="bullet"/>
      <w:lvlText w:val="•"/>
      <w:lvlJc w:val="left"/>
      <w:pPr>
        <w:ind w:left="5070" w:hanging="423"/>
      </w:pPr>
      <w:rPr>
        <w:rFonts w:hint="default"/>
        <w:lang w:val="uk-UA" w:eastAsia="uk-UA" w:bidi="uk-UA"/>
      </w:rPr>
    </w:lvl>
    <w:lvl w:ilvl="6">
      <w:numFmt w:val="bullet"/>
      <w:lvlText w:val="•"/>
      <w:lvlJc w:val="left"/>
      <w:pPr>
        <w:ind w:left="5976" w:hanging="423"/>
      </w:pPr>
      <w:rPr>
        <w:rFonts w:hint="default"/>
        <w:lang w:val="uk-UA" w:eastAsia="uk-UA" w:bidi="uk-UA"/>
      </w:rPr>
    </w:lvl>
    <w:lvl w:ilvl="7">
      <w:numFmt w:val="bullet"/>
      <w:lvlText w:val="•"/>
      <w:lvlJc w:val="left"/>
      <w:pPr>
        <w:ind w:left="6882" w:hanging="423"/>
      </w:pPr>
      <w:rPr>
        <w:rFonts w:hint="default"/>
        <w:lang w:val="uk-UA" w:eastAsia="uk-UA" w:bidi="uk-UA"/>
      </w:rPr>
    </w:lvl>
    <w:lvl w:ilvl="8">
      <w:numFmt w:val="bullet"/>
      <w:lvlText w:val="•"/>
      <w:lvlJc w:val="left"/>
      <w:pPr>
        <w:ind w:left="7788" w:hanging="423"/>
      </w:pPr>
      <w:rPr>
        <w:rFonts w:hint="default"/>
        <w:lang w:val="uk-UA" w:eastAsia="uk-UA" w:bidi="uk-UA"/>
      </w:rPr>
    </w:lvl>
  </w:abstractNum>
  <w:abstractNum w:abstractNumId="8" w15:restartNumberingAfterBreak="0">
    <w:nsid w:val="07DE07ED"/>
    <w:multiLevelType w:val="hybridMultilevel"/>
    <w:tmpl w:val="62863318"/>
    <w:lvl w:ilvl="0" w:tplc="8110A9DA">
      <w:numFmt w:val="bullet"/>
      <w:lvlText w:val="-"/>
      <w:lvlJc w:val="left"/>
      <w:pPr>
        <w:ind w:left="119" w:hanging="548"/>
      </w:pPr>
      <w:rPr>
        <w:rFonts w:ascii="Bookman Old Style" w:eastAsia="Bookman Old Style" w:hAnsi="Bookman Old Style" w:cs="Bookman Old Style" w:hint="default"/>
        <w:w w:val="101"/>
        <w:sz w:val="18"/>
        <w:szCs w:val="18"/>
        <w:lang w:val="uk-UA" w:eastAsia="uk-UA" w:bidi="uk-UA"/>
      </w:rPr>
    </w:lvl>
    <w:lvl w:ilvl="1" w:tplc="C32C085C">
      <w:numFmt w:val="bullet"/>
      <w:lvlText w:val="•"/>
      <w:lvlJc w:val="left"/>
      <w:pPr>
        <w:ind w:left="1068" w:hanging="548"/>
      </w:pPr>
      <w:rPr>
        <w:rFonts w:hint="default"/>
        <w:lang w:val="uk-UA" w:eastAsia="uk-UA" w:bidi="uk-UA"/>
      </w:rPr>
    </w:lvl>
    <w:lvl w:ilvl="2" w:tplc="001C9EEA">
      <w:numFmt w:val="bullet"/>
      <w:lvlText w:val="•"/>
      <w:lvlJc w:val="left"/>
      <w:pPr>
        <w:ind w:left="2016" w:hanging="548"/>
      </w:pPr>
      <w:rPr>
        <w:rFonts w:hint="default"/>
        <w:lang w:val="uk-UA" w:eastAsia="uk-UA" w:bidi="uk-UA"/>
      </w:rPr>
    </w:lvl>
    <w:lvl w:ilvl="3" w:tplc="E0FE1656">
      <w:numFmt w:val="bullet"/>
      <w:lvlText w:val="•"/>
      <w:lvlJc w:val="left"/>
      <w:pPr>
        <w:ind w:left="2964" w:hanging="548"/>
      </w:pPr>
      <w:rPr>
        <w:rFonts w:hint="default"/>
        <w:lang w:val="uk-UA" w:eastAsia="uk-UA" w:bidi="uk-UA"/>
      </w:rPr>
    </w:lvl>
    <w:lvl w:ilvl="4" w:tplc="4280AD84">
      <w:numFmt w:val="bullet"/>
      <w:lvlText w:val="•"/>
      <w:lvlJc w:val="left"/>
      <w:pPr>
        <w:ind w:left="3912" w:hanging="548"/>
      </w:pPr>
      <w:rPr>
        <w:rFonts w:hint="default"/>
        <w:lang w:val="uk-UA" w:eastAsia="uk-UA" w:bidi="uk-UA"/>
      </w:rPr>
    </w:lvl>
    <w:lvl w:ilvl="5" w:tplc="1F208500">
      <w:numFmt w:val="bullet"/>
      <w:lvlText w:val="•"/>
      <w:lvlJc w:val="left"/>
      <w:pPr>
        <w:ind w:left="4860" w:hanging="548"/>
      </w:pPr>
      <w:rPr>
        <w:rFonts w:hint="default"/>
        <w:lang w:val="uk-UA" w:eastAsia="uk-UA" w:bidi="uk-UA"/>
      </w:rPr>
    </w:lvl>
    <w:lvl w:ilvl="6" w:tplc="DC4290D4">
      <w:numFmt w:val="bullet"/>
      <w:lvlText w:val="•"/>
      <w:lvlJc w:val="left"/>
      <w:pPr>
        <w:ind w:left="5808" w:hanging="548"/>
      </w:pPr>
      <w:rPr>
        <w:rFonts w:hint="default"/>
        <w:lang w:val="uk-UA" w:eastAsia="uk-UA" w:bidi="uk-UA"/>
      </w:rPr>
    </w:lvl>
    <w:lvl w:ilvl="7" w:tplc="A2C4E944">
      <w:numFmt w:val="bullet"/>
      <w:lvlText w:val="•"/>
      <w:lvlJc w:val="left"/>
      <w:pPr>
        <w:ind w:left="6756" w:hanging="548"/>
      </w:pPr>
      <w:rPr>
        <w:rFonts w:hint="default"/>
        <w:lang w:val="uk-UA" w:eastAsia="uk-UA" w:bidi="uk-UA"/>
      </w:rPr>
    </w:lvl>
    <w:lvl w:ilvl="8" w:tplc="795648B8">
      <w:numFmt w:val="bullet"/>
      <w:lvlText w:val="•"/>
      <w:lvlJc w:val="left"/>
      <w:pPr>
        <w:ind w:left="7704" w:hanging="548"/>
      </w:pPr>
      <w:rPr>
        <w:rFonts w:hint="default"/>
        <w:lang w:val="uk-UA" w:eastAsia="uk-UA" w:bidi="uk-UA"/>
      </w:rPr>
    </w:lvl>
  </w:abstractNum>
  <w:abstractNum w:abstractNumId="9" w15:restartNumberingAfterBreak="0">
    <w:nsid w:val="07EF1938"/>
    <w:multiLevelType w:val="hybridMultilevel"/>
    <w:tmpl w:val="4F887D8E"/>
    <w:lvl w:ilvl="0" w:tplc="46DE0908">
      <w:start w:val="1"/>
      <w:numFmt w:val="decimal"/>
      <w:lvlText w:val="%1)"/>
      <w:lvlJc w:val="left"/>
      <w:pPr>
        <w:ind w:left="1486" w:hanging="326"/>
      </w:pPr>
      <w:rPr>
        <w:rFonts w:ascii="Times New Roman" w:eastAsia="Times New Roman" w:hAnsi="Times New Roman" w:cs="Times New Roman" w:hint="default"/>
        <w:spacing w:val="0"/>
        <w:w w:val="99"/>
        <w:sz w:val="28"/>
        <w:szCs w:val="28"/>
        <w:lang w:val="uk-UA" w:eastAsia="uk-UA" w:bidi="uk-UA"/>
      </w:rPr>
    </w:lvl>
    <w:lvl w:ilvl="1" w:tplc="F3AE0BA8">
      <w:numFmt w:val="bullet"/>
      <w:lvlText w:val="•"/>
      <w:lvlJc w:val="left"/>
      <w:pPr>
        <w:ind w:left="2292" w:hanging="326"/>
      </w:pPr>
      <w:rPr>
        <w:rFonts w:hint="default"/>
        <w:lang w:val="uk-UA" w:eastAsia="uk-UA" w:bidi="uk-UA"/>
      </w:rPr>
    </w:lvl>
    <w:lvl w:ilvl="2" w:tplc="A816E25E">
      <w:numFmt w:val="bullet"/>
      <w:lvlText w:val="•"/>
      <w:lvlJc w:val="left"/>
      <w:pPr>
        <w:ind w:left="3104" w:hanging="326"/>
      </w:pPr>
      <w:rPr>
        <w:rFonts w:hint="default"/>
        <w:lang w:val="uk-UA" w:eastAsia="uk-UA" w:bidi="uk-UA"/>
      </w:rPr>
    </w:lvl>
    <w:lvl w:ilvl="3" w:tplc="B7F25ECC">
      <w:numFmt w:val="bullet"/>
      <w:lvlText w:val="•"/>
      <w:lvlJc w:val="left"/>
      <w:pPr>
        <w:ind w:left="3916" w:hanging="326"/>
      </w:pPr>
      <w:rPr>
        <w:rFonts w:hint="default"/>
        <w:lang w:val="uk-UA" w:eastAsia="uk-UA" w:bidi="uk-UA"/>
      </w:rPr>
    </w:lvl>
    <w:lvl w:ilvl="4" w:tplc="4E24290C">
      <w:numFmt w:val="bullet"/>
      <w:lvlText w:val="•"/>
      <w:lvlJc w:val="left"/>
      <w:pPr>
        <w:ind w:left="4728" w:hanging="326"/>
      </w:pPr>
      <w:rPr>
        <w:rFonts w:hint="default"/>
        <w:lang w:val="uk-UA" w:eastAsia="uk-UA" w:bidi="uk-UA"/>
      </w:rPr>
    </w:lvl>
    <w:lvl w:ilvl="5" w:tplc="1FD0DE66">
      <w:numFmt w:val="bullet"/>
      <w:lvlText w:val="•"/>
      <w:lvlJc w:val="left"/>
      <w:pPr>
        <w:ind w:left="5540" w:hanging="326"/>
      </w:pPr>
      <w:rPr>
        <w:rFonts w:hint="default"/>
        <w:lang w:val="uk-UA" w:eastAsia="uk-UA" w:bidi="uk-UA"/>
      </w:rPr>
    </w:lvl>
    <w:lvl w:ilvl="6" w:tplc="8B8E45DE">
      <w:numFmt w:val="bullet"/>
      <w:lvlText w:val="•"/>
      <w:lvlJc w:val="left"/>
      <w:pPr>
        <w:ind w:left="6352" w:hanging="326"/>
      </w:pPr>
      <w:rPr>
        <w:rFonts w:hint="default"/>
        <w:lang w:val="uk-UA" w:eastAsia="uk-UA" w:bidi="uk-UA"/>
      </w:rPr>
    </w:lvl>
    <w:lvl w:ilvl="7" w:tplc="C30E9700">
      <w:numFmt w:val="bullet"/>
      <w:lvlText w:val="•"/>
      <w:lvlJc w:val="left"/>
      <w:pPr>
        <w:ind w:left="7164" w:hanging="326"/>
      </w:pPr>
      <w:rPr>
        <w:rFonts w:hint="default"/>
        <w:lang w:val="uk-UA" w:eastAsia="uk-UA" w:bidi="uk-UA"/>
      </w:rPr>
    </w:lvl>
    <w:lvl w:ilvl="8" w:tplc="548CFF9E">
      <w:numFmt w:val="bullet"/>
      <w:lvlText w:val="•"/>
      <w:lvlJc w:val="left"/>
      <w:pPr>
        <w:ind w:left="7976" w:hanging="326"/>
      </w:pPr>
      <w:rPr>
        <w:rFonts w:hint="default"/>
        <w:lang w:val="uk-UA" w:eastAsia="uk-UA" w:bidi="uk-UA"/>
      </w:rPr>
    </w:lvl>
  </w:abstractNum>
  <w:abstractNum w:abstractNumId="10" w15:restartNumberingAfterBreak="0">
    <w:nsid w:val="0E5C0937"/>
    <w:multiLevelType w:val="hybridMultilevel"/>
    <w:tmpl w:val="787CB752"/>
    <w:lvl w:ilvl="0" w:tplc="5A840388">
      <w:start w:val="1"/>
      <w:numFmt w:val="decimal"/>
      <w:lvlText w:val="%1)"/>
      <w:lvlJc w:val="left"/>
      <w:pPr>
        <w:ind w:left="1141" w:hanging="303"/>
      </w:pPr>
      <w:rPr>
        <w:rFonts w:ascii="Times New Roman" w:eastAsia="Times New Roman" w:hAnsi="Times New Roman" w:cs="Times New Roman" w:hint="default"/>
        <w:w w:val="99"/>
        <w:sz w:val="28"/>
        <w:szCs w:val="28"/>
        <w:lang w:val="uk-UA" w:eastAsia="uk-UA" w:bidi="uk-UA"/>
      </w:rPr>
    </w:lvl>
    <w:lvl w:ilvl="1" w:tplc="E2766CFC">
      <w:numFmt w:val="bullet"/>
      <w:lvlText w:val="•"/>
      <w:lvlJc w:val="left"/>
      <w:pPr>
        <w:ind w:left="1986" w:hanging="303"/>
      </w:pPr>
      <w:rPr>
        <w:rFonts w:hint="default"/>
        <w:lang w:val="uk-UA" w:eastAsia="uk-UA" w:bidi="uk-UA"/>
      </w:rPr>
    </w:lvl>
    <w:lvl w:ilvl="2" w:tplc="8D6AB272">
      <w:numFmt w:val="bullet"/>
      <w:lvlText w:val="•"/>
      <w:lvlJc w:val="left"/>
      <w:pPr>
        <w:ind w:left="2832" w:hanging="303"/>
      </w:pPr>
      <w:rPr>
        <w:rFonts w:hint="default"/>
        <w:lang w:val="uk-UA" w:eastAsia="uk-UA" w:bidi="uk-UA"/>
      </w:rPr>
    </w:lvl>
    <w:lvl w:ilvl="3" w:tplc="36F6C8C2">
      <w:numFmt w:val="bullet"/>
      <w:lvlText w:val="•"/>
      <w:lvlJc w:val="left"/>
      <w:pPr>
        <w:ind w:left="3678" w:hanging="303"/>
      </w:pPr>
      <w:rPr>
        <w:rFonts w:hint="default"/>
        <w:lang w:val="uk-UA" w:eastAsia="uk-UA" w:bidi="uk-UA"/>
      </w:rPr>
    </w:lvl>
    <w:lvl w:ilvl="4" w:tplc="5DFCEF7E">
      <w:numFmt w:val="bullet"/>
      <w:lvlText w:val="•"/>
      <w:lvlJc w:val="left"/>
      <w:pPr>
        <w:ind w:left="4524" w:hanging="303"/>
      </w:pPr>
      <w:rPr>
        <w:rFonts w:hint="default"/>
        <w:lang w:val="uk-UA" w:eastAsia="uk-UA" w:bidi="uk-UA"/>
      </w:rPr>
    </w:lvl>
    <w:lvl w:ilvl="5" w:tplc="5F24771C">
      <w:numFmt w:val="bullet"/>
      <w:lvlText w:val="•"/>
      <w:lvlJc w:val="left"/>
      <w:pPr>
        <w:ind w:left="5370" w:hanging="303"/>
      </w:pPr>
      <w:rPr>
        <w:rFonts w:hint="default"/>
        <w:lang w:val="uk-UA" w:eastAsia="uk-UA" w:bidi="uk-UA"/>
      </w:rPr>
    </w:lvl>
    <w:lvl w:ilvl="6" w:tplc="E480901E">
      <w:numFmt w:val="bullet"/>
      <w:lvlText w:val="•"/>
      <w:lvlJc w:val="left"/>
      <w:pPr>
        <w:ind w:left="6216" w:hanging="303"/>
      </w:pPr>
      <w:rPr>
        <w:rFonts w:hint="default"/>
        <w:lang w:val="uk-UA" w:eastAsia="uk-UA" w:bidi="uk-UA"/>
      </w:rPr>
    </w:lvl>
    <w:lvl w:ilvl="7" w:tplc="4CAAA430">
      <w:numFmt w:val="bullet"/>
      <w:lvlText w:val="•"/>
      <w:lvlJc w:val="left"/>
      <w:pPr>
        <w:ind w:left="7062" w:hanging="303"/>
      </w:pPr>
      <w:rPr>
        <w:rFonts w:hint="default"/>
        <w:lang w:val="uk-UA" w:eastAsia="uk-UA" w:bidi="uk-UA"/>
      </w:rPr>
    </w:lvl>
    <w:lvl w:ilvl="8" w:tplc="60DC62D4">
      <w:numFmt w:val="bullet"/>
      <w:lvlText w:val="•"/>
      <w:lvlJc w:val="left"/>
      <w:pPr>
        <w:ind w:left="7908" w:hanging="303"/>
      </w:pPr>
      <w:rPr>
        <w:rFonts w:hint="default"/>
        <w:lang w:val="uk-UA" w:eastAsia="uk-UA" w:bidi="uk-UA"/>
      </w:rPr>
    </w:lvl>
  </w:abstractNum>
  <w:abstractNum w:abstractNumId="11" w15:restartNumberingAfterBreak="0">
    <w:nsid w:val="129B0A02"/>
    <w:multiLevelType w:val="hybridMultilevel"/>
    <w:tmpl w:val="3440D4AC"/>
    <w:lvl w:ilvl="0" w:tplc="5906C962">
      <w:numFmt w:val="bullet"/>
      <w:lvlText w:val="-"/>
      <w:lvlJc w:val="left"/>
      <w:pPr>
        <w:ind w:left="1535" w:hanging="696"/>
      </w:pPr>
      <w:rPr>
        <w:rFonts w:ascii="Bookman Old Style" w:eastAsia="Bookman Old Style" w:hAnsi="Bookman Old Style" w:cs="Bookman Old Style" w:hint="default"/>
        <w:w w:val="101"/>
        <w:sz w:val="18"/>
        <w:szCs w:val="18"/>
        <w:lang w:val="uk-UA" w:eastAsia="uk-UA" w:bidi="uk-UA"/>
      </w:rPr>
    </w:lvl>
    <w:lvl w:ilvl="1" w:tplc="701A1D14">
      <w:numFmt w:val="bullet"/>
      <w:lvlText w:val="•"/>
      <w:lvlJc w:val="left"/>
      <w:pPr>
        <w:ind w:left="2346" w:hanging="696"/>
      </w:pPr>
      <w:rPr>
        <w:rFonts w:hint="default"/>
        <w:lang w:val="uk-UA" w:eastAsia="uk-UA" w:bidi="uk-UA"/>
      </w:rPr>
    </w:lvl>
    <w:lvl w:ilvl="2" w:tplc="E74E410A">
      <w:numFmt w:val="bullet"/>
      <w:lvlText w:val="•"/>
      <w:lvlJc w:val="left"/>
      <w:pPr>
        <w:ind w:left="3152" w:hanging="696"/>
      </w:pPr>
      <w:rPr>
        <w:rFonts w:hint="default"/>
        <w:lang w:val="uk-UA" w:eastAsia="uk-UA" w:bidi="uk-UA"/>
      </w:rPr>
    </w:lvl>
    <w:lvl w:ilvl="3" w:tplc="8D2C76BC">
      <w:numFmt w:val="bullet"/>
      <w:lvlText w:val="•"/>
      <w:lvlJc w:val="left"/>
      <w:pPr>
        <w:ind w:left="3958" w:hanging="696"/>
      </w:pPr>
      <w:rPr>
        <w:rFonts w:hint="default"/>
        <w:lang w:val="uk-UA" w:eastAsia="uk-UA" w:bidi="uk-UA"/>
      </w:rPr>
    </w:lvl>
    <w:lvl w:ilvl="4" w:tplc="9918DA3A">
      <w:numFmt w:val="bullet"/>
      <w:lvlText w:val="•"/>
      <w:lvlJc w:val="left"/>
      <w:pPr>
        <w:ind w:left="4764" w:hanging="696"/>
      </w:pPr>
      <w:rPr>
        <w:rFonts w:hint="default"/>
        <w:lang w:val="uk-UA" w:eastAsia="uk-UA" w:bidi="uk-UA"/>
      </w:rPr>
    </w:lvl>
    <w:lvl w:ilvl="5" w:tplc="63ECBA7E">
      <w:numFmt w:val="bullet"/>
      <w:lvlText w:val="•"/>
      <w:lvlJc w:val="left"/>
      <w:pPr>
        <w:ind w:left="5570" w:hanging="696"/>
      </w:pPr>
      <w:rPr>
        <w:rFonts w:hint="default"/>
        <w:lang w:val="uk-UA" w:eastAsia="uk-UA" w:bidi="uk-UA"/>
      </w:rPr>
    </w:lvl>
    <w:lvl w:ilvl="6" w:tplc="074E932A">
      <w:numFmt w:val="bullet"/>
      <w:lvlText w:val="•"/>
      <w:lvlJc w:val="left"/>
      <w:pPr>
        <w:ind w:left="6376" w:hanging="696"/>
      </w:pPr>
      <w:rPr>
        <w:rFonts w:hint="default"/>
        <w:lang w:val="uk-UA" w:eastAsia="uk-UA" w:bidi="uk-UA"/>
      </w:rPr>
    </w:lvl>
    <w:lvl w:ilvl="7" w:tplc="25D23AE4">
      <w:numFmt w:val="bullet"/>
      <w:lvlText w:val="•"/>
      <w:lvlJc w:val="left"/>
      <w:pPr>
        <w:ind w:left="7182" w:hanging="696"/>
      </w:pPr>
      <w:rPr>
        <w:rFonts w:hint="default"/>
        <w:lang w:val="uk-UA" w:eastAsia="uk-UA" w:bidi="uk-UA"/>
      </w:rPr>
    </w:lvl>
    <w:lvl w:ilvl="8" w:tplc="96862D2C">
      <w:numFmt w:val="bullet"/>
      <w:lvlText w:val="•"/>
      <w:lvlJc w:val="left"/>
      <w:pPr>
        <w:ind w:left="7988" w:hanging="696"/>
      </w:pPr>
      <w:rPr>
        <w:rFonts w:hint="default"/>
        <w:lang w:val="uk-UA" w:eastAsia="uk-UA" w:bidi="uk-UA"/>
      </w:rPr>
    </w:lvl>
  </w:abstractNum>
  <w:abstractNum w:abstractNumId="12" w15:restartNumberingAfterBreak="0">
    <w:nsid w:val="19854464"/>
    <w:multiLevelType w:val="hybridMultilevel"/>
    <w:tmpl w:val="01B03F4A"/>
    <w:lvl w:ilvl="0" w:tplc="78D6108A">
      <w:start w:val="1"/>
      <w:numFmt w:val="decimal"/>
      <w:lvlText w:val="%1."/>
      <w:lvlJc w:val="left"/>
      <w:pPr>
        <w:ind w:left="119" w:hanging="355"/>
      </w:pPr>
      <w:rPr>
        <w:rFonts w:ascii="Times New Roman" w:eastAsia="Times New Roman" w:hAnsi="Times New Roman" w:cs="Times New Roman" w:hint="default"/>
        <w:w w:val="99"/>
        <w:sz w:val="28"/>
        <w:szCs w:val="28"/>
        <w:lang w:val="uk-UA" w:eastAsia="uk-UA" w:bidi="uk-UA"/>
      </w:rPr>
    </w:lvl>
    <w:lvl w:ilvl="1" w:tplc="C032F304">
      <w:numFmt w:val="bullet"/>
      <w:lvlText w:val="•"/>
      <w:lvlJc w:val="left"/>
      <w:pPr>
        <w:ind w:left="1068" w:hanging="355"/>
      </w:pPr>
      <w:rPr>
        <w:rFonts w:hint="default"/>
        <w:lang w:val="uk-UA" w:eastAsia="uk-UA" w:bidi="uk-UA"/>
      </w:rPr>
    </w:lvl>
    <w:lvl w:ilvl="2" w:tplc="6DD4E89E">
      <w:numFmt w:val="bullet"/>
      <w:lvlText w:val="•"/>
      <w:lvlJc w:val="left"/>
      <w:pPr>
        <w:ind w:left="2016" w:hanging="355"/>
      </w:pPr>
      <w:rPr>
        <w:rFonts w:hint="default"/>
        <w:lang w:val="uk-UA" w:eastAsia="uk-UA" w:bidi="uk-UA"/>
      </w:rPr>
    </w:lvl>
    <w:lvl w:ilvl="3" w:tplc="8AECE3EE">
      <w:numFmt w:val="bullet"/>
      <w:lvlText w:val="•"/>
      <w:lvlJc w:val="left"/>
      <w:pPr>
        <w:ind w:left="2964" w:hanging="355"/>
      </w:pPr>
      <w:rPr>
        <w:rFonts w:hint="default"/>
        <w:lang w:val="uk-UA" w:eastAsia="uk-UA" w:bidi="uk-UA"/>
      </w:rPr>
    </w:lvl>
    <w:lvl w:ilvl="4" w:tplc="C28E37A4">
      <w:numFmt w:val="bullet"/>
      <w:lvlText w:val="•"/>
      <w:lvlJc w:val="left"/>
      <w:pPr>
        <w:ind w:left="3912" w:hanging="355"/>
      </w:pPr>
      <w:rPr>
        <w:rFonts w:hint="default"/>
        <w:lang w:val="uk-UA" w:eastAsia="uk-UA" w:bidi="uk-UA"/>
      </w:rPr>
    </w:lvl>
    <w:lvl w:ilvl="5" w:tplc="DB38A4CE">
      <w:numFmt w:val="bullet"/>
      <w:lvlText w:val="•"/>
      <w:lvlJc w:val="left"/>
      <w:pPr>
        <w:ind w:left="4860" w:hanging="355"/>
      </w:pPr>
      <w:rPr>
        <w:rFonts w:hint="default"/>
        <w:lang w:val="uk-UA" w:eastAsia="uk-UA" w:bidi="uk-UA"/>
      </w:rPr>
    </w:lvl>
    <w:lvl w:ilvl="6" w:tplc="196CBCD2">
      <w:numFmt w:val="bullet"/>
      <w:lvlText w:val="•"/>
      <w:lvlJc w:val="left"/>
      <w:pPr>
        <w:ind w:left="5808" w:hanging="355"/>
      </w:pPr>
      <w:rPr>
        <w:rFonts w:hint="default"/>
        <w:lang w:val="uk-UA" w:eastAsia="uk-UA" w:bidi="uk-UA"/>
      </w:rPr>
    </w:lvl>
    <w:lvl w:ilvl="7" w:tplc="4614F510">
      <w:numFmt w:val="bullet"/>
      <w:lvlText w:val="•"/>
      <w:lvlJc w:val="left"/>
      <w:pPr>
        <w:ind w:left="6756" w:hanging="355"/>
      </w:pPr>
      <w:rPr>
        <w:rFonts w:hint="default"/>
        <w:lang w:val="uk-UA" w:eastAsia="uk-UA" w:bidi="uk-UA"/>
      </w:rPr>
    </w:lvl>
    <w:lvl w:ilvl="8" w:tplc="297CF0C8">
      <w:numFmt w:val="bullet"/>
      <w:lvlText w:val="•"/>
      <w:lvlJc w:val="left"/>
      <w:pPr>
        <w:ind w:left="7704" w:hanging="355"/>
      </w:pPr>
      <w:rPr>
        <w:rFonts w:hint="default"/>
        <w:lang w:val="uk-UA" w:eastAsia="uk-UA" w:bidi="uk-UA"/>
      </w:rPr>
    </w:lvl>
  </w:abstractNum>
  <w:abstractNum w:abstractNumId="13" w15:restartNumberingAfterBreak="0">
    <w:nsid w:val="1D7723F3"/>
    <w:multiLevelType w:val="multilevel"/>
    <w:tmpl w:val="57CA6FC8"/>
    <w:lvl w:ilvl="0">
      <w:start w:val="1"/>
      <w:numFmt w:val="decimal"/>
      <w:lvlText w:val="%1."/>
      <w:lvlJc w:val="left"/>
      <w:pPr>
        <w:ind w:left="119" w:hanging="408"/>
      </w:pPr>
      <w:rPr>
        <w:rFonts w:ascii="Times New Roman" w:eastAsia="Times New Roman" w:hAnsi="Times New Roman" w:cs="Times New Roman" w:hint="default"/>
        <w:w w:val="99"/>
        <w:sz w:val="28"/>
        <w:szCs w:val="28"/>
        <w:lang w:val="uk-UA" w:eastAsia="uk-UA" w:bidi="uk-UA"/>
      </w:rPr>
    </w:lvl>
    <w:lvl w:ilvl="1">
      <w:start w:val="1"/>
      <w:numFmt w:val="decimal"/>
      <w:lvlText w:val="%1.%2"/>
      <w:lvlJc w:val="left"/>
      <w:pPr>
        <w:ind w:left="1261" w:hanging="423"/>
      </w:pPr>
      <w:rPr>
        <w:rFonts w:ascii="Times New Roman" w:eastAsia="Times New Roman" w:hAnsi="Times New Roman" w:cs="Times New Roman" w:hint="default"/>
        <w:b/>
        <w:bCs/>
        <w:i/>
        <w:w w:val="99"/>
        <w:sz w:val="28"/>
        <w:szCs w:val="28"/>
        <w:lang w:val="uk-UA" w:eastAsia="uk-UA" w:bidi="uk-UA"/>
      </w:rPr>
    </w:lvl>
    <w:lvl w:ilvl="2">
      <w:numFmt w:val="bullet"/>
      <w:lvlText w:val="•"/>
      <w:lvlJc w:val="left"/>
      <w:pPr>
        <w:ind w:left="2186" w:hanging="423"/>
      </w:pPr>
      <w:rPr>
        <w:rFonts w:hint="default"/>
        <w:lang w:val="uk-UA" w:eastAsia="uk-UA" w:bidi="uk-UA"/>
      </w:rPr>
    </w:lvl>
    <w:lvl w:ilvl="3">
      <w:numFmt w:val="bullet"/>
      <w:lvlText w:val="•"/>
      <w:lvlJc w:val="left"/>
      <w:pPr>
        <w:ind w:left="3113" w:hanging="423"/>
      </w:pPr>
      <w:rPr>
        <w:rFonts w:hint="default"/>
        <w:lang w:val="uk-UA" w:eastAsia="uk-UA" w:bidi="uk-UA"/>
      </w:rPr>
    </w:lvl>
    <w:lvl w:ilvl="4">
      <w:numFmt w:val="bullet"/>
      <w:lvlText w:val="•"/>
      <w:lvlJc w:val="left"/>
      <w:pPr>
        <w:ind w:left="4040" w:hanging="423"/>
      </w:pPr>
      <w:rPr>
        <w:rFonts w:hint="default"/>
        <w:lang w:val="uk-UA" w:eastAsia="uk-UA" w:bidi="uk-UA"/>
      </w:rPr>
    </w:lvl>
    <w:lvl w:ilvl="5">
      <w:numFmt w:val="bullet"/>
      <w:lvlText w:val="•"/>
      <w:lvlJc w:val="left"/>
      <w:pPr>
        <w:ind w:left="4966" w:hanging="423"/>
      </w:pPr>
      <w:rPr>
        <w:rFonts w:hint="default"/>
        <w:lang w:val="uk-UA" w:eastAsia="uk-UA" w:bidi="uk-UA"/>
      </w:rPr>
    </w:lvl>
    <w:lvl w:ilvl="6">
      <w:numFmt w:val="bullet"/>
      <w:lvlText w:val="•"/>
      <w:lvlJc w:val="left"/>
      <w:pPr>
        <w:ind w:left="5893" w:hanging="423"/>
      </w:pPr>
      <w:rPr>
        <w:rFonts w:hint="default"/>
        <w:lang w:val="uk-UA" w:eastAsia="uk-UA" w:bidi="uk-UA"/>
      </w:rPr>
    </w:lvl>
    <w:lvl w:ilvl="7">
      <w:numFmt w:val="bullet"/>
      <w:lvlText w:val="•"/>
      <w:lvlJc w:val="left"/>
      <w:pPr>
        <w:ind w:left="6820" w:hanging="423"/>
      </w:pPr>
      <w:rPr>
        <w:rFonts w:hint="default"/>
        <w:lang w:val="uk-UA" w:eastAsia="uk-UA" w:bidi="uk-UA"/>
      </w:rPr>
    </w:lvl>
    <w:lvl w:ilvl="8">
      <w:numFmt w:val="bullet"/>
      <w:lvlText w:val="•"/>
      <w:lvlJc w:val="left"/>
      <w:pPr>
        <w:ind w:left="7746" w:hanging="423"/>
      </w:pPr>
      <w:rPr>
        <w:rFonts w:hint="default"/>
        <w:lang w:val="uk-UA" w:eastAsia="uk-UA" w:bidi="uk-UA"/>
      </w:rPr>
    </w:lvl>
  </w:abstractNum>
  <w:abstractNum w:abstractNumId="14" w15:restartNumberingAfterBreak="0">
    <w:nsid w:val="1FB87B1F"/>
    <w:multiLevelType w:val="hybridMultilevel"/>
    <w:tmpl w:val="54965F0E"/>
    <w:lvl w:ilvl="0" w:tplc="0A2468E0">
      <w:numFmt w:val="bullet"/>
      <w:lvlText w:val=""/>
      <w:lvlJc w:val="left"/>
      <w:pPr>
        <w:ind w:left="119" w:hanging="696"/>
      </w:pPr>
      <w:rPr>
        <w:rFonts w:hint="default"/>
        <w:w w:val="99"/>
        <w:lang w:val="uk-UA" w:eastAsia="uk-UA" w:bidi="uk-UA"/>
      </w:rPr>
    </w:lvl>
    <w:lvl w:ilvl="1" w:tplc="C35C593C">
      <w:numFmt w:val="bullet"/>
      <w:lvlText w:val="•"/>
      <w:lvlJc w:val="left"/>
      <w:pPr>
        <w:ind w:left="1068" w:hanging="696"/>
      </w:pPr>
      <w:rPr>
        <w:rFonts w:hint="default"/>
        <w:lang w:val="uk-UA" w:eastAsia="uk-UA" w:bidi="uk-UA"/>
      </w:rPr>
    </w:lvl>
    <w:lvl w:ilvl="2" w:tplc="BF8E4104">
      <w:numFmt w:val="bullet"/>
      <w:lvlText w:val="•"/>
      <w:lvlJc w:val="left"/>
      <w:pPr>
        <w:ind w:left="2016" w:hanging="696"/>
      </w:pPr>
      <w:rPr>
        <w:rFonts w:hint="default"/>
        <w:lang w:val="uk-UA" w:eastAsia="uk-UA" w:bidi="uk-UA"/>
      </w:rPr>
    </w:lvl>
    <w:lvl w:ilvl="3" w:tplc="937EEF3A">
      <w:numFmt w:val="bullet"/>
      <w:lvlText w:val="•"/>
      <w:lvlJc w:val="left"/>
      <w:pPr>
        <w:ind w:left="2964" w:hanging="696"/>
      </w:pPr>
      <w:rPr>
        <w:rFonts w:hint="default"/>
        <w:lang w:val="uk-UA" w:eastAsia="uk-UA" w:bidi="uk-UA"/>
      </w:rPr>
    </w:lvl>
    <w:lvl w:ilvl="4" w:tplc="34E6A9B2">
      <w:numFmt w:val="bullet"/>
      <w:lvlText w:val="•"/>
      <w:lvlJc w:val="left"/>
      <w:pPr>
        <w:ind w:left="3912" w:hanging="696"/>
      </w:pPr>
      <w:rPr>
        <w:rFonts w:hint="default"/>
        <w:lang w:val="uk-UA" w:eastAsia="uk-UA" w:bidi="uk-UA"/>
      </w:rPr>
    </w:lvl>
    <w:lvl w:ilvl="5" w:tplc="975415BC">
      <w:numFmt w:val="bullet"/>
      <w:lvlText w:val="•"/>
      <w:lvlJc w:val="left"/>
      <w:pPr>
        <w:ind w:left="4860" w:hanging="696"/>
      </w:pPr>
      <w:rPr>
        <w:rFonts w:hint="default"/>
        <w:lang w:val="uk-UA" w:eastAsia="uk-UA" w:bidi="uk-UA"/>
      </w:rPr>
    </w:lvl>
    <w:lvl w:ilvl="6" w:tplc="3AF8A890">
      <w:numFmt w:val="bullet"/>
      <w:lvlText w:val="•"/>
      <w:lvlJc w:val="left"/>
      <w:pPr>
        <w:ind w:left="5808" w:hanging="696"/>
      </w:pPr>
      <w:rPr>
        <w:rFonts w:hint="default"/>
        <w:lang w:val="uk-UA" w:eastAsia="uk-UA" w:bidi="uk-UA"/>
      </w:rPr>
    </w:lvl>
    <w:lvl w:ilvl="7" w:tplc="33161B42">
      <w:numFmt w:val="bullet"/>
      <w:lvlText w:val="•"/>
      <w:lvlJc w:val="left"/>
      <w:pPr>
        <w:ind w:left="6756" w:hanging="696"/>
      </w:pPr>
      <w:rPr>
        <w:rFonts w:hint="default"/>
        <w:lang w:val="uk-UA" w:eastAsia="uk-UA" w:bidi="uk-UA"/>
      </w:rPr>
    </w:lvl>
    <w:lvl w:ilvl="8" w:tplc="04F0DE6C">
      <w:numFmt w:val="bullet"/>
      <w:lvlText w:val="•"/>
      <w:lvlJc w:val="left"/>
      <w:pPr>
        <w:ind w:left="7704" w:hanging="696"/>
      </w:pPr>
      <w:rPr>
        <w:rFonts w:hint="default"/>
        <w:lang w:val="uk-UA" w:eastAsia="uk-UA" w:bidi="uk-UA"/>
      </w:rPr>
    </w:lvl>
  </w:abstractNum>
  <w:abstractNum w:abstractNumId="15" w15:restartNumberingAfterBreak="0">
    <w:nsid w:val="20C55C89"/>
    <w:multiLevelType w:val="multilevel"/>
    <w:tmpl w:val="B14E9688"/>
    <w:lvl w:ilvl="0">
      <w:start w:val="1"/>
      <w:numFmt w:val="decimal"/>
      <w:lvlText w:val="%1"/>
      <w:lvlJc w:val="left"/>
      <w:pPr>
        <w:ind w:left="2054" w:hanging="333"/>
      </w:pPr>
      <w:rPr>
        <w:rFonts w:hint="default"/>
        <w:lang w:val="uk-UA" w:eastAsia="uk-UA" w:bidi="uk-UA"/>
      </w:rPr>
    </w:lvl>
    <w:lvl w:ilvl="1">
      <w:start w:val="3"/>
      <w:numFmt w:val="decimal"/>
      <w:lvlText w:val="%1.%2"/>
      <w:lvlJc w:val="left"/>
      <w:pPr>
        <w:ind w:left="2054" w:hanging="333"/>
        <w:jc w:val="right"/>
      </w:pPr>
      <w:rPr>
        <w:rFonts w:hint="default"/>
        <w:b/>
        <w:bCs/>
        <w:spacing w:val="-10"/>
        <w:w w:val="99"/>
        <w:lang w:val="uk-UA" w:eastAsia="uk-UA" w:bidi="uk-UA"/>
      </w:rPr>
    </w:lvl>
    <w:lvl w:ilvl="2">
      <w:numFmt w:val="bullet"/>
      <w:lvlText w:val="•"/>
      <w:lvlJc w:val="left"/>
      <w:pPr>
        <w:ind w:left="3568" w:hanging="333"/>
      </w:pPr>
      <w:rPr>
        <w:rFonts w:hint="default"/>
        <w:lang w:val="uk-UA" w:eastAsia="uk-UA" w:bidi="uk-UA"/>
      </w:rPr>
    </w:lvl>
    <w:lvl w:ilvl="3">
      <w:numFmt w:val="bullet"/>
      <w:lvlText w:val="•"/>
      <w:lvlJc w:val="left"/>
      <w:pPr>
        <w:ind w:left="4322" w:hanging="333"/>
      </w:pPr>
      <w:rPr>
        <w:rFonts w:hint="default"/>
        <w:lang w:val="uk-UA" w:eastAsia="uk-UA" w:bidi="uk-UA"/>
      </w:rPr>
    </w:lvl>
    <w:lvl w:ilvl="4">
      <w:numFmt w:val="bullet"/>
      <w:lvlText w:val="•"/>
      <w:lvlJc w:val="left"/>
      <w:pPr>
        <w:ind w:left="5076" w:hanging="333"/>
      </w:pPr>
      <w:rPr>
        <w:rFonts w:hint="default"/>
        <w:lang w:val="uk-UA" w:eastAsia="uk-UA" w:bidi="uk-UA"/>
      </w:rPr>
    </w:lvl>
    <w:lvl w:ilvl="5">
      <w:numFmt w:val="bullet"/>
      <w:lvlText w:val="•"/>
      <w:lvlJc w:val="left"/>
      <w:pPr>
        <w:ind w:left="5830" w:hanging="333"/>
      </w:pPr>
      <w:rPr>
        <w:rFonts w:hint="default"/>
        <w:lang w:val="uk-UA" w:eastAsia="uk-UA" w:bidi="uk-UA"/>
      </w:rPr>
    </w:lvl>
    <w:lvl w:ilvl="6">
      <w:numFmt w:val="bullet"/>
      <w:lvlText w:val="•"/>
      <w:lvlJc w:val="left"/>
      <w:pPr>
        <w:ind w:left="6584" w:hanging="333"/>
      </w:pPr>
      <w:rPr>
        <w:rFonts w:hint="default"/>
        <w:lang w:val="uk-UA" w:eastAsia="uk-UA" w:bidi="uk-UA"/>
      </w:rPr>
    </w:lvl>
    <w:lvl w:ilvl="7">
      <w:numFmt w:val="bullet"/>
      <w:lvlText w:val="•"/>
      <w:lvlJc w:val="left"/>
      <w:pPr>
        <w:ind w:left="7338" w:hanging="333"/>
      </w:pPr>
      <w:rPr>
        <w:rFonts w:hint="default"/>
        <w:lang w:val="uk-UA" w:eastAsia="uk-UA" w:bidi="uk-UA"/>
      </w:rPr>
    </w:lvl>
    <w:lvl w:ilvl="8">
      <w:numFmt w:val="bullet"/>
      <w:lvlText w:val="•"/>
      <w:lvlJc w:val="left"/>
      <w:pPr>
        <w:ind w:left="8092" w:hanging="333"/>
      </w:pPr>
      <w:rPr>
        <w:rFonts w:hint="default"/>
        <w:lang w:val="uk-UA" w:eastAsia="uk-UA" w:bidi="uk-UA"/>
      </w:rPr>
    </w:lvl>
  </w:abstractNum>
  <w:abstractNum w:abstractNumId="16" w15:restartNumberingAfterBreak="0">
    <w:nsid w:val="227F1D39"/>
    <w:multiLevelType w:val="hybridMultilevel"/>
    <w:tmpl w:val="73AE480E"/>
    <w:lvl w:ilvl="0" w:tplc="B740B736">
      <w:numFmt w:val="bullet"/>
      <w:lvlText w:val=""/>
      <w:lvlJc w:val="left"/>
      <w:pPr>
        <w:ind w:left="119" w:hanging="720"/>
      </w:pPr>
      <w:rPr>
        <w:rFonts w:hint="default"/>
        <w:w w:val="99"/>
        <w:lang w:val="uk-UA" w:eastAsia="uk-UA" w:bidi="uk-UA"/>
      </w:rPr>
    </w:lvl>
    <w:lvl w:ilvl="1" w:tplc="08946318">
      <w:numFmt w:val="bullet"/>
      <w:lvlText w:val="•"/>
      <w:lvlJc w:val="left"/>
      <w:pPr>
        <w:ind w:left="1068" w:hanging="720"/>
      </w:pPr>
      <w:rPr>
        <w:rFonts w:hint="default"/>
        <w:lang w:val="uk-UA" w:eastAsia="uk-UA" w:bidi="uk-UA"/>
      </w:rPr>
    </w:lvl>
    <w:lvl w:ilvl="2" w:tplc="E6C6CEF4">
      <w:numFmt w:val="bullet"/>
      <w:lvlText w:val="•"/>
      <w:lvlJc w:val="left"/>
      <w:pPr>
        <w:ind w:left="2016" w:hanging="720"/>
      </w:pPr>
      <w:rPr>
        <w:rFonts w:hint="default"/>
        <w:lang w:val="uk-UA" w:eastAsia="uk-UA" w:bidi="uk-UA"/>
      </w:rPr>
    </w:lvl>
    <w:lvl w:ilvl="3" w:tplc="17D0E322">
      <w:numFmt w:val="bullet"/>
      <w:lvlText w:val="•"/>
      <w:lvlJc w:val="left"/>
      <w:pPr>
        <w:ind w:left="2964" w:hanging="720"/>
      </w:pPr>
      <w:rPr>
        <w:rFonts w:hint="default"/>
        <w:lang w:val="uk-UA" w:eastAsia="uk-UA" w:bidi="uk-UA"/>
      </w:rPr>
    </w:lvl>
    <w:lvl w:ilvl="4" w:tplc="1D28E138">
      <w:numFmt w:val="bullet"/>
      <w:lvlText w:val="•"/>
      <w:lvlJc w:val="left"/>
      <w:pPr>
        <w:ind w:left="3912" w:hanging="720"/>
      </w:pPr>
      <w:rPr>
        <w:rFonts w:hint="default"/>
        <w:lang w:val="uk-UA" w:eastAsia="uk-UA" w:bidi="uk-UA"/>
      </w:rPr>
    </w:lvl>
    <w:lvl w:ilvl="5" w:tplc="CD84DAA2">
      <w:numFmt w:val="bullet"/>
      <w:lvlText w:val="•"/>
      <w:lvlJc w:val="left"/>
      <w:pPr>
        <w:ind w:left="4860" w:hanging="720"/>
      </w:pPr>
      <w:rPr>
        <w:rFonts w:hint="default"/>
        <w:lang w:val="uk-UA" w:eastAsia="uk-UA" w:bidi="uk-UA"/>
      </w:rPr>
    </w:lvl>
    <w:lvl w:ilvl="6" w:tplc="1130D706">
      <w:numFmt w:val="bullet"/>
      <w:lvlText w:val="•"/>
      <w:lvlJc w:val="left"/>
      <w:pPr>
        <w:ind w:left="5808" w:hanging="720"/>
      </w:pPr>
      <w:rPr>
        <w:rFonts w:hint="default"/>
        <w:lang w:val="uk-UA" w:eastAsia="uk-UA" w:bidi="uk-UA"/>
      </w:rPr>
    </w:lvl>
    <w:lvl w:ilvl="7" w:tplc="89F4DAFA">
      <w:numFmt w:val="bullet"/>
      <w:lvlText w:val="•"/>
      <w:lvlJc w:val="left"/>
      <w:pPr>
        <w:ind w:left="6756" w:hanging="720"/>
      </w:pPr>
      <w:rPr>
        <w:rFonts w:hint="default"/>
        <w:lang w:val="uk-UA" w:eastAsia="uk-UA" w:bidi="uk-UA"/>
      </w:rPr>
    </w:lvl>
    <w:lvl w:ilvl="8" w:tplc="4FF61522">
      <w:numFmt w:val="bullet"/>
      <w:lvlText w:val="•"/>
      <w:lvlJc w:val="left"/>
      <w:pPr>
        <w:ind w:left="7704" w:hanging="720"/>
      </w:pPr>
      <w:rPr>
        <w:rFonts w:hint="default"/>
        <w:lang w:val="uk-UA" w:eastAsia="uk-UA" w:bidi="uk-UA"/>
      </w:rPr>
    </w:lvl>
  </w:abstractNum>
  <w:abstractNum w:abstractNumId="17" w15:restartNumberingAfterBreak="0">
    <w:nsid w:val="28366950"/>
    <w:multiLevelType w:val="hybridMultilevel"/>
    <w:tmpl w:val="FF46AD96"/>
    <w:lvl w:ilvl="0" w:tplc="BF9E93BA">
      <w:numFmt w:val="bullet"/>
      <w:lvlText w:val=""/>
      <w:lvlJc w:val="left"/>
      <w:pPr>
        <w:ind w:left="119" w:hanging="696"/>
      </w:pPr>
      <w:rPr>
        <w:rFonts w:ascii="Symbol" w:eastAsia="Symbol" w:hAnsi="Symbol" w:cs="Symbol" w:hint="default"/>
        <w:w w:val="99"/>
        <w:sz w:val="28"/>
        <w:szCs w:val="28"/>
        <w:lang w:val="uk-UA" w:eastAsia="uk-UA" w:bidi="uk-UA"/>
      </w:rPr>
    </w:lvl>
    <w:lvl w:ilvl="1" w:tplc="D26E633C">
      <w:numFmt w:val="bullet"/>
      <w:lvlText w:val="•"/>
      <w:lvlJc w:val="left"/>
      <w:pPr>
        <w:ind w:left="1068" w:hanging="696"/>
      </w:pPr>
      <w:rPr>
        <w:rFonts w:hint="default"/>
        <w:lang w:val="uk-UA" w:eastAsia="uk-UA" w:bidi="uk-UA"/>
      </w:rPr>
    </w:lvl>
    <w:lvl w:ilvl="2" w:tplc="8DF6872C">
      <w:numFmt w:val="bullet"/>
      <w:lvlText w:val="•"/>
      <w:lvlJc w:val="left"/>
      <w:pPr>
        <w:ind w:left="2016" w:hanging="696"/>
      </w:pPr>
      <w:rPr>
        <w:rFonts w:hint="default"/>
        <w:lang w:val="uk-UA" w:eastAsia="uk-UA" w:bidi="uk-UA"/>
      </w:rPr>
    </w:lvl>
    <w:lvl w:ilvl="3" w:tplc="0C9C3BA6">
      <w:numFmt w:val="bullet"/>
      <w:lvlText w:val="•"/>
      <w:lvlJc w:val="left"/>
      <w:pPr>
        <w:ind w:left="2964" w:hanging="696"/>
      </w:pPr>
      <w:rPr>
        <w:rFonts w:hint="default"/>
        <w:lang w:val="uk-UA" w:eastAsia="uk-UA" w:bidi="uk-UA"/>
      </w:rPr>
    </w:lvl>
    <w:lvl w:ilvl="4" w:tplc="C192AB0C">
      <w:numFmt w:val="bullet"/>
      <w:lvlText w:val="•"/>
      <w:lvlJc w:val="left"/>
      <w:pPr>
        <w:ind w:left="3912" w:hanging="696"/>
      </w:pPr>
      <w:rPr>
        <w:rFonts w:hint="default"/>
        <w:lang w:val="uk-UA" w:eastAsia="uk-UA" w:bidi="uk-UA"/>
      </w:rPr>
    </w:lvl>
    <w:lvl w:ilvl="5" w:tplc="9836F27A">
      <w:numFmt w:val="bullet"/>
      <w:lvlText w:val="•"/>
      <w:lvlJc w:val="left"/>
      <w:pPr>
        <w:ind w:left="4860" w:hanging="696"/>
      </w:pPr>
      <w:rPr>
        <w:rFonts w:hint="default"/>
        <w:lang w:val="uk-UA" w:eastAsia="uk-UA" w:bidi="uk-UA"/>
      </w:rPr>
    </w:lvl>
    <w:lvl w:ilvl="6" w:tplc="CB2E5B1C">
      <w:numFmt w:val="bullet"/>
      <w:lvlText w:val="•"/>
      <w:lvlJc w:val="left"/>
      <w:pPr>
        <w:ind w:left="5808" w:hanging="696"/>
      </w:pPr>
      <w:rPr>
        <w:rFonts w:hint="default"/>
        <w:lang w:val="uk-UA" w:eastAsia="uk-UA" w:bidi="uk-UA"/>
      </w:rPr>
    </w:lvl>
    <w:lvl w:ilvl="7" w:tplc="95C8AC1E">
      <w:numFmt w:val="bullet"/>
      <w:lvlText w:val="•"/>
      <w:lvlJc w:val="left"/>
      <w:pPr>
        <w:ind w:left="6756" w:hanging="696"/>
      </w:pPr>
      <w:rPr>
        <w:rFonts w:hint="default"/>
        <w:lang w:val="uk-UA" w:eastAsia="uk-UA" w:bidi="uk-UA"/>
      </w:rPr>
    </w:lvl>
    <w:lvl w:ilvl="8" w:tplc="AF748F16">
      <w:numFmt w:val="bullet"/>
      <w:lvlText w:val="•"/>
      <w:lvlJc w:val="left"/>
      <w:pPr>
        <w:ind w:left="7704" w:hanging="696"/>
      </w:pPr>
      <w:rPr>
        <w:rFonts w:hint="default"/>
        <w:lang w:val="uk-UA" w:eastAsia="uk-UA" w:bidi="uk-UA"/>
      </w:rPr>
    </w:lvl>
  </w:abstractNum>
  <w:abstractNum w:abstractNumId="18" w15:restartNumberingAfterBreak="0">
    <w:nsid w:val="2BBC7F4A"/>
    <w:multiLevelType w:val="multilevel"/>
    <w:tmpl w:val="60646158"/>
    <w:lvl w:ilvl="0">
      <w:start w:val="2"/>
      <w:numFmt w:val="decimal"/>
      <w:lvlText w:val="%1"/>
      <w:lvlJc w:val="left"/>
      <w:pPr>
        <w:ind w:left="541" w:hanging="422"/>
      </w:pPr>
      <w:rPr>
        <w:rFonts w:hint="default"/>
        <w:lang w:val="uk-UA" w:eastAsia="uk-UA" w:bidi="uk-UA"/>
      </w:rPr>
    </w:lvl>
    <w:lvl w:ilvl="1">
      <w:start w:val="1"/>
      <w:numFmt w:val="decimal"/>
      <w:lvlText w:val="%1.%2"/>
      <w:lvlJc w:val="left"/>
      <w:pPr>
        <w:ind w:left="541" w:hanging="422"/>
      </w:pPr>
      <w:rPr>
        <w:rFonts w:ascii="Times New Roman" w:eastAsia="Times New Roman" w:hAnsi="Times New Roman" w:cs="Times New Roman" w:hint="default"/>
        <w:w w:val="99"/>
        <w:sz w:val="28"/>
        <w:szCs w:val="28"/>
        <w:lang w:val="uk-UA" w:eastAsia="uk-UA" w:bidi="uk-UA"/>
      </w:rPr>
    </w:lvl>
    <w:lvl w:ilvl="2">
      <w:numFmt w:val="bullet"/>
      <w:lvlText w:val="•"/>
      <w:lvlJc w:val="left"/>
      <w:pPr>
        <w:ind w:left="2352" w:hanging="422"/>
      </w:pPr>
      <w:rPr>
        <w:rFonts w:hint="default"/>
        <w:lang w:val="uk-UA" w:eastAsia="uk-UA" w:bidi="uk-UA"/>
      </w:rPr>
    </w:lvl>
    <w:lvl w:ilvl="3">
      <w:numFmt w:val="bullet"/>
      <w:lvlText w:val="•"/>
      <w:lvlJc w:val="left"/>
      <w:pPr>
        <w:ind w:left="3258" w:hanging="422"/>
      </w:pPr>
      <w:rPr>
        <w:rFonts w:hint="default"/>
        <w:lang w:val="uk-UA" w:eastAsia="uk-UA" w:bidi="uk-UA"/>
      </w:rPr>
    </w:lvl>
    <w:lvl w:ilvl="4">
      <w:numFmt w:val="bullet"/>
      <w:lvlText w:val="•"/>
      <w:lvlJc w:val="left"/>
      <w:pPr>
        <w:ind w:left="4164" w:hanging="422"/>
      </w:pPr>
      <w:rPr>
        <w:rFonts w:hint="default"/>
        <w:lang w:val="uk-UA" w:eastAsia="uk-UA" w:bidi="uk-UA"/>
      </w:rPr>
    </w:lvl>
    <w:lvl w:ilvl="5">
      <w:numFmt w:val="bullet"/>
      <w:lvlText w:val="•"/>
      <w:lvlJc w:val="left"/>
      <w:pPr>
        <w:ind w:left="5070" w:hanging="422"/>
      </w:pPr>
      <w:rPr>
        <w:rFonts w:hint="default"/>
        <w:lang w:val="uk-UA" w:eastAsia="uk-UA" w:bidi="uk-UA"/>
      </w:rPr>
    </w:lvl>
    <w:lvl w:ilvl="6">
      <w:numFmt w:val="bullet"/>
      <w:lvlText w:val="•"/>
      <w:lvlJc w:val="left"/>
      <w:pPr>
        <w:ind w:left="5976" w:hanging="422"/>
      </w:pPr>
      <w:rPr>
        <w:rFonts w:hint="default"/>
        <w:lang w:val="uk-UA" w:eastAsia="uk-UA" w:bidi="uk-UA"/>
      </w:rPr>
    </w:lvl>
    <w:lvl w:ilvl="7">
      <w:numFmt w:val="bullet"/>
      <w:lvlText w:val="•"/>
      <w:lvlJc w:val="left"/>
      <w:pPr>
        <w:ind w:left="6882" w:hanging="422"/>
      </w:pPr>
      <w:rPr>
        <w:rFonts w:hint="default"/>
        <w:lang w:val="uk-UA" w:eastAsia="uk-UA" w:bidi="uk-UA"/>
      </w:rPr>
    </w:lvl>
    <w:lvl w:ilvl="8">
      <w:numFmt w:val="bullet"/>
      <w:lvlText w:val="•"/>
      <w:lvlJc w:val="left"/>
      <w:pPr>
        <w:ind w:left="7788" w:hanging="422"/>
      </w:pPr>
      <w:rPr>
        <w:rFonts w:hint="default"/>
        <w:lang w:val="uk-UA" w:eastAsia="uk-UA" w:bidi="uk-UA"/>
      </w:rPr>
    </w:lvl>
  </w:abstractNum>
  <w:abstractNum w:abstractNumId="19" w15:restartNumberingAfterBreak="0">
    <w:nsid w:val="2C6B3616"/>
    <w:multiLevelType w:val="multilevel"/>
    <w:tmpl w:val="E9D6428C"/>
    <w:lvl w:ilvl="0">
      <w:start w:val="4"/>
      <w:numFmt w:val="decimal"/>
      <w:lvlText w:val="%1"/>
      <w:lvlJc w:val="left"/>
      <w:pPr>
        <w:ind w:left="3234" w:hanging="490"/>
      </w:pPr>
      <w:rPr>
        <w:rFonts w:hint="default"/>
        <w:lang w:val="uk-UA" w:eastAsia="uk-UA" w:bidi="uk-UA"/>
      </w:rPr>
    </w:lvl>
    <w:lvl w:ilvl="1">
      <w:start w:val="1"/>
      <w:numFmt w:val="decimal"/>
      <w:lvlText w:val="%1.%2."/>
      <w:lvlJc w:val="left"/>
      <w:pPr>
        <w:ind w:left="3234" w:hanging="490"/>
        <w:jc w:val="right"/>
      </w:pPr>
      <w:rPr>
        <w:rFonts w:hint="default"/>
        <w:b/>
        <w:bCs/>
        <w:w w:val="99"/>
        <w:lang w:val="uk-UA" w:eastAsia="uk-UA" w:bidi="uk-UA"/>
      </w:rPr>
    </w:lvl>
    <w:lvl w:ilvl="2">
      <w:numFmt w:val="bullet"/>
      <w:lvlText w:val="•"/>
      <w:lvlJc w:val="left"/>
      <w:pPr>
        <w:ind w:left="4512" w:hanging="490"/>
      </w:pPr>
      <w:rPr>
        <w:rFonts w:hint="default"/>
        <w:lang w:val="uk-UA" w:eastAsia="uk-UA" w:bidi="uk-UA"/>
      </w:rPr>
    </w:lvl>
    <w:lvl w:ilvl="3">
      <w:numFmt w:val="bullet"/>
      <w:lvlText w:val="•"/>
      <w:lvlJc w:val="left"/>
      <w:pPr>
        <w:ind w:left="5148" w:hanging="490"/>
      </w:pPr>
      <w:rPr>
        <w:rFonts w:hint="default"/>
        <w:lang w:val="uk-UA" w:eastAsia="uk-UA" w:bidi="uk-UA"/>
      </w:rPr>
    </w:lvl>
    <w:lvl w:ilvl="4">
      <w:numFmt w:val="bullet"/>
      <w:lvlText w:val="•"/>
      <w:lvlJc w:val="left"/>
      <w:pPr>
        <w:ind w:left="5784" w:hanging="490"/>
      </w:pPr>
      <w:rPr>
        <w:rFonts w:hint="default"/>
        <w:lang w:val="uk-UA" w:eastAsia="uk-UA" w:bidi="uk-UA"/>
      </w:rPr>
    </w:lvl>
    <w:lvl w:ilvl="5">
      <w:numFmt w:val="bullet"/>
      <w:lvlText w:val="•"/>
      <w:lvlJc w:val="left"/>
      <w:pPr>
        <w:ind w:left="6420" w:hanging="490"/>
      </w:pPr>
      <w:rPr>
        <w:rFonts w:hint="default"/>
        <w:lang w:val="uk-UA" w:eastAsia="uk-UA" w:bidi="uk-UA"/>
      </w:rPr>
    </w:lvl>
    <w:lvl w:ilvl="6">
      <w:numFmt w:val="bullet"/>
      <w:lvlText w:val="•"/>
      <w:lvlJc w:val="left"/>
      <w:pPr>
        <w:ind w:left="7056" w:hanging="490"/>
      </w:pPr>
      <w:rPr>
        <w:rFonts w:hint="default"/>
        <w:lang w:val="uk-UA" w:eastAsia="uk-UA" w:bidi="uk-UA"/>
      </w:rPr>
    </w:lvl>
    <w:lvl w:ilvl="7">
      <w:numFmt w:val="bullet"/>
      <w:lvlText w:val="•"/>
      <w:lvlJc w:val="left"/>
      <w:pPr>
        <w:ind w:left="7692" w:hanging="490"/>
      </w:pPr>
      <w:rPr>
        <w:rFonts w:hint="default"/>
        <w:lang w:val="uk-UA" w:eastAsia="uk-UA" w:bidi="uk-UA"/>
      </w:rPr>
    </w:lvl>
    <w:lvl w:ilvl="8">
      <w:numFmt w:val="bullet"/>
      <w:lvlText w:val="•"/>
      <w:lvlJc w:val="left"/>
      <w:pPr>
        <w:ind w:left="8328" w:hanging="490"/>
      </w:pPr>
      <w:rPr>
        <w:rFonts w:hint="default"/>
        <w:lang w:val="uk-UA" w:eastAsia="uk-UA" w:bidi="uk-UA"/>
      </w:rPr>
    </w:lvl>
  </w:abstractNum>
  <w:abstractNum w:abstractNumId="20" w15:restartNumberingAfterBreak="0">
    <w:nsid w:val="35216010"/>
    <w:multiLevelType w:val="hybridMultilevel"/>
    <w:tmpl w:val="20F49E9C"/>
    <w:lvl w:ilvl="0" w:tplc="3C001CCC">
      <w:numFmt w:val="bullet"/>
      <w:lvlText w:val="•"/>
      <w:lvlJc w:val="left"/>
      <w:pPr>
        <w:ind w:left="170" w:hanging="207"/>
      </w:pPr>
      <w:rPr>
        <w:rFonts w:ascii="Times New Roman" w:eastAsia="Times New Roman" w:hAnsi="Times New Roman" w:cs="Times New Roman" w:hint="default"/>
        <w:w w:val="99"/>
        <w:sz w:val="28"/>
        <w:szCs w:val="28"/>
        <w:lang w:val="uk-UA" w:eastAsia="uk-UA" w:bidi="uk-UA"/>
      </w:rPr>
    </w:lvl>
    <w:lvl w:ilvl="1" w:tplc="39CE08F2">
      <w:numFmt w:val="bullet"/>
      <w:lvlText w:val="•"/>
      <w:lvlJc w:val="left"/>
      <w:pPr>
        <w:ind w:left="1034" w:hanging="207"/>
      </w:pPr>
      <w:rPr>
        <w:rFonts w:hint="default"/>
        <w:lang w:val="uk-UA" w:eastAsia="uk-UA" w:bidi="uk-UA"/>
      </w:rPr>
    </w:lvl>
    <w:lvl w:ilvl="2" w:tplc="6DD84FAC">
      <w:numFmt w:val="bullet"/>
      <w:lvlText w:val="•"/>
      <w:lvlJc w:val="left"/>
      <w:pPr>
        <w:ind w:left="1889" w:hanging="207"/>
      </w:pPr>
      <w:rPr>
        <w:rFonts w:hint="default"/>
        <w:lang w:val="uk-UA" w:eastAsia="uk-UA" w:bidi="uk-UA"/>
      </w:rPr>
    </w:lvl>
    <w:lvl w:ilvl="3" w:tplc="DAD4AD44">
      <w:numFmt w:val="bullet"/>
      <w:lvlText w:val="•"/>
      <w:lvlJc w:val="left"/>
      <w:pPr>
        <w:ind w:left="2743" w:hanging="207"/>
      </w:pPr>
      <w:rPr>
        <w:rFonts w:hint="default"/>
        <w:lang w:val="uk-UA" w:eastAsia="uk-UA" w:bidi="uk-UA"/>
      </w:rPr>
    </w:lvl>
    <w:lvl w:ilvl="4" w:tplc="8A4AC9FE">
      <w:numFmt w:val="bullet"/>
      <w:lvlText w:val="•"/>
      <w:lvlJc w:val="left"/>
      <w:pPr>
        <w:ind w:left="3598" w:hanging="207"/>
      </w:pPr>
      <w:rPr>
        <w:rFonts w:hint="default"/>
        <w:lang w:val="uk-UA" w:eastAsia="uk-UA" w:bidi="uk-UA"/>
      </w:rPr>
    </w:lvl>
    <w:lvl w:ilvl="5" w:tplc="A59AA1BE">
      <w:numFmt w:val="bullet"/>
      <w:lvlText w:val="•"/>
      <w:lvlJc w:val="left"/>
      <w:pPr>
        <w:ind w:left="4452" w:hanging="207"/>
      </w:pPr>
      <w:rPr>
        <w:rFonts w:hint="default"/>
        <w:lang w:val="uk-UA" w:eastAsia="uk-UA" w:bidi="uk-UA"/>
      </w:rPr>
    </w:lvl>
    <w:lvl w:ilvl="6" w:tplc="682CCA24">
      <w:numFmt w:val="bullet"/>
      <w:lvlText w:val="•"/>
      <w:lvlJc w:val="left"/>
      <w:pPr>
        <w:ind w:left="5307" w:hanging="207"/>
      </w:pPr>
      <w:rPr>
        <w:rFonts w:hint="default"/>
        <w:lang w:val="uk-UA" w:eastAsia="uk-UA" w:bidi="uk-UA"/>
      </w:rPr>
    </w:lvl>
    <w:lvl w:ilvl="7" w:tplc="589CBEA8">
      <w:numFmt w:val="bullet"/>
      <w:lvlText w:val="•"/>
      <w:lvlJc w:val="left"/>
      <w:pPr>
        <w:ind w:left="6161" w:hanging="207"/>
      </w:pPr>
      <w:rPr>
        <w:rFonts w:hint="default"/>
        <w:lang w:val="uk-UA" w:eastAsia="uk-UA" w:bidi="uk-UA"/>
      </w:rPr>
    </w:lvl>
    <w:lvl w:ilvl="8" w:tplc="EC807962">
      <w:numFmt w:val="bullet"/>
      <w:lvlText w:val="•"/>
      <w:lvlJc w:val="left"/>
      <w:pPr>
        <w:ind w:left="7016" w:hanging="207"/>
      </w:pPr>
      <w:rPr>
        <w:rFonts w:hint="default"/>
        <w:lang w:val="uk-UA" w:eastAsia="uk-UA" w:bidi="uk-UA"/>
      </w:rPr>
    </w:lvl>
  </w:abstractNum>
  <w:abstractNum w:abstractNumId="21" w15:restartNumberingAfterBreak="0">
    <w:nsid w:val="35FB1B43"/>
    <w:multiLevelType w:val="multilevel"/>
    <w:tmpl w:val="E6EC8AE2"/>
    <w:lvl w:ilvl="0">
      <w:start w:val="16"/>
      <w:numFmt w:val="upperLetter"/>
      <w:lvlText w:val="%1"/>
      <w:lvlJc w:val="left"/>
      <w:pPr>
        <w:ind w:left="112" w:hanging="519"/>
      </w:pPr>
      <w:rPr>
        <w:rFonts w:hint="default"/>
        <w:lang w:val="uk-UA" w:eastAsia="uk-UA" w:bidi="uk-UA"/>
      </w:rPr>
    </w:lvl>
    <w:lvl w:ilvl="1">
      <w:start w:val="19"/>
      <w:numFmt w:val="upperLetter"/>
      <w:lvlText w:val="%1.%2"/>
      <w:lvlJc w:val="left"/>
      <w:pPr>
        <w:ind w:left="112" w:hanging="519"/>
      </w:pPr>
      <w:rPr>
        <w:rFonts w:ascii="Times New Roman" w:eastAsia="Times New Roman" w:hAnsi="Times New Roman" w:cs="Times New Roman" w:hint="default"/>
        <w:spacing w:val="-2"/>
        <w:w w:val="100"/>
        <w:sz w:val="32"/>
        <w:szCs w:val="32"/>
        <w:lang w:val="uk-UA" w:eastAsia="uk-UA" w:bidi="uk-UA"/>
      </w:rPr>
    </w:lvl>
    <w:lvl w:ilvl="2">
      <w:start w:val="1"/>
      <w:numFmt w:val="decimal"/>
      <w:lvlText w:val="%3)"/>
      <w:lvlJc w:val="left"/>
      <w:pPr>
        <w:ind w:left="1836" w:hanging="447"/>
      </w:pPr>
      <w:rPr>
        <w:rFonts w:ascii="Times New Roman" w:eastAsia="Times New Roman" w:hAnsi="Times New Roman" w:cs="Times New Roman" w:hint="default"/>
        <w:spacing w:val="-16"/>
        <w:w w:val="96"/>
        <w:sz w:val="32"/>
        <w:szCs w:val="32"/>
        <w:lang w:val="uk-UA" w:eastAsia="uk-UA" w:bidi="uk-UA"/>
      </w:rPr>
    </w:lvl>
    <w:lvl w:ilvl="3">
      <w:numFmt w:val="bullet"/>
      <w:lvlText w:val="•"/>
      <w:lvlJc w:val="left"/>
      <w:pPr>
        <w:ind w:left="3899" w:hanging="447"/>
      </w:pPr>
      <w:rPr>
        <w:rFonts w:hint="default"/>
        <w:lang w:val="uk-UA" w:eastAsia="uk-UA" w:bidi="uk-UA"/>
      </w:rPr>
    </w:lvl>
    <w:lvl w:ilvl="4">
      <w:numFmt w:val="bullet"/>
      <w:lvlText w:val="•"/>
      <w:lvlJc w:val="left"/>
      <w:pPr>
        <w:ind w:left="4929" w:hanging="447"/>
      </w:pPr>
      <w:rPr>
        <w:rFonts w:hint="default"/>
        <w:lang w:val="uk-UA" w:eastAsia="uk-UA" w:bidi="uk-UA"/>
      </w:rPr>
    </w:lvl>
    <w:lvl w:ilvl="5">
      <w:numFmt w:val="bullet"/>
      <w:lvlText w:val="•"/>
      <w:lvlJc w:val="left"/>
      <w:pPr>
        <w:ind w:left="5959" w:hanging="447"/>
      </w:pPr>
      <w:rPr>
        <w:rFonts w:hint="default"/>
        <w:lang w:val="uk-UA" w:eastAsia="uk-UA" w:bidi="uk-UA"/>
      </w:rPr>
    </w:lvl>
    <w:lvl w:ilvl="6">
      <w:numFmt w:val="bullet"/>
      <w:lvlText w:val="•"/>
      <w:lvlJc w:val="left"/>
      <w:pPr>
        <w:ind w:left="6989" w:hanging="447"/>
      </w:pPr>
      <w:rPr>
        <w:rFonts w:hint="default"/>
        <w:lang w:val="uk-UA" w:eastAsia="uk-UA" w:bidi="uk-UA"/>
      </w:rPr>
    </w:lvl>
    <w:lvl w:ilvl="7">
      <w:numFmt w:val="bullet"/>
      <w:lvlText w:val="•"/>
      <w:lvlJc w:val="left"/>
      <w:pPr>
        <w:ind w:left="8019" w:hanging="447"/>
      </w:pPr>
      <w:rPr>
        <w:rFonts w:hint="default"/>
        <w:lang w:val="uk-UA" w:eastAsia="uk-UA" w:bidi="uk-UA"/>
      </w:rPr>
    </w:lvl>
    <w:lvl w:ilvl="8">
      <w:numFmt w:val="bullet"/>
      <w:lvlText w:val="•"/>
      <w:lvlJc w:val="left"/>
      <w:pPr>
        <w:ind w:left="9049" w:hanging="447"/>
      </w:pPr>
      <w:rPr>
        <w:rFonts w:hint="default"/>
        <w:lang w:val="uk-UA" w:eastAsia="uk-UA" w:bidi="uk-UA"/>
      </w:rPr>
    </w:lvl>
  </w:abstractNum>
  <w:abstractNum w:abstractNumId="22" w15:restartNumberingAfterBreak="0">
    <w:nsid w:val="3AD4052A"/>
    <w:multiLevelType w:val="multilevel"/>
    <w:tmpl w:val="80D4AC12"/>
    <w:lvl w:ilvl="0">
      <w:start w:val="4"/>
      <w:numFmt w:val="decimal"/>
      <w:lvlText w:val="%1"/>
      <w:lvlJc w:val="left"/>
      <w:pPr>
        <w:ind w:left="612" w:hanging="494"/>
      </w:pPr>
      <w:rPr>
        <w:rFonts w:hint="default"/>
        <w:lang w:val="uk-UA" w:eastAsia="uk-UA" w:bidi="uk-UA"/>
      </w:rPr>
    </w:lvl>
    <w:lvl w:ilvl="1">
      <w:start w:val="1"/>
      <w:numFmt w:val="decimal"/>
      <w:lvlText w:val="%1.%2."/>
      <w:lvlJc w:val="left"/>
      <w:pPr>
        <w:ind w:left="612" w:hanging="494"/>
      </w:pPr>
      <w:rPr>
        <w:rFonts w:ascii="Times New Roman" w:eastAsia="Times New Roman" w:hAnsi="Times New Roman" w:cs="Times New Roman" w:hint="default"/>
        <w:w w:val="99"/>
        <w:sz w:val="28"/>
        <w:szCs w:val="28"/>
        <w:lang w:val="uk-UA" w:eastAsia="uk-UA" w:bidi="uk-UA"/>
      </w:rPr>
    </w:lvl>
    <w:lvl w:ilvl="2">
      <w:numFmt w:val="bullet"/>
      <w:lvlText w:val="•"/>
      <w:lvlJc w:val="left"/>
      <w:pPr>
        <w:ind w:left="2416" w:hanging="494"/>
      </w:pPr>
      <w:rPr>
        <w:rFonts w:hint="default"/>
        <w:lang w:val="uk-UA" w:eastAsia="uk-UA" w:bidi="uk-UA"/>
      </w:rPr>
    </w:lvl>
    <w:lvl w:ilvl="3">
      <w:numFmt w:val="bullet"/>
      <w:lvlText w:val="•"/>
      <w:lvlJc w:val="left"/>
      <w:pPr>
        <w:ind w:left="3314" w:hanging="494"/>
      </w:pPr>
      <w:rPr>
        <w:rFonts w:hint="default"/>
        <w:lang w:val="uk-UA" w:eastAsia="uk-UA" w:bidi="uk-UA"/>
      </w:rPr>
    </w:lvl>
    <w:lvl w:ilvl="4">
      <w:numFmt w:val="bullet"/>
      <w:lvlText w:val="•"/>
      <w:lvlJc w:val="left"/>
      <w:pPr>
        <w:ind w:left="4212" w:hanging="494"/>
      </w:pPr>
      <w:rPr>
        <w:rFonts w:hint="default"/>
        <w:lang w:val="uk-UA" w:eastAsia="uk-UA" w:bidi="uk-UA"/>
      </w:rPr>
    </w:lvl>
    <w:lvl w:ilvl="5">
      <w:numFmt w:val="bullet"/>
      <w:lvlText w:val="•"/>
      <w:lvlJc w:val="left"/>
      <w:pPr>
        <w:ind w:left="5110" w:hanging="494"/>
      </w:pPr>
      <w:rPr>
        <w:rFonts w:hint="default"/>
        <w:lang w:val="uk-UA" w:eastAsia="uk-UA" w:bidi="uk-UA"/>
      </w:rPr>
    </w:lvl>
    <w:lvl w:ilvl="6">
      <w:numFmt w:val="bullet"/>
      <w:lvlText w:val="•"/>
      <w:lvlJc w:val="left"/>
      <w:pPr>
        <w:ind w:left="6008" w:hanging="494"/>
      </w:pPr>
      <w:rPr>
        <w:rFonts w:hint="default"/>
        <w:lang w:val="uk-UA" w:eastAsia="uk-UA" w:bidi="uk-UA"/>
      </w:rPr>
    </w:lvl>
    <w:lvl w:ilvl="7">
      <w:numFmt w:val="bullet"/>
      <w:lvlText w:val="•"/>
      <w:lvlJc w:val="left"/>
      <w:pPr>
        <w:ind w:left="6906" w:hanging="494"/>
      </w:pPr>
      <w:rPr>
        <w:rFonts w:hint="default"/>
        <w:lang w:val="uk-UA" w:eastAsia="uk-UA" w:bidi="uk-UA"/>
      </w:rPr>
    </w:lvl>
    <w:lvl w:ilvl="8">
      <w:numFmt w:val="bullet"/>
      <w:lvlText w:val="•"/>
      <w:lvlJc w:val="left"/>
      <w:pPr>
        <w:ind w:left="7804" w:hanging="494"/>
      </w:pPr>
      <w:rPr>
        <w:rFonts w:hint="default"/>
        <w:lang w:val="uk-UA" w:eastAsia="uk-UA" w:bidi="uk-UA"/>
      </w:rPr>
    </w:lvl>
  </w:abstractNum>
  <w:abstractNum w:abstractNumId="23" w15:restartNumberingAfterBreak="0">
    <w:nsid w:val="44D60DA2"/>
    <w:multiLevelType w:val="hybridMultilevel"/>
    <w:tmpl w:val="A9580B3E"/>
    <w:lvl w:ilvl="0" w:tplc="E682BCFC">
      <w:start w:val="1"/>
      <w:numFmt w:val="decimal"/>
      <w:lvlText w:val="%1."/>
      <w:lvlJc w:val="left"/>
      <w:pPr>
        <w:tabs>
          <w:tab w:val="num" w:pos="3197"/>
        </w:tabs>
        <w:ind w:left="3197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993"/>
        </w:tabs>
        <w:ind w:left="399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4713"/>
        </w:tabs>
        <w:ind w:left="471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433"/>
        </w:tabs>
        <w:ind w:left="543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153"/>
        </w:tabs>
        <w:ind w:left="615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873"/>
        </w:tabs>
        <w:ind w:left="687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593"/>
        </w:tabs>
        <w:ind w:left="759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313"/>
        </w:tabs>
        <w:ind w:left="831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033"/>
        </w:tabs>
        <w:ind w:left="9033" w:hanging="180"/>
      </w:pPr>
    </w:lvl>
  </w:abstractNum>
  <w:abstractNum w:abstractNumId="24" w15:restartNumberingAfterBreak="0">
    <w:nsid w:val="47624553"/>
    <w:multiLevelType w:val="hybridMultilevel"/>
    <w:tmpl w:val="995E384E"/>
    <w:lvl w:ilvl="0" w:tplc="7442953E">
      <w:numFmt w:val="bullet"/>
      <w:lvlText w:val="-"/>
      <w:lvlJc w:val="left"/>
      <w:pPr>
        <w:ind w:left="138" w:hanging="346"/>
      </w:pPr>
      <w:rPr>
        <w:rFonts w:ascii="Bookman Old Style" w:eastAsia="Bookman Old Style" w:hAnsi="Bookman Old Style" w:cs="Bookman Old Style" w:hint="default"/>
        <w:w w:val="101"/>
        <w:sz w:val="18"/>
        <w:szCs w:val="18"/>
        <w:lang w:val="uk-UA" w:eastAsia="uk-UA" w:bidi="uk-UA"/>
      </w:rPr>
    </w:lvl>
    <w:lvl w:ilvl="1" w:tplc="0CAA3426">
      <w:numFmt w:val="bullet"/>
      <w:lvlText w:val="-"/>
      <w:lvlJc w:val="left"/>
      <w:pPr>
        <w:ind w:left="138" w:hanging="696"/>
      </w:pPr>
      <w:rPr>
        <w:rFonts w:ascii="Bookman Old Style" w:eastAsia="Bookman Old Style" w:hAnsi="Bookman Old Style" w:cs="Bookman Old Style" w:hint="default"/>
        <w:w w:val="101"/>
        <w:sz w:val="18"/>
        <w:szCs w:val="18"/>
        <w:lang w:val="uk-UA" w:eastAsia="uk-UA" w:bidi="uk-UA"/>
      </w:rPr>
    </w:lvl>
    <w:lvl w:ilvl="2" w:tplc="031EEBAC">
      <w:numFmt w:val="bullet"/>
      <w:lvlText w:val="•"/>
      <w:lvlJc w:val="left"/>
      <w:pPr>
        <w:ind w:left="2032" w:hanging="696"/>
      </w:pPr>
      <w:rPr>
        <w:rFonts w:hint="default"/>
        <w:lang w:val="uk-UA" w:eastAsia="uk-UA" w:bidi="uk-UA"/>
      </w:rPr>
    </w:lvl>
    <w:lvl w:ilvl="3" w:tplc="EE9802D6">
      <w:numFmt w:val="bullet"/>
      <w:lvlText w:val="•"/>
      <w:lvlJc w:val="left"/>
      <w:pPr>
        <w:ind w:left="2978" w:hanging="696"/>
      </w:pPr>
      <w:rPr>
        <w:rFonts w:hint="default"/>
        <w:lang w:val="uk-UA" w:eastAsia="uk-UA" w:bidi="uk-UA"/>
      </w:rPr>
    </w:lvl>
    <w:lvl w:ilvl="4" w:tplc="3B6C23A6">
      <w:numFmt w:val="bullet"/>
      <w:lvlText w:val="•"/>
      <w:lvlJc w:val="left"/>
      <w:pPr>
        <w:ind w:left="3924" w:hanging="696"/>
      </w:pPr>
      <w:rPr>
        <w:rFonts w:hint="default"/>
        <w:lang w:val="uk-UA" w:eastAsia="uk-UA" w:bidi="uk-UA"/>
      </w:rPr>
    </w:lvl>
    <w:lvl w:ilvl="5" w:tplc="19986024">
      <w:numFmt w:val="bullet"/>
      <w:lvlText w:val="•"/>
      <w:lvlJc w:val="left"/>
      <w:pPr>
        <w:ind w:left="4870" w:hanging="696"/>
      </w:pPr>
      <w:rPr>
        <w:rFonts w:hint="default"/>
        <w:lang w:val="uk-UA" w:eastAsia="uk-UA" w:bidi="uk-UA"/>
      </w:rPr>
    </w:lvl>
    <w:lvl w:ilvl="6" w:tplc="B6205FC8">
      <w:numFmt w:val="bullet"/>
      <w:lvlText w:val="•"/>
      <w:lvlJc w:val="left"/>
      <w:pPr>
        <w:ind w:left="5816" w:hanging="696"/>
      </w:pPr>
      <w:rPr>
        <w:rFonts w:hint="default"/>
        <w:lang w:val="uk-UA" w:eastAsia="uk-UA" w:bidi="uk-UA"/>
      </w:rPr>
    </w:lvl>
    <w:lvl w:ilvl="7" w:tplc="DFC2C4C4">
      <w:numFmt w:val="bullet"/>
      <w:lvlText w:val="•"/>
      <w:lvlJc w:val="left"/>
      <w:pPr>
        <w:ind w:left="6762" w:hanging="696"/>
      </w:pPr>
      <w:rPr>
        <w:rFonts w:hint="default"/>
        <w:lang w:val="uk-UA" w:eastAsia="uk-UA" w:bidi="uk-UA"/>
      </w:rPr>
    </w:lvl>
    <w:lvl w:ilvl="8" w:tplc="1DC80A1C">
      <w:numFmt w:val="bullet"/>
      <w:lvlText w:val="•"/>
      <w:lvlJc w:val="left"/>
      <w:pPr>
        <w:ind w:left="7708" w:hanging="696"/>
      </w:pPr>
      <w:rPr>
        <w:rFonts w:hint="default"/>
        <w:lang w:val="uk-UA" w:eastAsia="uk-UA" w:bidi="uk-UA"/>
      </w:rPr>
    </w:lvl>
  </w:abstractNum>
  <w:abstractNum w:abstractNumId="25" w15:restartNumberingAfterBreak="0">
    <w:nsid w:val="588A5DC0"/>
    <w:multiLevelType w:val="multilevel"/>
    <w:tmpl w:val="B8CC00B8"/>
    <w:lvl w:ilvl="0">
      <w:start w:val="5"/>
      <w:numFmt w:val="decimal"/>
      <w:lvlText w:val="%1"/>
      <w:lvlJc w:val="left"/>
      <w:pPr>
        <w:ind w:left="1261" w:hanging="423"/>
      </w:pPr>
      <w:rPr>
        <w:rFonts w:hint="default"/>
        <w:lang w:val="uk-UA" w:eastAsia="uk-UA" w:bidi="uk-UA"/>
      </w:rPr>
    </w:lvl>
    <w:lvl w:ilvl="1">
      <w:start w:val="2"/>
      <w:numFmt w:val="decimal"/>
      <w:lvlText w:val="%1.%2"/>
      <w:lvlJc w:val="left"/>
      <w:pPr>
        <w:ind w:left="1261" w:hanging="423"/>
      </w:pPr>
      <w:rPr>
        <w:rFonts w:ascii="Times New Roman" w:eastAsia="Times New Roman" w:hAnsi="Times New Roman" w:cs="Times New Roman" w:hint="default"/>
        <w:b/>
        <w:bCs/>
        <w:i/>
        <w:w w:val="99"/>
        <w:sz w:val="28"/>
        <w:szCs w:val="28"/>
        <w:lang w:val="uk-UA" w:eastAsia="uk-UA" w:bidi="uk-UA"/>
      </w:rPr>
    </w:lvl>
    <w:lvl w:ilvl="2">
      <w:numFmt w:val="bullet"/>
      <w:lvlText w:val="•"/>
      <w:lvlJc w:val="left"/>
      <w:pPr>
        <w:ind w:left="2928" w:hanging="423"/>
      </w:pPr>
      <w:rPr>
        <w:rFonts w:hint="default"/>
        <w:lang w:val="uk-UA" w:eastAsia="uk-UA" w:bidi="uk-UA"/>
      </w:rPr>
    </w:lvl>
    <w:lvl w:ilvl="3">
      <w:numFmt w:val="bullet"/>
      <w:lvlText w:val="•"/>
      <w:lvlJc w:val="left"/>
      <w:pPr>
        <w:ind w:left="3762" w:hanging="423"/>
      </w:pPr>
      <w:rPr>
        <w:rFonts w:hint="default"/>
        <w:lang w:val="uk-UA" w:eastAsia="uk-UA" w:bidi="uk-UA"/>
      </w:rPr>
    </w:lvl>
    <w:lvl w:ilvl="4">
      <w:numFmt w:val="bullet"/>
      <w:lvlText w:val="•"/>
      <w:lvlJc w:val="left"/>
      <w:pPr>
        <w:ind w:left="4596" w:hanging="423"/>
      </w:pPr>
      <w:rPr>
        <w:rFonts w:hint="default"/>
        <w:lang w:val="uk-UA" w:eastAsia="uk-UA" w:bidi="uk-UA"/>
      </w:rPr>
    </w:lvl>
    <w:lvl w:ilvl="5">
      <w:numFmt w:val="bullet"/>
      <w:lvlText w:val="•"/>
      <w:lvlJc w:val="left"/>
      <w:pPr>
        <w:ind w:left="5430" w:hanging="423"/>
      </w:pPr>
      <w:rPr>
        <w:rFonts w:hint="default"/>
        <w:lang w:val="uk-UA" w:eastAsia="uk-UA" w:bidi="uk-UA"/>
      </w:rPr>
    </w:lvl>
    <w:lvl w:ilvl="6">
      <w:numFmt w:val="bullet"/>
      <w:lvlText w:val="•"/>
      <w:lvlJc w:val="left"/>
      <w:pPr>
        <w:ind w:left="6264" w:hanging="423"/>
      </w:pPr>
      <w:rPr>
        <w:rFonts w:hint="default"/>
        <w:lang w:val="uk-UA" w:eastAsia="uk-UA" w:bidi="uk-UA"/>
      </w:rPr>
    </w:lvl>
    <w:lvl w:ilvl="7">
      <w:numFmt w:val="bullet"/>
      <w:lvlText w:val="•"/>
      <w:lvlJc w:val="left"/>
      <w:pPr>
        <w:ind w:left="7098" w:hanging="423"/>
      </w:pPr>
      <w:rPr>
        <w:rFonts w:hint="default"/>
        <w:lang w:val="uk-UA" w:eastAsia="uk-UA" w:bidi="uk-UA"/>
      </w:rPr>
    </w:lvl>
    <w:lvl w:ilvl="8">
      <w:numFmt w:val="bullet"/>
      <w:lvlText w:val="•"/>
      <w:lvlJc w:val="left"/>
      <w:pPr>
        <w:ind w:left="7932" w:hanging="423"/>
      </w:pPr>
      <w:rPr>
        <w:rFonts w:hint="default"/>
        <w:lang w:val="uk-UA" w:eastAsia="uk-UA" w:bidi="uk-UA"/>
      </w:rPr>
    </w:lvl>
  </w:abstractNum>
  <w:abstractNum w:abstractNumId="26" w15:restartNumberingAfterBreak="0">
    <w:nsid w:val="58F74EEB"/>
    <w:multiLevelType w:val="multilevel"/>
    <w:tmpl w:val="040A4B5C"/>
    <w:lvl w:ilvl="0">
      <w:start w:val="6"/>
      <w:numFmt w:val="decimal"/>
      <w:lvlText w:val="%1"/>
      <w:lvlJc w:val="left"/>
      <w:pPr>
        <w:ind w:left="541" w:hanging="422"/>
      </w:pPr>
      <w:rPr>
        <w:rFonts w:hint="default"/>
        <w:lang w:val="uk-UA" w:eastAsia="uk-UA" w:bidi="uk-UA"/>
      </w:rPr>
    </w:lvl>
    <w:lvl w:ilvl="1">
      <w:start w:val="1"/>
      <w:numFmt w:val="decimal"/>
      <w:lvlText w:val="%1.%2"/>
      <w:lvlJc w:val="left"/>
      <w:pPr>
        <w:ind w:left="541" w:hanging="422"/>
      </w:pPr>
      <w:rPr>
        <w:rFonts w:ascii="Times New Roman" w:eastAsia="Times New Roman" w:hAnsi="Times New Roman" w:cs="Times New Roman" w:hint="default"/>
        <w:w w:val="99"/>
        <w:sz w:val="28"/>
        <w:szCs w:val="28"/>
        <w:lang w:val="uk-UA" w:eastAsia="uk-UA" w:bidi="uk-UA"/>
      </w:rPr>
    </w:lvl>
    <w:lvl w:ilvl="2">
      <w:numFmt w:val="bullet"/>
      <w:lvlText w:val=""/>
      <w:lvlJc w:val="left"/>
      <w:pPr>
        <w:ind w:left="1559" w:hanging="720"/>
      </w:pPr>
      <w:rPr>
        <w:rFonts w:ascii="Symbol" w:eastAsia="Symbol" w:hAnsi="Symbol" w:cs="Symbol" w:hint="default"/>
        <w:w w:val="99"/>
        <w:sz w:val="28"/>
        <w:szCs w:val="28"/>
        <w:lang w:val="uk-UA" w:eastAsia="uk-UA" w:bidi="uk-UA"/>
      </w:rPr>
    </w:lvl>
    <w:lvl w:ilvl="3">
      <w:numFmt w:val="bullet"/>
      <w:lvlText w:val="•"/>
      <w:lvlJc w:val="left"/>
      <w:pPr>
        <w:ind w:left="3346" w:hanging="720"/>
      </w:pPr>
      <w:rPr>
        <w:rFonts w:hint="default"/>
        <w:lang w:val="uk-UA" w:eastAsia="uk-UA" w:bidi="uk-UA"/>
      </w:rPr>
    </w:lvl>
    <w:lvl w:ilvl="4">
      <w:numFmt w:val="bullet"/>
      <w:lvlText w:val="•"/>
      <w:lvlJc w:val="left"/>
      <w:pPr>
        <w:ind w:left="4240" w:hanging="720"/>
      </w:pPr>
      <w:rPr>
        <w:rFonts w:hint="default"/>
        <w:lang w:val="uk-UA" w:eastAsia="uk-UA" w:bidi="uk-UA"/>
      </w:rPr>
    </w:lvl>
    <w:lvl w:ilvl="5">
      <w:numFmt w:val="bullet"/>
      <w:lvlText w:val="•"/>
      <w:lvlJc w:val="left"/>
      <w:pPr>
        <w:ind w:left="5133" w:hanging="720"/>
      </w:pPr>
      <w:rPr>
        <w:rFonts w:hint="default"/>
        <w:lang w:val="uk-UA" w:eastAsia="uk-UA" w:bidi="uk-UA"/>
      </w:rPr>
    </w:lvl>
    <w:lvl w:ilvl="6">
      <w:numFmt w:val="bullet"/>
      <w:lvlText w:val="•"/>
      <w:lvlJc w:val="left"/>
      <w:pPr>
        <w:ind w:left="6026" w:hanging="720"/>
      </w:pPr>
      <w:rPr>
        <w:rFonts w:hint="default"/>
        <w:lang w:val="uk-UA" w:eastAsia="uk-UA" w:bidi="uk-UA"/>
      </w:rPr>
    </w:lvl>
    <w:lvl w:ilvl="7">
      <w:numFmt w:val="bullet"/>
      <w:lvlText w:val="•"/>
      <w:lvlJc w:val="left"/>
      <w:pPr>
        <w:ind w:left="6920" w:hanging="720"/>
      </w:pPr>
      <w:rPr>
        <w:rFonts w:hint="default"/>
        <w:lang w:val="uk-UA" w:eastAsia="uk-UA" w:bidi="uk-UA"/>
      </w:rPr>
    </w:lvl>
    <w:lvl w:ilvl="8">
      <w:numFmt w:val="bullet"/>
      <w:lvlText w:val="•"/>
      <w:lvlJc w:val="left"/>
      <w:pPr>
        <w:ind w:left="7813" w:hanging="720"/>
      </w:pPr>
      <w:rPr>
        <w:rFonts w:hint="default"/>
        <w:lang w:val="uk-UA" w:eastAsia="uk-UA" w:bidi="uk-UA"/>
      </w:rPr>
    </w:lvl>
  </w:abstractNum>
  <w:abstractNum w:abstractNumId="27" w15:restartNumberingAfterBreak="0">
    <w:nsid w:val="5E523C8F"/>
    <w:multiLevelType w:val="hybridMultilevel"/>
    <w:tmpl w:val="ECD43E9A"/>
    <w:lvl w:ilvl="0" w:tplc="0200FBDC">
      <w:start w:val="1"/>
      <w:numFmt w:val="decimal"/>
      <w:lvlText w:val="%1."/>
      <w:lvlJc w:val="left"/>
      <w:pPr>
        <w:ind w:left="119" w:hanging="293"/>
      </w:pPr>
      <w:rPr>
        <w:rFonts w:ascii="Times New Roman" w:eastAsia="Times New Roman" w:hAnsi="Times New Roman" w:cs="Times New Roman" w:hint="default"/>
        <w:w w:val="99"/>
        <w:sz w:val="28"/>
        <w:szCs w:val="28"/>
        <w:lang w:val="uk-UA" w:eastAsia="uk-UA" w:bidi="uk-UA"/>
      </w:rPr>
    </w:lvl>
    <w:lvl w:ilvl="1" w:tplc="C360D4A8">
      <w:numFmt w:val="bullet"/>
      <w:lvlText w:val="•"/>
      <w:lvlJc w:val="left"/>
      <w:pPr>
        <w:ind w:left="1068" w:hanging="293"/>
      </w:pPr>
      <w:rPr>
        <w:rFonts w:hint="default"/>
        <w:lang w:val="uk-UA" w:eastAsia="uk-UA" w:bidi="uk-UA"/>
      </w:rPr>
    </w:lvl>
    <w:lvl w:ilvl="2" w:tplc="AA8A01E6">
      <w:numFmt w:val="bullet"/>
      <w:lvlText w:val="•"/>
      <w:lvlJc w:val="left"/>
      <w:pPr>
        <w:ind w:left="2016" w:hanging="293"/>
      </w:pPr>
      <w:rPr>
        <w:rFonts w:hint="default"/>
        <w:lang w:val="uk-UA" w:eastAsia="uk-UA" w:bidi="uk-UA"/>
      </w:rPr>
    </w:lvl>
    <w:lvl w:ilvl="3" w:tplc="20C46FCA">
      <w:numFmt w:val="bullet"/>
      <w:lvlText w:val="•"/>
      <w:lvlJc w:val="left"/>
      <w:pPr>
        <w:ind w:left="2964" w:hanging="293"/>
      </w:pPr>
      <w:rPr>
        <w:rFonts w:hint="default"/>
        <w:lang w:val="uk-UA" w:eastAsia="uk-UA" w:bidi="uk-UA"/>
      </w:rPr>
    </w:lvl>
    <w:lvl w:ilvl="4" w:tplc="234A2670">
      <w:numFmt w:val="bullet"/>
      <w:lvlText w:val="•"/>
      <w:lvlJc w:val="left"/>
      <w:pPr>
        <w:ind w:left="3912" w:hanging="293"/>
      </w:pPr>
      <w:rPr>
        <w:rFonts w:hint="default"/>
        <w:lang w:val="uk-UA" w:eastAsia="uk-UA" w:bidi="uk-UA"/>
      </w:rPr>
    </w:lvl>
    <w:lvl w:ilvl="5" w:tplc="FA80C23A">
      <w:numFmt w:val="bullet"/>
      <w:lvlText w:val="•"/>
      <w:lvlJc w:val="left"/>
      <w:pPr>
        <w:ind w:left="4860" w:hanging="293"/>
      </w:pPr>
      <w:rPr>
        <w:rFonts w:hint="default"/>
        <w:lang w:val="uk-UA" w:eastAsia="uk-UA" w:bidi="uk-UA"/>
      </w:rPr>
    </w:lvl>
    <w:lvl w:ilvl="6" w:tplc="E188BD08">
      <w:numFmt w:val="bullet"/>
      <w:lvlText w:val="•"/>
      <w:lvlJc w:val="left"/>
      <w:pPr>
        <w:ind w:left="5808" w:hanging="293"/>
      </w:pPr>
      <w:rPr>
        <w:rFonts w:hint="default"/>
        <w:lang w:val="uk-UA" w:eastAsia="uk-UA" w:bidi="uk-UA"/>
      </w:rPr>
    </w:lvl>
    <w:lvl w:ilvl="7" w:tplc="913C1D20">
      <w:numFmt w:val="bullet"/>
      <w:lvlText w:val="•"/>
      <w:lvlJc w:val="left"/>
      <w:pPr>
        <w:ind w:left="6756" w:hanging="293"/>
      </w:pPr>
      <w:rPr>
        <w:rFonts w:hint="default"/>
        <w:lang w:val="uk-UA" w:eastAsia="uk-UA" w:bidi="uk-UA"/>
      </w:rPr>
    </w:lvl>
    <w:lvl w:ilvl="8" w:tplc="AB461080">
      <w:numFmt w:val="bullet"/>
      <w:lvlText w:val="•"/>
      <w:lvlJc w:val="left"/>
      <w:pPr>
        <w:ind w:left="7704" w:hanging="293"/>
      </w:pPr>
      <w:rPr>
        <w:rFonts w:hint="default"/>
        <w:lang w:val="uk-UA" w:eastAsia="uk-UA" w:bidi="uk-UA"/>
      </w:rPr>
    </w:lvl>
  </w:abstractNum>
  <w:abstractNum w:abstractNumId="28" w15:restartNumberingAfterBreak="0">
    <w:nsid w:val="5F923F2F"/>
    <w:multiLevelType w:val="multilevel"/>
    <w:tmpl w:val="85B2A788"/>
    <w:lvl w:ilvl="0">
      <w:start w:val="2"/>
      <w:numFmt w:val="decimal"/>
      <w:lvlText w:val="%1"/>
      <w:lvlJc w:val="left"/>
      <w:pPr>
        <w:ind w:left="3344" w:hanging="422"/>
      </w:pPr>
      <w:rPr>
        <w:rFonts w:hint="default"/>
        <w:lang w:val="uk-UA" w:eastAsia="uk-UA" w:bidi="uk-UA"/>
      </w:rPr>
    </w:lvl>
    <w:lvl w:ilvl="1">
      <w:start w:val="1"/>
      <w:numFmt w:val="decimal"/>
      <w:lvlText w:val="%1.%2"/>
      <w:lvlJc w:val="left"/>
      <w:pPr>
        <w:ind w:left="3344" w:hanging="422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uk-UA" w:eastAsia="uk-UA" w:bidi="uk-UA"/>
      </w:rPr>
    </w:lvl>
    <w:lvl w:ilvl="2">
      <w:numFmt w:val="bullet"/>
      <w:lvlText w:val="•"/>
      <w:lvlJc w:val="left"/>
      <w:pPr>
        <w:ind w:left="4592" w:hanging="422"/>
      </w:pPr>
      <w:rPr>
        <w:rFonts w:hint="default"/>
        <w:lang w:val="uk-UA" w:eastAsia="uk-UA" w:bidi="uk-UA"/>
      </w:rPr>
    </w:lvl>
    <w:lvl w:ilvl="3">
      <w:numFmt w:val="bullet"/>
      <w:lvlText w:val="•"/>
      <w:lvlJc w:val="left"/>
      <w:pPr>
        <w:ind w:left="5218" w:hanging="422"/>
      </w:pPr>
      <w:rPr>
        <w:rFonts w:hint="default"/>
        <w:lang w:val="uk-UA" w:eastAsia="uk-UA" w:bidi="uk-UA"/>
      </w:rPr>
    </w:lvl>
    <w:lvl w:ilvl="4">
      <w:numFmt w:val="bullet"/>
      <w:lvlText w:val="•"/>
      <w:lvlJc w:val="left"/>
      <w:pPr>
        <w:ind w:left="5844" w:hanging="422"/>
      </w:pPr>
      <w:rPr>
        <w:rFonts w:hint="default"/>
        <w:lang w:val="uk-UA" w:eastAsia="uk-UA" w:bidi="uk-UA"/>
      </w:rPr>
    </w:lvl>
    <w:lvl w:ilvl="5">
      <w:numFmt w:val="bullet"/>
      <w:lvlText w:val="•"/>
      <w:lvlJc w:val="left"/>
      <w:pPr>
        <w:ind w:left="6470" w:hanging="422"/>
      </w:pPr>
      <w:rPr>
        <w:rFonts w:hint="default"/>
        <w:lang w:val="uk-UA" w:eastAsia="uk-UA" w:bidi="uk-UA"/>
      </w:rPr>
    </w:lvl>
    <w:lvl w:ilvl="6">
      <w:numFmt w:val="bullet"/>
      <w:lvlText w:val="•"/>
      <w:lvlJc w:val="left"/>
      <w:pPr>
        <w:ind w:left="7096" w:hanging="422"/>
      </w:pPr>
      <w:rPr>
        <w:rFonts w:hint="default"/>
        <w:lang w:val="uk-UA" w:eastAsia="uk-UA" w:bidi="uk-UA"/>
      </w:rPr>
    </w:lvl>
    <w:lvl w:ilvl="7">
      <w:numFmt w:val="bullet"/>
      <w:lvlText w:val="•"/>
      <w:lvlJc w:val="left"/>
      <w:pPr>
        <w:ind w:left="7722" w:hanging="422"/>
      </w:pPr>
      <w:rPr>
        <w:rFonts w:hint="default"/>
        <w:lang w:val="uk-UA" w:eastAsia="uk-UA" w:bidi="uk-UA"/>
      </w:rPr>
    </w:lvl>
    <w:lvl w:ilvl="8">
      <w:numFmt w:val="bullet"/>
      <w:lvlText w:val="•"/>
      <w:lvlJc w:val="left"/>
      <w:pPr>
        <w:ind w:left="8348" w:hanging="422"/>
      </w:pPr>
      <w:rPr>
        <w:rFonts w:hint="default"/>
        <w:lang w:val="uk-UA" w:eastAsia="uk-UA" w:bidi="uk-UA"/>
      </w:rPr>
    </w:lvl>
  </w:abstractNum>
  <w:abstractNum w:abstractNumId="29" w15:restartNumberingAfterBreak="0">
    <w:nsid w:val="67434D61"/>
    <w:multiLevelType w:val="multilevel"/>
    <w:tmpl w:val="8E9C8FB4"/>
    <w:lvl w:ilvl="0">
      <w:start w:val="3"/>
      <w:numFmt w:val="decimal"/>
      <w:lvlText w:val="%1"/>
      <w:lvlJc w:val="left"/>
      <w:pPr>
        <w:ind w:left="541" w:hanging="423"/>
      </w:pPr>
      <w:rPr>
        <w:rFonts w:hint="default"/>
        <w:lang w:val="uk-UA" w:eastAsia="uk-UA" w:bidi="uk-UA"/>
      </w:rPr>
    </w:lvl>
    <w:lvl w:ilvl="1">
      <w:start w:val="1"/>
      <w:numFmt w:val="decimal"/>
      <w:lvlText w:val="%1.%2"/>
      <w:lvlJc w:val="left"/>
      <w:pPr>
        <w:ind w:left="541" w:hanging="423"/>
      </w:pPr>
      <w:rPr>
        <w:rFonts w:ascii="Times New Roman" w:eastAsia="Times New Roman" w:hAnsi="Times New Roman" w:cs="Times New Roman" w:hint="default"/>
        <w:w w:val="99"/>
        <w:sz w:val="28"/>
        <w:szCs w:val="28"/>
        <w:lang w:val="uk-UA" w:eastAsia="uk-UA" w:bidi="uk-UA"/>
      </w:rPr>
    </w:lvl>
    <w:lvl w:ilvl="2">
      <w:numFmt w:val="bullet"/>
      <w:lvlText w:val="•"/>
      <w:lvlJc w:val="left"/>
      <w:pPr>
        <w:ind w:left="2352" w:hanging="423"/>
      </w:pPr>
      <w:rPr>
        <w:rFonts w:hint="default"/>
        <w:lang w:val="uk-UA" w:eastAsia="uk-UA" w:bidi="uk-UA"/>
      </w:rPr>
    </w:lvl>
    <w:lvl w:ilvl="3">
      <w:numFmt w:val="bullet"/>
      <w:lvlText w:val="•"/>
      <w:lvlJc w:val="left"/>
      <w:pPr>
        <w:ind w:left="3258" w:hanging="423"/>
      </w:pPr>
      <w:rPr>
        <w:rFonts w:hint="default"/>
        <w:lang w:val="uk-UA" w:eastAsia="uk-UA" w:bidi="uk-UA"/>
      </w:rPr>
    </w:lvl>
    <w:lvl w:ilvl="4">
      <w:numFmt w:val="bullet"/>
      <w:lvlText w:val="•"/>
      <w:lvlJc w:val="left"/>
      <w:pPr>
        <w:ind w:left="4164" w:hanging="423"/>
      </w:pPr>
      <w:rPr>
        <w:rFonts w:hint="default"/>
        <w:lang w:val="uk-UA" w:eastAsia="uk-UA" w:bidi="uk-UA"/>
      </w:rPr>
    </w:lvl>
    <w:lvl w:ilvl="5">
      <w:numFmt w:val="bullet"/>
      <w:lvlText w:val="•"/>
      <w:lvlJc w:val="left"/>
      <w:pPr>
        <w:ind w:left="5070" w:hanging="423"/>
      </w:pPr>
      <w:rPr>
        <w:rFonts w:hint="default"/>
        <w:lang w:val="uk-UA" w:eastAsia="uk-UA" w:bidi="uk-UA"/>
      </w:rPr>
    </w:lvl>
    <w:lvl w:ilvl="6">
      <w:numFmt w:val="bullet"/>
      <w:lvlText w:val="•"/>
      <w:lvlJc w:val="left"/>
      <w:pPr>
        <w:ind w:left="5976" w:hanging="423"/>
      </w:pPr>
      <w:rPr>
        <w:rFonts w:hint="default"/>
        <w:lang w:val="uk-UA" w:eastAsia="uk-UA" w:bidi="uk-UA"/>
      </w:rPr>
    </w:lvl>
    <w:lvl w:ilvl="7">
      <w:numFmt w:val="bullet"/>
      <w:lvlText w:val="•"/>
      <w:lvlJc w:val="left"/>
      <w:pPr>
        <w:ind w:left="6882" w:hanging="423"/>
      </w:pPr>
      <w:rPr>
        <w:rFonts w:hint="default"/>
        <w:lang w:val="uk-UA" w:eastAsia="uk-UA" w:bidi="uk-UA"/>
      </w:rPr>
    </w:lvl>
    <w:lvl w:ilvl="8">
      <w:numFmt w:val="bullet"/>
      <w:lvlText w:val="•"/>
      <w:lvlJc w:val="left"/>
      <w:pPr>
        <w:ind w:left="7788" w:hanging="423"/>
      </w:pPr>
      <w:rPr>
        <w:rFonts w:hint="default"/>
        <w:lang w:val="uk-UA" w:eastAsia="uk-UA" w:bidi="uk-UA"/>
      </w:rPr>
    </w:lvl>
  </w:abstractNum>
  <w:abstractNum w:abstractNumId="30" w15:restartNumberingAfterBreak="0">
    <w:nsid w:val="67ED2D40"/>
    <w:multiLevelType w:val="multilevel"/>
    <w:tmpl w:val="7642541E"/>
    <w:lvl w:ilvl="0">
      <w:start w:val="6"/>
      <w:numFmt w:val="decimal"/>
      <w:lvlText w:val="%1"/>
      <w:lvlJc w:val="left"/>
      <w:pPr>
        <w:ind w:left="1828" w:hanging="352"/>
      </w:pPr>
      <w:rPr>
        <w:rFonts w:hint="default"/>
        <w:lang w:val="uk-UA" w:eastAsia="uk-UA" w:bidi="uk-UA"/>
      </w:rPr>
    </w:lvl>
    <w:lvl w:ilvl="1">
      <w:start w:val="1"/>
      <w:numFmt w:val="decimal"/>
      <w:lvlText w:val="%1.%2"/>
      <w:lvlJc w:val="left"/>
      <w:pPr>
        <w:ind w:left="1828" w:hanging="352"/>
        <w:jc w:val="right"/>
      </w:pPr>
      <w:rPr>
        <w:rFonts w:ascii="Times New Roman" w:eastAsia="Times New Roman" w:hAnsi="Times New Roman" w:cs="Times New Roman" w:hint="default"/>
        <w:b/>
        <w:bCs/>
        <w:spacing w:val="-5"/>
        <w:w w:val="99"/>
        <w:sz w:val="26"/>
        <w:szCs w:val="26"/>
        <w:lang w:val="uk-UA" w:eastAsia="uk-UA" w:bidi="uk-UA"/>
      </w:rPr>
    </w:lvl>
    <w:lvl w:ilvl="2">
      <w:start w:val="1"/>
      <w:numFmt w:val="decimal"/>
      <w:lvlText w:val="%3)"/>
      <w:lvlJc w:val="left"/>
      <w:pPr>
        <w:ind w:left="119" w:hanging="692"/>
      </w:pPr>
      <w:rPr>
        <w:rFonts w:ascii="Times New Roman" w:eastAsia="Times New Roman" w:hAnsi="Times New Roman" w:cs="Times New Roman" w:hint="default"/>
        <w:spacing w:val="-10"/>
        <w:w w:val="99"/>
        <w:sz w:val="28"/>
        <w:szCs w:val="28"/>
        <w:lang w:val="uk-UA" w:eastAsia="uk-UA" w:bidi="uk-UA"/>
      </w:rPr>
    </w:lvl>
    <w:lvl w:ilvl="3">
      <w:numFmt w:val="bullet"/>
      <w:lvlText w:val="•"/>
      <w:lvlJc w:val="left"/>
      <w:pPr>
        <w:ind w:left="3548" w:hanging="692"/>
      </w:pPr>
      <w:rPr>
        <w:rFonts w:hint="default"/>
        <w:lang w:val="uk-UA" w:eastAsia="uk-UA" w:bidi="uk-UA"/>
      </w:rPr>
    </w:lvl>
    <w:lvl w:ilvl="4">
      <w:numFmt w:val="bullet"/>
      <w:lvlText w:val="•"/>
      <w:lvlJc w:val="left"/>
      <w:pPr>
        <w:ind w:left="4413" w:hanging="692"/>
      </w:pPr>
      <w:rPr>
        <w:rFonts w:hint="default"/>
        <w:lang w:val="uk-UA" w:eastAsia="uk-UA" w:bidi="uk-UA"/>
      </w:rPr>
    </w:lvl>
    <w:lvl w:ilvl="5">
      <w:numFmt w:val="bullet"/>
      <w:lvlText w:val="•"/>
      <w:lvlJc w:val="left"/>
      <w:pPr>
        <w:ind w:left="5277" w:hanging="692"/>
      </w:pPr>
      <w:rPr>
        <w:rFonts w:hint="default"/>
        <w:lang w:val="uk-UA" w:eastAsia="uk-UA" w:bidi="uk-UA"/>
      </w:rPr>
    </w:lvl>
    <w:lvl w:ilvl="6">
      <w:numFmt w:val="bullet"/>
      <w:lvlText w:val="•"/>
      <w:lvlJc w:val="left"/>
      <w:pPr>
        <w:ind w:left="6142" w:hanging="692"/>
      </w:pPr>
      <w:rPr>
        <w:rFonts w:hint="default"/>
        <w:lang w:val="uk-UA" w:eastAsia="uk-UA" w:bidi="uk-UA"/>
      </w:rPr>
    </w:lvl>
    <w:lvl w:ilvl="7">
      <w:numFmt w:val="bullet"/>
      <w:lvlText w:val="•"/>
      <w:lvlJc w:val="left"/>
      <w:pPr>
        <w:ind w:left="7006" w:hanging="692"/>
      </w:pPr>
      <w:rPr>
        <w:rFonts w:hint="default"/>
        <w:lang w:val="uk-UA" w:eastAsia="uk-UA" w:bidi="uk-UA"/>
      </w:rPr>
    </w:lvl>
    <w:lvl w:ilvl="8">
      <w:numFmt w:val="bullet"/>
      <w:lvlText w:val="•"/>
      <w:lvlJc w:val="left"/>
      <w:pPr>
        <w:ind w:left="7871" w:hanging="692"/>
      </w:pPr>
      <w:rPr>
        <w:rFonts w:hint="default"/>
        <w:lang w:val="uk-UA" w:eastAsia="uk-UA" w:bidi="uk-UA"/>
      </w:rPr>
    </w:lvl>
  </w:abstractNum>
  <w:abstractNum w:abstractNumId="31" w15:restartNumberingAfterBreak="0">
    <w:nsid w:val="68944146"/>
    <w:multiLevelType w:val="multilevel"/>
    <w:tmpl w:val="7608838A"/>
    <w:lvl w:ilvl="0">
      <w:start w:val="1"/>
      <w:numFmt w:val="decimal"/>
      <w:lvlText w:val="%1"/>
      <w:lvlJc w:val="left"/>
      <w:pPr>
        <w:ind w:left="511" w:hanging="393"/>
      </w:pPr>
      <w:rPr>
        <w:rFonts w:hint="default"/>
        <w:lang w:val="uk-UA" w:eastAsia="uk-UA" w:bidi="uk-UA"/>
      </w:rPr>
    </w:lvl>
    <w:lvl w:ilvl="1">
      <w:start w:val="1"/>
      <w:numFmt w:val="decimal"/>
      <w:lvlText w:val="%1.%2."/>
      <w:lvlJc w:val="left"/>
      <w:pPr>
        <w:ind w:left="511" w:hanging="393"/>
      </w:pPr>
      <w:rPr>
        <w:rFonts w:ascii="Times New Roman" w:eastAsia="Times New Roman" w:hAnsi="Times New Roman" w:cs="Times New Roman" w:hint="default"/>
        <w:spacing w:val="-10"/>
        <w:w w:val="99"/>
        <w:sz w:val="26"/>
        <w:szCs w:val="26"/>
        <w:lang w:val="uk-UA" w:eastAsia="uk-UA" w:bidi="uk-UA"/>
      </w:rPr>
    </w:lvl>
    <w:lvl w:ilvl="2">
      <w:numFmt w:val="bullet"/>
      <w:lvlText w:val="•"/>
      <w:lvlJc w:val="left"/>
      <w:pPr>
        <w:ind w:left="2336" w:hanging="393"/>
      </w:pPr>
      <w:rPr>
        <w:rFonts w:hint="default"/>
        <w:lang w:val="uk-UA" w:eastAsia="uk-UA" w:bidi="uk-UA"/>
      </w:rPr>
    </w:lvl>
    <w:lvl w:ilvl="3">
      <w:numFmt w:val="bullet"/>
      <w:lvlText w:val="•"/>
      <w:lvlJc w:val="left"/>
      <w:pPr>
        <w:ind w:left="3244" w:hanging="393"/>
      </w:pPr>
      <w:rPr>
        <w:rFonts w:hint="default"/>
        <w:lang w:val="uk-UA" w:eastAsia="uk-UA" w:bidi="uk-UA"/>
      </w:rPr>
    </w:lvl>
    <w:lvl w:ilvl="4">
      <w:numFmt w:val="bullet"/>
      <w:lvlText w:val="•"/>
      <w:lvlJc w:val="left"/>
      <w:pPr>
        <w:ind w:left="4152" w:hanging="393"/>
      </w:pPr>
      <w:rPr>
        <w:rFonts w:hint="default"/>
        <w:lang w:val="uk-UA" w:eastAsia="uk-UA" w:bidi="uk-UA"/>
      </w:rPr>
    </w:lvl>
    <w:lvl w:ilvl="5">
      <w:numFmt w:val="bullet"/>
      <w:lvlText w:val="•"/>
      <w:lvlJc w:val="left"/>
      <w:pPr>
        <w:ind w:left="5060" w:hanging="393"/>
      </w:pPr>
      <w:rPr>
        <w:rFonts w:hint="default"/>
        <w:lang w:val="uk-UA" w:eastAsia="uk-UA" w:bidi="uk-UA"/>
      </w:rPr>
    </w:lvl>
    <w:lvl w:ilvl="6">
      <w:numFmt w:val="bullet"/>
      <w:lvlText w:val="•"/>
      <w:lvlJc w:val="left"/>
      <w:pPr>
        <w:ind w:left="5968" w:hanging="393"/>
      </w:pPr>
      <w:rPr>
        <w:rFonts w:hint="default"/>
        <w:lang w:val="uk-UA" w:eastAsia="uk-UA" w:bidi="uk-UA"/>
      </w:rPr>
    </w:lvl>
    <w:lvl w:ilvl="7">
      <w:numFmt w:val="bullet"/>
      <w:lvlText w:val="•"/>
      <w:lvlJc w:val="left"/>
      <w:pPr>
        <w:ind w:left="6876" w:hanging="393"/>
      </w:pPr>
      <w:rPr>
        <w:rFonts w:hint="default"/>
        <w:lang w:val="uk-UA" w:eastAsia="uk-UA" w:bidi="uk-UA"/>
      </w:rPr>
    </w:lvl>
    <w:lvl w:ilvl="8">
      <w:numFmt w:val="bullet"/>
      <w:lvlText w:val="•"/>
      <w:lvlJc w:val="left"/>
      <w:pPr>
        <w:ind w:left="7784" w:hanging="393"/>
      </w:pPr>
      <w:rPr>
        <w:rFonts w:hint="default"/>
        <w:lang w:val="uk-UA" w:eastAsia="uk-UA" w:bidi="uk-UA"/>
      </w:rPr>
    </w:lvl>
  </w:abstractNum>
  <w:abstractNum w:abstractNumId="32" w15:restartNumberingAfterBreak="0">
    <w:nsid w:val="6BB420BF"/>
    <w:multiLevelType w:val="hybridMultilevel"/>
    <w:tmpl w:val="C9EE229C"/>
    <w:lvl w:ilvl="0" w:tplc="3848A146">
      <w:start w:val="1"/>
      <w:numFmt w:val="decimal"/>
      <w:lvlText w:val="%1)"/>
      <w:lvlJc w:val="left"/>
      <w:pPr>
        <w:ind w:left="119" w:hanging="409"/>
      </w:pPr>
      <w:rPr>
        <w:rFonts w:ascii="Times New Roman" w:eastAsia="Times New Roman" w:hAnsi="Times New Roman" w:cs="Times New Roman" w:hint="default"/>
        <w:w w:val="99"/>
        <w:sz w:val="28"/>
        <w:szCs w:val="28"/>
        <w:lang w:val="uk-UA" w:eastAsia="uk-UA" w:bidi="uk-UA"/>
      </w:rPr>
    </w:lvl>
    <w:lvl w:ilvl="1" w:tplc="78466FB8">
      <w:numFmt w:val="bullet"/>
      <w:lvlText w:val="•"/>
      <w:lvlJc w:val="left"/>
      <w:pPr>
        <w:ind w:left="1068" w:hanging="409"/>
      </w:pPr>
      <w:rPr>
        <w:rFonts w:hint="default"/>
        <w:lang w:val="uk-UA" w:eastAsia="uk-UA" w:bidi="uk-UA"/>
      </w:rPr>
    </w:lvl>
    <w:lvl w:ilvl="2" w:tplc="543CFDCC">
      <w:numFmt w:val="bullet"/>
      <w:lvlText w:val="•"/>
      <w:lvlJc w:val="left"/>
      <w:pPr>
        <w:ind w:left="2016" w:hanging="409"/>
      </w:pPr>
      <w:rPr>
        <w:rFonts w:hint="default"/>
        <w:lang w:val="uk-UA" w:eastAsia="uk-UA" w:bidi="uk-UA"/>
      </w:rPr>
    </w:lvl>
    <w:lvl w:ilvl="3" w:tplc="3704DD8E">
      <w:numFmt w:val="bullet"/>
      <w:lvlText w:val="•"/>
      <w:lvlJc w:val="left"/>
      <w:pPr>
        <w:ind w:left="2964" w:hanging="409"/>
      </w:pPr>
      <w:rPr>
        <w:rFonts w:hint="default"/>
        <w:lang w:val="uk-UA" w:eastAsia="uk-UA" w:bidi="uk-UA"/>
      </w:rPr>
    </w:lvl>
    <w:lvl w:ilvl="4" w:tplc="2B7C8E90">
      <w:numFmt w:val="bullet"/>
      <w:lvlText w:val="•"/>
      <w:lvlJc w:val="left"/>
      <w:pPr>
        <w:ind w:left="3912" w:hanging="409"/>
      </w:pPr>
      <w:rPr>
        <w:rFonts w:hint="default"/>
        <w:lang w:val="uk-UA" w:eastAsia="uk-UA" w:bidi="uk-UA"/>
      </w:rPr>
    </w:lvl>
    <w:lvl w:ilvl="5" w:tplc="CA0EF418">
      <w:numFmt w:val="bullet"/>
      <w:lvlText w:val="•"/>
      <w:lvlJc w:val="left"/>
      <w:pPr>
        <w:ind w:left="4860" w:hanging="409"/>
      </w:pPr>
      <w:rPr>
        <w:rFonts w:hint="default"/>
        <w:lang w:val="uk-UA" w:eastAsia="uk-UA" w:bidi="uk-UA"/>
      </w:rPr>
    </w:lvl>
    <w:lvl w:ilvl="6" w:tplc="D86402F6">
      <w:numFmt w:val="bullet"/>
      <w:lvlText w:val="•"/>
      <w:lvlJc w:val="left"/>
      <w:pPr>
        <w:ind w:left="5808" w:hanging="409"/>
      </w:pPr>
      <w:rPr>
        <w:rFonts w:hint="default"/>
        <w:lang w:val="uk-UA" w:eastAsia="uk-UA" w:bidi="uk-UA"/>
      </w:rPr>
    </w:lvl>
    <w:lvl w:ilvl="7" w:tplc="0D3CFC38">
      <w:numFmt w:val="bullet"/>
      <w:lvlText w:val="•"/>
      <w:lvlJc w:val="left"/>
      <w:pPr>
        <w:ind w:left="6756" w:hanging="409"/>
      </w:pPr>
      <w:rPr>
        <w:rFonts w:hint="default"/>
        <w:lang w:val="uk-UA" w:eastAsia="uk-UA" w:bidi="uk-UA"/>
      </w:rPr>
    </w:lvl>
    <w:lvl w:ilvl="8" w:tplc="821272CA">
      <w:numFmt w:val="bullet"/>
      <w:lvlText w:val="•"/>
      <w:lvlJc w:val="left"/>
      <w:pPr>
        <w:ind w:left="7704" w:hanging="409"/>
      </w:pPr>
      <w:rPr>
        <w:rFonts w:hint="default"/>
        <w:lang w:val="uk-UA" w:eastAsia="uk-UA" w:bidi="uk-UA"/>
      </w:rPr>
    </w:lvl>
  </w:abstractNum>
  <w:abstractNum w:abstractNumId="33" w15:restartNumberingAfterBreak="0">
    <w:nsid w:val="6BCE11D8"/>
    <w:multiLevelType w:val="hybridMultilevel"/>
    <w:tmpl w:val="9A0AD914"/>
    <w:lvl w:ilvl="0" w:tplc="5E36BDC4">
      <w:start w:val="1"/>
      <w:numFmt w:val="decimal"/>
      <w:lvlText w:val="%1."/>
      <w:lvlJc w:val="left"/>
      <w:pPr>
        <w:ind w:left="138" w:hanging="303"/>
      </w:pPr>
      <w:rPr>
        <w:rFonts w:ascii="Times New Roman" w:eastAsia="Times New Roman" w:hAnsi="Times New Roman" w:cs="Times New Roman" w:hint="default"/>
        <w:w w:val="99"/>
        <w:sz w:val="28"/>
        <w:szCs w:val="28"/>
        <w:lang w:val="uk-UA" w:eastAsia="uk-UA" w:bidi="uk-UA"/>
      </w:rPr>
    </w:lvl>
    <w:lvl w:ilvl="1" w:tplc="A33A9998">
      <w:numFmt w:val="bullet"/>
      <w:lvlText w:val="•"/>
      <w:lvlJc w:val="left"/>
      <w:pPr>
        <w:ind w:left="1086" w:hanging="303"/>
      </w:pPr>
      <w:rPr>
        <w:rFonts w:hint="default"/>
        <w:lang w:val="uk-UA" w:eastAsia="uk-UA" w:bidi="uk-UA"/>
      </w:rPr>
    </w:lvl>
    <w:lvl w:ilvl="2" w:tplc="F6581798">
      <w:numFmt w:val="bullet"/>
      <w:lvlText w:val="•"/>
      <w:lvlJc w:val="left"/>
      <w:pPr>
        <w:ind w:left="2032" w:hanging="303"/>
      </w:pPr>
      <w:rPr>
        <w:rFonts w:hint="default"/>
        <w:lang w:val="uk-UA" w:eastAsia="uk-UA" w:bidi="uk-UA"/>
      </w:rPr>
    </w:lvl>
    <w:lvl w:ilvl="3" w:tplc="7A2438DA">
      <w:numFmt w:val="bullet"/>
      <w:lvlText w:val="•"/>
      <w:lvlJc w:val="left"/>
      <w:pPr>
        <w:ind w:left="2978" w:hanging="303"/>
      </w:pPr>
      <w:rPr>
        <w:rFonts w:hint="default"/>
        <w:lang w:val="uk-UA" w:eastAsia="uk-UA" w:bidi="uk-UA"/>
      </w:rPr>
    </w:lvl>
    <w:lvl w:ilvl="4" w:tplc="525E5DD6">
      <w:numFmt w:val="bullet"/>
      <w:lvlText w:val="•"/>
      <w:lvlJc w:val="left"/>
      <w:pPr>
        <w:ind w:left="3924" w:hanging="303"/>
      </w:pPr>
      <w:rPr>
        <w:rFonts w:hint="default"/>
        <w:lang w:val="uk-UA" w:eastAsia="uk-UA" w:bidi="uk-UA"/>
      </w:rPr>
    </w:lvl>
    <w:lvl w:ilvl="5" w:tplc="734EE544">
      <w:numFmt w:val="bullet"/>
      <w:lvlText w:val="•"/>
      <w:lvlJc w:val="left"/>
      <w:pPr>
        <w:ind w:left="4870" w:hanging="303"/>
      </w:pPr>
      <w:rPr>
        <w:rFonts w:hint="default"/>
        <w:lang w:val="uk-UA" w:eastAsia="uk-UA" w:bidi="uk-UA"/>
      </w:rPr>
    </w:lvl>
    <w:lvl w:ilvl="6" w:tplc="0248EA96">
      <w:numFmt w:val="bullet"/>
      <w:lvlText w:val="•"/>
      <w:lvlJc w:val="left"/>
      <w:pPr>
        <w:ind w:left="5816" w:hanging="303"/>
      </w:pPr>
      <w:rPr>
        <w:rFonts w:hint="default"/>
        <w:lang w:val="uk-UA" w:eastAsia="uk-UA" w:bidi="uk-UA"/>
      </w:rPr>
    </w:lvl>
    <w:lvl w:ilvl="7" w:tplc="20BE58F0">
      <w:numFmt w:val="bullet"/>
      <w:lvlText w:val="•"/>
      <w:lvlJc w:val="left"/>
      <w:pPr>
        <w:ind w:left="6762" w:hanging="303"/>
      </w:pPr>
      <w:rPr>
        <w:rFonts w:hint="default"/>
        <w:lang w:val="uk-UA" w:eastAsia="uk-UA" w:bidi="uk-UA"/>
      </w:rPr>
    </w:lvl>
    <w:lvl w:ilvl="8" w:tplc="858009DE">
      <w:numFmt w:val="bullet"/>
      <w:lvlText w:val="•"/>
      <w:lvlJc w:val="left"/>
      <w:pPr>
        <w:ind w:left="7708" w:hanging="303"/>
      </w:pPr>
      <w:rPr>
        <w:rFonts w:hint="default"/>
        <w:lang w:val="uk-UA" w:eastAsia="uk-UA" w:bidi="uk-UA"/>
      </w:rPr>
    </w:lvl>
  </w:abstractNum>
  <w:abstractNum w:abstractNumId="34" w15:restartNumberingAfterBreak="0">
    <w:nsid w:val="74C21594"/>
    <w:multiLevelType w:val="hybridMultilevel"/>
    <w:tmpl w:val="199AA9D2"/>
    <w:lvl w:ilvl="0" w:tplc="59B629CE">
      <w:numFmt w:val="bullet"/>
      <w:lvlText w:val="•"/>
      <w:lvlJc w:val="left"/>
      <w:pPr>
        <w:ind w:left="152" w:hanging="384"/>
      </w:pPr>
      <w:rPr>
        <w:rFonts w:ascii="Times New Roman" w:eastAsia="Times New Roman" w:hAnsi="Times New Roman" w:cs="Times New Roman" w:hint="default"/>
        <w:w w:val="99"/>
        <w:sz w:val="28"/>
        <w:szCs w:val="28"/>
        <w:lang w:val="uk-UA" w:eastAsia="uk-UA" w:bidi="uk-UA"/>
      </w:rPr>
    </w:lvl>
    <w:lvl w:ilvl="1" w:tplc="2E9452D8">
      <w:numFmt w:val="bullet"/>
      <w:lvlText w:val="•"/>
      <w:lvlJc w:val="left"/>
      <w:pPr>
        <w:ind w:left="1104" w:hanging="384"/>
      </w:pPr>
      <w:rPr>
        <w:rFonts w:hint="default"/>
        <w:lang w:val="uk-UA" w:eastAsia="uk-UA" w:bidi="uk-UA"/>
      </w:rPr>
    </w:lvl>
    <w:lvl w:ilvl="2" w:tplc="B1022BD8">
      <w:numFmt w:val="bullet"/>
      <w:lvlText w:val="•"/>
      <w:lvlJc w:val="left"/>
      <w:pPr>
        <w:ind w:left="2048" w:hanging="384"/>
      </w:pPr>
      <w:rPr>
        <w:rFonts w:hint="default"/>
        <w:lang w:val="uk-UA" w:eastAsia="uk-UA" w:bidi="uk-UA"/>
      </w:rPr>
    </w:lvl>
    <w:lvl w:ilvl="3" w:tplc="873698A8">
      <w:numFmt w:val="bullet"/>
      <w:lvlText w:val="•"/>
      <w:lvlJc w:val="left"/>
      <w:pPr>
        <w:ind w:left="2992" w:hanging="384"/>
      </w:pPr>
      <w:rPr>
        <w:rFonts w:hint="default"/>
        <w:lang w:val="uk-UA" w:eastAsia="uk-UA" w:bidi="uk-UA"/>
      </w:rPr>
    </w:lvl>
    <w:lvl w:ilvl="4" w:tplc="CE6CB158">
      <w:numFmt w:val="bullet"/>
      <w:lvlText w:val="•"/>
      <w:lvlJc w:val="left"/>
      <w:pPr>
        <w:ind w:left="3936" w:hanging="384"/>
      </w:pPr>
      <w:rPr>
        <w:rFonts w:hint="default"/>
        <w:lang w:val="uk-UA" w:eastAsia="uk-UA" w:bidi="uk-UA"/>
      </w:rPr>
    </w:lvl>
    <w:lvl w:ilvl="5" w:tplc="29E49E94">
      <w:numFmt w:val="bullet"/>
      <w:lvlText w:val="•"/>
      <w:lvlJc w:val="left"/>
      <w:pPr>
        <w:ind w:left="4880" w:hanging="384"/>
      </w:pPr>
      <w:rPr>
        <w:rFonts w:hint="default"/>
        <w:lang w:val="uk-UA" w:eastAsia="uk-UA" w:bidi="uk-UA"/>
      </w:rPr>
    </w:lvl>
    <w:lvl w:ilvl="6" w:tplc="398E4E0A">
      <w:numFmt w:val="bullet"/>
      <w:lvlText w:val="•"/>
      <w:lvlJc w:val="left"/>
      <w:pPr>
        <w:ind w:left="5824" w:hanging="384"/>
      </w:pPr>
      <w:rPr>
        <w:rFonts w:hint="default"/>
        <w:lang w:val="uk-UA" w:eastAsia="uk-UA" w:bidi="uk-UA"/>
      </w:rPr>
    </w:lvl>
    <w:lvl w:ilvl="7" w:tplc="2BD637DC">
      <w:numFmt w:val="bullet"/>
      <w:lvlText w:val="•"/>
      <w:lvlJc w:val="left"/>
      <w:pPr>
        <w:ind w:left="6768" w:hanging="384"/>
      </w:pPr>
      <w:rPr>
        <w:rFonts w:hint="default"/>
        <w:lang w:val="uk-UA" w:eastAsia="uk-UA" w:bidi="uk-UA"/>
      </w:rPr>
    </w:lvl>
    <w:lvl w:ilvl="8" w:tplc="5CDA73B0">
      <w:numFmt w:val="bullet"/>
      <w:lvlText w:val="•"/>
      <w:lvlJc w:val="left"/>
      <w:pPr>
        <w:ind w:left="7712" w:hanging="384"/>
      </w:pPr>
      <w:rPr>
        <w:rFonts w:hint="default"/>
        <w:lang w:val="uk-UA" w:eastAsia="uk-UA" w:bidi="uk-UA"/>
      </w:rPr>
    </w:lvl>
  </w:abstractNum>
  <w:abstractNum w:abstractNumId="35" w15:restartNumberingAfterBreak="0">
    <w:nsid w:val="78D44171"/>
    <w:multiLevelType w:val="hybridMultilevel"/>
    <w:tmpl w:val="A5F4F494"/>
    <w:lvl w:ilvl="0" w:tplc="83C0D602">
      <w:start w:val="1"/>
      <w:numFmt w:val="decimal"/>
      <w:lvlText w:val="%1."/>
      <w:lvlJc w:val="left"/>
      <w:pPr>
        <w:ind w:left="119" w:hanging="696"/>
      </w:pPr>
      <w:rPr>
        <w:rFonts w:hint="default"/>
        <w:i/>
        <w:spacing w:val="-19"/>
        <w:w w:val="99"/>
        <w:lang w:val="uk-UA" w:eastAsia="uk-UA" w:bidi="uk-UA"/>
      </w:rPr>
    </w:lvl>
    <w:lvl w:ilvl="1" w:tplc="B37C3BD8">
      <w:numFmt w:val="bullet"/>
      <w:lvlText w:val="•"/>
      <w:lvlJc w:val="left"/>
      <w:pPr>
        <w:ind w:left="1068" w:hanging="696"/>
      </w:pPr>
      <w:rPr>
        <w:rFonts w:hint="default"/>
        <w:lang w:val="uk-UA" w:eastAsia="uk-UA" w:bidi="uk-UA"/>
      </w:rPr>
    </w:lvl>
    <w:lvl w:ilvl="2" w:tplc="5C0E1202">
      <w:numFmt w:val="bullet"/>
      <w:lvlText w:val="•"/>
      <w:lvlJc w:val="left"/>
      <w:pPr>
        <w:ind w:left="2016" w:hanging="696"/>
      </w:pPr>
      <w:rPr>
        <w:rFonts w:hint="default"/>
        <w:lang w:val="uk-UA" w:eastAsia="uk-UA" w:bidi="uk-UA"/>
      </w:rPr>
    </w:lvl>
    <w:lvl w:ilvl="3" w:tplc="193EC378">
      <w:numFmt w:val="bullet"/>
      <w:lvlText w:val="•"/>
      <w:lvlJc w:val="left"/>
      <w:pPr>
        <w:ind w:left="2964" w:hanging="696"/>
      </w:pPr>
      <w:rPr>
        <w:rFonts w:hint="default"/>
        <w:lang w:val="uk-UA" w:eastAsia="uk-UA" w:bidi="uk-UA"/>
      </w:rPr>
    </w:lvl>
    <w:lvl w:ilvl="4" w:tplc="49E67FCA">
      <w:numFmt w:val="bullet"/>
      <w:lvlText w:val="•"/>
      <w:lvlJc w:val="left"/>
      <w:pPr>
        <w:ind w:left="3912" w:hanging="696"/>
      </w:pPr>
      <w:rPr>
        <w:rFonts w:hint="default"/>
        <w:lang w:val="uk-UA" w:eastAsia="uk-UA" w:bidi="uk-UA"/>
      </w:rPr>
    </w:lvl>
    <w:lvl w:ilvl="5" w:tplc="05BAFCCE">
      <w:numFmt w:val="bullet"/>
      <w:lvlText w:val="•"/>
      <w:lvlJc w:val="left"/>
      <w:pPr>
        <w:ind w:left="4860" w:hanging="696"/>
      </w:pPr>
      <w:rPr>
        <w:rFonts w:hint="default"/>
        <w:lang w:val="uk-UA" w:eastAsia="uk-UA" w:bidi="uk-UA"/>
      </w:rPr>
    </w:lvl>
    <w:lvl w:ilvl="6" w:tplc="1114A338">
      <w:numFmt w:val="bullet"/>
      <w:lvlText w:val="•"/>
      <w:lvlJc w:val="left"/>
      <w:pPr>
        <w:ind w:left="5808" w:hanging="696"/>
      </w:pPr>
      <w:rPr>
        <w:rFonts w:hint="default"/>
        <w:lang w:val="uk-UA" w:eastAsia="uk-UA" w:bidi="uk-UA"/>
      </w:rPr>
    </w:lvl>
    <w:lvl w:ilvl="7" w:tplc="3F54CE98">
      <w:numFmt w:val="bullet"/>
      <w:lvlText w:val="•"/>
      <w:lvlJc w:val="left"/>
      <w:pPr>
        <w:ind w:left="6756" w:hanging="696"/>
      </w:pPr>
      <w:rPr>
        <w:rFonts w:hint="default"/>
        <w:lang w:val="uk-UA" w:eastAsia="uk-UA" w:bidi="uk-UA"/>
      </w:rPr>
    </w:lvl>
    <w:lvl w:ilvl="8" w:tplc="2CD66C52">
      <w:numFmt w:val="bullet"/>
      <w:lvlText w:val="•"/>
      <w:lvlJc w:val="left"/>
      <w:pPr>
        <w:ind w:left="7704" w:hanging="696"/>
      </w:pPr>
      <w:rPr>
        <w:rFonts w:hint="default"/>
        <w:lang w:val="uk-UA" w:eastAsia="uk-UA" w:bidi="uk-UA"/>
      </w:rPr>
    </w:lvl>
  </w:abstractNum>
  <w:abstractNum w:abstractNumId="36" w15:restartNumberingAfterBreak="0">
    <w:nsid w:val="7B5707F9"/>
    <w:multiLevelType w:val="hybridMultilevel"/>
    <w:tmpl w:val="28D25418"/>
    <w:lvl w:ilvl="0" w:tplc="9BBCF3A0">
      <w:numFmt w:val="bullet"/>
      <w:lvlText w:val="-"/>
      <w:lvlJc w:val="left"/>
      <w:pPr>
        <w:ind w:left="119" w:hanging="183"/>
      </w:pPr>
      <w:rPr>
        <w:rFonts w:ascii="Times New Roman" w:eastAsia="Times New Roman" w:hAnsi="Times New Roman" w:cs="Times New Roman" w:hint="default"/>
        <w:w w:val="99"/>
        <w:sz w:val="28"/>
        <w:szCs w:val="28"/>
        <w:lang w:val="uk-UA" w:eastAsia="uk-UA" w:bidi="uk-UA"/>
      </w:rPr>
    </w:lvl>
    <w:lvl w:ilvl="1" w:tplc="F678F844">
      <w:numFmt w:val="bullet"/>
      <w:lvlText w:val="•"/>
      <w:lvlJc w:val="left"/>
      <w:pPr>
        <w:ind w:left="119" w:hanging="221"/>
      </w:pPr>
      <w:rPr>
        <w:rFonts w:ascii="Times New Roman" w:eastAsia="Times New Roman" w:hAnsi="Times New Roman" w:cs="Times New Roman" w:hint="default"/>
        <w:w w:val="99"/>
        <w:sz w:val="28"/>
        <w:szCs w:val="28"/>
        <w:lang w:val="uk-UA" w:eastAsia="uk-UA" w:bidi="uk-UA"/>
      </w:rPr>
    </w:lvl>
    <w:lvl w:ilvl="2" w:tplc="C99A9A78">
      <w:numFmt w:val="bullet"/>
      <w:lvlText w:val="•"/>
      <w:lvlJc w:val="left"/>
      <w:pPr>
        <w:ind w:left="2016" w:hanging="221"/>
      </w:pPr>
      <w:rPr>
        <w:rFonts w:hint="default"/>
        <w:lang w:val="uk-UA" w:eastAsia="uk-UA" w:bidi="uk-UA"/>
      </w:rPr>
    </w:lvl>
    <w:lvl w:ilvl="3" w:tplc="829C2E48">
      <w:numFmt w:val="bullet"/>
      <w:lvlText w:val="•"/>
      <w:lvlJc w:val="left"/>
      <w:pPr>
        <w:ind w:left="2964" w:hanging="221"/>
      </w:pPr>
      <w:rPr>
        <w:rFonts w:hint="default"/>
        <w:lang w:val="uk-UA" w:eastAsia="uk-UA" w:bidi="uk-UA"/>
      </w:rPr>
    </w:lvl>
    <w:lvl w:ilvl="4" w:tplc="DDEE9F1E">
      <w:numFmt w:val="bullet"/>
      <w:lvlText w:val="•"/>
      <w:lvlJc w:val="left"/>
      <w:pPr>
        <w:ind w:left="3912" w:hanging="221"/>
      </w:pPr>
      <w:rPr>
        <w:rFonts w:hint="default"/>
        <w:lang w:val="uk-UA" w:eastAsia="uk-UA" w:bidi="uk-UA"/>
      </w:rPr>
    </w:lvl>
    <w:lvl w:ilvl="5" w:tplc="D70ED75E">
      <w:numFmt w:val="bullet"/>
      <w:lvlText w:val="•"/>
      <w:lvlJc w:val="left"/>
      <w:pPr>
        <w:ind w:left="4860" w:hanging="221"/>
      </w:pPr>
      <w:rPr>
        <w:rFonts w:hint="default"/>
        <w:lang w:val="uk-UA" w:eastAsia="uk-UA" w:bidi="uk-UA"/>
      </w:rPr>
    </w:lvl>
    <w:lvl w:ilvl="6" w:tplc="D826CC64">
      <w:numFmt w:val="bullet"/>
      <w:lvlText w:val="•"/>
      <w:lvlJc w:val="left"/>
      <w:pPr>
        <w:ind w:left="5808" w:hanging="221"/>
      </w:pPr>
      <w:rPr>
        <w:rFonts w:hint="default"/>
        <w:lang w:val="uk-UA" w:eastAsia="uk-UA" w:bidi="uk-UA"/>
      </w:rPr>
    </w:lvl>
    <w:lvl w:ilvl="7" w:tplc="8CE6FF8C">
      <w:numFmt w:val="bullet"/>
      <w:lvlText w:val="•"/>
      <w:lvlJc w:val="left"/>
      <w:pPr>
        <w:ind w:left="6756" w:hanging="221"/>
      </w:pPr>
      <w:rPr>
        <w:rFonts w:hint="default"/>
        <w:lang w:val="uk-UA" w:eastAsia="uk-UA" w:bidi="uk-UA"/>
      </w:rPr>
    </w:lvl>
    <w:lvl w:ilvl="8" w:tplc="65E4468A">
      <w:numFmt w:val="bullet"/>
      <w:lvlText w:val="•"/>
      <w:lvlJc w:val="left"/>
      <w:pPr>
        <w:ind w:left="7704" w:hanging="221"/>
      </w:pPr>
      <w:rPr>
        <w:rFonts w:hint="default"/>
        <w:lang w:val="uk-UA" w:eastAsia="uk-UA" w:bidi="uk-UA"/>
      </w:rPr>
    </w:lvl>
  </w:abstractNum>
  <w:num w:numId="1">
    <w:abstractNumId w:val="12"/>
  </w:num>
  <w:num w:numId="2">
    <w:abstractNumId w:val="33"/>
  </w:num>
  <w:num w:numId="3">
    <w:abstractNumId w:val="30"/>
  </w:num>
  <w:num w:numId="4">
    <w:abstractNumId w:val="25"/>
  </w:num>
  <w:num w:numId="5">
    <w:abstractNumId w:val="8"/>
  </w:num>
  <w:num w:numId="6">
    <w:abstractNumId w:val="16"/>
  </w:num>
  <w:num w:numId="7">
    <w:abstractNumId w:val="14"/>
  </w:num>
  <w:num w:numId="8">
    <w:abstractNumId w:val="24"/>
  </w:num>
  <w:num w:numId="9">
    <w:abstractNumId w:val="9"/>
  </w:num>
  <w:num w:numId="10">
    <w:abstractNumId w:val="34"/>
  </w:num>
  <w:num w:numId="11">
    <w:abstractNumId w:val="27"/>
  </w:num>
  <w:num w:numId="12">
    <w:abstractNumId w:val="19"/>
  </w:num>
  <w:num w:numId="13">
    <w:abstractNumId w:val="17"/>
  </w:num>
  <w:num w:numId="14">
    <w:abstractNumId w:val="32"/>
  </w:num>
  <w:num w:numId="15">
    <w:abstractNumId w:val="10"/>
  </w:num>
  <w:num w:numId="16">
    <w:abstractNumId w:val="36"/>
  </w:num>
  <w:num w:numId="17">
    <w:abstractNumId w:val="20"/>
  </w:num>
  <w:num w:numId="18">
    <w:abstractNumId w:val="13"/>
  </w:num>
  <w:num w:numId="19">
    <w:abstractNumId w:val="28"/>
  </w:num>
  <w:num w:numId="20">
    <w:abstractNumId w:val="35"/>
  </w:num>
  <w:num w:numId="21">
    <w:abstractNumId w:val="11"/>
  </w:num>
  <w:num w:numId="22">
    <w:abstractNumId w:val="15"/>
  </w:num>
  <w:num w:numId="23">
    <w:abstractNumId w:val="26"/>
  </w:num>
  <w:num w:numId="24">
    <w:abstractNumId w:val="7"/>
  </w:num>
  <w:num w:numId="25">
    <w:abstractNumId w:val="22"/>
  </w:num>
  <w:num w:numId="26">
    <w:abstractNumId w:val="29"/>
  </w:num>
  <w:num w:numId="27">
    <w:abstractNumId w:val="18"/>
  </w:num>
  <w:num w:numId="28">
    <w:abstractNumId w:val="31"/>
  </w:num>
  <w:num w:numId="29">
    <w:abstractNumId w:val="0"/>
  </w:num>
  <w:num w:numId="30">
    <w:abstractNumId w:val="1"/>
  </w:num>
  <w:num w:numId="31">
    <w:abstractNumId w:val="2"/>
  </w:num>
  <w:num w:numId="32">
    <w:abstractNumId w:val="3"/>
  </w:num>
  <w:num w:numId="33">
    <w:abstractNumId w:val="4"/>
  </w:num>
  <w:num w:numId="34">
    <w:abstractNumId w:val="5"/>
  </w:num>
  <w:num w:numId="35">
    <w:abstractNumId w:val="21"/>
  </w:num>
  <w:num w:numId="36">
    <w:abstractNumId w:val="6"/>
  </w:num>
  <w:num w:numId="3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E38"/>
    <w:rsid w:val="00082D0D"/>
    <w:rsid w:val="00152E38"/>
    <w:rsid w:val="001C71AB"/>
    <w:rsid w:val="003436DA"/>
    <w:rsid w:val="00424863"/>
    <w:rsid w:val="00436E40"/>
    <w:rsid w:val="005A5AD0"/>
    <w:rsid w:val="006B4717"/>
    <w:rsid w:val="008A21D7"/>
    <w:rsid w:val="00B00251"/>
    <w:rsid w:val="00E72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8A526A"/>
  <w15:chartTrackingRefBased/>
  <w15:docId w15:val="{5A0C00C2-1ED8-4B8D-A9AC-258DF11DC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8A21D7"/>
    <w:pPr>
      <w:widowControl w:val="0"/>
      <w:autoSpaceDE w:val="0"/>
      <w:autoSpaceDN w:val="0"/>
      <w:spacing w:after="0" w:line="240" w:lineRule="auto"/>
      <w:ind w:left="839"/>
      <w:jc w:val="both"/>
      <w:outlineLvl w:val="0"/>
    </w:pPr>
    <w:rPr>
      <w:rFonts w:ascii="Times New Roman" w:eastAsia="Times New Roman" w:hAnsi="Times New Roman" w:cs="Times New Roman"/>
      <w:b/>
      <w:bCs/>
      <w:sz w:val="28"/>
      <w:szCs w:val="28"/>
      <w:lang w:val="uk-UA"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8A21D7"/>
    <w:rPr>
      <w:rFonts w:ascii="Times New Roman" w:eastAsia="Times New Roman" w:hAnsi="Times New Roman" w:cs="Times New Roman"/>
      <w:b/>
      <w:bCs/>
      <w:sz w:val="28"/>
      <w:szCs w:val="28"/>
      <w:lang w:val="uk-UA" w:eastAsia="uk-UA" w:bidi="uk-UA"/>
    </w:rPr>
  </w:style>
  <w:style w:type="table" w:customStyle="1" w:styleId="TableNormal">
    <w:name w:val="Table Normal"/>
    <w:uiPriority w:val="2"/>
    <w:semiHidden/>
    <w:unhideWhenUsed/>
    <w:qFormat/>
    <w:rsid w:val="008A21D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1">
    <w:name w:val="toc 1"/>
    <w:basedOn w:val="a"/>
    <w:uiPriority w:val="1"/>
    <w:qFormat/>
    <w:rsid w:val="008A21D7"/>
    <w:pPr>
      <w:widowControl w:val="0"/>
      <w:autoSpaceDE w:val="0"/>
      <w:autoSpaceDN w:val="0"/>
      <w:spacing w:before="96" w:after="0" w:line="240" w:lineRule="auto"/>
      <w:ind w:left="119"/>
    </w:pPr>
    <w:rPr>
      <w:rFonts w:ascii="Times New Roman" w:eastAsia="Times New Roman" w:hAnsi="Times New Roman" w:cs="Times New Roman"/>
      <w:sz w:val="28"/>
      <w:szCs w:val="28"/>
      <w:lang w:val="uk-UA" w:eastAsia="uk-UA" w:bidi="uk-UA"/>
    </w:rPr>
  </w:style>
  <w:style w:type="paragraph" w:styleId="a3">
    <w:name w:val="Body Text"/>
    <w:basedOn w:val="a"/>
    <w:link w:val="a4"/>
    <w:uiPriority w:val="1"/>
    <w:qFormat/>
    <w:rsid w:val="008A21D7"/>
    <w:pPr>
      <w:widowControl w:val="0"/>
      <w:autoSpaceDE w:val="0"/>
      <w:autoSpaceDN w:val="0"/>
      <w:spacing w:after="0" w:line="240" w:lineRule="auto"/>
      <w:ind w:left="119" w:firstLine="720"/>
      <w:jc w:val="both"/>
    </w:pPr>
    <w:rPr>
      <w:rFonts w:ascii="Times New Roman" w:eastAsia="Times New Roman" w:hAnsi="Times New Roman" w:cs="Times New Roman"/>
      <w:sz w:val="28"/>
      <w:szCs w:val="28"/>
      <w:lang w:val="uk-UA" w:eastAsia="uk-UA" w:bidi="uk-UA"/>
    </w:rPr>
  </w:style>
  <w:style w:type="character" w:customStyle="1" w:styleId="a4">
    <w:name w:val="Основной текст Знак"/>
    <w:basedOn w:val="a0"/>
    <w:link w:val="a3"/>
    <w:uiPriority w:val="1"/>
    <w:rsid w:val="008A21D7"/>
    <w:rPr>
      <w:rFonts w:ascii="Times New Roman" w:eastAsia="Times New Roman" w:hAnsi="Times New Roman" w:cs="Times New Roman"/>
      <w:sz w:val="28"/>
      <w:szCs w:val="28"/>
      <w:lang w:val="uk-UA" w:eastAsia="uk-UA" w:bidi="uk-UA"/>
    </w:rPr>
  </w:style>
  <w:style w:type="paragraph" w:styleId="a5">
    <w:name w:val="List Paragraph"/>
    <w:basedOn w:val="a"/>
    <w:uiPriority w:val="1"/>
    <w:qFormat/>
    <w:rsid w:val="008A21D7"/>
    <w:pPr>
      <w:widowControl w:val="0"/>
      <w:autoSpaceDE w:val="0"/>
      <w:autoSpaceDN w:val="0"/>
      <w:spacing w:after="0" w:line="240" w:lineRule="auto"/>
      <w:ind w:left="119" w:firstLine="720"/>
      <w:jc w:val="both"/>
    </w:pPr>
    <w:rPr>
      <w:rFonts w:ascii="Times New Roman" w:eastAsia="Times New Roman" w:hAnsi="Times New Roman" w:cs="Times New Roman"/>
      <w:lang w:val="uk-UA" w:eastAsia="uk-UA" w:bidi="uk-UA"/>
    </w:rPr>
  </w:style>
  <w:style w:type="paragraph" w:customStyle="1" w:styleId="TableParagraph">
    <w:name w:val="Table Paragraph"/>
    <w:basedOn w:val="a"/>
    <w:uiPriority w:val="1"/>
    <w:qFormat/>
    <w:rsid w:val="008A21D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uk-UA" w:eastAsia="uk-UA" w:bidi="uk-UA"/>
    </w:rPr>
  </w:style>
  <w:style w:type="paragraph" w:customStyle="1" w:styleId="Normal">
    <w:name w:val="Normal"/>
    <w:rsid w:val="001C71AB"/>
    <w:pPr>
      <w:widowControl w:val="0"/>
      <w:suppressAutoHyphens/>
      <w:spacing w:after="0" w:line="480" w:lineRule="auto"/>
      <w:ind w:firstLine="580"/>
    </w:pPr>
    <w:rPr>
      <w:rFonts w:ascii="Courier New" w:eastAsia="Times New Roman" w:hAnsi="Courier New" w:cs="Times New Roman"/>
      <w:kern w:val="1"/>
      <w:sz w:val="24"/>
      <w:szCs w:val="24"/>
      <w:lang w:val="uk-UA"/>
    </w:rPr>
  </w:style>
  <w:style w:type="paragraph" w:styleId="a6">
    <w:name w:val="header"/>
    <w:basedOn w:val="a"/>
    <w:link w:val="a7"/>
    <w:uiPriority w:val="99"/>
    <w:unhideWhenUsed/>
    <w:rsid w:val="006B47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B4717"/>
  </w:style>
  <w:style w:type="paragraph" w:styleId="a8">
    <w:name w:val="footer"/>
    <w:basedOn w:val="a"/>
    <w:link w:val="a9"/>
    <w:uiPriority w:val="99"/>
    <w:unhideWhenUsed/>
    <w:rsid w:val="006B47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B4717"/>
  </w:style>
  <w:style w:type="paragraph" w:customStyle="1" w:styleId="21">
    <w:name w:val="Основной текст 21"/>
    <w:basedOn w:val="a"/>
    <w:rsid w:val="0042486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14</Pages>
  <Words>3515</Words>
  <Characters>20038</Characters>
  <Application>Microsoft Office Word</Application>
  <DocSecurity>0</DocSecurity>
  <Lines>166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Ruslan Kovtun</dc:creator>
  <cp:keywords/>
  <dc:description/>
  <cp:lastModifiedBy>Ruslan Kovtun</cp:lastModifiedBy>
  <cp:revision>6</cp:revision>
  <dcterms:created xsi:type="dcterms:W3CDTF">2019-11-29T08:07:00Z</dcterms:created>
  <dcterms:modified xsi:type="dcterms:W3CDTF">2019-12-01T08:52:00Z</dcterms:modified>
</cp:coreProperties>
</file>