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hd w:val="clear" w:color="auto" w:fill="FFFFFF"/>
        <w:spacing w:lineRule="auto" w:line="240" w:beforeAutospacing="1" w:after="0"/>
        <w:jc w:val="left"/>
        <w:rPr>
          <w:rFonts w:ascii="Calibri" w:hAnsi="Calibri"/>
          <w:sz w:val="22"/>
          <w:szCs w:val="22"/>
        </w:rPr>
      </w:pPr>
      <w:r>
        <w:rPr>
          <w:rFonts w:eastAsia="Times New Roman" w:cs="Arial" w:ascii="Calibri" w:hAnsi="Calibri"/>
          <w:color w:val="333333"/>
          <w:sz w:val="22"/>
          <w:szCs w:val="22"/>
          <w:lang w:eastAsia="uk-UA"/>
        </w:rPr>
        <w:t>33. Живопис Франції середини століття: від романтичного гротеску Домьє до реалізму Барбізонці і Курбе. “Світлий” живопис Едуарда Мане, творчість імрпресіоністів і Едуарада Дега. Постімпресіонізм, символізм, модерн.</w:t>
      </w:r>
    </w:p>
    <w:p>
      <w:pPr>
        <w:pStyle w:val="Normal"/>
        <w:shd w:val="clear" w:color="auto" w:fill="FFFFFF"/>
        <w:spacing w:lineRule="auto" w:line="240" w:beforeAutospacing="1" w:afterAutospacing="1"/>
        <w:jc w:val="both"/>
        <w:rPr>
          <w:rFonts w:ascii="Calibri" w:hAnsi="Calibri"/>
          <w:sz w:val="22"/>
          <w:szCs w:val="22"/>
        </w:rPr>
      </w:pPr>
      <w:r>
        <w:rPr>
          <w:rFonts w:eastAsia="Times New Roman" w:cs="Arial" w:ascii="Calibri" w:hAnsi="Calibri"/>
          <w:color w:val="333333"/>
          <w:sz w:val="22"/>
          <w:szCs w:val="22"/>
          <w:lang w:eastAsia="uk-UA"/>
        </w:rPr>
        <w:t>У 19 ст. У Франції одночасно співіснували: академізм, романтизм, реалізм. Ці мистецкі течії правдиво відтворили обличчя 19 століття і репрезентують його в сучасних музеях.</w:t>
      </w:r>
    </w:p>
    <w:p>
      <w:pPr>
        <w:pStyle w:val="Normal"/>
        <w:shd w:val="clear" w:color="auto" w:fill="FFFFFF"/>
        <w:spacing w:lineRule="auto" w:line="240" w:beforeAutospacing="1" w:afterAutospacing="1"/>
        <w:ind w:firstLine="708"/>
        <w:jc w:val="both"/>
        <w:rPr>
          <w:rFonts w:ascii="Calibri" w:hAnsi="Calibri" w:eastAsia="Times New Roman" w:cs="Arial"/>
          <w:color w:val="333333"/>
          <w:sz w:val="22"/>
          <w:szCs w:val="22"/>
          <w:lang w:eastAsia="uk-UA"/>
        </w:rPr>
      </w:pPr>
      <w:r>
        <w:rPr>
          <w:rFonts w:eastAsia="Times New Roman" w:cs="Arial" w:ascii="Calibri" w:hAnsi="Calibri"/>
          <w:color w:val="333333"/>
          <w:sz w:val="22"/>
          <w:szCs w:val="22"/>
          <w:lang w:eastAsia="uk-UA"/>
        </w:rPr>
      </w:r>
    </w:p>
    <w:p>
      <w:pPr>
        <w:pStyle w:val="Normal"/>
        <w:shd w:val="clear" w:color="auto" w:fill="FFFFFF"/>
        <w:spacing w:lineRule="auto" w:line="240" w:beforeAutospacing="1" w:afterAutospacing="1"/>
        <w:ind w:firstLine="708"/>
        <w:jc w:val="both"/>
        <w:rPr>
          <w:rFonts w:ascii="Calibri" w:hAnsi="Calibri"/>
          <w:sz w:val="22"/>
          <w:szCs w:val="22"/>
        </w:rPr>
      </w:pPr>
      <w:r>
        <w:rPr>
          <w:rFonts w:eastAsia="Times New Roman" w:cs="Arial" w:ascii="Calibri" w:hAnsi="Calibri"/>
          <w:b/>
          <w:bCs/>
          <w:color w:val="333333"/>
          <w:sz w:val="22"/>
          <w:szCs w:val="22"/>
          <w:lang w:val="uk-UA" w:eastAsia="uk-UA"/>
        </w:rPr>
        <w:t>Найвідомішим</w:t>
      </w:r>
      <w:r>
        <w:rPr>
          <w:rFonts w:eastAsia="Times New Roman" w:cs="Arial" w:ascii="Calibri" w:hAnsi="Calibri"/>
          <w:b/>
          <w:bCs/>
          <w:color w:val="333333"/>
          <w:sz w:val="22"/>
          <w:szCs w:val="22"/>
          <w:lang w:val="ru-RU" w:eastAsia="uk-UA"/>
        </w:rPr>
        <w:t xml:space="preserve"> представником романтизму </w:t>
      </w:r>
      <w:r>
        <w:rPr>
          <w:rFonts w:eastAsia="Times New Roman" w:cs="Arial" w:ascii="Calibri" w:hAnsi="Calibri"/>
          <w:b/>
          <w:bCs/>
          <w:color w:val="333333"/>
          <w:sz w:val="22"/>
          <w:szCs w:val="22"/>
          <w:lang w:val="uk-UA" w:eastAsia="uk-UA"/>
        </w:rPr>
        <w:t xml:space="preserve">є </w:t>
      </w:r>
      <w:r>
        <w:rPr>
          <w:rFonts w:eastAsia="Times New Roman" w:cs="Arial" w:ascii="Calibri" w:hAnsi="Calibri"/>
          <w:b/>
          <w:bCs/>
          <w:color w:val="333333"/>
          <w:sz w:val="22"/>
          <w:szCs w:val="22"/>
          <w:lang w:eastAsia="uk-UA"/>
        </w:rPr>
        <w:t xml:space="preserve">Фердинан Віктор Ежен Делакруа </w:t>
      </w:r>
      <w:r>
        <w:rPr>
          <w:rFonts w:eastAsia="Times New Roman" w:cs="Arial" w:ascii="Calibri" w:hAnsi="Calibri"/>
          <w:color w:val="333333"/>
          <w:sz w:val="22"/>
          <w:szCs w:val="22"/>
          <w:lang w:eastAsia="uk-UA"/>
        </w:rPr>
        <w:t xml:space="preserve">(1798 —  1863) </w:t>
      </w:r>
    </w:p>
    <w:p>
      <w:pPr>
        <w:pStyle w:val="Normal"/>
        <w:shd w:val="clear" w:color="auto" w:fill="FFFFFF"/>
        <w:spacing w:lineRule="auto" w:line="240" w:beforeAutospacing="1" w:afterAutospacing="1"/>
        <w:ind w:firstLine="708"/>
        <w:jc w:val="both"/>
        <w:rPr>
          <w:rFonts w:ascii="Calibri" w:hAnsi="Calibri"/>
          <w:sz w:val="22"/>
          <w:szCs w:val="22"/>
        </w:rPr>
      </w:pPr>
      <w:r>
        <w:rPr>
          <w:rFonts w:eastAsia="Times New Roman" w:cs="Arial" w:ascii="Calibri" w:hAnsi="Calibri"/>
          <w:color w:val="333333"/>
          <w:sz w:val="22"/>
          <w:szCs w:val="22"/>
          <w:lang w:eastAsia="uk-UA"/>
        </w:rPr>
        <w:t>Класичну освіту Ежен отримав у елітарному Імператорському ліцеї Луї Великого (Луї-ле-Гран). 1814 р. померла його мати і юнака забрала до себе родина його старшої сестри. Серед родичів Делакруа-відомий портретист Анрі Різенер (1762—1828). Ежен багато малював з дитинства, після роздумів сам вирішив стати художником. Першим вчителем бувв Пьєр Нарсіс Герен (1774—1833).Ще більший вплив на юнака мав музей Лувр, куди (як військові трофеї) Наполеон почав звозити картини з пограбованих країн. Саме в Луврі Делакруа побачить твори майстрів Італії, Іспанії, Фландрії, Голландії. Потужне враження на нього справив фламандець Рубенс, менше — представники В Бурхливі 1830 та 31 роки запам'ятались багатьом. В Російській імперії національно-визвольне повстання підняли поляки, що не примирилися з втратою своєї державності. Повстання було жорстоко придушене. З Польщі почалася велика еміграція. А в Парижі було своє повстання, і Париж заливали кров'ю бунтівників. Чимало біди наробила й пошесть (епідемія) холери. На бурхливі події в Парижі Делакруа відгукнувся картиною «Свобода веде народ на барикади». В картині дивним чином поєднані фігури міфологічні (алегорія Свободи з прапором Франції) з фігурами брутальної дійсності(Гаврош, мс'є в капелюху Болівар, трупи розстріляних). Сенсацією ставали різні картини Делакруа. Здається, його «Свобода» стала сенсацією на всі віки, а не тількі в бурхливі 1830-ті. Ще дивнішим стала звістка про придбання полотна у Лувр. Це було офіційне визнання митця, але буржуазне суспільство зустрічає картину осудом.</w:t>
      </w:r>
    </w:p>
    <w:p>
      <w:pPr>
        <w:pStyle w:val="Normal"/>
        <w:shd w:val="clear" w:color="auto" w:fill="FFFFFF"/>
        <w:spacing w:lineRule="auto" w:line="240" w:beforeAutospacing="1" w:afterAutospacing="1"/>
        <w:jc w:val="both"/>
        <w:rPr>
          <w:rFonts w:ascii="Calibri" w:hAnsi="Calibri"/>
          <w:sz w:val="22"/>
          <w:szCs w:val="22"/>
        </w:rPr>
      </w:pPr>
      <w:r>
        <w:rPr>
          <w:rFonts w:eastAsia="Times New Roman" w:cs="Arial" w:ascii="Calibri" w:hAnsi="Calibri"/>
          <w:color w:val="333333"/>
          <w:sz w:val="22"/>
          <w:szCs w:val="22"/>
          <w:lang w:eastAsia="uk-UA"/>
        </w:rPr>
        <w:t>У Делакруа був мароканський період. Два роки (1831-32) він мандрував у Марокко, бо його включили до складу офіційної дипломатичної міссії Франції. З Марокко художник привіз малюнки, картини світів, зовсім не схожі на світи Франції : «Мароканська родина», «Полювання на левів в Марокко», «Єрвейське весілля в Марокко», «Араб біля могили». Все незвично для європейця, все екзотично і цікаво. Але це був світ з минулого, тихий, патріархальний, ніби загублений в часі. Тут наче не мав ціни плин часу, стародавня історія, освіта. Ніщо не нагадувало Францію з величними соборами готики і романики, бурхливою історією, пошуками нового в науці, мистецтві, політиці. Тому романтично налаштований художник штучно обирає сюжети хоча б з зовнішним бурхливим рухом («Полювання на левів в Марокко»), або з натяком на якісь події в минулому (" Араб біля могили ")</w:t>
      </w:r>
    </w:p>
    <w:p>
      <w:pPr>
        <w:pStyle w:val="Normal"/>
        <w:shd w:val="clear" w:color="auto" w:fill="FFFFFF"/>
        <w:spacing w:lineRule="auto" w:line="240" w:beforeAutospacing="1" w:afterAutospacing="1"/>
        <w:jc w:val="center"/>
        <w:rPr>
          <w:rFonts w:ascii="Calibri" w:hAnsi="Calibri"/>
          <w:sz w:val="22"/>
          <w:szCs w:val="22"/>
        </w:rPr>
      </w:pPr>
      <w:r>
        <w:rPr>
          <w:rFonts w:eastAsia="Times New Roman" w:cs="Arial" w:ascii="Calibri" w:hAnsi="Calibri"/>
          <w:color w:val="333333"/>
          <w:sz w:val="22"/>
          <w:szCs w:val="22"/>
          <w:lang w:eastAsia="uk-UA"/>
        </w:rPr>
        <w:t>Д</w:t>
      </w:r>
      <w:r>
        <w:rPr>
          <w:rFonts w:eastAsia="Times New Roman" w:cs="Arial" w:ascii="Calibri" w:hAnsi="Calibri"/>
          <w:color w:val="333333"/>
          <w:sz w:val="22"/>
          <w:szCs w:val="22"/>
          <w:lang w:eastAsia="uk-UA"/>
        </w:rPr>
        <w:t>елакруа не полишав картини на історичні сюжети. Вони стосувалися як історії давньої(«Баталія під Таєйбургом»1837, Версальський палац), так і сучасної («Різанина га грецькому острові Хіос», 1824, Лувр, Париж).Особливе місце серед історичних картин Делакруа посіло полотно «Загарбання хрестоносцями Костянтинополя»(1841, Лувр). Це давній сюжет в мистецтві Західної Європи. Його розробляли ще в Середньовіччі на мініатюрах в рукописах. Делакруа напише полотно розміром 4 на 5 метрів і пов'язане з мініатюрами лише сюжетом.Це було замовлення від влади. Король Франції Луї-Філіп розпочав благоустрій в Версалі. І для Зали хрестових походів замовив картину Делакруа. Той поставився до замовлення прискіпливо: навіть вивчив мемуари графа де Бодуена, що був свідком страшної події четвертого хрестового походу. Деяка театралізація виконання не завадила побачити трагедію пограбованого міста, руйнації, загибелі мешканців. В чомусь картина нагадувала і «Різанину на острові Хіос», та полотно позбавлене недоліків картини «Прихильність імператора Траяна до полоненої матері»(1840, Руан, музей мистецтв).</w:t>
      </w:r>
    </w:p>
    <w:p>
      <w:pPr>
        <w:pStyle w:val="Normal"/>
        <w:shd w:val="clear" w:color="auto" w:fill="FFFFFF"/>
        <w:spacing w:lineRule="auto" w:line="240" w:beforeAutospacing="1" w:afterAutospacing="1"/>
        <w:rPr>
          <w:rFonts w:ascii="Calibri" w:hAnsi="Calibri" w:eastAsia="Times New Roman" w:cs="Arial"/>
          <w:color w:val="333333"/>
          <w:sz w:val="22"/>
          <w:szCs w:val="22"/>
          <w:lang w:eastAsia="uk-UA"/>
        </w:rPr>
      </w:pPr>
      <w:r>
        <w:rPr>
          <w:rFonts w:eastAsia="Times New Roman" w:cs="Arial" w:ascii="Calibri" w:hAnsi="Calibri"/>
          <w:color w:val="333333"/>
          <w:sz w:val="22"/>
          <w:szCs w:val="22"/>
          <w:lang w:eastAsia="uk-UA"/>
        </w:rPr>
      </w:r>
    </w:p>
    <w:p>
      <w:pPr>
        <w:pStyle w:val="Normal"/>
        <w:shd w:val="clear" w:color="auto" w:fill="FFFFFF"/>
        <w:spacing w:lineRule="auto" w:line="240" w:beforeAutospacing="1" w:afterAutospacing="1"/>
        <w:jc w:val="center"/>
        <w:rPr>
          <w:rFonts w:ascii="Calibri" w:hAnsi="Calibri" w:eastAsia="Times New Roman" w:cs="Arial"/>
          <w:color w:val="333333"/>
          <w:sz w:val="22"/>
          <w:szCs w:val="22"/>
          <w:lang w:eastAsia="uk-UA"/>
        </w:rPr>
      </w:pPr>
      <w:r>
        <w:rPr>
          <w:rFonts w:eastAsia="Times New Roman" w:cs="Arial" w:ascii="Calibri" w:hAnsi="Calibri"/>
          <w:color w:val="333333"/>
          <w:sz w:val="22"/>
          <w:szCs w:val="22"/>
          <w:lang w:eastAsia="uk-UA"/>
        </w:rPr>
      </w:r>
    </w:p>
    <w:p>
      <w:pPr>
        <w:pStyle w:val="Normal"/>
        <w:shd w:val="clear" w:color="auto" w:fill="FFFFFF"/>
        <w:spacing w:lineRule="auto" w:line="240" w:beforeAutospacing="1" w:afterAutospacing="1"/>
        <w:jc w:val="both"/>
        <w:rPr>
          <w:rFonts w:ascii="Arial" w:hAnsi="Arial" w:eastAsia="Times New Roman" w:cs="Arial"/>
          <w:color w:val="333333"/>
          <w:sz w:val="20"/>
          <w:szCs w:val="20"/>
          <w:lang w:eastAsia="uk-UA"/>
        </w:rPr>
      </w:pPr>
      <w:r>
        <w:rPr>
          <w:rFonts w:eastAsia="Times New Roman" w:cs="Arial" w:ascii="Calibri" w:hAnsi="Calibri"/>
          <w:color w:val="333333"/>
          <w:sz w:val="22"/>
          <w:szCs w:val="22"/>
          <w:lang w:eastAsia="uk-UA"/>
        </w:rPr>
        <w:t>Делакруа хворів на сухоти (туберкульоз). І працювати над картинами великого розміру ставало все важче. Окрім періодів натхнення прийшли й періоди спадів у настрої та в працездатності.Він пише невеличкі картини з біблійними та літературними сюжетами («Овідій на засланні в краю скіфів», «Викрадення Ребекки»). Але це не йде в порівняння зі «смертю Сарданапала» чи пристрастною "Свободою, що веде народ на барикади".</w:t>
      </w:r>
    </w:p>
    <w:p>
      <w:pPr>
        <w:pStyle w:val="Normal"/>
        <w:shd w:val="clear" w:color="auto" w:fill="FFFFFF"/>
        <w:spacing w:lineRule="auto" w:line="240" w:beforeAutospacing="1" w:afterAutospacing="1"/>
        <w:jc w:val="center"/>
        <w:rPr>
          <w:rFonts w:eastAsia="Times New Roman" w:cs="Arial"/>
          <w:color w:val="333333"/>
          <w:lang w:eastAsia="uk-UA"/>
        </w:rPr>
      </w:pPr>
      <w:r>
        <w:rPr>
          <w:rFonts w:eastAsia="Times New Roman" w:cs="Arial" w:ascii="Calibri" w:hAnsi="Calibri"/>
          <w:color w:val="333333"/>
          <w:sz w:val="22"/>
          <w:szCs w:val="22"/>
          <w:lang w:eastAsia="uk-UA"/>
        </w:rPr>
      </w:r>
    </w:p>
    <w:p>
      <w:pPr>
        <w:pStyle w:val="Normal"/>
        <w:shd w:val="clear" w:color="auto" w:fill="FFFFFF"/>
        <w:spacing w:lineRule="auto" w:line="240" w:beforeAutospacing="1" w:afterAutospacing="1"/>
        <w:jc w:val="both"/>
        <w:rPr>
          <w:rFonts w:ascii="Arial" w:hAnsi="Arial" w:eastAsia="Times New Roman" w:cs="Arial"/>
          <w:color w:val="333333"/>
          <w:sz w:val="20"/>
          <w:szCs w:val="20"/>
          <w:lang w:eastAsia="uk-UA"/>
        </w:rPr>
      </w:pPr>
      <w:r>
        <w:rPr>
          <w:rFonts w:eastAsia="Times New Roman" w:cs="Arial" w:ascii="Calibri" w:hAnsi="Calibri"/>
          <w:b/>
          <w:bCs/>
          <w:color w:val="333333"/>
          <w:sz w:val="22"/>
          <w:szCs w:val="22"/>
          <w:lang w:eastAsia="uk-UA"/>
        </w:rPr>
        <w:t>Жан Луї Андре Теодор Жеріко́ </w:t>
      </w:r>
      <w:r>
        <w:rPr>
          <w:rFonts w:eastAsia="Times New Roman" w:cs="Arial" w:ascii="Calibri" w:hAnsi="Calibri"/>
          <w:color w:val="333333"/>
          <w:sz w:val="22"/>
          <w:szCs w:val="22"/>
          <w:lang w:eastAsia="uk-UA"/>
        </w:rPr>
        <w:t>— французький живописець і графік.</w:t>
      </w:r>
    </w:p>
    <w:p>
      <w:pPr>
        <w:pStyle w:val="Normal"/>
        <w:shd w:val="clear" w:color="auto" w:fill="FFFFFF"/>
        <w:spacing w:lineRule="auto" w:line="240" w:beforeAutospacing="1" w:afterAutospacing="1"/>
        <w:jc w:val="both"/>
        <w:rPr>
          <w:rFonts w:ascii="Arial" w:hAnsi="Arial" w:eastAsia="Times New Roman" w:cs="Arial"/>
          <w:color w:val="333333"/>
          <w:sz w:val="20"/>
          <w:szCs w:val="20"/>
          <w:lang w:eastAsia="uk-UA"/>
        </w:rPr>
      </w:pPr>
      <w:r>
        <w:rPr>
          <w:rFonts w:eastAsia="Times New Roman" w:cs="Arial" w:ascii="Calibri" w:hAnsi="Calibri"/>
          <w:color w:val="333333"/>
          <w:sz w:val="22"/>
          <w:szCs w:val="22"/>
          <w:lang w:eastAsia="uk-UA"/>
        </w:rPr>
        <w:t>Народився в Руані в 26 вересня 1791 році. Батько художника був адвокатом. Мав дві пристрасті: коні та живопис.У Карла Верле навчився зображати коней (навчався у нього 1808—1810 рр.), у майстерні П. Герена зробив безліч академічних малюнків і копії класичних майстрів (1810—1813 рр.). Після цього на Жеріко значно вплинула творчість Гро: він звертається до сучасності. Жеріко, так само як і його вчитель Гро, були захоплені французьким імператором, його перемогами. Про Теодора Жеріко вперше заговорили в 1812 році, коли двадцятирічний художник наважився виставити в Салоні картину «Офіцер кінних єгерей імператорської гвардії, що йде в атаку» ("Портрет лейтенанта Р. Дьєдонне). На полотні лейтенант не позує, а б'ється: стрімка діагональ композиції веде глядача вглуб картини, туди, де йде битва. Проте успіх картини Жеріко був затьмарений поразкою Наполеона в Росії. Почуття французів, що пізнали гіркоту поразки, виразив на картині «Поранений кірасир, що залишає поле битви» (1814 р.). Французький історик Жюль Мішле писав, що Жеріко як би створив «епітафію солдатові 1814 року».Відвідав Італію (1816—1817 рр.). Там знайомиться із майстрами Відродження, а також відвідає перегони неосідланих коней. Серія «Біг вільних коней» (1817 р.) — виразна чіткість репортажу та стримана героїка в стилі неокласичного духу. У цих творах остаточно сформувався індивідуальний стиль Жеріко: потужні форми передані великими рухомими плямами світла. У 1820—1821 рр. побував у Великобританії, де ознайомився із пейзажами Джона Констабля. Під впливом англійського майстра написав «Перегони в Епсомі» (1821 р.). Картина пронизана рухом: коні несуться. ледве торкаючись землі, їх фігури злилися в єдину стрімку лінію. Рухомі низькі хмари на небі, тіні коней на вологій траві. Всі фігури на картини розмиті, фарби змиті. Жеріко, вдалий наїзник, показав перегони очима жокея.У 1822 році Жеріко впав із коня, отримав травму хребта. За два роки, у віці тридцяти трьох років, помер. Автор некролога в одному з паризьких газет назвав Теодора Жеріко «юним романтиком». Таким чином Жеріко став засновником французького романтизму.</w:t>
      </w:r>
    </w:p>
    <w:p>
      <w:pPr>
        <w:pStyle w:val="Normal"/>
        <w:shd w:val="clear" w:color="auto" w:fill="FFFFFF"/>
        <w:spacing w:lineRule="auto" w:line="240" w:beforeAutospacing="1" w:afterAutospacing="1"/>
        <w:jc w:val="center"/>
        <w:rPr>
          <w:rFonts w:ascii="Calibri" w:hAnsi="Calibri" w:eastAsia="Times New Roman" w:cs="Arial"/>
          <w:color w:val="333333"/>
          <w:sz w:val="22"/>
          <w:szCs w:val="22"/>
          <w:lang w:eastAsia="uk-UA"/>
        </w:rPr>
      </w:pPr>
      <w:r>
        <w:rPr>
          <w:rFonts w:eastAsia="Times New Roman" w:cs="Arial" w:ascii="Calibri" w:hAnsi="Calibri"/>
          <w:color w:val="333333"/>
          <w:sz w:val="22"/>
          <w:szCs w:val="22"/>
          <w:lang w:eastAsia="uk-UA"/>
        </w:rPr>
      </w:r>
    </w:p>
    <w:p>
      <w:pPr>
        <w:pStyle w:val="Normal"/>
        <w:shd w:val="clear" w:color="auto" w:fill="FFFFFF"/>
        <w:spacing w:lineRule="auto" w:line="240" w:beforeAutospacing="1" w:afterAutospacing="1"/>
        <w:jc w:val="both"/>
        <w:rPr>
          <w:rFonts w:ascii="Calibri" w:hAnsi="Calibri"/>
          <w:sz w:val="22"/>
          <w:szCs w:val="22"/>
        </w:rPr>
      </w:pPr>
      <w:r>
        <w:rPr>
          <w:rFonts w:eastAsia="Times New Roman" w:cs="Arial" w:ascii="Calibri" w:hAnsi="Calibri"/>
          <w:color w:val="333333"/>
          <w:sz w:val="22"/>
          <w:szCs w:val="22"/>
          <w:lang w:eastAsia="uk-UA"/>
        </w:rPr>
        <w:t>Однією з найвидатніших картин Жеріко є велетенське полотно (491 х 716 см), присвячене реальній корабельній аварії, що називається «Пліт Медузи». Ідея намалювати таке полотно виникла в Жеріко після спілкування з лікарем Медузи Анрі Савіньї. Картині передувала величезна підготовча робота. Незважаючи на реальне підґрунтя, картина є яскравим виявом мистецької свободи, багато елементів картини Жеріко розробив на власний розсуд, намагаючись якомога яскравіше й гостріше передати відчай і надію потерпілих на плоту. «Пліт Медузи» став останнім із завершених творів Жеріко. Картина була виставлена у паризькому салоні, проте публіка не зрозуміла ії, критикам здавалося, що таке величезне полотно не може бути присвячене темі страждання, а має звертатися до героїчних чи величних тем.</w:t>
      </w:r>
    </w:p>
    <w:p>
      <w:pPr>
        <w:pStyle w:val="Normal"/>
        <w:shd w:val="clear" w:color="auto" w:fill="FFFFFF"/>
        <w:spacing w:lineRule="auto" w:line="240" w:beforeAutospacing="1" w:afterAutospacing="1"/>
        <w:jc w:val="both"/>
        <w:rPr>
          <w:rFonts w:ascii="Arial" w:hAnsi="Arial" w:eastAsia="Times New Roman" w:cs="Arial"/>
          <w:color w:val="333333"/>
          <w:sz w:val="20"/>
          <w:szCs w:val="20"/>
          <w:lang w:eastAsia="uk-UA"/>
        </w:rPr>
      </w:pPr>
      <w:r>
        <w:rPr>
          <w:rFonts w:eastAsia="Times New Roman" w:cs="Arial" w:ascii="Calibri" w:hAnsi="Calibri"/>
          <w:b/>
          <w:bCs/>
          <w:color w:val="333333"/>
          <w:sz w:val="22"/>
          <w:szCs w:val="22"/>
          <w:lang w:eastAsia="uk-UA"/>
        </w:rPr>
        <w:t>7.4 Крити́чний реалі́зм</w:t>
      </w:r>
      <w:r>
        <w:rPr>
          <w:rFonts w:eastAsia="Times New Roman" w:cs="Arial" w:ascii="Calibri" w:hAnsi="Calibri"/>
          <w:color w:val="333333"/>
          <w:sz w:val="22"/>
          <w:szCs w:val="22"/>
          <w:lang w:eastAsia="uk-UA"/>
        </w:rPr>
        <w:t> — художній напрям, в основі якого — принцип історизму, правдивого зображення дійсності. Виник у 20-х роках XIX століття у Європі. Реалістичний напрям виник значною мірою як заперечення художніх принципів романтизму. Для реалізму характерна типізація як засіб розкриття соціальних якостей особи. Реалізм створює типові характери за типових обставин. Критичний реалізм по-новому зображує ставлення до людини і навколишнього середовища. Людський характер розкривається в органічному зв'язку з соціальними обставинами. Предметом глибокого соціального аналізу став внутрішній світ людини, критичний реалізм тому одночасно стає психологічним. У підготовці цієї якості реалізму велику роль зіграв романтизм, який прагнув проникнути в таємниці людського «Я». Поглиблення пізнання життя і ускладнення картини світу в критичному реалізм XIX століття не означає, однак, якогось абсолютної переваги над попередніми етапами, бо розвиток мистецтва відзначено не тільки здобутками, а й втратами. Втрачена була масштабність образів епохи Відродження. Неповторним залишався пафос твердження, властивий просвітителям, їх ентузіастична віра в перемогу добра над злом. Підйом в країнах Заходу робітничого руху, формування у 40-х роках XIX століття марксизму не тільки впливають на літературу критичного реалізму, але і викликають до життя перші художні досліди зображення дійсності з позицій революційного пролетаріату. Критичний реалізм зробив крок вперед на шляху демократизації літератури також у порівнянні з творчістю просвітителів XVIII століття. Він значно ширше захопив сучасну йому дійсність.</w:t>
      </w:r>
    </w:p>
    <w:p>
      <w:pPr>
        <w:pStyle w:val="Normal"/>
        <w:shd w:val="clear" w:color="auto" w:fill="FFFFFF"/>
        <w:spacing w:lineRule="auto" w:line="240" w:beforeAutospacing="1" w:afterAutospacing="1"/>
        <w:jc w:val="both"/>
        <w:rPr>
          <w:rFonts w:ascii="Calibri" w:hAnsi="Calibri"/>
          <w:sz w:val="22"/>
          <w:szCs w:val="22"/>
        </w:rPr>
      </w:pPr>
      <w:r>
        <w:rPr>
          <w:rFonts w:eastAsia="Times New Roman" w:cs="Arial" w:ascii="Calibri" w:hAnsi="Calibri"/>
          <w:b/>
          <w:bCs/>
          <w:color w:val="333333"/>
          <w:sz w:val="22"/>
          <w:szCs w:val="22"/>
          <w:lang w:eastAsia="uk-UA"/>
        </w:rPr>
        <w:t>Жан-Огю́ст-Доміні́к Енгр</w:t>
      </w:r>
      <w:r>
        <w:rPr>
          <w:rFonts w:eastAsia="Times New Roman" w:cs="Arial" w:ascii="Calibri" w:hAnsi="Calibri"/>
          <w:color w:val="333333"/>
          <w:sz w:val="22"/>
          <w:szCs w:val="22"/>
          <w:lang w:eastAsia="uk-UA"/>
        </w:rPr>
        <w:t> (фр. Jean-Auguste-Dominique Ingres; 29 серпня 1780 року, Монтобан, Франція — † 14 січня 1867 року, Париж, там же) — французький художник, живописець, представник класицизму та критичного реалізму. Директор Французької академії у Римі (з 1834 року), професор, член п'яти академій, власник Великої римської премії за створення картини «Посли Агамемнона у Ахілла» (1801 рік).У 1801 році, представивши на конкурс свою картину «Посли Агамемнона у Ахілл», Енгр виборов Велику римську премію. Вона повинна була забезпечити 4-річне перебування молодого художника в Італії. Внаслідок відомчих фінансових труднощей Енгр потрапив до Італії лише через декілька років. Весь цей час він відвідував майстерню Сюїсса. Багато часу проводив у Луврі та бібліотеках. Великий вплив на нього мали картини італійця Рафаеля.Щоб заробити собі на життя Енгр почав малювати портрети — «Портрет Наполеона Бонапарт», 1804 рік, «Портрет гравера Демаре», 1805 рік. Вони були виставлені у Салоні в 1806 році, але отримали прохолодну оцінку критиків та глядачів.Перебуваючи в Італії, Енгр створив багато малюнків та картин з краєвидами Рима, зокрема Ватикана, церкви Санта-Марія-Маджоре, віли Медічи, будинку Рафаеля. Крім того, Енгр багато пише картин з теми «ню», яка стає його найулюбленішою.У 1813 році Енгр узяв шлюб з родичкою його римських знайомих — Мадлен Шапель. Попри те, що сватання було заочним, шлюб виявився щасливим.Крах імперії Наполеона І у 1814 році примусив до віїзду багатьох французів, що залишили Рим, бо в Італії їх вважали завойовниками. Але Енгр залишився у місті, де багато малював портретів. В цей час він працює графітними олівцями, усю картину створював за один сеанс.У 1820 році Енгр переїздить до Флоренції. Тут він також багато працює над портретами. Але головним результатом цього періода творчості художника стала вівтарна картина «Обітниця Людовика XIII» (1820–1822), виконана для собору міста Монтобан.Після повернення до Франції у 1824 році Енгра нагородили орденом Почесного легіону та обрали академіком. В Парижі він відкрив власну майстерню. Найбільш значущою роботою цього часу стає алегорична композиція «Аофеоз Гомера», яка прикрасила плафон одного із зал Карла V у Луврі. Картина перенасичена історичними портретами, середяких є й портрет Ніколя Пуссена. На відміну від анемічних, занадто ніжних і спотворених неволею одалісок, гаремних жінок і міфічних Анжелік, реальні жінки на портретах Енгра дивували. Дивували освітою, самовпевненістю, елегантністю, хоча теж відчували і свою залежність (від грошей і чоловіків), і свою неволю. Згадаемо, що сучасницями Енгра були Жермена де Сталь, Поліна Віардо і Жорж Санд, розум, здібності, таланти яких не поступалися розуму і таланту багатьох чоловіків. Жінки опановували чоловічі сфери діяльності і ставали відомими художницями (Віже-Лебрен), співачками (Малібран, Поліна Віардо), письменницями (Мадам де Сталь, Жорж Санд). Набули міці процеси емансіпації. І зовсім скоро, ще за житті Енгра, жінки увійдуть на поля війни і в шпиталі, де рятуватимуть поранених войовничих чоловіків.Надзвичайно чутливий художник, Енгр мимоволі відтворив перехідну епоху в своїх портретах, і жіночих, і чоловічих. Найбільш сміливим і далекоглядним сучасникам художника академічні картини Енгра були вже непотрібні. Мало кого міг схвилювати «Апофеоз Гомера» 1827 р., коли вулицями блукали каліки наполеонівських воен, а всі памятали роки окупації Франції, вимушену еміграцію супротивників Наполеона, шалений перебіг подій на верхівці влади без отримання стабільності.</w:t>
      </w:r>
    </w:p>
    <w:p>
      <w:pPr>
        <w:pStyle w:val="Normal"/>
        <w:shd w:val="clear" w:color="auto" w:fill="FFFFFF"/>
        <w:spacing w:lineRule="auto" w:line="240" w:beforeAutospacing="1" w:afterAutospacing="1"/>
        <w:jc w:val="both"/>
        <w:rPr>
          <w:rFonts w:ascii="Calibri" w:hAnsi="Calibri"/>
          <w:sz w:val="22"/>
          <w:szCs w:val="22"/>
        </w:rPr>
      </w:pPr>
      <w:r>
        <w:rPr>
          <w:rFonts w:eastAsia="Times New Roman" w:cs="Arial" w:ascii="Calibri" w:hAnsi="Calibri"/>
          <w:b/>
          <w:bCs/>
          <w:color w:val="333333"/>
          <w:sz w:val="22"/>
          <w:szCs w:val="22"/>
          <w:lang w:eastAsia="uk-UA"/>
        </w:rPr>
        <w:t>Оноре Викторен Дом'є</w:t>
      </w:r>
      <w:r>
        <w:rPr>
          <w:rFonts w:eastAsia="Times New Roman" w:cs="Arial" w:ascii="Calibri" w:hAnsi="Calibri"/>
          <w:color w:val="333333"/>
          <w:sz w:val="22"/>
          <w:szCs w:val="22"/>
          <w:lang w:eastAsia="uk-UA"/>
        </w:rPr>
        <w:t> (фр. Honoré Victorin Daumier; * 26 лютого 1808, Марсель — † 10 лютого 1879) — французький художник-графік, живописець і скульптор, найбільший майстер політичної карикатури XIX століття.</w:t>
      </w:r>
    </w:p>
    <w:p>
      <w:pPr>
        <w:pStyle w:val="Normal"/>
        <w:shd w:val="clear" w:color="auto" w:fill="FFFFFF"/>
        <w:spacing w:lineRule="auto" w:line="240" w:beforeAutospacing="1" w:afterAutospacing="1"/>
        <w:jc w:val="both"/>
        <w:rPr>
          <w:rFonts w:ascii="Arial" w:hAnsi="Arial" w:eastAsia="Times New Roman" w:cs="Arial"/>
          <w:color w:val="333333"/>
          <w:sz w:val="20"/>
          <w:szCs w:val="20"/>
          <w:lang w:eastAsia="uk-UA"/>
        </w:rPr>
      </w:pPr>
      <w:r>
        <w:rPr>
          <w:rFonts w:eastAsia="Times New Roman" w:cs="Arial" w:ascii="Calibri" w:hAnsi="Calibri"/>
          <w:color w:val="333333"/>
          <w:sz w:val="22"/>
          <w:szCs w:val="22"/>
          <w:lang w:eastAsia="uk-UA"/>
        </w:rPr>
        <w:t>Дом'є народився в Марселі в 1808 році. З дитинства захоплювався малюванням, освоїв фах літографа. Спочатку заробляв на життя створенням літографій-ілюстрацій для музичних і рекламних видань. З 1848 по 1871 рік створив не менші чотири тисячі літографій і ще стільки ж ілюстрацій олівцем.Склав собі в 1840-х роках гучну популярність карикатурами на політичні обставини, суспільне і приватне життя і видатних людей тодішньої Франції. У епоху Луї-Філипа почав працювати в сатиричному журналі Caricature Шарля Філіпона. Малюнок Дом'є сухий і грубуватий; але типи, що представляються ним, і сцени повні життя, вражаючої правди, і, разом з тим їдкої насмішки. Сатиричні малюнки Дом'є почали з'являтися в журналі Charivari. Це були сцени з «Пригод Робера Макера» (з підписами Філіпона).За цією серією слідували інші, під заголовками: «Les Actualites», «Les Divorceuses», «Les Femmes socialistes», «Les Philantropesdu jour», «Les Grecs», «Les Gens de justice», «Les Pastorales», «Locataires el proprietaires», «Les beaux jours de la vie» тощо. Революція 1848 року надала зміст двом цікавим його альбомам: «Idylles parlementaires» і «Les Representants representes». У 1871 році Дом'є записався в члени Паризької комуни.З живописних творів Дом'є відомі: «Мельник, його син і осел» (1849), «Дон Кіхот, що відправляється на весілля» (1851) і «Прачка» (1861). Він продовжував писати картини до самої смерті, навіть коли зовсім осліпнув. Його гротескові, утрировані, нарочито грубо виконані образи викликали захоплення Мане і Дега; існує думка, що Дом'є був першим імпресіоністом.</w:t>
      </w:r>
    </w:p>
    <w:p>
      <w:pPr>
        <w:pStyle w:val="Normal"/>
        <w:shd w:val="clear" w:color="auto" w:fill="FFFFFF"/>
        <w:spacing w:lineRule="auto" w:line="240" w:beforeAutospacing="1" w:afterAutospacing="1"/>
        <w:jc w:val="both"/>
        <w:rPr>
          <w:rFonts w:ascii="Calibri" w:hAnsi="Calibri"/>
          <w:sz w:val="22"/>
          <w:szCs w:val="22"/>
        </w:rPr>
      </w:pPr>
      <w:r>
        <w:rPr>
          <w:rFonts w:eastAsia="Times New Roman" w:cs="Arial" w:ascii="Calibri" w:hAnsi="Calibri"/>
          <w:b/>
          <w:bCs/>
          <w:color w:val="333333"/>
          <w:sz w:val="22"/>
          <w:szCs w:val="22"/>
          <w:lang w:eastAsia="uk-UA"/>
        </w:rPr>
        <w:t>7.5. Барбізо́нська шко́ла </w:t>
      </w:r>
      <w:r>
        <w:rPr>
          <w:rFonts w:eastAsia="Times New Roman" w:cs="Arial" w:ascii="Calibri" w:hAnsi="Calibri"/>
          <w:color w:val="333333"/>
          <w:sz w:val="22"/>
          <w:szCs w:val="22"/>
          <w:lang w:eastAsia="uk-UA"/>
        </w:rPr>
        <w:t>(фр. École de Barbizon) - умовна назва групи французьких малярів-пейзажистів (Т. Руссо 1812-1867), Ж. Дюпре( 1811 - 1889), Н. Діаз (1807-1876), Ш. Дюбіньї ( 1817 - 1878), К. Тройон ( 1810 - 1865)), що працювали в селі Барбізон у лісі Фонтенбло в 1830-1860 роках</w:t>
      </w:r>
      <w:r>
        <w:rPr>
          <w:rFonts w:eastAsia="Times New Roman" w:cs="Calibri" w:ascii="Calibri" w:hAnsi="Calibri"/>
          <w:b w:val="false"/>
          <w:bCs w:val="false"/>
          <w:i w:val="false"/>
          <w:caps w:val="false"/>
          <w:smallCaps w:val="false"/>
          <w:color w:val="333333"/>
          <w:spacing w:val="0"/>
          <w:sz w:val="22"/>
          <w:szCs w:val="22"/>
          <w:lang w:eastAsia="uk-UA"/>
        </w:rPr>
        <w:t>Як могутнє мистецьке рух реалізм складається в середині XIX століття. Реалізм у мистецтві, безсумнівно, пов'язаний з перемогою прагматизму в суспільній свідомості, переважанням матеріалістичних поглядів, панівною роллю науки. Звернення до сучасності у всіх її проявах з опорою, як проголошував Еміль Золя, на точну науку стало основною вимогою цієї художньої течії. Реалісти заговорили чіткою, ясною мовою, який прийшов на зміну «музичній», але хиткого і смутного мові романтиків.</w:t>
      </w:r>
    </w:p>
    <w:p>
      <w:pPr>
        <w:pStyle w:val="Style15"/>
        <w:widowControl/>
        <w:spacing w:before="0" w:after="0"/>
        <w:ind w:left="0" w:right="0" w:hanging="0"/>
        <w:rPr>
          <w:rFonts w:ascii="Calibri" w:hAnsi="Calibri" w:cs="Calibri"/>
          <w:b w:val="false"/>
          <w:b w:val="false"/>
          <w:i w:val="false"/>
          <w:i w:val="false"/>
          <w:caps w:val="false"/>
          <w:smallCaps w:val="false"/>
          <w:color w:val="000000"/>
          <w:spacing w:val="0"/>
          <w:sz w:val="22"/>
          <w:szCs w:val="22"/>
        </w:rPr>
      </w:pPr>
      <w:r>
        <w:rPr>
          <w:rFonts w:cs="Calibri" w:ascii="Calibri" w:hAnsi="Calibri"/>
          <w:b w:val="false"/>
          <w:i w:val="false"/>
          <w:caps w:val="false"/>
          <w:smallCaps w:val="false"/>
          <w:color w:val="000000"/>
          <w:spacing w:val="0"/>
          <w:sz w:val="22"/>
          <w:szCs w:val="22"/>
        </w:rPr>
        <w:t xml:space="preserve">Революція 1848 р. розвіяла всі романтичні ілюзії французької інтелігенції і в цьому сенсі стала дуже важливим етапом у розвитку не тільки Франції, але і всієї Європи. Події 1848 р. мали прямий вплив на мистецтво. Насамперед мистецтво стало ширше використовуватися як засіб агітації і пропаганди. Звідси розвиток самого мобільного виду мистецтва - графіки станкового й ілюстративно-журнальної, графіки як основного елемента сатиричної друку. </w:t>
      </w:r>
    </w:p>
    <w:p>
      <w:pPr>
        <w:pStyle w:val="Style15"/>
        <w:widowControl/>
        <w:spacing w:before="0" w:after="0"/>
        <w:ind w:left="0" w:right="0" w:hanging="0"/>
        <w:rPr>
          <w:rFonts w:ascii="Calibri" w:hAnsi="Calibri" w:cs="Calibri"/>
          <w:b w:val="false"/>
          <w:b w:val="false"/>
          <w:i w:val="false"/>
          <w:i w:val="false"/>
          <w:caps w:val="false"/>
          <w:smallCaps w:val="false"/>
          <w:color w:val="000000"/>
          <w:spacing w:val="0"/>
          <w:sz w:val="22"/>
          <w:szCs w:val="22"/>
        </w:rPr>
      </w:pPr>
      <w:r>
        <w:rPr>
          <w:rFonts w:cs="Calibri" w:ascii="Calibri" w:hAnsi="Calibri"/>
          <w:b w:val="false"/>
          <w:i w:val="false"/>
          <w:caps w:val="false"/>
          <w:smallCaps w:val="false"/>
          <w:color w:val="000000"/>
          <w:spacing w:val="0"/>
          <w:sz w:val="22"/>
          <w:szCs w:val="22"/>
        </w:rPr>
        <w:t xml:space="preserve">Життя висуває нового героя, якому незабаром належить стати і головним героєм мистецтва,-трудової людини. У мистецтві починаються пошуки узагальненого, монументального його образу, а не анекдотично-жанрового, як це мало місце до цього часу. Побут, життя, праця цього нового героя стануть новою темою в мистецтві. Новий герой і нові теми породять і критичне відношення до існуючих порядків, в мистецтві буде покладено початок тому, що вже в літературі сформувалося як критичний реалізм.  </w:t>
      </w:r>
    </w:p>
    <w:p>
      <w:pPr>
        <w:pStyle w:val="Style15"/>
        <w:widowControl/>
        <w:spacing w:before="0" w:after="0"/>
        <w:ind w:left="0" w:right="0" w:hanging="0"/>
        <w:rPr>
          <w:rFonts w:ascii="Calibri" w:hAnsi="Calibri"/>
          <w:sz w:val="22"/>
          <w:szCs w:val="22"/>
        </w:rPr>
      </w:pPr>
      <w:r>
        <w:rPr>
          <w:rFonts w:cs="Calibri" w:ascii="Calibri" w:hAnsi="Calibri"/>
          <w:b w:val="false"/>
          <w:i w:val="false"/>
          <w:caps w:val="false"/>
          <w:smallCaps w:val="false"/>
          <w:color w:val="000000"/>
          <w:spacing w:val="0"/>
          <w:sz w:val="22"/>
          <w:szCs w:val="22"/>
        </w:rPr>
        <w:t>У французькій живопису реалізм заявив про себе раніше всього у пейзажі, на перший погляд найбільш віддаленому від суспільних штормів і тенденційною спрямованості жанру. Реалізм в пейзажі починається з так званої барбізонської школи, з художників, що одержали в історії мистецтва таку назву по імені сільця Барбізон неподалік Парижа. Це була група молодих живописців:Теодор Руссо, Діаз делла Пенья, Жюль Дюпре, Констан Тройон, Добіньї та ін. Вони робили етюди на природі. Картини вони завершували в майстерні на основі етюдів, звідси закінченість і узагальненість в композиції і колориті. Але живе відчуття натури в них залишалося завжди. Всіх їх об'єднувало бажання уважно вивчати природу і правдиво її зображати. Теодор Руссо (1812-1867) тяжіє до підкреслення вічного в природі. В його зображенні дерев, лугів, рівнин ми бачимо речовинність світу, матеріальність, об'ємність. В картинах Руссо («Дуби») є надмірна деталізація, дещо одноманітний колорит на відміну від Жюля Дюпре (1811-1889), наприклад, який писав широко і сміливо, любив світлотіньові контрасти і з їх допомогою створював напругу, передавав тривожне відчуття і світлові ефекти. В пейзажах Діаз делла Пенья майстерно передано сонячне освітлення, промені сонця, що проникають крізь листя. Констан Тройон (1810 - 1865) в свої зображення природи любив вводити мотив тварин, поєднуючи таким чином пейзажний та анімалістичної жанр («Відправлення на ринок»). З більш молодих художників барбізонської школи особливого уваги заслуговує Шарль Франсуа Добіньї (1817-1878). Його картини завжди витримані в світлій палітрі, що зближує його з імпресіоністами: спокійні долини, тихі річки, високі трави; його пейзажі наповнені великим ліричним почуттям («Село на березі Уази»).</w:t>
      </w:r>
    </w:p>
    <w:p>
      <w:pPr>
        <w:pStyle w:val="Style15"/>
        <w:widowControl/>
        <w:spacing w:before="0" w:after="0"/>
        <w:ind w:left="0" w:right="0" w:hanging="0"/>
        <w:rPr>
          <w:rFonts w:ascii="Calibri" w:hAnsi="Calibri"/>
          <w:sz w:val="22"/>
          <w:szCs w:val="22"/>
        </w:rPr>
      </w:pPr>
      <w:r>
        <w:rPr>
          <w:rFonts w:cs="Calibri" w:ascii="Calibri" w:hAnsi="Calibri"/>
          <w:b w:val="false"/>
          <w:i w:val="false"/>
          <w:caps w:val="false"/>
          <w:smallCaps w:val="false"/>
          <w:color w:val="000000"/>
          <w:spacing w:val="0"/>
          <w:sz w:val="22"/>
          <w:szCs w:val="22"/>
        </w:rPr>
        <w:t>Певний час працював в Барбізоні Жан Франсуа Мілле (1814-1875). Селянський світ - основний жанр Мілле. В маленьких за розміром картинах Мілле створив узагальнений монументальний образ трудівника землі («Сіяч»). Він показав сільську працю як природний стан людини, як форму її буття. Людська праця примножує життя на землі («Збирачки колосків»; «Анжелюс»). Для почерку Мілле характерний граничний лаконізм, відбір головного, що дозволяє передати загальнолюдський сенс у найпростіших, буденні картини повсякденного життя. Міллі досягає враження урочистій простоти спокійного мирного праці і при допомозі об'ємно-пластичної трактування, і рівною колірною гамою. Більшість творів Мілле пронизане почуттям високої людяності, спокою, умиротворення.</w:t>
      </w:r>
    </w:p>
    <w:p>
      <w:pPr>
        <w:pStyle w:val="Style15"/>
        <w:widowControl/>
        <w:spacing w:before="0" w:after="0"/>
        <w:ind w:left="0" w:right="0" w:hanging="0"/>
        <w:rPr>
          <w:rFonts w:ascii="Calibri" w:hAnsi="Calibri" w:cs="Calibri"/>
          <w:b w:val="false"/>
          <w:b w:val="false"/>
          <w:i w:val="false"/>
          <w:i w:val="false"/>
          <w:caps w:val="false"/>
          <w:smallCaps w:val="false"/>
          <w:color w:val="000000"/>
          <w:spacing w:val="0"/>
          <w:sz w:val="22"/>
          <w:szCs w:val="22"/>
        </w:rPr>
      </w:pPr>
      <w:r>
        <w:rPr>
          <w:rFonts w:cs="Calibri" w:ascii="Calibri" w:hAnsi="Calibri"/>
          <w:b w:val="false"/>
          <w:i w:val="false"/>
          <w:caps w:val="false"/>
          <w:smallCaps w:val="false"/>
          <w:color w:val="000000"/>
          <w:spacing w:val="0"/>
          <w:sz w:val="22"/>
          <w:szCs w:val="22"/>
        </w:rPr>
      </w:r>
    </w:p>
    <w:p>
      <w:pPr>
        <w:pStyle w:val="Style15"/>
        <w:widowControl/>
        <w:spacing w:before="0" w:after="0"/>
        <w:ind w:left="0" w:right="0" w:hanging="0"/>
        <w:rPr>
          <w:rFonts w:ascii="Calibri" w:hAnsi="Calibri"/>
          <w:sz w:val="22"/>
          <w:szCs w:val="22"/>
        </w:rPr>
      </w:pPr>
      <w:r>
        <w:rPr>
          <w:rFonts w:cs="Calibri" w:ascii="Calibri" w:hAnsi="Calibri"/>
          <w:b w:val="false"/>
          <w:i w:val="false"/>
          <w:caps w:val="false"/>
          <w:smallCaps w:val="false"/>
          <w:color w:val="000000"/>
          <w:spacing w:val="0"/>
          <w:sz w:val="22"/>
          <w:szCs w:val="22"/>
        </w:rPr>
        <w:t xml:space="preserve">Говорячи про пейзажистах першої половини-середини XIX ст., не можна обійти мовчанням одного з найтонших майстрів французького пейзажу-Каміля Коро (1796-1875). Коро стає творцем інтимного пейзажу, «пейзажу настрою» («Віз сіна», «Дзвіниця в Аржантейе»).Він знаходить свій власний «Барбізон» - маленьке містечко під Парижем Білль д Аврэ, де його батько, паризький торговець, купує будинок. У цих місцях, Коро знайшов постійне джерело свого натхнення, створив найкращі пейзажі, які часто населяв німфами або іншими міфологічними істотами, свої кращі портрети. Але що б він не писав, Коро слідував безпосередньому враженню («Міст у Манті»,  «Вежа ратуші в Дуе»). Людина в пейзажах Коро органічно входить у світ природи («Родина женця»). Мінливість відтінків передає непостійність, мінливість настрою самого пейзажу («Ставок у Білль д Аврэ»,«Замок Пьерфон»). </w:t>
      </w:r>
    </w:p>
    <w:p>
      <w:pPr>
        <w:pStyle w:val="Style15"/>
        <w:widowControl/>
        <w:spacing w:before="0" w:after="0"/>
        <w:ind w:left="0" w:right="0" w:hanging="0"/>
        <w:rPr>
          <w:rFonts w:ascii="Calibri" w:hAnsi="Calibri"/>
          <w:sz w:val="22"/>
          <w:szCs w:val="22"/>
        </w:rPr>
      </w:pPr>
      <w:r>
        <w:rPr>
          <w:rFonts w:cs="Calibri" w:ascii="Calibri" w:hAnsi="Calibri"/>
          <w:b w:val="false"/>
          <w:i w:val="false"/>
          <w:caps w:val="false"/>
          <w:smallCaps w:val="false"/>
          <w:color w:val="000000"/>
          <w:spacing w:val="0"/>
          <w:sz w:val="22"/>
          <w:szCs w:val="22"/>
        </w:rPr>
        <w:t>Поряд з пейзажами Коро часто писав портрети. Його спосіб передавати світлову середовище, його ставлення до безпосереднього враження від природи і людини мали велике значення для затвердження живопису імпресіоністів і багато в чому співзвучні їх мистецтву.</w:t>
      </w:r>
    </w:p>
    <w:p>
      <w:pPr>
        <w:pStyle w:val="Style15"/>
        <w:widowControl/>
        <w:spacing w:before="0" w:after="0"/>
        <w:ind w:left="0" w:right="0" w:hanging="0"/>
        <w:rPr>
          <w:rFonts w:ascii="Calibri" w:hAnsi="Calibri"/>
          <w:sz w:val="22"/>
          <w:szCs w:val="22"/>
        </w:rPr>
      </w:pPr>
      <w:r>
        <w:rPr>
          <w:rFonts w:cs="Calibri" w:ascii="Calibri" w:hAnsi="Calibri"/>
          <w:b w:val="false"/>
          <w:i w:val="false"/>
          <w:caps w:val="false"/>
          <w:smallCaps w:val="false"/>
          <w:color w:val="000000"/>
          <w:spacing w:val="0"/>
          <w:sz w:val="22"/>
          <w:szCs w:val="22"/>
        </w:rPr>
        <w:t>Критичний реалізм як нове потужне мистецьке протягом активно стверджує себе в жанровому живописі. Його становлення в цій області пов'язано з ім'ям Гюстава Курбе (1819-1877). Реалізм, як його розумів Курбе, є правдиве зображення сучасності, того, що бачить художник. Прості жанрові сцени він умів трактувати як піднесено-історичні, і невигадлива провінційна життя отримала під його пензлем героїчну забарвлення. В «Автопортрет з люлькою» він зображає себе на блідо-червоному тлі, у білій з сіро-зеленими тінями сорочці і сірій куртці. Червонувате обличчя з якимись маслиновими тінями обрамляють чорне волосся і борода. Живопис широкий, вільний, насичений світло-тіньовими контрастами.</w:t>
      </w:r>
    </w:p>
    <w:p>
      <w:pPr>
        <w:pStyle w:val="Style15"/>
        <w:widowControl/>
        <w:spacing w:before="0" w:after="0"/>
        <w:ind w:left="0" w:right="0" w:hanging="0"/>
        <w:rPr>
          <w:rFonts w:ascii="Calibri" w:hAnsi="Calibri"/>
          <w:sz w:val="22"/>
          <w:szCs w:val="22"/>
        </w:rPr>
      </w:pPr>
      <w:r>
        <w:rPr>
          <w:rFonts w:cs="Calibri" w:ascii="Calibri" w:hAnsi="Calibri"/>
          <w:b w:val="false"/>
          <w:i w:val="false"/>
          <w:caps w:val="false"/>
          <w:smallCaps w:val="false"/>
          <w:color w:val="000000"/>
          <w:spacing w:val="0"/>
          <w:sz w:val="22"/>
          <w:szCs w:val="22"/>
        </w:rPr>
        <w:t xml:space="preserve">Ранній творчості овіяний романтичним почуттям («Закохані в селі»; «Поранений»). Після Револбції 1848 р. художник звертається до теми праці і злиднів. У його картині «Дробильщики каменів» ( загублена після Другої світової війни) немає ніякого протесту, але є безсумнівно співчуття до долі зображених.  «Після обіду в Орнані» - звеличення повсякденної. Найзнаменитіше творіння Курбе - «Похорон в Орнані» завершує пошуки митцем монументальної картини на сучасний сюжет . Уміння передати типове через індивідуальне, створити цілу галерею провінційних характерів. Контраст урочистій церемонії та нікчемності людських пристрастей навіть перед обличчям смерті викликав цілу бурю обурення публіки. </w:t>
      </w:r>
    </w:p>
    <w:p>
      <w:pPr>
        <w:pStyle w:val="Style15"/>
        <w:widowControl/>
        <w:spacing w:before="0" w:after="0"/>
        <w:ind w:left="0" w:right="0" w:hanging="0"/>
        <w:rPr>
          <w:rFonts w:ascii="Calibri" w:hAnsi="Calibri" w:cs="Calibri"/>
          <w:b w:val="false"/>
          <w:b w:val="false"/>
          <w:i w:val="false"/>
          <w:i w:val="false"/>
          <w:caps w:val="false"/>
          <w:smallCaps w:val="false"/>
          <w:color w:val="000000"/>
          <w:spacing w:val="0"/>
          <w:sz w:val="22"/>
          <w:szCs w:val="22"/>
        </w:rPr>
      </w:pPr>
      <w:r>
        <w:rPr>
          <w:rFonts w:cs="Calibri" w:ascii="Calibri" w:hAnsi="Calibri"/>
          <w:b w:val="false"/>
          <w:i w:val="false"/>
          <w:caps w:val="false"/>
          <w:smallCaps w:val="false"/>
          <w:color w:val="000000"/>
          <w:spacing w:val="0"/>
          <w:sz w:val="22"/>
          <w:szCs w:val="22"/>
        </w:rPr>
        <w:t xml:space="preserve">Для Курбе пластична форма втілюється в обсязі, що і обсяг речей для нього важливіший за їх силует. Форма Курбе не спирається ні на перспективу, на геометрію, вона визначається насамперед колоритом і світлом. Головним засобом вираження Курбе був колір. Його гама дуже сувора. </w:t>
      </w:r>
    </w:p>
    <w:p>
      <w:pPr>
        <w:pStyle w:val="Style15"/>
        <w:widowControl/>
        <w:spacing w:before="0" w:after="0"/>
        <w:ind w:left="0" w:right="0" w:hanging="0"/>
        <w:rPr>
          <w:rFonts w:ascii="Calibri" w:hAnsi="Calibri" w:cs="Calibri"/>
          <w:b w:val="false"/>
          <w:b w:val="false"/>
          <w:i w:val="false"/>
          <w:i w:val="false"/>
          <w:caps w:val="false"/>
          <w:smallCaps w:val="false"/>
          <w:color w:val="000000"/>
          <w:spacing w:val="0"/>
          <w:sz w:val="22"/>
          <w:szCs w:val="22"/>
        </w:rPr>
      </w:pPr>
      <w:r>
        <w:rPr>
          <w:rFonts w:cs="Calibri" w:ascii="Calibri" w:hAnsi="Calibri"/>
          <w:b w:val="false"/>
          <w:i w:val="false"/>
          <w:caps w:val="false"/>
          <w:smallCaps w:val="false"/>
          <w:color w:val="000000"/>
          <w:spacing w:val="0"/>
          <w:sz w:val="22"/>
          <w:szCs w:val="22"/>
        </w:rPr>
        <w:t xml:space="preserve">У 1855 р., коли Курбе не був прийнятий на міжнародну виставку, відкрив свою експозицію у дерев'яному бараці, названому ним «Павільйон реалізму». </w:t>
      </w:r>
    </w:p>
    <w:p>
      <w:pPr>
        <w:pStyle w:val="Normal"/>
        <w:shd w:val="clear" w:color="auto" w:fill="FFFFFF"/>
        <w:spacing w:lineRule="auto" w:line="240" w:beforeAutospacing="1" w:afterAutospacing="1"/>
        <w:jc w:val="both"/>
        <w:rPr>
          <w:rFonts w:ascii="Calibri" w:hAnsi="Calibri"/>
          <w:sz w:val="22"/>
          <w:szCs w:val="22"/>
        </w:rPr>
      </w:pPr>
      <w:r>
        <w:rPr>
          <w:rFonts w:eastAsia="Times New Roman" w:cs="Calibri" w:ascii="Calibri" w:hAnsi="Calibri"/>
          <w:b w:val="false"/>
          <w:i w:val="false"/>
          <w:caps w:val="false"/>
          <w:smallCaps w:val="false"/>
          <w:color w:val="000000"/>
          <w:spacing w:val="0"/>
          <w:sz w:val="22"/>
          <w:szCs w:val="22"/>
          <w:lang w:val="ru-RU" w:eastAsia="uk-UA"/>
        </w:rPr>
        <w:t>Курбе створює у кілька програмних відкрито творів, присвячених проблемі місця художника у суспільстві. («Ательє», «Зустріч»).</w:t>
      </w:r>
    </w:p>
    <w:p>
      <w:pPr>
        <w:pStyle w:val="Normal"/>
        <w:shd w:val="clear" w:color="auto" w:fill="FFFFFF"/>
        <w:spacing w:lineRule="auto" w:line="240" w:beforeAutospacing="1" w:afterAutospacing="1"/>
        <w:jc w:val="both"/>
        <w:rPr>
          <w:rFonts w:ascii="Calibri" w:hAnsi="Calibri"/>
          <w:sz w:val="22"/>
          <w:szCs w:val="22"/>
        </w:rPr>
      </w:pPr>
      <w:r>
        <w:rPr>
          <w:rFonts w:eastAsia="Times New Roman" w:cs="Arial" w:ascii="Calibri" w:hAnsi="Calibri"/>
          <w:b/>
          <w:bCs/>
          <w:color w:val="333333"/>
          <w:sz w:val="22"/>
          <w:szCs w:val="22"/>
          <w:lang w:eastAsia="uk-UA"/>
        </w:rPr>
        <w:t>Жан Батіст Каміль Коро</w:t>
      </w:r>
      <w:r>
        <w:rPr>
          <w:rFonts w:eastAsia="Times New Roman" w:cs="Arial" w:ascii="Calibri" w:hAnsi="Calibri"/>
          <w:color w:val="333333"/>
          <w:sz w:val="22"/>
          <w:szCs w:val="22"/>
          <w:lang w:eastAsia="uk-UA"/>
        </w:rPr>
        <w:t> (фр. Jean-Baptiste Camille Corot, *16 липня 1796, Париж — †22 лютого 1875, Париж) — французький живописець, один із засновників французького реалістичного пейзажу XIX століття. В 1822–1824 навчався в А. Мішаллона та В. Бертена, в 1825–1828, 1834 й 1843 бував в Італії. Коро працював з натури, що зближує його з барбізонською школою. Каміль Коро відомий також як майстер малюнка й офорта.Роботи: «Вид Колізею» (1826, Лувр)«Гомер і пастухи»,(1845, Музей в Сен-Ло)«Спогад про Мортефонтен» (1864, Лувр),«Порив вітру» (1865—70, Музей образотворчих мистецтв ім. О. С. Пушкіна, Москва)«Жінка з перлиною» (1868—70, Лувр)</w:t>
      </w:r>
    </w:p>
    <w:p>
      <w:pPr>
        <w:pStyle w:val="Normal"/>
        <w:shd w:val="clear" w:color="auto" w:fill="FFFFFF"/>
        <w:spacing w:lineRule="auto" w:line="240" w:beforeAutospacing="1" w:afterAutospacing="1"/>
        <w:jc w:val="both"/>
        <w:rPr>
          <w:rFonts w:ascii="Arial" w:hAnsi="Arial" w:eastAsia="Times New Roman" w:cs="Arial"/>
          <w:color w:val="333333"/>
          <w:sz w:val="20"/>
          <w:szCs w:val="20"/>
          <w:lang w:eastAsia="uk-UA"/>
        </w:rPr>
      </w:pPr>
      <w:r>
        <w:rPr>
          <w:rFonts w:eastAsia="Times New Roman" w:cs="Arial" w:ascii="Calibri" w:hAnsi="Calibri"/>
          <w:b/>
          <w:bCs/>
          <w:color w:val="333333"/>
          <w:sz w:val="22"/>
          <w:szCs w:val="22"/>
          <w:lang w:eastAsia="uk-UA"/>
        </w:rPr>
        <w:t>Франсуа Мілле</w:t>
      </w:r>
      <w:r>
        <w:rPr>
          <w:rFonts w:eastAsia="Times New Roman" w:cs="Arial" w:ascii="Calibri" w:hAnsi="Calibri"/>
          <w:color w:val="333333"/>
          <w:sz w:val="22"/>
          <w:szCs w:val="22"/>
          <w:lang w:eastAsia="uk-UA"/>
        </w:rPr>
        <w:t>, повне ім'я Жан Франсуа Мілле (фр. Jean-Francois Millet, *4 жовтня 1814 — †20 січня 1875) — видатний художник Франції 19 століття, один з засновників так званої Барбізонської школи, хоча його твори мають надзвичайне значення в мистецтві попри всі мистецькі течії. Малював жанрові композиції, пейзажі, створив декілька портретів. Картина Міллє «Сіяч» надихнула Ван Гога на створення своїх композицій на подібну тему. А його «Анжелюс» була улюбленою картиною Далі, яскравого представника сюрреалізму. Далі звертався до образів «Анжелюс» усе своє життя.Помітивши хист в дитині, батьки зробили все можливе, аби син вирвався з села. Його відправили в Шербур, де влаштували в майстерню художника Мошеля, місцевого портретиста. Успіхи Франсуа привели його в іншу майстерню до художника Ланглуа. Той так вірив в учня, що здобув для нього стипендію від муніціпалітету Шербура і право на навчання в Парижі. Так колишній селюк перебрався в столицю.Колись бабця заповідала йому не малювати нічого ганебного, навіть якщо про таке проситиме сам король. Онук виконав заповіт бабці - і зробив багато корисного для мистецтва Франції, та й всього світу.</w:t>
      </w:r>
    </w:p>
    <w:p>
      <w:pPr>
        <w:pStyle w:val="Normal"/>
        <w:shd w:val="clear" w:color="auto" w:fill="FFFFFF"/>
        <w:spacing w:lineRule="auto" w:line="240" w:beforeAutospacing="1" w:afterAutospacing="1"/>
        <w:jc w:val="both"/>
        <w:rPr>
          <w:rFonts w:ascii="Calibri" w:hAnsi="Calibri"/>
          <w:sz w:val="22"/>
          <w:szCs w:val="22"/>
        </w:rPr>
      </w:pPr>
      <w:r>
        <w:rPr>
          <w:rFonts w:eastAsia="Times New Roman" w:cs="Arial" w:ascii="Calibri" w:hAnsi="Calibri"/>
          <w:color w:val="333333"/>
          <w:sz w:val="22"/>
          <w:szCs w:val="22"/>
          <w:lang w:eastAsia="uk-UA"/>
        </w:rPr>
        <w:t>За першим своїм фахом він портретист. Але малюючи портрети відчував незадоволення. До того ж в Парижі він навчався у історичного живописця Делароша. Задоволення ані від Делароша, ані від тодішнього Парижу він не відчував. Душею він відпочивав у музеї Лувр, бо треба було набрати досвіду, який ніхто не міг йому дати, окрім старих художників.</w:t>
      </w:r>
    </w:p>
    <w:p>
      <w:pPr>
        <w:pStyle w:val="Normal"/>
        <w:shd w:val="clear" w:color="auto" w:fill="FFFFFF"/>
        <w:spacing w:lineRule="auto" w:line="240" w:beforeAutospacing="1" w:afterAutospacing="1"/>
        <w:jc w:val="both"/>
        <w:rPr>
          <w:rFonts w:ascii="Calibri" w:hAnsi="Calibri"/>
          <w:sz w:val="22"/>
          <w:szCs w:val="22"/>
        </w:rPr>
      </w:pPr>
      <w:r>
        <w:rPr>
          <w:rFonts w:eastAsia="Times New Roman" w:cs="Arial" w:ascii="Calibri" w:hAnsi="Calibri"/>
          <w:color w:val="333333"/>
          <w:sz w:val="22"/>
          <w:szCs w:val="22"/>
          <w:lang w:eastAsia="uk-UA"/>
        </w:rPr>
        <w:t xml:space="preserve">У Мілле майже неможливо знайти картини великі за розмірами: довжина уславленого полотна «Анжелюс» - 66 см, «Збирачок колосся» - 111 см, «Відпочинку на жнивах» - 116 см. І ці, здається, найбільші.Маленьким шедевром стали і «Збирачки хмизу», всього 37 на 45 см. Так французьких жінок ще ніхто не писав. Дві маленькі постаті намагаються витягти суху деревину, що застрягла. Працю, яку гідно б робити худобі, роблять дві селянки, самі, не чекаючи допомоги. Це той страшний світ, де допомоги просто не дочекатись.Дослідники дивувались — нема ні ефектної композиції, ні яскравих фарб. Нікого не вбивають і ніхто не кричить. А глядачі хапались за серце. </w:t>
      </w:r>
      <w:r>
        <w:rPr>
          <w:rFonts w:eastAsia="Times New Roman" w:cs="Arial" w:ascii="Calibri" w:hAnsi="Calibri"/>
          <w:color w:val="000000"/>
          <w:sz w:val="22"/>
          <w:szCs w:val="22"/>
          <w:lang w:eastAsia="uk-UA"/>
        </w:rPr>
        <w:t>Мілле навертав обличчя буржуазного суспільства до народу, до надмірної праці селян, до співчуття тим, хто важко і страшно працював на землі. Він навертав суспільство ( і мистецтво Франції ) до гуманізму. І це перекривало і маленькі розміри картин Міллє, і відсутність колористичних скарбів, театральних жестів, криків тощо. В мистецтво поверталася гірка правда сьогодення.Його поклик почули. Міллє став авторитетом в живописі. І як завжди, одні закричали про його заполітизованість, інші вбачали в ньому надзвичайність, феномен. Його картини стали добре купувати.Колись «Збирачок хмизу» придбав Третьяков. Ні, не Павло, що купував і підтримував російських художників, а потім подарував москві галерею, що носить його ім'я. Придбав брат Павла — Сергій Третьяков, що колекціонував твори митців Європи. Зазвичай він відсилав гроші в Париж своєму агенту, а той, на свій розсуд побачивши гідне, купував і відсилав у Москву. І розсуд, і купівля виявились дуже вдалими. В Москві це майже єдина ( окрім ще одного пейзажу ) сюжетна картина Мілле. Зате - шедевр.Мілле один з майстрів, що звертались до створення гравюр. Це не було головним в його творчості, тому він зробив декілька експериментів в різних техніках: шість літографій, дві геліографії, шість гравюр на дереві. Найбільше він працював в техніці офорт. Серед них є як повтори своїх картин (офорт «Збирачки колосся»), так і досить самостійні сюжети. Надзвичайно вдалим був офорт « Смерть забирає селянина-дроворуба », що високою мистецькою якістю нагадав шедевр німецького майстра 16 століття Ганса Гольбейна з серії «Танок смерті».</w:t>
      </w:r>
    </w:p>
    <w:p>
      <w:pPr>
        <w:pStyle w:val="Style15"/>
        <w:rPr>
          <w:rFonts w:ascii="Calibri" w:hAnsi="Calibri"/>
          <w:sz w:val="22"/>
          <w:szCs w:val="22"/>
        </w:rPr>
      </w:pPr>
      <w:r>
        <w:rPr>
          <w:rFonts w:cs="Calibri" w:ascii="Calibri" w:hAnsi="Calibri"/>
          <w:b w:val="false"/>
          <w:i w:val="false"/>
          <w:caps w:val="false"/>
          <w:smallCaps w:val="false"/>
          <w:color w:val="000000"/>
          <w:spacing w:val="0"/>
          <w:sz w:val="22"/>
          <w:szCs w:val="22"/>
        </w:rPr>
        <w:t>Імпресіонізм — художня течія останньої третини 19 - початку 20 століття Імпресіонізм виник в живописі. З’явився у французькому живописі кінця 1860 - початку 1870-х рр. (</w:t>
      </w:r>
      <w:r>
        <w:rPr>
          <w:rFonts w:cs="Calibri" w:ascii="Calibri" w:hAnsi="Calibri"/>
          <w:b w:val="false"/>
          <w:i w:val="false"/>
          <w:caps w:val="false"/>
          <w:smallCaps w:val="false"/>
          <w:strike w:val="false"/>
          <w:dstrike w:val="false"/>
          <w:color w:val="000000"/>
          <w:spacing w:val="0"/>
          <w:sz w:val="22"/>
          <w:szCs w:val="22"/>
          <w:u w:val="none"/>
        </w:rPr>
        <w:t xml:space="preserve">Назва </w:t>
      </w:r>
      <w:r>
        <w:rPr>
          <w:rFonts w:cs="Calibri" w:ascii="Calibri" w:hAnsi="Calibri"/>
          <w:b w:val="false"/>
          <w:i w:val="false"/>
          <w:caps w:val="false"/>
          <w:smallCaps w:val="false"/>
          <w:color w:val="000000"/>
          <w:spacing w:val="0"/>
          <w:sz w:val="22"/>
          <w:szCs w:val="22"/>
        </w:rPr>
        <w:t xml:space="preserve">виникла після виставки 1874, на якій експонувалася картина К. Моне "Враження. </w:t>
      </w:r>
      <w:r>
        <w:rPr>
          <w:rFonts w:cs="Calibri" w:ascii="Calibri" w:hAnsi="Calibri"/>
          <w:b w:val="false"/>
          <w:i w:val="false"/>
          <w:caps w:val="false"/>
          <w:smallCaps w:val="false"/>
          <w:strike w:val="false"/>
          <w:dstrike w:val="false"/>
          <w:color w:val="000000"/>
          <w:spacing w:val="0"/>
          <w:sz w:val="22"/>
          <w:szCs w:val="22"/>
          <w:u w:val="none"/>
        </w:rPr>
        <w:t>Сонце</w:t>
      </w:r>
      <w:r>
        <w:rPr>
          <w:rFonts w:cs="Calibri" w:ascii="Calibri" w:hAnsi="Calibri"/>
          <w:b w:val="false"/>
          <w:i w:val="false"/>
          <w:caps w:val="false"/>
          <w:smallCaps w:val="false"/>
          <w:color w:val="000000"/>
          <w:spacing w:val="0"/>
          <w:sz w:val="22"/>
          <w:szCs w:val="22"/>
        </w:rPr>
        <w:t>, що сходить").</w:t>
      </w:r>
    </w:p>
    <w:p>
      <w:pPr>
        <w:pStyle w:val="Style15"/>
        <w:widowControl/>
        <w:ind w:left="0" w:right="0" w:hanging="0"/>
        <w:rPr>
          <w:rFonts w:ascii="Calibri" w:hAnsi="Calibri" w:cs="Calibri"/>
          <w:b w:val="false"/>
          <w:b w:val="false"/>
          <w:i w:val="false"/>
          <w:i w:val="false"/>
          <w:caps w:val="false"/>
          <w:smallCaps w:val="false"/>
          <w:color w:val="000000"/>
          <w:spacing w:val="0"/>
          <w:sz w:val="22"/>
          <w:szCs w:val="22"/>
        </w:rPr>
      </w:pPr>
      <w:r>
        <w:rPr>
          <w:rFonts w:cs="Calibri" w:ascii="Calibri" w:hAnsi="Calibri"/>
          <w:b w:val="false"/>
          <w:i w:val="false"/>
          <w:caps w:val="false"/>
          <w:smallCaps w:val="false"/>
          <w:color w:val="000000"/>
          <w:spacing w:val="0"/>
          <w:sz w:val="22"/>
          <w:szCs w:val="22"/>
        </w:rPr>
        <w:t>Формування імпресіонізму почалося з картини Е.Мане (1832-1893) "Сніданок на траві" (1863). Нова манера живопису не відразу була прийнята публікою, що звинувачувала митців у тому, що вони не вміють малювати і просто кидають на полотно фарби.  В імпресіонізмі з'явилася "серійність" як новий феномен живопису. Вона загострила увагу на проблемі часу, важкістю передачі його одним зображенням. (серія “Руанський собор”: "Ранок", "З першими променями сонця", "Полудень",  К.Моне).</w:t>
      </w:r>
    </w:p>
    <w:p>
      <w:pPr>
        <w:pStyle w:val="Style15"/>
        <w:widowControl/>
        <w:ind w:left="0" w:right="0" w:hanging="0"/>
        <w:rPr>
          <w:rFonts w:ascii="Calibri" w:hAnsi="Calibri" w:cs="Calibri"/>
          <w:b w:val="false"/>
          <w:b w:val="false"/>
          <w:i w:val="false"/>
          <w:i w:val="false"/>
          <w:caps w:val="false"/>
          <w:smallCaps w:val="false"/>
          <w:color w:val="000000"/>
          <w:spacing w:val="0"/>
          <w:sz w:val="22"/>
          <w:szCs w:val="22"/>
        </w:rPr>
      </w:pPr>
      <w:r>
        <w:rPr>
          <w:rFonts w:cs="Calibri" w:ascii="Calibri" w:hAnsi="Calibri"/>
          <w:b w:val="false"/>
          <w:i w:val="false"/>
          <w:caps w:val="false"/>
          <w:smallCaps w:val="false"/>
          <w:color w:val="000000"/>
          <w:spacing w:val="0"/>
          <w:sz w:val="22"/>
          <w:szCs w:val="22"/>
        </w:rPr>
        <w:t>Ознаки імпресіонізму - відсутність чітко заданої форми і прагнення передати предмет в уривчастих, миттєво фіксуючих кожне враження штрихах. Художники намагалися зафіксувати перше, невловиме та неповторне враження, а не сам предмет. Вони працювали на пленері, при яскравому світлі сонця, зосереджуючи увагу на передачі різних станів і мінливого образу природи. Подібний метод роботи на відкритому повітрі вимагав іншого, ніж раніше, способу зображення видимого світу, нової живописної мови. Імпресіоністи відмовились від жорсткого контурного малюнка: коли пишеш на пленері, жоден предмет не бачиш чітко, особливо з відстані. Замість того, щоб користуватися звичним способом світо тіні, вони ліпили форму і створювали ілюзію реального простору тільки кольором. Фарби використовували світлі, брали їх на кисть в чистому вигляді, не змішуючи попередньо на палітрі.</w:t>
      </w:r>
    </w:p>
    <w:p>
      <w:pPr>
        <w:pStyle w:val="Normal"/>
        <w:widowControl/>
        <w:ind w:left="0" w:right="0" w:hanging="0"/>
        <w:rPr>
          <w:rFonts w:ascii="Calibri" w:hAnsi="Calibri" w:cs="Calibri"/>
          <w:b w:val="false"/>
          <w:b w:val="false"/>
          <w:i w:val="false"/>
          <w:i w:val="false"/>
          <w:caps w:val="false"/>
          <w:smallCaps w:val="false"/>
          <w:color w:val="000000"/>
          <w:spacing w:val="0"/>
          <w:sz w:val="22"/>
          <w:szCs w:val="22"/>
        </w:rPr>
      </w:pPr>
      <w:r>
        <w:rPr>
          <w:rFonts w:cs="Calibri" w:ascii="Calibri" w:hAnsi="Calibri"/>
          <w:b w:val="false"/>
          <w:i w:val="false"/>
          <w:caps w:val="false"/>
          <w:smallCaps w:val="false"/>
          <w:color w:val="000000"/>
          <w:spacing w:val="0"/>
          <w:sz w:val="22"/>
          <w:szCs w:val="22"/>
        </w:rPr>
        <w:t>Імпресіоністи орієнтуються на почуття, а не на розум.  Ставлячи перед собою завдання зафіксувати реальні моменти, імпресіоністи найчастіше заперечували поняття ідеалізації й ідеалу, адже ідеал відсутній в конкретній реальності.</w:t>
      </w:r>
    </w:p>
    <w:p>
      <w:pPr>
        <w:pStyle w:val="Style15"/>
        <w:widowControl/>
        <w:ind w:left="0" w:right="0" w:hanging="0"/>
        <w:rPr>
          <w:rFonts w:ascii="Calibri" w:hAnsi="Calibri"/>
          <w:sz w:val="22"/>
          <w:szCs w:val="22"/>
        </w:rPr>
      </w:pPr>
      <w:r>
        <w:rPr>
          <w:rFonts w:cs="Calibri" w:ascii="Calibri" w:hAnsi="Calibri"/>
          <w:b w:val="false"/>
          <w:i w:val="false"/>
          <w:caps w:val="false"/>
          <w:smallCaps w:val="false"/>
          <w:strike w:val="false"/>
          <w:dstrike w:val="false"/>
          <w:color w:val="000000"/>
          <w:spacing w:val="0"/>
          <w:sz w:val="22"/>
          <w:szCs w:val="22"/>
          <w:u w:val="none"/>
        </w:rPr>
        <w:t>Імпресіоністи в</w:t>
      </w:r>
      <w:r>
        <w:rPr>
          <w:rFonts w:cs="Calibri" w:ascii="Calibri" w:hAnsi="Calibri"/>
          <w:b w:val="false"/>
          <w:i w:val="false"/>
          <w:caps w:val="false"/>
          <w:smallCaps w:val="false"/>
          <w:color w:val="000000"/>
          <w:spacing w:val="0"/>
          <w:sz w:val="22"/>
          <w:szCs w:val="22"/>
        </w:rPr>
        <w:t xml:space="preserve">ідтворювали зорове </w:t>
      </w:r>
      <w:r>
        <w:rPr>
          <w:rFonts w:cs="Calibri" w:ascii="Calibri" w:hAnsi="Calibri"/>
          <w:b w:val="false"/>
          <w:i w:val="false"/>
          <w:caps w:val="false"/>
          <w:smallCaps w:val="false"/>
          <w:strike w:val="false"/>
          <w:dstrike w:val="false"/>
          <w:color w:val="000000"/>
          <w:spacing w:val="0"/>
          <w:sz w:val="22"/>
          <w:szCs w:val="22"/>
          <w:u w:val="none"/>
        </w:rPr>
        <w:t xml:space="preserve">відчуття </w:t>
      </w:r>
      <w:r>
        <w:rPr>
          <w:rFonts w:cs="Calibri" w:ascii="Calibri" w:hAnsi="Calibri"/>
          <w:b w:val="false"/>
          <w:i w:val="false"/>
          <w:caps w:val="false"/>
          <w:smallCaps w:val="false"/>
          <w:color w:val="000000"/>
          <w:spacing w:val="0"/>
          <w:sz w:val="22"/>
          <w:szCs w:val="22"/>
        </w:rPr>
        <w:t xml:space="preserve">яскравого сонячного світла, гру кольорових тіней, користуючись палітрою з чистих незмішаних фарб, з якої вигнані чорне і сіре. Рух, який раніше вводилося в </w:t>
      </w:r>
      <w:r>
        <w:rPr>
          <w:rFonts w:cs="Calibri" w:ascii="Calibri" w:hAnsi="Calibri"/>
          <w:b w:val="false"/>
          <w:i w:val="false"/>
          <w:caps w:val="false"/>
          <w:smallCaps w:val="false"/>
          <w:strike w:val="false"/>
          <w:dstrike w:val="false"/>
          <w:color w:val="000000"/>
          <w:spacing w:val="0"/>
          <w:sz w:val="22"/>
          <w:szCs w:val="22"/>
          <w:u w:val="none"/>
        </w:rPr>
        <w:t xml:space="preserve">пейзаж </w:t>
      </w:r>
      <w:r>
        <w:rPr>
          <w:rFonts w:cs="Calibri" w:ascii="Calibri" w:hAnsi="Calibri"/>
          <w:b w:val="false"/>
          <w:i w:val="false"/>
          <w:caps w:val="false"/>
          <w:smallCaps w:val="false"/>
          <w:color w:val="000000"/>
          <w:spacing w:val="0"/>
          <w:sz w:val="22"/>
          <w:szCs w:val="22"/>
        </w:rPr>
        <w:t xml:space="preserve">як зображення рухомих фігур, як наслідок дії природних сил - вітру, що гонить </w:t>
      </w:r>
      <w:r>
        <w:rPr>
          <w:rFonts w:cs="Calibri" w:ascii="Calibri" w:hAnsi="Calibri"/>
          <w:b w:val="false"/>
          <w:i w:val="false"/>
          <w:caps w:val="false"/>
          <w:smallCaps w:val="false"/>
          <w:strike w:val="false"/>
          <w:dstrike w:val="false"/>
          <w:color w:val="000000"/>
          <w:spacing w:val="0"/>
          <w:sz w:val="22"/>
          <w:szCs w:val="22"/>
          <w:u w:val="none"/>
        </w:rPr>
        <w:t>хмари або</w:t>
      </w:r>
      <w:r>
        <w:rPr>
          <w:rFonts w:cs="Calibri" w:ascii="Calibri" w:hAnsi="Calibri"/>
          <w:b w:val="false"/>
          <w:i w:val="false"/>
          <w:caps w:val="false"/>
          <w:smallCaps w:val="false"/>
          <w:color w:val="000000"/>
          <w:spacing w:val="0"/>
          <w:sz w:val="22"/>
          <w:szCs w:val="22"/>
        </w:rPr>
        <w:t xml:space="preserve"> колише дерева, тепер змінюється спокоєм. Відчуття руху передаються динамічні мазки різних кольорів, не скуті жорсткими лініями малюнка.</w:t>
      </w:r>
    </w:p>
    <w:p>
      <w:pPr>
        <w:pStyle w:val="Style15"/>
        <w:widowControl/>
        <w:ind w:left="0" w:right="0" w:hanging="0"/>
        <w:rPr>
          <w:rFonts w:ascii="Calibri" w:hAnsi="Calibri" w:cs="Calibri"/>
          <w:b w:val="false"/>
          <w:b w:val="false"/>
          <w:i w:val="false"/>
          <w:i w:val="false"/>
          <w:caps w:val="false"/>
          <w:smallCaps w:val="false"/>
          <w:color w:val="000000"/>
          <w:spacing w:val="0"/>
          <w:sz w:val="22"/>
          <w:szCs w:val="22"/>
          <w:lang w:val="uk-UA"/>
        </w:rPr>
      </w:pPr>
      <w:r>
        <w:rPr>
          <w:rFonts w:cs="Calibri" w:ascii="Calibri" w:hAnsi="Calibri"/>
          <w:b w:val="false"/>
          <w:i w:val="false"/>
          <w:caps w:val="false"/>
          <w:smallCaps w:val="false"/>
          <w:color w:val="000000"/>
          <w:spacing w:val="0"/>
          <w:sz w:val="22"/>
          <w:szCs w:val="22"/>
          <w:lang w:val="uk-UA"/>
        </w:rPr>
        <w:t>Представники: Альфред Сіслей, Каміль Піссаро, Клод Моне, П’єр Огюстр Ренуар, Едуард Мане, Едгар Дега.</w:t>
      </w:r>
    </w:p>
    <w:p>
      <w:pPr>
        <w:pStyle w:val="Style15"/>
        <w:widowControl/>
        <w:ind w:left="0" w:right="0" w:hanging="0"/>
        <w:rPr>
          <w:rFonts w:ascii="Calibri" w:hAnsi="Calibri"/>
          <w:sz w:val="22"/>
          <w:szCs w:val="22"/>
        </w:rPr>
      </w:pPr>
      <w:r>
        <w:rPr>
          <w:rFonts w:cs="Calibri" w:ascii="Calibri" w:hAnsi="Calibri"/>
          <w:b/>
          <w:bCs/>
          <w:i w:val="false"/>
          <w:caps w:val="false"/>
          <w:smallCaps w:val="false"/>
          <w:color w:val="000000"/>
          <w:spacing w:val="0"/>
          <w:sz w:val="22"/>
          <w:szCs w:val="22"/>
          <w:lang w:val="ru-RU"/>
        </w:rPr>
        <w:t xml:space="preserve">Едуард Мане </w:t>
      </w:r>
      <w:r>
        <w:rPr>
          <w:rFonts w:cs="Calibri" w:ascii="Calibri" w:hAnsi="Calibri"/>
          <w:b/>
          <w:bCs/>
          <w:i w:val="false"/>
          <w:caps w:val="false"/>
          <w:smallCaps w:val="false"/>
          <w:color w:val="000000"/>
          <w:spacing w:val="0"/>
          <w:sz w:val="22"/>
          <w:szCs w:val="22"/>
          <w:lang w:val="uk-UA"/>
        </w:rPr>
        <w:t>(1832-1883)</w:t>
      </w:r>
    </w:p>
    <w:p>
      <w:pPr>
        <w:pStyle w:val="Style15"/>
        <w:widowControl/>
        <w:ind w:left="0" w:right="0" w:hanging="0"/>
        <w:rPr>
          <w:rFonts w:ascii="Calibri" w:hAnsi="Calibri"/>
          <w:sz w:val="22"/>
          <w:szCs w:val="22"/>
        </w:rPr>
      </w:pPr>
      <w:r>
        <w:rPr>
          <w:rFonts w:cs="Calibri" w:ascii="Calibri" w:hAnsi="Calibri"/>
          <w:b w:val="false"/>
          <w:i w:val="false"/>
          <w:caps w:val="false"/>
          <w:smallCaps w:val="false"/>
          <w:color w:val="000000"/>
          <w:spacing w:val="0"/>
          <w:sz w:val="22"/>
          <w:szCs w:val="22"/>
          <w:lang w:val="uk-UA"/>
        </w:rPr>
        <w:t xml:space="preserve">Художнє кредо Мане сформувалося в основному під впливом розчарування, викликаного поразкою буржуазної революції 1848 р. </w:t>
      </w:r>
      <w:r>
        <w:rPr>
          <w:rFonts w:cs="Calibri" w:ascii="Calibri" w:hAnsi="Calibri"/>
          <w:b w:val="false"/>
          <w:i w:val="false"/>
          <w:caps w:val="false"/>
          <w:smallCaps w:val="false"/>
          <w:color w:val="000000"/>
          <w:spacing w:val="0"/>
          <w:sz w:val="22"/>
          <w:szCs w:val="22"/>
        </w:rPr>
        <w:t>Мане різко виступав проти академічних форм творчості, але на протязі майже всього свого життя він відчував глибоку повагу до традиці</w:t>
      </w:r>
      <w:r>
        <w:rPr>
          <w:rFonts w:cs="Calibri" w:ascii="Calibri" w:hAnsi="Calibri"/>
          <w:b w:val="false"/>
          <w:i w:val="false"/>
          <w:caps w:val="false"/>
          <w:smallCaps w:val="false"/>
          <w:color w:val="000000"/>
          <w:spacing w:val="0"/>
          <w:sz w:val="22"/>
          <w:szCs w:val="22"/>
          <w:lang w:val="ru-RU"/>
        </w:rPr>
        <w:t>й</w:t>
      </w:r>
      <w:r>
        <w:rPr>
          <w:rFonts w:cs="Calibri" w:ascii="Calibri" w:hAnsi="Calibri"/>
          <w:b w:val="false"/>
          <w:i w:val="false"/>
          <w:caps w:val="false"/>
          <w:smallCaps w:val="false"/>
          <w:color w:val="000000"/>
          <w:spacing w:val="0"/>
          <w:sz w:val="22"/>
          <w:szCs w:val="22"/>
        </w:rPr>
        <w:t xml:space="preserve"> деяких великих майстрів, безпосередн</w:t>
      </w:r>
      <w:r>
        <w:rPr>
          <w:rFonts w:cs="Calibri" w:ascii="Calibri" w:hAnsi="Calibri"/>
          <w:b w:val="false"/>
          <w:i w:val="false"/>
          <w:caps w:val="false"/>
          <w:smallCaps w:val="false"/>
          <w:color w:val="000000"/>
          <w:spacing w:val="0"/>
          <w:sz w:val="22"/>
          <w:szCs w:val="22"/>
          <w:lang w:val="uk-UA"/>
        </w:rPr>
        <w:t>ій</w:t>
      </w:r>
      <w:r>
        <w:rPr>
          <w:rFonts w:cs="Calibri" w:ascii="Calibri" w:hAnsi="Calibri"/>
          <w:b w:val="false"/>
          <w:i w:val="false"/>
          <w:caps w:val="false"/>
          <w:smallCaps w:val="false"/>
          <w:color w:val="000000"/>
          <w:spacing w:val="0"/>
          <w:sz w:val="22"/>
          <w:szCs w:val="22"/>
        </w:rPr>
        <w:t xml:space="preserve"> вплив яких проявляється у багатьох його творах ("Балкон"; "За кухлем пива").</w:t>
      </w:r>
    </w:p>
    <w:p>
      <w:pPr>
        <w:pStyle w:val="Style15"/>
        <w:widowControl/>
        <w:spacing w:before="0" w:after="0"/>
        <w:ind w:left="0" w:right="0" w:hanging="0"/>
        <w:rPr>
          <w:rFonts w:ascii="Calibri" w:hAnsi="Calibri"/>
          <w:sz w:val="22"/>
          <w:szCs w:val="22"/>
        </w:rPr>
      </w:pPr>
      <w:r>
        <w:rPr>
          <w:rFonts w:cs="Calibri" w:ascii="Calibri" w:hAnsi="Calibri"/>
          <w:b w:val="false"/>
          <w:i w:val="false"/>
          <w:caps w:val="false"/>
          <w:smallCaps w:val="false"/>
          <w:color w:val="000000"/>
          <w:spacing w:val="0"/>
          <w:sz w:val="22"/>
          <w:szCs w:val="22"/>
        </w:rPr>
        <w:t>Першою спробою створити нове сучасне мистецтво шляху з'явилися дві картини, що пролунали як виклик офіційному мистецтву: "Сніданок на траві"  і "Олімпія" . Після їх написання художник зазнав жорстокої критики, на його захист стала лише невелика група художників, серед яких були К.Моне, Э.Дега, П.Сезанн та ін, а нападки журналістів відбивав один Э.Золя. В подяку Мане пише портрет письменника.</w:t>
      </w:r>
    </w:p>
    <w:p>
      <w:pPr>
        <w:pStyle w:val="Style15"/>
        <w:widowControl/>
        <w:spacing w:before="0" w:after="0"/>
        <w:ind w:left="0" w:right="0" w:hanging="0"/>
        <w:rPr>
          <w:rFonts w:ascii="Calibri" w:hAnsi="Calibri"/>
          <w:sz w:val="22"/>
          <w:szCs w:val="22"/>
        </w:rPr>
      </w:pPr>
      <w:r>
        <w:rPr>
          <w:rFonts w:cs="Calibri" w:ascii="Calibri" w:hAnsi="Calibri"/>
          <w:b w:val="false"/>
          <w:i w:val="false"/>
          <w:caps w:val="false"/>
          <w:smallCaps w:val="false"/>
          <w:color w:val="000000"/>
          <w:spacing w:val="0"/>
          <w:sz w:val="22"/>
          <w:szCs w:val="22"/>
        </w:rPr>
        <w:t>Імпресіоністи вважали Мане своїм ідейним вождем і попередником. Імпресіонізм Мане більш близький живопису японських майстрів. Він спрощує мотиви, врівноважуючи в них декоративне і реальне, створює узагальнене уявлення про бачене: чисте враження, позбавлене непотрібних подробиць, вираз радості відчуття ("На березі моря"). Він любить малювати людину на тлі пейзажу, передаючи відчуття свіжості природи його мімікою, жестом і виразними позами ("Аржантей").</w:t>
      </w:r>
    </w:p>
    <w:p>
      <w:pPr>
        <w:pStyle w:val="Style15"/>
        <w:widowControl/>
        <w:spacing w:before="0" w:after="0"/>
        <w:ind w:left="0" w:right="0" w:hanging="0"/>
        <w:rPr>
          <w:rFonts w:ascii="Calibri" w:hAnsi="Calibri"/>
          <w:sz w:val="22"/>
          <w:szCs w:val="22"/>
        </w:rPr>
      </w:pPr>
      <w:r>
        <w:rPr>
          <w:rFonts w:cs="Calibri" w:ascii="Calibri" w:hAnsi="Calibri"/>
          <w:b w:val="false"/>
          <w:i w:val="false"/>
          <w:caps w:val="false"/>
          <w:smallCaps w:val="false"/>
          <w:color w:val="000000"/>
          <w:spacing w:val="0"/>
          <w:sz w:val="22"/>
          <w:szCs w:val="22"/>
        </w:rPr>
        <w:t>Найбільш близька до імпресіонізму картина "Човен - майстерня К.Моне" (1874) Художник досягає повної ілюзії руху води. Ця робота значно збагатила його мальовничу палітру. Так, він відмовився від використання чистого чорного кольору і замінив його поєднанням окремих мазків різного кольору.</w:t>
      </w:r>
    </w:p>
    <w:p>
      <w:pPr>
        <w:pStyle w:val="Style15"/>
        <w:widowControl/>
        <w:spacing w:before="0" w:after="0"/>
        <w:ind w:left="0" w:right="0" w:hanging="0"/>
        <w:rPr>
          <w:rFonts w:ascii="Calibri" w:hAnsi="Calibri" w:cs="Calibri"/>
          <w:b w:val="false"/>
          <w:b w:val="false"/>
          <w:i w:val="false"/>
          <w:i w:val="false"/>
          <w:caps w:val="false"/>
          <w:smallCaps w:val="false"/>
          <w:color w:val="000000"/>
          <w:spacing w:val="0"/>
          <w:sz w:val="22"/>
          <w:szCs w:val="22"/>
        </w:rPr>
      </w:pPr>
      <w:r>
        <w:rPr>
          <w:rFonts w:cs="Calibri" w:ascii="Calibri" w:hAnsi="Calibri"/>
          <w:b w:val="false"/>
          <w:i w:val="false"/>
          <w:caps w:val="false"/>
          <w:smallCaps w:val="false"/>
          <w:color w:val="000000"/>
          <w:spacing w:val="0"/>
          <w:sz w:val="22"/>
          <w:szCs w:val="22"/>
        </w:rPr>
      </w:r>
    </w:p>
    <w:p>
      <w:pPr>
        <w:pStyle w:val="Style15"/>
        <w:widowControl/>
        <w:spacing w:before="0" w:after="0"/>
        <w:ind w:left="0" w:right="0" w:hanging="0"/>
        <w:rPr>
          <w:rFonts w:ascii="Calibri" w:hAnsi="Calibri"/>
          <w:sz w:val="22"/>
          <w:szCs w:val="22"/>
        </w:rPr>
      </w:pPr>
      <w:r>
        <w:rPr>
          <w:rFonts w:cs="Calibri" w:ascii="Calibri" w:hAnsi="Calibri"/>
          <w:b w:val="false"/>
          <w:i w:val="false"/>
          <w:caps w:val="false"/>
          <w:smallCaps w:val="false"/>
          <w:color w:val="000000"/>
          <w:spacing w:val="0"/>
          <w:sz w:val="22"/>
          <w:szCs w:val="22"/>
        </w:rPr>
        <w:t>У пізній період своєї творчості Э.Мане відходить від імпресіонізму і захоплено працює пастелю  ("Жінка, підв’язуюча панчоху").  Вершиною творчості Э.Мане є його знаменита картина "Бар у Фолі Бержер", яка являє собою синтез скороминущості, нестабільності властивих імпресіонізму, і постійності, стабільності і непорушності, властивих класичним напрямом у мистецтві. Чіткий передній план картини протиставлений задньму - дзеркальному відображенню.</w:t>
      </w:r>
    </w:p>
    <w:p>
      <w:pPr>
        <w:pStyle w:val="Style15"/>
        <w:widowControl/>
        <w:spacing w:before="0" w:after="0"/>
        <w:ind w:left="0" w:right="0" w:hanging="0"/>
        <w:rPr>
          <w:rFonts w:ascii="Calibri" w:hAnsi="Calibri" w:cs="Calibri"/>
          <w:b w:val="false"/>
          <w:b w:val="false"/>
          <w:i w:val="false"/>
          <w:i w:val="false"/>
          <w:caps w:val="false"/>
          <w:smallCaps w:val="false"/>
          <w:color w:val="000000"/>
          <w:spacing w:val="0"/>
          <w:sz w:val="22"/>
          <w:szCs w:val="22"/>
        </w:rPr>
      </w:pPr>
      <w:r>
        <w:rPr>
          <w:rFonts w:cs="Calibri" w:ascii="Calibri" w:hAnsi="Calibri"/>
          <w:b w:val="false"/>
          <w:i w:val="false"/>
          <w:caps w:val="false"/>
          <w:smallCaps w:val="false"/>
          <w:color w:val="000000"/>
          <w:spacing w:val="0"/>
          <w:sz w:val="22"/>
          <w:szCs w:val="22"/>
        </w:rPr>
      </w:r>
    </w:p>
    <w:p>
      <w:pPr>
        <w:pStyle w:val="Normal"/>
        <w:widowControl/>
        <w:spacing w:before="0" w:after="0"/>
        <w:ind w:left="0" w:right="0" w:hanging="0"/>
        <w:rPr>
          <w:rFonts w:ascii="Calibri" w:hAnsi="Calibri"/>
          <w:sz w:val="22"/>
          <w:szCs w:val="22"/>
        </w:rPr>
      </w:pPr>
      <w:r>
        <w:rPr>
          <w:rFonts w:cs="Calibri" w:ascii="Calibri" w:hAnsi="Calibri"/>
          <w:b/>
          <w:bCs/>
          <w:i w:val="false"/>
          <w:caps w:val="false"/>
          <w:smallCaps w:val="false"/>
          <w:color w:val="000000"/>
          <w:spacing w:val="0"/>
          <w:sz w:val="22"/>
          <w:szCs w:val="22"/>
          <w:lang w:val="uk-UA"/>
        </w:rPr>
        <w:t xml:space="preserve">Едгар Дега </w:t>
      </w:r>
      <w:r>
        <w:rPr>
          <w:rFonts w:cs="Calibri" w:ascii="Calibri" w:hAnsi="Calibri"/>
          <w:b w:val="false"/>
          <w:i w:val="false"/>
          <w:caps w:val="false"/>
          <w:smallCaps w:val="false"/>
          <w:color w:val="000000"/>
          <w:spacing w:val="0"/>
          <w:sz w:val="22"/>
          <w:szCs w:val="22"/>
        </w:rPr>
        <w:t>(1834-1917)</w:t>
      </w:r>
    </w:p>
    <w:p>
      <w:pPr>
        <w:pStyle w:val="Normal"/>
        <w:widowControl/>
        <w:spacing w:before="0" w:after="0"/>
        <w:ind w:left="0" w:right="0" w:hanging="0"/>
        <w:rPr>
          <w:rFonts w:ascii="Calibri" w:hAnsi="Calibri" w:cs="Calibri"/>
          <w:b w:val="false"/>
          <w:b w:val="false"/>
          <w:i w:val="false"/>
          <w:i w:val="false"/>
          <w:caps w:val="false"/>
          <w:smallCaps w:val="false"/>
          <w:color w:val="000000"/>
          <w:spacing w:val="0"/>
          <w:sz w:val="22"/>
          <w:szCs w:val="22"/>
          <w:lang w:val="uk-UA"/>
        </w:rPr>
      </w:pPr>
      <w:r>
        <w:rPr>
          <w:rFonts w:cs="Calibri" w:ascii="Calibri" w:hAnsi="Calibri"/>
          <w:b w:val="false"/>
          <w:i w:val="false"/>
          <w:caps w:val="false"/>
          <w:smallCaps w:val="false"/>
          <w:color w:val="000000"/>
          <w:spacing w:val="0"/>
          <w:sz w:val="22"/>
          <w:szCs w:val="22"/>
          <w:lang w:val="uk-UA"/>
        </w:rPr>
      </w:r>
    </w:p>
    <w:p>
      <w:pPr>
        <w:pStyle w:val="Style15"/>
        <w:widowControl/>
        <w:spacing w:before="0" w:after="0"/>
        <w:ind w:left="0" w:right="0" w:hanging="0"/>
        <w:rPr>
          <w:rFonts w:ascii="Calibri" w:hAnsi="Calibri"/>
          <w:sz w:val="22"/>
          <w:szCs w:val="22"/>
        </w:rPr>
      </w:pPr>
      <w:r>
        <w:rPr>
          <w:rFonts w:eastAsia="Calibri" w:cs="Calibri" w:ascii="Calibri" w:hAnsi="Calibri"/>
          <w:b w:val="false"/>
          <w:i w:val="false"/>
          <w:caps w:val="false"/>
          <w:smallCaps w:val="false"/>
          <w:color w:val="000000"/>
          <w:spacing w:val="0"/>
          <w:sz w:val="22"/>
          <w:szCs w:val="22"/>
          <w:lang w:val="uk-UA"/>
        </w:rPr>
        <w:t xml:space="preserve"> </w:t>
      </w:r>
      <w:r>
        <w:rPr>
          <w:rFonts w:cs="Calibri" w:ascii="Calibri" w:hAnsi="Calibri"/>
          <w:b w:val="false"/>
          <w:i w:val="false"/>
          <w:caps w:val="false"/>
          <w:smallCaps w:val="false"/>
          <w:color w:val="000000"/>
          <w:spacing w:val="0"/>
          <w:sz w:val="22"/>
          <w:szCs w:val="22"/>
          <w:lang w:val="uk-UA"/>
        </w:rPr>
        <w:t xml:space="preserve">Енгр був кумиром молодого Дега, його полонили і енгровское незрівнянне володіння лінією, гострота бачення дійсності. У ранній творчості художник пише картини  у традиційно-академічних темах ("Спартанські дівчата викликають на змагання юнаків" , "Семіраміда закладає місто" ) Однак академічними в цих </w:t>
      </w:r>
      <w:r>
        <w:rPr>
          <w:rFonts w:ascii="Calibri" w:hAnsi="Calibri"/>
          <w:b w:val="false"/>
          <w:i w:val="false"/>
          <w:caps w:val="false"/>
          <w:smallCaps w:val="false"/>
          <w:strike w:val="false"/>
          <w:dstrike w:val="false"/>
          <w:color w:val="000000"/>
          <w:spacing w:val="0"/>
          <w:sz w:val="22"/>
          <w:szCs w:val="22"/>
          <w:u w:val="none"/>
          <w:lang w:val="uk-UA"/>
        </w:rPr>
        <w:t xml:space="preserve">роботах </w:t>
      </w:r>
      <w:r>
        <w:rPr>
          <w:rFonts w:cs="Calibri" w:ascii="Calibri" w:hAnsi="Calibri"/>
          <w:b w:val="false"/>
          <w:i w:val="false"/>
          <w:caps w:val="false"/>
          <w:smallCaps w:val="false"/>
          <w:color w:val="000000"/>
          <w:spacing w:val="0"/>
          <w:sz w:val="22"/>
          <w:szCs w:val="22"/>
          <w:lang w:val="uk-UA"/>
        </w:rPr>
        <w:t>були лише сюжети: стародавні греки мали у Дега вигляд сучасних парижан, а живопис відрізнялася свіжістю і внутрішньою свободою.</w:t>
      </w:r>
    </w:p>
    <w:p>
      <w:pPr>
        <w:pStyle w:val="Style15"/>
        <w:widowControl/>
        <w:ind w:left="0" w:right="0" w:hanging="0"/>
        <w:rPr>
          <w:rFonts w:ascii="Calibri" w:hAnsi="Calibri"/>
          <w:sz w:val="22"/>
          <w:szCs w:val="22"/>
        </w:rPr>
      </w:pPr>
      <w:r>
        <w:rPr>
          <w:rFonts w:cs="Calibri" w:ascii="Calibri" w:hAnsi="Calibri"/>
          <w:b w:val="false"/>
          <w:i w:val="false"/>
          <w:caps w:val="false"/>
          <w:smallCaps w:val="false"/>
          <w:color w:val="000000"/>
          <w:spacing w:val="0"/>
          <w:sz w:val="22"/>
          <w:szCs w:val="22"/>
        </w:rPr>
        <w:t xml:space="preserve">У 1860-і роки </w:t>
      </w:r>
      <w:r>
        <w:rPr>
          <w:rFonts w:ascii="Calibri" w:hAnsi="Calibri"/>
          <w:b w:val="false"/>
          <w:i w:val="false"/>
          <w:caps w:val="false"/>
          <w:smallCaps w:val="false"/>
          <w:strike w:val="false"/>
          <w:dstrike w:val="false"/>
          <w:color w:val="000000"/>
          <w:spacing w:val="0"/>
          <w:sz w:val="22"/>
          <w:szCs w:val="22"/>
          <w:u w:val="none"/>
        </w:rPr>
        <w:t xml:space="preserve">майстер </w:t>
      </w:r>
      <w:r>
        <w:rPr>
          <w:rFonts w:cs="Calibri" w:ascii="Calibri" w:hAnsi="Calibri"/>
          <w:b w:val="false"/>
          <w:i w:val="false"/>
          <w:caps w:val="false"/>
          <w:smallCaps w:val="false"/>
          <w:color w:val="000000"/>
          <w:spacing w:val="0"/>
          <w:sz w:val="22"/>
          <w:szCs w:val="22"/>
        </w:rPr>
        <w:t xml:space="preserve">створює серію чудових </w:t>
      </w:r>
      <w:r>
        <w:rPr>
          <w:rFonts w:ascii="Calibri" w:hAnsi="Calibri"/>
          <w:b w:val="false"/>
          <w:i w:val="false"/>
          <w:caps w:val="false"/>
          <w:smallCaps w:val="false"/>
          <w:strike w:val="false"/>
          <w:dstrike w:val="false"/>
          <w:color w:val="000000"/>
          <w:spacing w:val="0"/>
          <w:sz w:val="22"/>
          <w:szCs w:val="22"/>
          <w:u w:val="none"/>
        </w:rPr>
        <w:t xml:space="preserve">портретних </w:t>
      </w:r>
      <w:r>
        <w:rPr>
          <w:rFonts w:cs="Calibri" w:ascii="Calibri" w:hAnsi="Calibri"/>
          <w:b w:val="false"/>
          <w:i w:val="false"/>
          <w:caps w:val="false"/>
          <w:smallCaps w:val="false"/>
          <w:color w:val="000000"/>
          <w:spacing w:val="0"/>
          <w:sz w:val="22"/>
          <w:szCs w:val="22"/>
        </w:rPr>
        <w:t xml:space="preserve">образів, які продовжують традиції Енгра і одночасно неповторно індивідуальних за стилем. У них вже яскраво проявилися такі </w:t>
      </w:r>
      <w:r>
        <w:rPr>
          <w:rFonts w:ascii="Calibri" w:hAnsi="Calibri"/>
          <w:b w:val="false"/>
          <w:i w:val="false"/>
          <w:caps w:val="false"/>
          <w:smallCaps w:val="false"/>
          <w:strike w:val="false"/>
          <w:dstrike w:val="false"/>
          <w:color w:val="000000"/>
          <w:spacing w:val="0"/>
          <w:sz w:val="22"/>
          <w:szCs w:val="22"/>
          <w:u w:val="none"/>
        </w:rPr>
        <w:t xml:space="preserve">характерні </w:t>
      </w:r>
      <w:r>
        <w:rPr>
          <w:rFonts w:cs="Calibri" w:ascii="Calibri" w:hAnsi="Calibri"/>
          <w:b w:val="false"/>
          <w:i w:val="false"/>
          <w:caps w:val="false"/>
          <w:smallCaps w:val="false"/>
          <w:color w:val="000000"/>
          <w:spacing w:val="0"/>
          <w:sz w:val="22"/>
          <w:szCs w:val="22"/>
        </w:rPr>
        <w:t xml:space="preserve">для Дега якості, як рідкісна правдивість у передачі моделі, об'єктивність, невіддільна від прихованої теплоти почуття, суворе благородство колориту, витонченість і </w:t>
      </w:r>
      <w:r>
        <w:rPr>
          <w:rFonts w:ascii="Calibri" w:hAnsi="Calibri"/>
          <w:b w:val="false"/>
          <w:i w:val="false"/>
          <w:caps w:val="false"/>
          <w:smallCaps w:val="false"/>
          <w:strike w:val="false"/>
          <w:dstrike w:val="false"/>
          <w:color w:val="000000"/>
          <w:spacing w:val="0"/>
          <w:sz w:val="22"/>
          <w:szCs w:val="22"/>
          <w:u w:val="none"/>
        </w:rPr>
        <w:t xml:space="preserve">енергія </w:t>
      </w:r>
      <w:r>
        <w:rPr>
          <w:rFonts w:cs="Calibri" w:ascii="Calibri" w:hAnsi="Calibri"/>
          <w:b w:val="false"/>
          <w:i w:val="false"/>
          <w:caps w:val="false"/>
          <w:smallCaps w:val="false"/>
          <w:color w:val="000000"/>
          <w:spacing w:val="0"/>
          <w:sz w:val="22"/>
          <w:szCs w:val="22"/>
        </w:rPr>
        <w:t xml:space="preserve">колірної нюансування. Незабаром у цих </w:t>
      </w:r>
      <w:r>
        <w:rPr>
          <w:rFonts w:ascii="Calibri" w:hAnsi="Calibri"/>
          <w:b w:val="false"/>
          <w:i w:val="false"/>
          <w:caps w:val="false"/>
          <w:smallCaps w:val="false"/>
          <w:strike w:val="false"/>
          <w:dstrike w:val="false"/>
          <w:color w:val="000000"/>
          <w:spacing w:val="0"/>
          <w:sz w:val="22"/>
          <w:szCs w:val="22"/>
          <w:u w:val="none"/>
        </w:rPr>
        <w:t xml:space="preserve">портретах </w:t>
      </w:r>
      <w:r>
        <w:rPr>
          <w:rFonts w:cs="Calibri" w:ascii="Calibri" w:hAnsi="Calibri"/>
          <w:b w:val="false"/>
          <w:i w:val="false"/>
          <w:caps w:val="false"/>
          <w:smallCaps w:val="false"/>
          <w:color w:val="000000"/>
          <w:spacing w:val="0"/>
          <w:sz w:val="22"/>
          <w:szCs w:val="22"/>
        </w:rPr>
        <w:t>з'являється і щось більш новаторське: в "Жінці з хризантемами"художник сміливо відсуває головну фігуру в край полотна і зрізає її рамою .</w:t>
      </w:r>
    </w:p>
    <w:p>
      <w:pPr>
        <w:pStyle w:val="Style15"/>
        <w:widowControl/>
        <w:ind w:left="0" w:right="0" w:hanging="0"/>
        <w:rPr>
          <w:rFonts w:ascii="Calibri" w:hAnsi="Calibri"/>
          <w:sz w:val="22"/>
          <w:szCs w:val="22"/>
        </w:rPr>
      </w:pPr>
      <w:r>
        <w:rPr>
          <w:rFonts w:cs="Calibri" w:ascii="Calibri" w:hAnsi="Calibri"/>
          <w:b w:val="false"/>
          <w:i w:val="false"/>
          <w:caps w:val="false"/>
          <w:smallCaps w:val="false"/>
          <w:color w:val="000000"/>
          <w:spacing w:val="0"/>
          <w:sz w:val="22"/>
          <w:szCs w:val="22"/>
        </w:rPr>
        <w:t xml:space="preserve">1860 - 1870-ті роки - Дега приєднався до руху імпресіонистів. На відміну від інших імпресіоністів, він писав тільки фігурні композиції, але на зміну раннім </w:t>
      </w:r>
      <w:r>
        <w:rPr>
          <w:rFonts w:ascii="Calibri" w:hAnsi="Calibri"/>
          <w:b w:val="false"/>
          <w:i w:val="false"/>
          <w:caps w:val="false"/>
          <w:smallCaps w:val="false"/>
          <w:strike w:val="false"/>
          <w:dstrike w:val="false"/>
          <w:color w:val="000000"/>
          <w:spacing w:val="0"/>
          <w:sz w:val="22"/>
          <w:szCs w:val="22"/>
          <w:u w:val="none"/>
        </w:rPr>
        <w:t xml:space="preserve">портретам </w:t>
      </w:r>
      <w:r>
        <w:rPr>
          <w:rFonts w:cs="Calibri" w:ascii="Calibri" w:hAnsi="Calibri"/>
          <w:b w:val="false"/>
          <w:i w:val="false"/>
          <w:caps w:val="false"/>
          <w:smallCaps w:val="false"/>
          <w:color w:val="000000"/>
          <w:spacing w:val="0"/>
          <w:sz w:val="22"/>
          <w:szCs w:val="22"/>
        </w:rPr>
        <w:t xml:space="preserve">тепер приходять жокеї на конях, скачки, сценки в кафе і кабаре, модистки, прачки, балерини. Мета своєї творчості французький художник бачив у втіленні правди життя.  </w:t>
      </w:r>
    </w:p>
    <w:p>
      <w:pPr>
        <w:pStyle w:val="Style15"/>
        <w:widowControl/>
        <w:ind w:left="0" w:right="0" w:hanging="0"/>
        <w:rPr>
          <w:rFonts w:ascii="Calibri" w:hAnsi="Calibri"/>
          <w:sz w:val="22"/>
          <w:szCs w:val="22"/>
        </w:rPr>
      </w:pPr>
      <w:r>
        <w:rPr>
          <w:rFonts w:cs="Calibri" w:ascii="Calibri" w:hAnsi="Calibri"/>
          <w:b w:val="false"/>
          <w:i w:val="false"/>
          <w:caps w:val="false"/>
          <w:smallCaps w:val="false"/>
          <w:color w:val="000000"/>
          <w:spacing w:val="0"/>
          <w:sz w:val="22"/>
          <w:szCs w:val="22"/>
        </w:rPr>
        <w:t>У його творчості не було нічого від експромту. Але в результаті виникали образи, здавалися уособленням миттєвого і випадкового. Самі образи були виконані динамічно. Пристрасть до передачі  визначила самі сюжети Дега: зображення пробігу коней, репетицій і вистав балету, прачок, несучих білизну. Дега використовував сміливі ракурси і завжди динамічних точок зору, що позбавляли навіть статичний мотив замкнутості і стабільності. У його роботах "поезія і правда" завжди співіснують. Особливо наочно це в численних балетних композиціях, де "трудові будні" театру стоять поруч з чарівною феєрією, що відбувається на сцені. (“Блакитні танцівниці”, “Зірка балету”)</w:t>
      </w:r>
    </w:p>
    <w:p>
      <w:pPr>
        <w:pStyle w:val="Normal"/>
        <w:widowControl/>
        <w:spacing w:before="0" w:after="0"/>
        <w:ind w:left="0" w:right="0" w:hanging="0"/>
        <w:rPr>
          <w:rFonts w:ascii="Calibri" w:hAnsi="Calibri"/>
          <w:sz w:val="22"/>
          <w:szCs w:val="22"/>
        </w:rPr>
      </w:pPr>
      <w:r>
        <w:rPr>
          <w:rFonts w:cs="Calibri" w:ascii="Calibri" w:hAnsi="Calibri"/>
          <w:b/>
          <w:bCs/>
          <w:i w:val="false"/>
          <w:caps w:val="false"/>
          <w:smallCaps w:val="false"/>
          <w:color w:val="000000"/>
          <w:spacing w:val="0"/>
          <w:sz w:val="22"/>
          <w:szCs w:val="22"/>
          <w:lang w:val="uk-UA"/>
        </w:rPr>
        <w:t>Альфред Сіслей (1839-1899)</w:t>
      </w:r>
    </w:p>
    <w:p>
      <w:pPr>
        <w:pStyle w:val="Style15"/>
        <w:widowControl/>
        <w:spacing w:before="0" w:after="0"/>
        <w:ind w:left="0" w:right="0" w:hanging="0"/>
        <w:rPr>
          <w:rFonts w:cs="Calibri"/>
          <w:b/>
          <w:b/>
          <w:i w:val="false"/>
          <w:i w:val="false"/>
          <w:caps w:val="false"/>
          <w:smallCaps w:val="false"/>
          <w:color w:val="000000"/>
          <w:spacing w:val="0"/>
          <w:lang w:val="uk-UA"/>
        </w:rPr>
      </w:pPr>
      <w:r>
        <w:rPr>
          <w:rFonts w:ascii="Calibri" w:hAnsi="Calibri"/>
          <w:sz w:val="22"/>
          <w:szCs w:val="22"/>
        </w:rPr>
      </w:r>
    </w:p>
    <w:p>
      <w:pPr>
        <w:pStyle w:val="Style15"/>
        <w:widowControl/>
        <w:spacing w:before="0" w:after="0"/>
        <w:ind w:left="0" w:right="0" w:hanging="0"/>
        <w:rPr>
          <w:rFonts w:ascii="Calibri" w:hAnsi="Calibri"/>
          <w:sz w:val="22"/>
          <w:szCs w:val="22"/>
        </w:rPr>
      </w:pPr>
      <w:r>
        <w:rPr>
          <w:rFonts w:eastAsia="Calibri" w:cs="Calibri" w:ascii="Calibri" w:hAnsi="Calibri"/>
          <w:b w:val="false"/>
          <w:i w:val="false"/>
          <w:caps w:val="false"/>
          <w:smallCaps w:val="false"/>
          <w:color w:val="000000"/>
          <w:spacing w:val="0"/>
          <w:sz w:val="22"/>
          <w:szCs w:val="22"/>
        </w:rPr>
        <w:t xml:space="preserve"> </w:t>
      </w:r>
      <w:r>
        <w:rPr>
          <w:rFonts w:cs="Calibri" w:ascii="Calibri" w:hAnsi="Calibri"/>
          <w:b w:val="false"/>
          <w:i w:val="false"/>
          <w:caps w:val="false"/>
          <w:smallCaps w:val="false"/>
          <w:color w:val="000000"/>
          <w:spacing w:val="0"/>
          <w:sz w:val="22"/>
          <w:szCs w:val="22"/>
        </w:rPr>
        <w:t xml:space="preserve">Спершу отримував економічну освіта в Лондоні, займаючись живописом як хобі. Потім, залишивши комерцію, і познайомився з </w:t>
      </w:r>
      <w:r>
        <w:rPr>
          <w:rFonts w:cs="Calibri" w:ascii="Calibri" w:hAnsi="Calibri"/>
          <w:b w:val="false"/>
          <w:bCs w:val="false"/>
          <w:i w:val="false"/>
          <w:caps w:val="false"/>
          <w:smallCaps w:val="false"/>
          <w:color w:val="000000"/>
          <w:spacing w:val="0"/>
          <w:sz w:val="22"/>
          <w:szCs w:val="22"/>
        </w:rPr>
        <w:t>К. Моне, П.-О. Ренуаром і Ж.-Ф. Базилем</w:t>
      </w:r>
      <w:r>
        <w:rPr>
          <w:rFonts w:cs="Calibri" w:ascii="Calibri" w:hAnsi="Calibri"/>
          <w:b w:val="false"/>
          <w:i w:val="false"/>
          <w:caps w:val="false"/>
          <w:smallCaps w:val="false"/>
          <w:color w:val="000000"/>
          <w:spacing w:val="0"/>
          <w:sz w:val="22"/>
          <w:szCs w:val="22"/>
        </w:rPr>
        <w:t>. Жив переважно в Парижі, кращі свої речі написав його околицях (Марлі, Лувесьене, Фонтенбло, Бужівале та ін).</w:t>
      </w:r>
    </w:p>
    <w:p>
      <w:pPr>
        <w:pStyle w:val="Style15"/>
        <w:widowControl/>
        <w:spacing w:before="0" w:after="0"/>
        <w:ind w:left="0" w:right="0" w:hanging="0"/>
        <w:rPr>
          <w:rFonts w:ascii="Calibri" w:hAnsi="Calibri"/>
          <w:sz w:val="22"/>
          <w:szCs w:val="22"/>
        </w:rPr>
      </w:pPr>
      <w:r>
        <w:rPr>
          <w:rFonts w:cs="Calibri" w:ascii="Calibri" w:hAnsi="Calibri"/>
          <w:b w:val="false"/>
          <w:i w:val="false"/>
          <w:caps w:val="false"/>
          <w:smallCaps w:val="false"/>
          <w:color w:val="000000"/>
          <w:spacing w:val="0"/>
          <w:sz w:val="22"/>
          <w:szCs w:val="22"/>
        </w:rPr>
        <w:t xml:space="preserve">Ранні його твори, написані під сильним впливом </w:t>
      </w:r>
      <w:r>
        <w:rPr>
          <w:rFonts w:cs="Calibri" w:ascii="Calibri" w:hAnsi="Calibri"/>
          <w:b w:val="false"/>
          <w:bCs w:val="false"/>
          <w:i w:val="false"/>
          <w:caps w:val="false"/>
          <w:smallCaps w:val="false"/>
          <w:color w:val="000000"/>
          <w:spacing w:val="0"/>
          <w:sz w:val="22"/>
          <w:szCs w:val="22"/>
        </w:rPr>
        <w:t>К. Коро</w:t>
      </w:r>
      <w:r>
        <w:rPr>
          <w:rFonts w:cs="Calibri" w:ascii="Calibri" w:hAnsi="Calibri"/>
          <w:b w:val="false"/>
          <w:i w:val="false"/>
          <w:caps w:val="false"/>
          <w:smallCaps w:val="false"/>
          <w:color w:val="000000"/>
          <w:spacing w:val="0"/>
          <w:sz w:val="22"/>
          <w:szCs w:val="22"/>
        </w:rPr>
        <w:t xml:space="preserve">, вирішені в більш темних тонах. Пізніше живопис Сіслея світлішає, натурні мотиви - завжди досить прості, позбавлені всякої романтичної патетики, - відтворюються з тонким увагою до живописних нюансів, які майстер зображував часом серійно, фіксуючи стан одного і того ж ландшафту в різні часи дня. </w:t>
      </w:r>
      <w:r>
        <w:rPr>
          <w:rFonts w:cs="Calibri" w:ascii="Calibri" w:hAnsi="Calibri"/>
          <w:b w:val="false"/>
          <w:bCs/>
          <w:i w:val="false"/>
          <w:caps w:val="false"/>
          <w:smallCaps w:val="false"/>
          <w:color w:val="000000"/>
          <w:spacing w:val="0"/>
          <w:sz w:val="22"/>
          <w:szCs w:val="22"/>
          <w:lang w:val="uk-UA"/>
        </w:rPr>
        <w:t xml:space="preserve">У своїх пейзажах Сіслей завжди прагнув передати ту тонку гру світла і кольору, які він спостерігав у природі. </w:t>
      </w:r>
    </w:p>
    <w:p>
      <w:pPr>
        <w:pStyle w:val="Style15"/>
        <w:widowControl/>
        <w:spacing w:before="0" w:after="0"/>
        <w:ind w:left="0" w:right="0" w:hanging="0"/>
        <w:rPr>
          <w:rFonts w:ascii="Calibri" w:hAnsi="Calibri"/>
          <w:sz w:val="22"/>
          <w:szCs w:val="22"/>
        </w:rPr>
      </w:pPr>
      <w:r>
        <w:rPr>
          <w:rFonts w:cs="Calibri" w:ascii="Calibri" w:hAnsi="Calibri"/>
          <w:b w:val="false"/>
          <w:i w:val="false"/>
          <w:caps w:val="false"/>
          <w:smallCaps w:val="false"/>
          <w:color w:val="000000"/>
          <w:spacing w:val="0"/>
          <w:sz w:val="22"/>
          <w:szCs w:val="22"/>
        </w:rPr>
        <w:t>Роботи: Маленька площа в Аржантеї,  Регата в Молези, Повінь в Марлі,  Мороз в Лувес’єні.</w:t>
      </w:r>
    </w:p>
    <w:p>
      <w:pPr>
        <w:pStyle w:val="Normal"/>
        <w:widowControl/>
        <w:spacing w:before="0" w:after="0"/>
        <w:ind w:left="0" w:right="0" w:hanging="0"/>
        <w:rPr>
          <w:rFonts w:ascii="Calibri" w:hAnsi="Calibri" w:cs="Calibri"/>
          <w:color w:val="000000"/>
          <w:sz w:val="22"/>
          <w:szCs w:val="22"/>
        </w:rPr>
      </w:pPr>
      <w:r>
        <w:rPr>
          <w:rFonts w:cs="Calibri" w:ascii="Calibri" w:hAnsi="Calibri"/>
          <w:color w:val="000000"/>
          <w:sz w:val="22"/>
          <w:szCs w:val="22"/>
        </w:rPr>
      </w:r>
    </w:p>
    <w:p>
      <w:pPr>
        <w:pStyle w:val="Normal"/>
        <w:widowControl/>
        <w:spacing w:before="0" w:after="0"/>
        <w:ind w:left="0" w:right="0" w:hanging="0"/>
        <w:rPr>
          <w:rFonts w:ascii="Calibri" w:hAnsi="Calibri"/>
          <w:sz w:val="22"/>
          <w:szCs w:val="22"/>
        </w:rPr>
      </w:pPr>
      <w:r>
        <w:rPr>
          <w:rFonts w:cs="Calibri" w:ascii="Calibri" w:hAnsi="Calibri"/>
          <w:b/>
          <w:bCs/>
          <w:i w:val="false"/>
          <w:caps w:val="false"/>
          <w:smallCaps w:val="false"/>
          <w:color w:val="000000"/>
          <w:spacing w:val="0"/>
          <w:sz w:val="22"/>
          <w:szCs w:val="22"/>
          <w:lang w:val="uk-UA"/>
        </w:rPr>
        <w:t>Каміль Піссарро (1830-1903)</w:t>
      </w:r>
    </w:p>
    <w:p>
      <w:pPr>
        <w:pStyle w:val="Style15"/>
        <w:widowControl/>
        <w:spacing w:before="0" w:after="0"/>
        <w:ind w:left="0" w:right="0" w:hanging="0"/>
        <w:rPr>
          <w:rFonts w:ascii="Calibri" w:hAnsi="Calibri" w:cs="Calibri"/>
          <w:b w:val="false"/>
          <w:b w:val="false"/>
          <w:i w:val="false"/>
          <w:i w:val="false"/>
          <w:caps w:val="false"/>
          <w:smallCaps w:val="false"/>
          <w:color w:val="000000"/>
          <w:spacing w:val="0"/>
          <w:sz w:val="22"/>
          <w:szCs w:val="22"/>
        </w:rPr>
      </w:pPr>
      <w:r>
        <w:rPr>
          <w:rFonts w:cs="Calibri" w:ascii="Calibri" w:hAnsi="Calibri"/>
          <w:b w:val="false"/>
          <w:i w:val="false"/>
          <w:caps w:val="false"/>
          <w:smallCaps w:val="false"/>
          <w:color w:val="000000"/>
          <w:spacing w:val="0"/>
          <w:sz w:val="22"/>
          <w:szCs w:val="22"/>
        </w:rPr>
      </w:r>
    </w:p>
    <w:p>
      <w:pPr>
        <w:pStyle w:val="Style15"/>
        <w:widowControl/>
        <w:pBdr/>
        <w:spacing w:before="0" w:after="0"/>
        <w:ind w:left="0" w:right="0" w:hanging="0"/>
        <w:rPr>
          <w:rFonts w:ascii="Calibri" w:hAnsi="Calibri" w:cs="Calibri"/>
          <w:b w:val="false"/>
          <w:b w:val="false"/>
          <w:i w:val="false"/>
          <w:i w:val="false"/>
          <w:caps w:val="false"/>
          <w:smallCaps w:val="false"/>
          <w:color w:val="000000"/>
          <w:spacing w:val="0"/>
          <w:sz w:val="22"/>
          <w:szCs w:val="22"/>
        </w:rPr>
      </w:pPr>
      <w:r>
        <w:rPr>
          <w:rFonts w:cs="Calibri" w:ascii="Calibri" w:hAnsi="Calibri"/>
          <w:b w:val="false"/>
          <w:i w:val="false"/>
          <w:caps w:val="false"/>
          <w:smallCaps w:val="false"/>
          <w:color w:val="000000"/>
          <w:spacing w:val="0"/>
          <w:sz w:val="22"/>
          <w:szCs w:val="22"/>
        </w:rPr>
        <w:t xml:space="preserve">Піссарро навчався в паризькій Школі витончених мистецтв. Багато працював самостійно: писав картини за спогадами Антильского життя, робив етюди в мальовничих околицях Парижа. Всю увагу художника поглинув пейзаж. </w:t>
      </w:r>
    </w:p>
    <w:p>
      <w:pPr>
        <w:pStyle w:val="Style15"/>
        <w:widowControl/>
        <w:pBdr/>
        <w:spacing w:before="0" w:after="0"/>
        <w:ind w:left="0" w:right="0" w:hanging="0"/>
        <w:rPr>
          <w:rFonts w:ascii="Calibri" w:hAnsi="Calibri" w:cs="Calibri"/>
          <w:b w:val="false"/>
          <w:b w:val="false"/>
          <w:i w:val="false"/>
          <w:i w:val="false"/>
          <w:caps w:val="false"/>
          <w:smallCaps w:val="false"/>
          <w:color w:val="000000"/>
          <w:spacing w:val="0"/>
          <w:sz w:val="22"/>
          <w:szCs w:val="22"/>
        </w:rPr>
      </w:pPr>
      <w:r>
        <w:rPr>
          <w:rFonts w:cs="Calibri" w:ascii="Calibri" w:hAnsi="Calibri"/>
          <w:b w:val="false"/>
          <w:i w:val="false"/>
          <w:caps w:val="false"/>
          <w:smallCaps w:val="false"/>
          <w:color w:val="000000"/>
          <w:spacing w:val="0"/>
          <w:sz w:val="22"/>
          <w:szCs w:val="22"/>
        </w:rPr>
        <w:t xml:space="preserve">Улюбленим місцем роботи довгі роки був горбистий Понтуаз, містечко, яке він неодноразово писав. Безхмарне небо, соковита зелень, яскраве сонце – таким постає літо в картині «Понтуаз. Короткі, інтенсивні за кольором і дуже рухливі тіні від фігурок і дерев. Великі маси зеленого кольору, врівноважені блакитним, створюють відчуття чистого і прозорого повітря. </w:t>
      </w:r>
    </w:p>
    <w:p>
      <w:pPr>
        <w:pStyle w:val="Style15"/>
        <w:widowControl/>
        <w:pBdr/>
        <w:spacing w:before="0" w:after="0"/>
        <w:ind w:left="0" w:right="0" w:hanging="0"/>
        <w:rPr>
          <w:rFonts w:ascii="Calibri" w:hAnsi="Calibri" w:cs="Calibri"/>
          <w:b w:val="false"/>
          <w:b w:val="false"/>
          <w:i w:val="false"/>
          <w:i w:val="false"/>
          <w:caps w:val="false"/>
          <w:smallCaps w:val="false"/>
          <w:color w:val="000000"/>
          <w:spacing w:val="0"/>
          <w:sz w:val="22"/>
          <w:szCs w:val="22"/>
        </w:rPr>
      </w:pPr>
      <w:r>
        <w:rPr>
          <w:rFonts w:cs="Calibri" w:ascii="Calibri" w:hAnsi="Calibri"/>
          <w:b w:val="false"/>
          <w:i w:val="false"/>
          <w:caps w:val="false"/>
          <w:smallCaps w:val="false"/>
          <w:color w:val="000000"/>
          <w:spacing w:val="0"/>
          <w:sz w:val="22"/>
          <w:szCs w:val="22"/>
        </w:rPr>
        <w:t>Беручись за нову картину, Піссарро перш за все ретельно обдумував композицію. Успішно попрацювавши кілька сезонів на пленері над проблемою передачі в живописі розсіяного сонячного світла, художник опанував майстерність передачі його руху, світлових рефлексів на різних поверхнях. Один з найзнаменитіших шедеврів французького художника – пейзаж «Червоні дахи. Куточок села, зимовий ефект».</w:t>
      </w:r>
    </w:p>
    <w:p>
      <w:pPr>
        <w:pStyle w:val="Style15"/>
        <w:widowControl/>
        <w:pBdr/>
        <w:spacing w:before="0" w:after="0"/>
        <w:ind w:left="0" w:right="0" w:hanging="0"/>
        <w:rPr>
          <w:rFonts w:ascii="Calibri" w:hAnsi="Calibri"/>
          <w:sz w:val="22"/>
          <w:szCs w:val="22"/>
        </w:rPr>
      </w:pPr>
      <w:r>
        <w:rPr>
          <w:rFonts w:eastAsia="Calibri" w:cs="Calibri" w:ascii="Calibri" w:hAnsi="Calibri"/>
          <w:b w:val="false"/>
          <w:i w:val="false"/>
          <w:caps w:val="false"/>
          <w:smallCaps w:val="false"/>
          <w:color w:val="000000"/>
          <w:spacing w:val="0"/>
          <w:sz w:val="22"/>
          <w:szCs w:val="22"/>
        </w:rPr>
        <w:t xml:space="preserve"> </w:t>
      </w:r>
      <w:r>
        <w:rPr>
          <w:rFonts w:cs="Calibri" w:ascii="Calibri" w:hAnsi="Calibri"/>
          <w:b w:val="false"/>
          <w:i w:val="false"/>
          <w:caps w:val="false"/>
          <w:smallCaps w:val="false"/>
          <w:color w:val="000000"/>
          <w:spacing w:val="0"/>
          <w:sz w:val="22"/>
          <w:szCs w:val="22"/>
        </w:rPr>
        <w:t>Червоний і зелений кольори будують в картині простір, створюють ефект яскравого морозного осіннього дня, народжують особливо піднесений настрій. Захоплюють правдиві сільські пейзажі, що зображують зорану землю, сліпуче блискучі під сонцем поля, переливається райдужними квітами стоги сіна. Відчуваєш поезію в картинах з фігурами працюючих селянок. ( «Селянка з прутиком»).</w:t>
      </w:r>
    </w:p>
    <w:p>
      <w:pPr>
        <w:pStyle w:val="Style15"/>
        <w:widowControl/>
        <w:pBdr/>
        <w:spacing w:before="0" w:after="0"/>
        <w:ind w:left="0" w:right="0" w:hanging="0"/>
        <w:rPr>
          <w:rFonts w:ascii="Calibri" w:hAnsi="Calibri"/>
          <w:sz w:val="22"/>
          <w:szCs w:val="22"/>
        </w:rPr>
      </w:pPr>
      <w:r>
        <w:rPr>
          <w:rFonts w:cs="Calibri" w:ascii="Calibri" w:hAnsi="Calibri"/>
          <w:b w:val="false"/>
          <w:i w:val="false"/>
          <w:caps w:val="false"/>
          <w:smallCaps w:val="false"/>
          <w:color w:val="000000"/>
          <w:spacing w:val="0"/>
          <w:sz w:val="22"/>
          <w:szCs w:val="22"/>
        </w:rPr>
        <w:t xml:space="preserve">Переживши тимчасове захоплення дивізіонізмом, він залишився вірним імпресіоністичному методу показу життя, чи стосується це селянських мотивів чи образу міста. Техніка Піссарро дуже характерна: поблизу немов хаотично кинуті на полотно мазки фарб, щільні і густі, схожі на кристалики. Вони багатобарвні, різної форми і величини. </w:t>
      </w:r>
    </w:p>
    <w:p>
      <w:pPr>
        <w:pStyle w:val="Normal"/>
        <w:widowControl/>
        <w:spacing w:before="0" w:after="0"/>
        <w:ind w:left="0" w:right="0" w:hanging="0"/>
        <w:rPr>
          <w:rFonts w:ascii="Calibri" w:hAnsi="Calibri" w:cs="Calibri"/>
          <w:b w:val="false"/>
          <w:b w:val="false"/>
          <w:i w:val="false"/>
          <w:i w:val="false"/>
          <w:caps w:val="false"/>
          <w:smallCaps w:val="false"/>
          <w:color w:val="000000"/>
          <w:spacing w:val="0"/>
          <w:sz w:val="22"/>
          <w:szCs w:val="22"/>
          <w:lang w:val="uk-UA"/>
        </w:rPr>
      </w:pPr>
      <w:r>
        <w:rPr>
          <w:rFonts w:cs="Calibri" w:ascii="Calibri" w:hAnsi="Calibri"/>
          <w:b w:val="false"/>
          <w:i w:val="false"/>
          <w:caps w:val="false"/>
          <w:smallCaps w:val="false"/>
          <w:color w:val="000000"/>
          <w:spacing w:val="0"/>
          <w:sz w:val="22"/>
          <w:szCs w:val="22"/>
          <w:lang w:val="uk-UA"/>
        </w:rPr>
      </w:r>
    </w:p>
    <w:p>
      <w:pPr>
        <w:pStyle w:val="Normal"/>
        <w:widowControl/>
        <w:spacing w:before="0" w:after="0"/>
        <w:ind w:left="0" w:right="0" w:hanging="0"/>
        <w:rPr>
          <w:rFonts w:ascii="Calibri" w:hAnsi="Calibri" w:cs="Calibri"/>
          <w:b w:val="false"/>
          <w:b w:val="false"/>
          <w:i w:val="false"/>
          <w:i w:val="false"/>
          <w:caps w:val="false"/>
          <w:smallCaps w:val="false"/>
          <w:color w:val="000000"/>
          <w:spacing w:val="0"/>
          <w:sz w:val="22"/>
          <w:szCs w:val="22"/>
          <w:lang w:val="uk-UA"/>
        </w:rPr>
      </w:pPr>
      <w:r>
        <w:rPr>
          <w:rFonts w:cs="Calibri" w:ascii="Calibri" w:hAnsi="Calibri"/>
          <w:b w:val="false"/>
          <w:i w:val="false"/>
          <w:caps w:val="false"/>
          <w:smallCaps w:val="false"/>
          <w:color w:val="000000"/>
          <w:spacing w:val="0"/>
          <w:sz w:val="22"/>
          <w:szCs w:val="22"/>
          <w:lang w:val="uk-UA"/>
        </w:rPr>
      </w:r>
    </w:p>
    <w:p>
      <w:pPr>
        <w:pStyle w:val="Normal"/>
        <w:widowControl/>
        <w:spacing w:before="0" w:after="0"/>
        <w:ind w:left="0" w:right="0" w:hanging="0"/>
        <w:rPr>
          <w:rFonts w:ascii="Calibri" w:hAnsi="Calibri"/>
          <w:sz w:val="22"/>
          <w:szCs w:val="22"/>
        </w:rPr>
      </w:pPr>
      <w:r>
        <w:rPr>
          <w:rFonts w:cs="Calibri" w:ascii="Calibri" w:hAnsi="Calibri"/>
          <w:b/>
          <w:bCs/>
          <w:i w:val="false"/>
          <w:caps w:val="false"/>
          <w:smallCaps w:val="false"/>
          <w:color w:val="000000"/>
          <w:spacing w:val="0"/>
          <w:sz w:val="22"/>
          <w:szCs w:val="22"/>
          <w:lang w:val="uk-UA"/>
        </w:rPr>
        <w:t>Клод Моне (1840-1925)</w:t>
      </w:r>
    </w:p>
    <w:p>
      <w:pPr>
        <w:pStyle w:val="Style15"/>
        <w:widowControl/>
        <w:spacing w:before="0" w:after="0"/>
        <w:ind w:left="0" w:right="0" w:hanging="0"/>
        <w:rPr>
          <w:rFonts w:ascii="Calibri" w:hAnsi="Calibri"/>
          <w:sz w:val="22"/>
          <w:szCs w:val="22"/>
        </w:rPr>
      </w:pPr>
      <w:r>
        <w:rPr>
          <w:rFonts w:eastAsia="Calibri" w:cs="Calibri" w:ascii="Calibri" w:hAnsi="Calibri"/>
          <w:b w:val="false"/>
          <w:bCs/>
          <w:i w:val="false"/>
          <w:caps w:val="false"/>
          <w:smallCaps w:val="false"/>
          <w:color w:val="000000"/>
          <w:spacing w:val="0"/>
          <w:sz w:val="22"/>
          <w:szCs w:val="22"/>
          <w:lang w:val="uk-UA"/>
        </w:rPr>
        <w:t xml:space="preserve"> </w:t>
      </w:r>
      <w:r>
        <w:rPr>
          <w:rFonts w:cs="Calibri" w:ascii="Calibri" w:hAnsi="Calibri"/>
          <w:b w:val="false"/>
          <w:bCs/>
          <w:i w:val="false"/>
          <w:caps w:val="false"/>
          <w:smallCaps w:val="false"/>
          <w:color w:val="000000"/>
          <w:spacing w:val="0"/>
          <w:sz w:val="22"/>
          <w:szCs w:val="22"/>
          <w:lang w:val="uk-UA"/>
        </w:rPr>
        <w:t>Величезну роль для його творчості відіграло знайомство з молодими живописцями, які шукають нових шляхів у мистецтві: Базилем, Піссарро, Дега,</w:t>
      </w:r>
      <w:r>
        <w:rPr>
          <w:rFonts w:cs="Calibri" w:ascii="Calibri" w:hAnsi="Calibri"/>
          <w:b w:val="false"/>
          <w:i w:val="false"/>
          <w:caps w:val="false"/>
          <w:smallCaps w:val="false"/>
          <w:strike w:val="false"/>
          <w:dstrike w:val="false"/>
          <w:color w:val="000000"/>
          <w:spacing w:val="0"/>
          <w:sz w:val="22"/>
          <w:szCs w:val="22"/>
          <w:u w:val="none"/>
          <w:lang w:val="uk-UA"/>
        </w:rPr>
        <w:t>Сезанном</w:t>
      </w:r>
      <w:r>
        <w:rPr>
          <w:rFonts w:cs="Calibri" w:ascii="Calibri" w:hAnsi="Calibri"/>
          <w:b w:val="false"/>
          <w:bCs/>
          <w:i w:val="false"/>
          <w:caps w:val="false"/>
          <w:smallCaps w:val="false"/>
          <w:color w:val="000000"/>
          <w:spacing w:val="0"/>
          <w:sz w:val="22"/>
          <w:szCs w:val="22"/>
          <w:lang w:val="uk-UA"/>
        </w:rPr>
        <w:t xml:space="preserve">, Ренуаром, Сіслея та ін Моне багато </w:t>
      </w:r>
      <w:r>
        <w:rPr>
          <w:rFonts w:cs="Calibri" w:ascii="Calibri" w:hAnsi="Calibri"/>
          <w:b w:val="false"/>
          <w:i w:val="false"/>
          <w:caps w:val="false"/>
          <w:smallCaps w:val="false"/>
          <w:strike w:val="false"/>
          <w:dstrike w:val="false"/>
          <w:color w:val="000000"/>
          <w:spacing w:val="0"/>
          <w:sz w:val="22"/>
          <w:szCs w:val="22"/>
          <w:u w:val="none"/>
          <w:lang w:val="uk-UA"/>
        </w:rPr>
        <w:t xml:space="preserve">працює </w:t>
      </w:r>
      <w:r>
        <w:rPr>
          <w:rFonts w:cs="Calibri" w:ascii="Calibri" w:hAnsi="Calibri"/>
          <w:b w:val="false"/>
          <w:bCs/>
          <w:i w:val="false"/>
          <w:caps w:val="false"/>
          <w:smallCaps w:val="false"/>
          <w:color w:val="000000"/>
          <w:spacing w:val="0"/>
          <w:sz w:val="22"/>
          <w:szCs w:val="22"/>
          <w:lang w:val="uk-UA"/>
        </w:rPr>
        <w:t xml:space="preserve">на натурі, йому важливо не просто запам'ятати краєвид, а передати свіжість безпосереднього враження від споглядання природи, де кожну мить щось відбувається, де забарвлення предметів безперервно змінюється в залежності від освітлення, від погоди. </w:t>
      </w:r>
      <w:r>
        <w:rPr>
          <w:rFonts w:cs="Calibri" w:ascii="Calibri" w:hAnsi="Calibri"/>
          <w:b w:val="false"/>
          <w:i w:val="false"/>
          <w:caps w:val="false"/>
          <w:smallCaps w:val="false"/>
          <w:strike w:val="false"/>
          <w:dstrike w:val="false"/>
          <w:color w:val="000000"/>
          <w:spacing w:val="0"/>
          <w:sz w:val="22"/>
          <w:szCs w:val="22"/>
          <w:u w:val="none"/>
          <w:lang w:val="uk-UA"/>
        </w:rPr>
        <w:t xml:space="preserve">Бажання </w:t>
      </w:r>
      <w:r>
        <w:rPr>
          <w:rFonts w:cs="Calibri" w:ascii="Calibri" w:hAnsi="Calibri"/>
          <w:b w:val="false"/>
          <w:bCs/>
          <w:i w:val="false"/>
          <w:caps w:val="false"/>
          <w:smallCaps w:val="false"/>
          <w:color w:val="000000"/>
          <w:spacing w:val="0"/>
          <w:sz w:val="22"/>
          <w:szCs w:val="22"/>
          <w:lang w:val="uk-UA"/>
        </w:rPr>
        <w:t xml:space="preserve">спіймати час захопило Моне повністю.  На весь світ відомий його будинок в Живерні, в якому художник облаштував знаменитий сад зі ставком. </w:t>
      </w:r>
    </w:p>
    <w:p>
      <w:pPr>
        <w:pStyle w:val="Style15"/>
        <w:widowControl/>
        <w:ind w:left="0" w:right="0" w:hanging="0"/>
        <w:rPr>
          <w:rFonts w:ascii="Calibri" w:hAnsi="Calibri"/>
          <w:sz w:val="22"/>
          <w:szCs w:val="22"/>
        </w:rPr>
      </w:pPr>
      <w:r>
        <w:rPr>
          <w:rFonts w:eastAsia="Calibri" w:cs="Calibri" w:ascii="Calibri" w:hAnsi="Calibri"/>
          <w:b w:val="false"/>
          <w:i w:val="false"/>
          <w:caps w:val="false"/>
          <w:smallCaps w:val="false"/>
          <w:color w:val="000000"/>
          <w:spacing w:val="0"/>
          <w:sz w:val="22"/>
          <w:szCs w:val="22"/>
        </w:rPr>
        <w:t xml:space="preserve"> </w:t>
      </w:r>
      <w:r>
        <w:rPr>
          <w:rFonts w:cs="Calibri" w:ascii="Calibri" w:hAnsi="Calibri"/>
          <w:b w:val="false"/>
          <w:i w:val="false"/>
          <w:caps w:val="false"/>
          <w:smallCaps w:val="false"/>
          <w:color w:val="000000"/>
          <w:spacing w:val="0"/>
          <w:sz w:val="22"/>
          <w:szCs w:val="22"/>
        </w:rPr>
        <w:t xml:space="preserve">Над майстернею у свому будинку р-н Моне влаштував собі спальню з великими вікнами та дверима. У цій кімнаті висить багато картин, у тому числі "причісується Ізабель", "Габріель у тазу", "Кокотт в капелюшку". Весь будинок майстра був прикрашений його роботами чи роботами його друзів. Майже все життя Моне прожив у будинках з садом і неодмінно запам'ятовував їх на картинах (всього 175).  </w:t>
      </w:r>
    </w:p>
    <w:p>
      <w:pPr>
        <w:pStyle w:val="Style15"/>
        <w:widowControl/>
        <w:ind w:left="0" w:right="0" w:hanging="0"/>
        <w:rPr>
          <w:rFonts w:ascii="Calibri" w:hAnsi="Calibri" w:cs="Calibri"/>
          <w:b w:val="false"/>
          <w:b w:val="false"/>
          <w:i w:val="false"/>
          <w:i w:val="false"/>
          <w:caps w:val="false"/>
          <w:smallCaps w:val="false"/>
          <w:color w:val="000000"/>
          <w:spacing w:val="0"/>
          <w:sz w:val="22"/>
          <w:szCs w:val="22"/>
        </w:rPr>
      </w:pPr>
      <w:r>
        <w:rPr>
          <w:rFonts w:cs="Calibri" w:ascii="Calibri" w:hAnsi="Calibri"/>
          <w:b w:val="false"/>
          <w:i w:val="false"/>
          <w:caps w:val="false"/>
          <w:smallCaps w:val="false"/>
          <w:color w:val="000000"/>
          <w:spacing w:val="0"/>
          <w:sz w:val="22"/>
          <w:szCs w:val="22"/>
        </w:rPr>
        <w:t xml:space="preserve">Картина «Сад художника в Живерні» - сад не старого квітникаря, а скоріше сад колориста. </w:t>
      </w:r>
    </w:p>
    <w:p>
      <w:pPr>
        <w:pStyle w:val="Style15"/>
        <w:widowControl/>
        <w:shd w:val="clear" w:color="auto" w:fill="FFFFFF"/>
        <w:spacing w:lineRule="auto" w:line="240" w:before="0" w:after="0"/>
        <w:ind w:left="0" w:right="0" w:hanging="0"/>
        <w:jc w:val="both"/>
        <w:rPr>
          <w:rFonts w:ascii="Calibri" w:hAnsi="Calibri" w:cs="Calibri"/>
          <w:b w:val="false"/>
          <w:b w:val="false"/>
          <w:bCs/>
          <w:i w:val="false"/>
          <w:i w:val="false"/>
          <w:caps w:val="false"/>
          <w:smallCaps w:val="false"/>
          <w:color w:val="000000"/>
          <w:spacing w:val="0"/>
          <w:sz w:val="22"/>
          <w:szCs w:val="22"/>
          <w:lang w:val="uk-UA"/>
        </w:rPr>
      </w:pPr>
      <w:r>
        <w:rPr>
          <w:rFonts w:eastAsia="Times New Roman" w:cs="Arial" w:ascii="Calibri" w:hAnsi="Calibri"/>
          <w:b w:val="false"/>
          <w:bCs/>
          <w:i w:val="false"/>
          <w:caps w:val="false"/>
          <w:smallCaps w:val="false"/>
          <w:color w:val="000000"/>
          <w:spacing w:val="0"/>
          <w:sz w:val="22"/>
          <w:szCs w:val="22"/>
          <w:lang w:val="uk-UA" w:eastAsia="uk-UA"/>
        </w:rPr>
        <w:t xml:space="preserve">«Ставок з водяними ліліями (зелена гармонія)», «Японський місток і ставок з водяними ліліями» і «Японський місток в Живерні» . </w:t>
      </w:r>
    </w:p>
    <w:p>
      <w:pPr>
        <w:pStyle w:val="Style15"/>
        <w:widowControl/>
        <w:ind w:left="0" w:right="0" w:hanging="0"/>
        <w:rPr>
          <w:b w:val="false"/>
          <w:b w:val="false"/>
          <w:i w:val="false"/>
          <w:i w:val="false"/>
          <w:caps w:val="false"/>
          <w:smallCaps w:val="false"/>
          <w:color w:val="000000"/>
          <w:spacing w:val="0"/>
        </w:rPr>
      </w:pPr>
      <w:r>
        <w:rPr>
          <w:rFonts w:ascii="Calibri" w:hAnsi="Calibri"/>
          <w:sz w:val="22"/>
          <w:szCs w:val="22"/>
        </w:rPr>
      </w:r>
    </w:p>
    <w:p>
      <w:pPr>
        <w:pStyle w:val="Style15"/>
        <w:widowControl/>
        <w:ind w:left="0" w:right="0" w:hanging="0"/>
        <w:rPr>
          <w:color w:val="000000"/>
        </w:rPr>
      </w:pPr>
      <w:r>
        <w:rPr>
          <w:rFonts w:ascii="Calibri" w:hAnsi="Calibri"/>
          <w:b w:val="false"/>
          <w:i w:val="false"/>
          <w:caps w:val="false"/>
          <w:smallCaps w:val="false"/>
          <w:color w:val="000000"/>
          <w:spacing w:val="0"/>
          <w:sz w:val="22"/>
          <w:szCs w:val="22"/>
        </w:rPr>
        <w:t xml:space="preserve">П'єр Огюст Ренуар (1841-1919) разом з К. Моне і Сіслея А. створили ядро імпресіоністського руху. Ренуар </w:t>
      </w:r>
      <w:r>
        <w:rPr>
          <w:rFonts w:ascii="Calibri" w:hAnsi="Calibri"/>
          <w:b w:val="false"/>
          <w:i w:val="false"/>
          <w:caps w:val="false"/>
          <w:smallCaps w:val="false"/>
          <w:strike w:val="false"/>
          <w:dstrike w:val="false"/>
          <w:color w:val="000000"/>
          <w:spacing w:val="0"/>
          <w:sz w:val="22"/>
          <w:szCs w:val="22"/>
          <w:u w:val="none"/>
          <w:effect w:val="none"/>
        </w:rPr>
        <w:t xml:space="preserve">працює </w:t>
      </w:r>
      <w:r>
        <w:rPr>
          <w:rFonts w:ascii="Calibri" w:hAnsi="Calibri"/>
          <w:b w:val="false"/>
          <w:i w:val="false"/>
          <w:caps w:val="false"/>
          <w:smallCaps w:val="false"/>
          <w:color w:val="000000"/>
          <w:spacing w:val="0"/>
          <w:sz w:val="22"/>
          <w:szCs w:val="22"/>
        </w:rPr>
        <w:t xml:space="preserve">над розвитком живого, барвистого художнього стилю (відомим як райдужний </w:t>
      </w:r>
      <w:r>
        <w:rPr>
          <w:rFonts w:ascii="Calibri" w:hAnsi="Calibri"/>
          <w:b w:val="false"/>
          <w:i w:val="false"/>
          <w:caps w:val="false"/>
          <w:smallCaps w:val="false"/>
          <w:strike w:val="false"/>
          <w:dstrike w:val="false"/>
          <w:color w:val="000000"/>
          <w:spacing w:val="0"/>
          <w:sz w:val="22"/>
          <w:szCs w:val="22"/>
          <w:u w:val="none"/>
          <w:effect w:val="none"/>
        </w:rPr>
        <w:t xml:space="preserve">стиль </w:t>
      </w:r>
      <w:r>
        <w:rPr>
          <w:rFonts w:ascii="Calibri" w:hAnsi="Calibri"/>
          <w:b w:val="false"/>
          <w:i w:val="false"/>
          <w:caps w:val="false"/>
          <w:smallCaps w:val="false"/>
          <w:color w:val="000000"/>
          <w:spacing w:val="0"/>
          <w:sz w:val="22"/>
          <w:szCs w:val="22"/>
        </w:rPr>
        <w:t xml:space="preserve">Ренуара); створює безліч чуттєвих ню ("Купальниці"). Найбільше Ренуар любив писати дитячі та юнацькі образи і мирні сцени паризького життя ("Квіти", "Молода </w:t>
      </w:r>
      <w:r>
        <w:rPr>
          <w:rFonts w:ascii="Calibri" w:hAnsi="Calibri"/>
          <w:b w:val="false"/>
          <w:i w:val="false"/>
          <w:caps w:val="false"/>
          <w:smallCaps w:val="false"/>
          <w:strike w:val="false"/>
          <w:dstrike w:val="false"/>
          <w:color w:val="000000"/>
          <w:spacing w:val="0"/>
          <w:sz w:val="22"/>
          <w:szCs w:val="22"/>
          <w:u w:val="none"/>
          <w:effect w:val="none"/>
        </w:rPr>
        <w:t xml:space="preserve">людина </w:t>
      </w:r>
      <w:r>
        <w:rPr>
          <w:rFonts w:ascii="Calibri" w:hAnsi="Calibri"/>
          <w:b w:val="false"/>
          <w:i w:val="false"/>
          <w:caps w:val="false"/>
          <w:smallCaps w:val="false"/>
          <w:color w:val="000000"/>
          <w:spacing w:val="0"/>
          <w:sz w:val="22"/>
          <w:szCs w:val="22"/>
        </w:rPr>
        <w:t xml:space="preserve">на прогулянці з </w:t>
      </w:r>
      <w:r>
        <w:rPr>
          <w:rFonts w:ascii="Calibri" w:hAnsi="Calibri"/>
          <w:b w:val="false"/>
          <w:i w:val="false"/>
          <w:caps w:val="false"/>
          <w:smallCaps w:val="false"/>
          <w:strike w:val="false"/>
          <w:dstrike w:val="false"/>
          <w:color w:val="000000"/>
          <w:spacing w:val="0"/>
          <w:sz w:val="22"/>
          <w:szCs w:val="22"/>
          <w:u w:val="none"/>
          <w:effect w:val="none"/>
        </w:rPr>
        <w:t xml:space="preserve">собаками </w:t>
      </w:r>
      <w:r>
        <w:rPr>
          <w:rFonts w:ascii="Calibri" w:hAnsi="Calibri"/>
          <w:b w:val="false"/>
          <w:i w:val="false"/>
          <w:caps w:val="false"/>
          <w:smallCaps w:val="false"/>
          <w:color w:val="000000"/>
          <w:spacing w:val="0"/>
          <w:sz w:val="22"/>
          <w:szCs w:val="22"/>
        </w:rPr>
        <w:t>в лісі Фонтенбло", "Ваза з квітами", "Купання на Сені", "Ліза з парасолькою", " Дама в човні ","</w:t>
      </w:r>
      <w:r>
        <w:rPr>
          <w:rFonts w:ascii="Calibri" w:hAnsi="Calibri"/>
          <w:b w:val="false"/>
          <w:i w:val="false"/>
          <w:caps w:val="false"/>
          <w:smallCaps w:val="false"/>
          <w:strike w:val="false"/>
          <w:dstrike w:val="false"/>
          <w:color w:val="000000"/>
          <w:spacing w:val="0"/>
          <w:sz w:val="22"/>
          <w:szCs w:val="22"/>
          <w:u w:val="none"/>
          <w:effect w:val="none"/>
        </w:rPr>
        <w:t xml:space="preserve">Вершники </w:t>
      </w:r>
      <w:r>
        <w:rPr>
          <w:rFonts w:ascii="Calibri" w:hAnsi="Calibri"/>
          <w:b w:val="false"/>
          <w:i w:val="false"/>
          <w:caps w:val="false"/>
          <w:smallCaps w:val="false"/>
          <w:color w:val="000000"/>
          <w:spacing w:val="0"/>
          <w:sz w:val="22"/>
          <w:szCs w:val="22"/>
        </w:rPr>
        <w:t>у Булонском лісі "," Бал в Ле Мулен де ла Галетт ","</w:t>
      </w:r>
      <w:r>
        <w:rPr>
          <w:rFonts w:ascii="Calibri" w:hAnsi="Calibri"/>
          <w:b w:val="false"/>
          <w:i w:val="false"/>
          <w:caps w:val="false"/>
          <w:smallCaps w:val="false"/>
          <w:strike w:val="false"/>
          <w:dstrike w:val="false"/>
          <w:color w:val="000000"/>
          <w:spacing w:val="0"/>
          <w:sz w:val="22"/>
          <w:szCs w:val="22"/>
          <w:u w:val="none"/>
          <w:effect w:val="none"/>
        </w:rPr>
        <w:t xml:space="preserve">Портрет </w:t>
      </w:r>
      <w:r>
        <w:rPr>
          <w:rFonts w:ascii="Calibri" w:hAnsi="Calibri"/>
          <w:b w:val="false"/>
          <w:i w:val="false"/>
          <w:caps w:val="false"/>
          <w:smallCaps w:val="false"/>
          <w:color w:val="000000"/>
          <w:spacing w:val="0"/>
          <w:sz w:val="22"/>
          <w:szCs w:val="22"/>
        </w:rPr>
        <w:t xml:space="preserve">Жанни Самарі "та багато інших). Для його творчості </w:t>
      </w:r>
      <w:r>
        <w:rPr>
          <w:rFonts w:ascii="Calibri" w:hAnsi="Calibri"/>
          <w:b w:val="false"/>
          <w:i w:val="false"/>
          <w:caps w:val="false"/>
          <w:smallCaps w:val="false"/>
          <w:strike w:val="false"/>
          <w:dstrike w:val="false"/>
          <w:color w:val="000000"/>
          <w:spacing w:val="0"/>
          <w:sz w:val="22"/>
          <w:szCs w:val="22"/>
          <w:u w:val="none"/>
          <w:effect w:val="none"/>
        </w:rPr>
        <w:t xml:space="preserve">характерні </w:t>
      </w:r>
      <w:r>
        <w:rPr>
          <w:rFonts w:ascii="Calibri" w:hAnsi="Calibri"/>
          <w:b w:val="false"/>
          <w:i w:val="false"/>
          <w:caps w:val="false"/>
          <w:smallCaps w:val="false"/>
          <w:color w:val="000000"/>
          <w:spacing w:val="0"/>
          <w:sz w:val="22"/>
          <w:szCs w:val="22"/>
        </w:rPr>
        <w:t xml:space="preserve">світлі і прозорі з живопису </w:t>
      </w:r>
      <w:r>
        <w:rPr>
          <w:rFonts w:ascii="Calibri" w:hAnsi="Calibri"/>
          <w:b w:val="false"/>
          <w:i w:val="false"/>
          <w:caps w:val="false"/>
          <w:smallCaps w:val="false"/>
          <w:strike w:val="false"/>
          <w:dstrike w:val="false"/>
          <w:color w:val="000000"/>
          <w:spacing w:val="0"/>
          <w:sz w:val="22"/>
          <w:szCs w:val="22"/>
          <w:u w:val="none"/>
          <w:effect w:val="none"/>
        </w:rPr>
        <w:t>пейзажі</w:t>
      </w:r>
      <w:r>
        <w:rPr>
          <w:rFonts w:ascii="Calibri" w:hAnsi="Calibri"/>
          <w:b w:val="false"/>
          <w:i w:val="false"/>
          <w:caps w:val="false"/>
          <w:smallCaps w:val="false"/>
          <w:color w:val="000000"/>
          <w:spacing w:val="0"/>
          <w:sz w:val="22"/>
          <w:szCs w:val="22"/>
        </w:rPr>
        <w:t xml:space="preserve">, </w:t>
      </w:r>
      <w:r>
        <w:rPr>
          <w:rFonts w:ascii="Calibri" w:hAnsi="Calibri"/>
          <w:b w:val="false"/>
          <w:i w:val="false"/>
          <w:caps w:val="false"/>
          <w:smallCaps w:val="false"/>
          <w:strike w:val="false"/>
          <w:dstrike w:val="false"/>
          <w:color w:val="000000"/>
          <w:spacing w:val="0"/>
          <w:sz w:val="22"/>
          <w:szCs w:val="22"/>
          <w:u w:val="none"/>
          <w:effect w:val="none"/>
        </w:rPr>
        <w:t>портрети</w:t>
      </w:r>
      <w:r>
        <w:rPr>
          <w:rFonts w:ascii="Calibri" w:hAnsi="Calibri"/>
          <w:b w:val="false"/>
          <w:i w:val="false"/>
          <w:caps w:val="false"/>
          <w:smallCaps w:val="false"/>
          <w:color w:val="000000"/>
          <w:spacing w:val="0"/>
          <w:sz w:val="22"/>
          <w:szCs w:val="22"/>
        </w:rPr>
        <w:t>, що оспівують чуттєву красу і радість буття. Ім'я Ренуара синонім краси і молодості, тієї пори людського життя, коли душевна свіжість і розквіт фізичних сил перебувають у повній гармонії.</w:t>
      </w:r>
    </w:p>
    <w:p>
      <w:pPr>
        <w:pStyle w:val="Style15"/>
        <w:rPr>
          <w:rFonts w:ascii="Calibri" w:hAnsi="Calibri"/>
          <w:color w:val="000000"/>
          <w:sz w:val="22"/>
          <w:szCs w:val="22"/>
        </w:rPr>
      </w:pPr>
      <w:r>
        <w:rPr>
          <w:rFonts w:ascii="Calibri" w:hAnsi="Calibri"/>
          <w:color w:val="000000"/>
          <w:sz w:val="22"/>
          <w:szCs w:val="22"/>
        </w:rPr>
      </w:r>
    </w:p>
    <w:p>
      <w:pPr>
        <w:pStyle w:val="Style15"/>
        <w:widowControl/>
        <w:ind w:left="0" w:right="0" w:hanging="0"/>
        <w:rPr>
          <w:rFonts w:ascii="Calibri" w:hAnsi="Calibri"/>
          <w:sz w:val="22"/>
          <w:szCs w:val="22"/>
        </w:rPr>
      </w:pPr>
      <w:r>
        <w:rPr>
          <w:rFonts w:ascii="Calibri" w:hAnsi="Calibri"/>
          <w:b w:val="false"/>
          <w:i w:val="false"/>
          <w:caps w:val="false"/>
          <w:smallCaps w:val="false"/>
          <w:color w:val="000000"/>
          <w:spacing w:val="0"/>
          <w:sz w:val="22"/>
          <w:szCs w:val="22"/>
        </w:rPr>
        <w:t xml:space="preserve">Каміль Піссарро (1830-1903) - представник імпресіонізму, автор світлих, чистих за кольором </w:t>
      </w:r>
      <w:r>
        <w:rPr>
          <w:rFonts w:ascii="Calibri" w:hAnsi="Calibri"/>
          <w:b w:val="false"/>
          <w:i w:val="false"/>
          <w:caps w:val="false"/>
          <w:smallCaps w:val="false"/>
          <w:strike w:val="false"/>
          <w:dstrike w:val="false"/>
          <w:color w:val="000000"/>
          <w:spacing w:val="0"/>
          <w:sz w:val="22"/>
          <w:szCs w:val="22"/>
          <w:u w:val="none"/>
          <w:effect w:val="none"/>
        </w:rPr>
        <w:t xml:space="preserve">пейзажів </w:t>
      </w:r>
      <w:r>
        <w:rPr>
          <w:rFonts w:ascii="Calibri" w:hAnsi="Calibri"/>
          <w:b w:val="false"/>
          <w:i w:val="false"/>
          <w:caps w:val="false"/>
          <w:smallCaps w:val="false"/>
          <w:color w:val="000000"/>
          <w:spacing w:val="0"/>
          <w:sz w:val="22"/>
          <w:szCs w:val="22"/>
        </w:rPr>
        <w:t xml:space="preserve">("Зорана земля"). Для його картин </w:t>
      </w:r>
      <w:r>
        <w:rPr>
          <w:rFonts w:ascii="Calibri" w:hAnsi="Calibri"/>
          <w:b w:val="false"/>
          <w:i w:val="false"/>
          <w:caps w:val="false"/>
          <w:smallCaps w:val="false"/>
          <w:strike w:val="false"/>
          <w:dstrike w:val="false"/>
          <w:color w:val="000000"/>
          <w:spacing w:val="0"/>
          <w:sz w:val="22"/>
          <w:szCs w:val="22"/>
          <w:u w:val="none"/>
          <w:effect w:val="none"/>
        </w:rPr>
        <w:t xml:space="preserve">характерна </w:t>
      </w:r>
      <w:r>
        <w:rPr>
          <w:rFonts w:ascii="Calibri" w:hAnsi="Calibri"/>
          <w:b w:val="false"/>
          <w:i w:val="false"/>
          <w:caps w:val="false"/>
          <w:smallCaps w:val="false"/>
          <w:color w:val="000000"/>
          <w:spacing w:val="0"/>
          <w:sz w:val="22"/>
          <w:szCs w:val="22"/>
        </w:rPr>
        <w:t>м'яка стримана гама. У пізній період творчості звернувся до зображення міста - Руана, Парижа (Бульвар Монмартр, Оперний проїзд у Парижі). У другій половині 80-х рр.. зазнав впливу неоімпресіонізму. Працював і як графік.</w:t>
      </w:r>
    </w:p>
    <w:p>
      <w:pPr>
        <w:pStyle w:val="Style15"/>
        <w:widowControl/>
        <w:bidi w:val="0"/>
        <w:spacing w:lineRule="auto" w:line="276" w:before="0" w:after="200"/>
        <w:ind w:left="0" w:right="0" w:hanging="0"/>
        <w:jc w:val="left"/>
        <w:rPr>
          <w:rFonts w:ascii="Calibri" w:hAnsi="Calibri"/>
          <w:sz w:val="22"/>
          <w:szCs w:val="22"/>
        </w:rPr>
      </w:pPr>
      <w:r>
        <w:rPr>
          <w:rFonts w:ascii="Calibri" w:hAnsi="Calibri"/>
          <w:b w:val="false"/>
          <w:i w:val="false"/>
          <w:caps w:val="false"/>
          <w:smallCaps w:val="false"/>
          <w:color w:val="000000"/>
          <w:spacing w:val="0"/>
          <w:sz w:val="22"/>
          <w:szCs w:val="22"/>
        </w:rPr>
        <w:t xml:space="preserve">Тісно пов'язане з </w:t>
      </w:r>
      <w:r>
        <w:rPr>
          <w:rFonts w:ascii="Calibri" w:hAnsi="Calibri"/>
          <w:b w:val="false"/>
          <w:i w:val="false"/>
          <w:caps w:val="false"/>
          <w:smallCaps w:val="false"/>
          <w:strike w:val="false"/>
          <w:dstrike w:val="false"/>
          <w:color w:val="000000"/>
          <w:spacing w:val="0"/>
          <w:sz w:val="22"/>
          <w:szCs w:val="22"/>
          <w:u w:val="none"/>
          <w:effect w:val="none"/>
        </w:rPr>
        <w:t xml:space="preserve">імпресіонізмом </w:t>
      </w:r>
      <w:r>
        <w:rPr>
          <w:rFonts w:ascii="Calibri" w:hAnsi="Calibri"/>
          <w:b w:val="false"/>
          <w:i w:val="false"/>
          <w:caps w:val="false"/>
          <w:smallCaps w:val="false"/>
          <w:color w:val="000000"/>
          <w:spacing w:val="0"/>
          <w:sz w:val="22"/>
          <w:szCs w:val="22"/>
        </w:rPr>
        <w:t xml:space="preserve">і </w:t>
      </w:r>
      <w:r>
        <w:rPr>
          <w:rFonts w:ascii="Calibri" w:hAnsi="Calibri"/>
          <w:b w:val="false"/>
          <w:i w:val="false"/>
          <w:caps w:val="false"/>
          <w:smallCaps w:val="false"/>
          <w:strike w:val="false"/>
          <w:dstrike w:val="false"/>
          <w:color w:val="000000"/>
          <w:spacing w:val="0"/>
          <w:sz w:val="22"/>
          <w:szCs w:val="22"/>
          <w:u w:val="none"/>
          <w:effect w:val="none"/>
        </w:rPr>
        <w:t xml:space="preserve">творчість </w:t>
      </w:r>
      <w:r>
        <w:rPr>
          <w:rFonts w:ascii="Calibri" w:hAnsi="Calibri"/>
          <w:b w:val="false"/>
          <w:i w:val="false"/>
          <w:caps w:val="false"/>
          <w:smallCaps w:val="false"/>
          <w:color w:val="000000"/>
          <w:spacing w:val="0"/>
          <w:sz w:val="22"/>
          <w:szCs w:val="22"/>
        </w:rPr>
        <w:t xml:space="preserve">Анрі Тулуз-Лотрека (1864 - 1901). Він працював у Парижі, де малював танцівниць і співачок з кабаре і повій у своїй особливій манері, що відрізняється яскравими фарбами, сміливістю композиції і блискучою технікою. Великим успіхом користувалися його </w:t>
      </w:r>
      <w:r>
        <w:rPr>
          <w:rFonts w:ascii="Calibri" w:hAnsi="Calibri"/>
          <w:b w:val="false"/>
          <w:i w:val="false"/>
          <w:caps w:val="false"/>
          <w:smallCaps w:val="false"/>
          <w:strike w:val="false"/>
          <w:dstrike w:val="false"/>
          <w:color w:val="000000"/>
          <w:spacing w:val="0"/>
          <w:sz w:val="22"/>
          <w:szCs w:val="22"/>
          <w:u w:val="none"/>
          <w:effect w:val="none"/>
        </w:rPr>
        <w:t xml:space="preserve">літографічні </w:t>
      </w:r>
      <w:r>
        <w:rPr>
          <w:rFonts w:ascii="Calibri" w:hAnsi="Calibri"/>
          <w:b w:val="false"/>
          <w:i w:val="false"/>
          <w:caps w:val="false"/>
          <w:smallCaps w:val="false"/>
          <w:color w:val="000000"/>
          <w:spacing w:val="0"/>
          <w:sz w:val="22"/>
          <w:szCs w:val="22"/>
        </w:rPr>
        <w:t>плакати.</w:t>
      </w:r>
    </w:p>
    <w:p>
      <w:pPr>
        <w:pStyle w:val="Style15"/>
        <w:widowControl/>
        <w:rPr/>
      </w:pPr>
      <w:r>
        <w:rPr>
          <w:rFonts w:cs="Calibri" w:ascii="Calibri" w:hAnsi="Calibri"/>
          <w:b w:val="false"/>
          <w:i w:val="false"/>
          <w:caps w:val="false"/>
          <w:smallCaps w:val="false"/>
          <w:color w:val="000000"/>
          <w:spacing w:val="0"/>
          <w:sz w:val="22"/>
          <w:szCs w:val="22"/>
        </w:rPr>
        <w:t xml:space="preserve">Під терміном постімпресіонізм об’єднують творчість ряду художників (переважно французьких), що працювали з 80-тих років </w:t>
      </w:r>
      <w:r>
        <w:rPr>
          <w:rFonts w:cs="Calibri" w:ascii="Calibri" w:hAnsi="Calibri"/>
          <w:b w:val="false"/>
          <w:i w:val="false"/>
          <w:caps w:val="false"/>
          <w:smallCaps w:val="false"/>
          <w:color w:val="000000"/>
          <w:spacing w:val="0"/>
          <w:sz w:val="22"/>
          <w:szCs w:val="22"/>
          <w:lang w:val="en-US"/>
        </w:rPr>
        <w:t xml:space="preserve">XIX </w:t>
      </w:r>
      <w:r>
        <w:rPr>
          <w:rFonts w:cs="Calibri" w:ascii="Calibri" w:hAnsi="Calibri"/>
          <w:b w:val="false"/>
          <w:i w:val="false"/>
          <w:caps w:val="false"/>
          <w:smallCaps w:val="false"/>
          <w:color w:val="000000"/>
          <w:spacing w:val="0"/>
          <w:sz w:val="22"/>
          <w:szCs w:val="22"/>
        </w:rPr>
        <w:t xml:space="preserve">ст. до початку </w:t>
      </w:r>
      <w:r>
        <w:rPr>
          <w:rFonts w:cs="Calibri" w:ascii="Calibri" w:hAnsi="Calibri"/>
          <w:b w:val="false"/>
          <w:i w:val="false"/>
          <w:caps w:val="false"/>
          <w:smallCaps w:val="false"/>
          <w:color w:val="000000"/>
          <w:spacing w:val="0"/>
          <w:sz w:val="22"/>
          <w:szCs w:val="22"/>
          <w:lang w:val="en-US"/>
        </w:rPr>
        <w:t xml:space="preserve">XX </w:t>
      </w:r>
      <w:r>
        <w:rPr>
          <w:rFonts w:cs="Calibri" w:ascii="Calibri" w:hAnsi="Calibri"/>
          <w:b w:val="false"/>
          <w:i w:val="false"/>
          <w:caps w:val="false"/>
          <w:smallCaps w:val="false"/>
          <w:color w:val="000000"/>
          <w:spacing w:val="0"/>
          <w:sz w:val="22"/>
          <w:szCs w:val="22"/>
        </w:rPr>
        <w:t>ст. Це було своєрідною реакцією на імпресіонізм.</w:t>
      </w:r>
    </w:p>
    <w:p>
      <w:pPr>
        <w:pStyle w:val="Style15"/>
        <w:widowControl/>
        <w:rPr/>
      </w:pPr>
      <w:r>
        <w:rPr>
          <w:rFonts w:cs="Calibri" w:ascii="Calibri" w:hAnsi="Calibri"/>
          <w:b w:val="false"/>
          <w:i w:val="false"/>
          <w:caps w:val="false"/>
          <w:smallCaps w:val="false"/>
          <w:color w:val="000000"/>
          <w:spacing w:val="0"/>
          <w:sz w:val="22"/>
          <w:szCs w:val="22"/>
        </w:rPr>
        <w:t>Деякий час імпресіонізм та постімпресіонізм (попри свою назву), існують паралельно. Видатні представники: Вінсент Ван Гог, Поль Сезанн, Поль Гоген. Майже всі вони починали як імпресіоністи, але пізніше відійшли від цього і створили кожен свою власну манеру живопису. При цьому не утворюється спільної творчої групи. Вони працювали окремо.</w:t>
      </w:r>
      <w:r>
        <w:rPr>
          <w:rFonts w:cs="Calibri" w:ascii="Calibri" w:hAnsi="Calibri"/>
          <w:b w:val="false"/>
          <w:i w:val="false"/>
          <w:caps w:val="false"/>
          <w:smallCaps w:val="false"/>
          <w:color w:val="000000"/>
          <w:spacing w:val="0"/>
          <w:sz w:val="22"/>
          <w:szCs w:val="22"/>
          <w:lang w:val="ru-RU"/>
        </w:rPr>
        <w:t xml:space="preserve"> Пробував всіх об’</w:t>
      </w:r>
      <w:r>
        <w:rPr>
          <w:rFonts w:cs="Calibri" w:ascii="Calibri" w:hAnsi="Calibri"/>
          <w:b w:val="false"/>
          <w:i w:val="false"/>
          <w:caps w:val="false"/>
          <w:smallCaps w:val="false"/>
          <w:color w:val="000000"/>
          <w:spacing w:val="0"/>
          <w:sz w:val="22"/>
          <w:szCs w:val="22"/>
        </w:rPr>
        <w:t xml:space="preserve">єднати лише Ван Гог, але це йому так і не вдалося. Постімпресіонізм містить різні творчі системи і техніки, що об’єднуються лиш тим, що вони відштовхувалися від імпресіонізму. </w:t>
      </w:r>
      <w:r>
        <w:rPr>
          <w:rFonts w:cs="Calibri" w:ascii="Calibri" w:hAnsi="Calibri"/>
          <w:b w:val="false"/>
          <w:i w:val="false"/>
          <w:caps w:val="false"/>
          <w:smallCaps w:val="false"/>
          <w:color w:val="000000"/>
          <w:spacing w:val="0"/>
          <w:sz w:val="22"/>
          <w:szCs w:val="22"/>
          <w:lang w:val="ru-RU"/>
        </w:rPr>
        <w:t>Художники використовували відкриття імпресіоністів у області кольору, композиції, техніки живопису, роздільного мазку та ін.На відміну від імпресіоністів – прагнуть втілити не короткі миті, а більш тривалі стани життя. Застосовують декоративну стилізацію.</w:t>
      </w:r>
    </w:p>
    <w:p>
      <w:pPr>
        <w:pStyle w:val="Style15"/>
        <w:widowControl/>
        <w:rPr>
          <w:rFonts w:ascii="Calibri" w:hAnsi="Calibri" w:cs="Calibri"/>
          <w:b w:val="false"/>
          <w:b w:val="false"/>
          <w:i w:val="false"/>
          <w:i w:val="false"/>
          <w:caps w:val="false"/>
          <w:smallCaps w:val="false"/>
          <w:color w:val="000000"/>
          <w:spacing w:val="0"/>
          <w:sz w:val="22"/>
          <w:szCs w:val="22"/>
        </w:rPr>
      </w:pPr>
      <w:r>
        <w:rPr>
          <w:rFonts w:cs="Calibri" w:ascii="Calibri" w:hAnsi="Calibri"/>
          <w:b w:val="false"/>
          <w:i w:val="false"/>
          <w:caps w:val="false"/>
          <w:smallCaps w:val="false"/>
          <w:color w:val="000000"/>
          <w:spacing w:val="0"/>
          <w:sz w:val="22"/>
          <w:szCs w:val="22"/>
        </w:rPr>
        <w:t>Майстри постімпресіонізму шукали більш співзвучні для епохи засоби виразності:Сера вивчав проблеми сприйняття світла і кольору;Сезанн цікавився стійкими закономірностями кольорових поєднань та форм; Гоген створив так званий "синтетизм"; Ван Гог будує свої твори на яскравій кольоровій гаммі, виразному малюнку і вільних композиційних рішеннях.</w:t>
      </w:r>
    </w:p>
    <w:p>
      <w:pPr>
        <w:pStyle w:val="Style15"/>
        <w:widowControl/>
        <w:rPr/>
      </w:pPr>
      <w:r>
        <w:rPr>
          <w:rFonts w:cs="Calibri" w:ascii="Calibri" w:hAnsi="Calibri"/>
          <w:b w:val="false"/>
          <w:i w:val="false"/>
          <w:caps w:val="false"/>
          <w:smallCaps w:val="false"/>
          <w:color w:val="000000"/>
          <w:spacing w:val="0"/>
          <w:sz w:val="22"/>
          <w:szCs w:val="22"/>
          <w:lang w:val="ru-RU"/>
        </w:rPr>
        <w:t>Предмети на картинах лише ззовні нагадують те як вони виглядають в реальності, але не ідентичні їм. Вони перетворюються митцем. Колір, лінії, форми стають засобами для передачі індивідуальності художника, його почуттів та думок. Для цього об’</w:t>
      </w:r>
      <w:r>
        <w:rPr>
          <w:rFonts w:cs="Calibri" w:ascii="Calibri" w:hAnsi="Calibri"/>
          <w:b w:val="false"/>
          <w:i w:val="false"/>
          <w:caps w:val="false"/>
          <w:smallCaps w:val="false"/>
          <w:color w:val="000000"/>
          <w:spacing w:val="0"/>
          <w:sz w:val="22"/>
          <w:szCs w:val="22"/>
        </w:rPr>
        <w:t>єкт розкладався на складові частини, які ретельно вивчалися. Потім художник видозмінює їх. Подібний ефект досягався за допомогою техніки грубого мазка.</w:t>
      </w:r>
    </w:p>
    <w:p>
      <w:pPr>
        <w:pStyle w:val="Style15"/>
        <w:widowControl/>
        <w:rPr/>
      </w:pPr>
      <w:r>
        <w:rPr>
          <w:rFonts w:cs="Calibri" w:ascii="Calibri" w:hAnsi="Calibri"/>
          <w:b w:val="false"/>
          <w:i w:val="false"/>
          <w:caps w:val="false"/>
          <w:smallCaps w:val="false"/>
          <w:color w:val="000000"/>
          <w:spacing w:val="0"/>
          <w:sz w:val="22"/>
          <w:szCs w:val="22"/>
          <w:lang w:val="uk-UA"/>
        </w:rPr>
        <w:t>В творах відбивається не зовнішній вигляд фігур, а духовний стан художника. Т</w:t>
      </w:r>
      <w:r>
        <w:rPr>
          <w:rFonts w:cs="Calibri" w:ascii="Calibri" w:hAnsi="Calibri"/>
          <w:b w:val="false"/>
          <w:i w:val="false"/>
          <w:caps w:val="false"/>
          <w:smallCaps w:val="false"/>
          <w:color w:val="000000"/>
          <w:spacing w:val="0"/>
          <w:sz w:val="22"/>
          <w:szCs w:val="22"/>
          <w:lang w:val="ru-RU"/>
        </w:rPr>
        <w:t>епер метою стає самовираження, а не наслідування природі. Постімпресіоністи хотіли повернути мистецтву те, від чого відмовилися імпресіоністи – зміст, роздуми, відновити зв’язки з художніми традиціями минулого, в тому числі класичними. При цьому художники послідовно відмовляються як від ідей імпресіоністів, так і від канонів академічного мистецтва.</w:t>
      </w:r>
    </w:p>
    <w:p>
      <w:pPr>
        <w:pStyle w:val="Normal"/>
        <w:widowControl/>
        <w:bidi w:val="0"/>
        <w:spacing w:lineRule="auto" w:line="276" w:before="0" w:after="200"/>
        <w:ind w:left="0" w:right="0" w:hanging="0"/>
        <w:jc w:val="left"/>
        <w:rPr>
          <w:rFonts w:ascii="Times New Roman" w:hAnsi="Times New Roman"/>
          <w:b w:val="false"/>
          <w:b w:val="false"/>
          <w:i w:val="false"/>
          <w:i w:val="false"/>
          <w:caps w:val="false"/>
          <w:smallCaps w:val="false"/>
          <w:color w:val="000000"/>
          <w:spacing w:val="0"/>
          <w:sz w:val="28"/>
        </w:rPr>
      </w:pPr>
      <w:r>
        <w:rPr>
          <w:rFonts w:cs="Calibri" w:ascii="Calibri" w:hAnsi="Calibri"/>
          <w:color w:val="000000"/>
          <w:sz w:val="22"/>
          <w:szCs w:val="22"/>
        </w:rPr>
      </w:r>
    </w:p>
    <w:sectPr>
      <w:type w:val="nextPage"/>
      <w:pgSz w:w="11906" w:h="16838"/>
      <w:pgMar w:left="1417" w:right="850" w:header="0" w:top="850" w:footer="0" w:bottom="850"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ahoma">
    <w:charset w:val="cc"/>
    <w:family w:val="roman"/>
    <w:pitch w:val="variable"/>
  </w:font>
  <w:font w:name="Liberation Sans">
    <w:altName w:val="Arial"/>
    <w:charset w:val="cc"/>
    <w:family w:val="roman"/>
    <w:pitch w:val="variable"/>
  </w:font>
  <w:font w:name="Calibri">
    <w:charset w:val="01"/>
    <w:family w:val="swiss"/>
    <w:pitch w:val="variable"/>
  </w:font>
  <w:font w:name="Arial">
    <w:charset w:val="cc"/>
    <w:family w:val="roman"/>
    <w:pitch w:val="variable"/>
  </w:font>
  <w:font w:name="Times New Roman">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bering>
</file>

<file path=word/settings.xml><?xml version="1.0" encoding="utf-8"?>
<w:settings xmlns:w="http://schemas.openxmlformats.org/wordprocessingml/2006/main">
  <w:zoom w:percent="100"/>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uk-UA"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uk-UA" w:eastAsia="en-US" w:bidi="ar-SA"/>
      </w:rPr>
    </w:rPrDefault>
    <w:pPrDefault>
      <w:pPr>
        <w:spacing w:lineRule="auto" w:line="276"/>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00000A"/>
      <w:sz w:val="22"/>
      <w:szCs w:val="22"/>
      <w:lang w:val="uk-UA" w:eastAsia="en-US" w:bidi="ar-SA"/>
    </w:rPr>
  </w:style>
  <w:style w:type="paragraph" w:styleId="2">
    <w:name w:val="Заголовок 2"/>
    <w:basedOn w:val="Style14"/>
    <w:next w:val="Style15"/>
    <w:pPr>
      <w:numPr>
        <w:ilvl w:val="1"/>
        <w:numId w:val="1"/>
      </w:numPr>
      <w:spacing w:before="200" w:after="120"/>
      <w:outlineLvl w:val="1"/>
      <w:outlineLvl w:val="1"/>
    </w:pPr>
    <w:rPr>
      <w:rFonts w:ascii="Liberation Serif;Times New Roman" w:hAnsi="Liberation Serif;Times New Roman" w:eastAsia="SimSun" w:cs="Lucida Sans"/>
      <w:b/>
      <w:bCs/>
      <w:sz w:val="36"/>
      <w:szCs w:val="36"/>
    </w:rPr>
  </w:style>
  <w:style w:type="character" w:styleId="DefaultParagraphFont" w:default="1">
    <w:name w:val="Default Paragraph Font"/>
    <w:uiPriority w:val="1"/>
    <w:semiHidden/>
    <w:unhideWhenUsed/>
    <w:qFormat/>
    <w:rPr/>
  </w:style>
  <w:style w:type="character" w:styleId="Appleconvertedspace" w:customStyle="1">
    <w:name w:val="apple-converted-space"/>
    <w:basedOn w:val="DefaultParagraphFont"/>
    <w:qFormat/>
    <w:rsid w:val="00586035"/>
    <w:rPr/>
  </w:style>
  <w:style w:type="character" w:styleId="Grame" w:customStyle="1">
    <w:name w:val="grame"/>
    <w:basedOn w:val="DefaultParagraphFont"/>
    <w:qFormat/>
    <w:rsid w:val="00586035"/>
    <w:rPr/>
  </w:style>
  <w:style w:type="character" w:styleId="Style13" w:customStyle="1">
    <w:name w:val="Текст выноски Знак"/>
    <w:basedOn w:val="DefaultParagraphFont"/>
    <w:link w:val="a3"/>
    <w:uiPriority w:val="99"/>
    <w:semiHidden/>
    <w:qFormat/>
    <w:rsid w:val="00586035"/>
    <w:rPr>
      <w:rFonts w:ascii="Tahoma" w:hAnsi="Tahoma" w:cs="Tahoma"/>
      <w:sz w:val="16"/>
      <w:szCs w:val="16"/>
    </w:rPr>
  </w:style>
  <w:style w:type="paragraph" w:styleId="Style14">
    <w:name w:val="Заголовок"/>
    <w:basedOn w:val="Normal"/>
    <w:next w:val="Style15"/>
    <w:qFormat/>
    <w:pPr>
      <w:keepNext/>
      <w:spacing w:before="240" w:after="120"/>
    </w:pPr>
    <w:rPr>
      <w:rFonts w:ascii="Liberation Sans" w:hAnsi="Liberation Sans" w:eastAsia="Microsoft YaHei" w:cs="Lucida Sans"/>
      <w:sz w:val="28"/>
      <w:szCs w:val="28"/>
    </w:rPr>
  </w:style>
  <w:style w:type="paragraph" w:styleId="Style15">
    <w:name w:val="Основний текст"/>
    <w:basedOn w:val="Normal"/>
    <w:pPr>
      <w:spacing w:lineRule="auto" w:line="288" w:before="0" w:after="140"/>
    </w:pPr>
    <w:rPr/>
  </w:style>
  <w:style w:type="paragraph" w:styleId="Style16">
    <w:name w:val="Список"/>
    <w:basedOn w:val="Style15"/>
    <w:pPr/>
    <w:rPr>
      <w:rFonts w:cs="Lucida Sans"/>
    </w:rPr>
  </w:style>
  <w:style w:type="paragraph" w:styleId="Style17">
    <w:name w:val="Розділ"/>
    <w:basedOn w:val="Normal"/>
    <w:pPr>
      <w:suppressLineNumbers/>
      <w:spacing w:before="120" w:after="120"/>
    </w:pPr>
    <w:rPr>
      <w:rFonts w:cs="Lucida Sans"/>
      <w:i/>
      <w:iCs/>
      <w:sz w:val="24"/>
      <w:szCs w:val="24"/>
    </w:rPr>
  </w:style>
  <w:style w:type="paragraph" w:styleId="Style18">
    <w:name w:val="Покажчик"/>
    <w:basedOn w:val="Normal"/>
    <w:qFormat/>
    <w:pPr>
      <w:suppressLineNumbers/>
    </w:pPr>
    <w:rPr>
      <w:rFonts w:cs="Lucida Sans"/>
    </w:rPr>
  </w:style>
  <w:style w:type="paragraph" w:styleId="BalloonText">
    <w:name w:val="Balloon Text"/>
    <w:basedOn w:val="Normal"/>
    <w:link w:val="a4"/>
    <w:uiPriority w:val="99"/>
    <w:semiHidden/>
    <w:unhideWhenUsed/>
    <w:qFormat/>
    <w:rsid w:val="00586035"/>
    <w:pPr>
      <w:spacing w:lineRule="auto" w:line="240" w:before="0" w:after="0"/>
    </w:pPr>
    <w:rPr>
      <w:rFonts w:ascii="Tahoma" w:hAnsi="Tahoma" w:cs="Tahoma"/>
      <w:sz w:val="16"/>
      <w:szCs w:val="16"/>
    </w:rPr>
  </w:style>
  <w:style w:type="numbering" w:styleId="NoList" w:default="1">
    <w:name w:val="No List"/>
    <w:uiPriority w:val="99"/>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289</TotalTime>
  <Application>LibreOffice/5.1.1.3$Windows_x86 LibreOffice_project/89f508ef3ecebd2cfb8e1def0f0ba9a803b88a6d</Application>
  <Pages>10</Pages>
  <Words>5467</Words>
  <Characters>34035</Characters>
  <CharactersWithSpaces>39482</CharactersWithSpaces>
  <Paragraphs>70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2016-12-22T21:42:00Z</dcterms:created>
  <dc:creator>Роман Зінчук</dc:creator>
  <dc:description/>
  <dc:language>uk-UA</dc:language>
  <cp:lastModifiedBy/>
  <dcterms:modified xsi:type="dcterms:W3CDTF">2017-01-18T00:10:08Z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