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AFF" w:rsidRPr="00ED5D4C" w:rsidRDefault="009A4AD5" w:rsidP="00ED5D4C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ED5D4C">
        <w:rPr>
          <w:rFonts w:ascii="Times New Roman" w:hAnsi="Times New Roman" w:cs="Times New Roman"/>
          <w:b/>
          <w:sz w:val="24"/>
          <w:szCs w:val="24"/>
          <w:lang w:val="uk-UA"/>
        </w:rPr>
        <w:t>16. Північне Відродження в Європі</w:t>
      </w:r>
      <w:r w:rsidRPr="00ED5D4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D44C7" w:rsidRPr="00ED5D4C" w:rsidRDefault="008D44C7" w:rsidP="00ED5D4C">
      <w:pPr>
        <w:pStyle w:val="a3"/>
        <w:shd w:val="clear" w:color="auto" w:fill="FFFFFF"/>
        <w:ind w:firstLine="567"/>
        <w:jc w:val="both"/>
        <w:rPr>
          <w:color w:val="000000"/>
        </w:rPr>
      </w:pPr>
      <w:r w:rsidRPr="00ED5D4C">
        <w:rPr>
          <w:bCs/>
        </w:rPr>
        <w:t xml:space="preserve">З XV ст. </w:t>
      </w:r>
      <w:proofErr w:type="spellStart"/>
      <w:r w:rsidRPr="00ED5D4C">
        <w:rPr>
          <w:bCs/>
        </w:rPr>
        <w:t>ідеї</w:t>
      </w:r>
      <w:proofErr w:type="spellEnd"/>
      <w:r w:rsidRPr="00ED5D4C">
        <w:rPr>
          <w:bCs/>
        </w:rPr>
        <w:t xml:space="preserve"> </w:t>
      </w:r>
      <w:proofErr w:type="spellStart"/>
      <w:r w:rsidRPr="00ED5D4C">
        <w:rPr>
          <w:bCs/>
        </w:rPr>
        <w:t>Відродження</w:t>
      </w:r>
      <w:proofErr w:type="spellEnd"/>
      <w:r w:rsidRPr="00ED5D4C">
        <w:rPr>
          <w:bCs/>
        </w:rPr>
        <w:t xml:space="preserve"> </w:t>
      </w:r>
      <w:proofErr w:type="spellStart"/>
      <w:r w:rsidRPr="00ED5D4C">
        <w:rPr>
          <w:bCs/>
        </w:rPr>
        <w:t>поступово</w:t>
      </w:r>
      <w:proofErr w:type="spellEnd"/>
      <w:r w:rsidRPr="00ED5D4C">
        <w:rPr>
          <w:bCs/>
        </w:rPr>
        <w:t xml:space="preserve"> проникали у </w:t>
      </w:r>
      <w:proofErr w:type="spellStart"/>
      <w:r w:rsidRPr="00ED5D4C">
        <w:rPr>
          <w:bCs/>
        </w:rPr>
        <w:t>Францію</w:t>
      </w:r>
      <w:proofErr w:type="spellEnd"/>
      <w:r w:rsidRPr="00ED5D4C">
        <w:rPr>
          <w:bCs/>
        </w:rPr>
        <w:t xml:space="preserve">, </w:t>
      </w:r>
      <w:proofErr w:type="spellStart"/>
      <w:r w:rsidRPr="00ED5D4C">
        <w:rPr>
          <w:bCs/>
        </w:rPr>
        <w:t>Англію</w:t>
      </w:r>
      <w:proofErr w:type="spellEnd"/>
      <w:r w:rsidRPr="00ED5D4C">
        <w:rPr>
          <w:bCs/>
        </w:rPr>
        <w:t xml:space="preserve">, </w:t>
      </w:r>
      <w:proofErr w:type="spellStart"/>
      <w:r w:rsidRPr="00ED5D4C">
        <w:rPr>
          <w:bCs/>
        </w:rPr>
        <w:t>Нідерланди</w:t>
      </w:r>
      <w:proofErr w:type="spellEnd"/>
      <w:r w:rsidRPr="00ED5D4C">
        <w:rPr>
          <w:bCs/>
        </w:rPr>
        <w:t xml:space="preserve">, </w:t>
      </w:r>
      <w:proofErr w:type="spellStart"/>
      <w:r w:rsidRPr="00ED5D4C">
        <w:rPr>
          <w:bCs/>
        </w:rPr>
        <w:t>Німеччину</w:t>
      </w:r>
      <w:proofErr w:type="spellEnd"/>
      <w:r w:rsidRPr="00ED5D4C">
        <w:rPr>
          <w:bCs/>
        </w:rPr>
        <w:t xml:space="preserve">, </w:t>
      </w:r>
      <w:proofErr w:type="spellStart"/>
      <w:r w:rsidRPr="00ED5D4C">
        <w:rPr>
          <w:bCs/>
        </w:rPr>
        <w:t>Іспанію</w:t>
      </w:r>
      <w:proofErr w:type="spellEnd"/>
      <w:r w:rsidRPr="00ED5D4C">
        <w:rPr>
          <w:bCs/>
        </w:rPr>
        <w:t>,</w:t>
      </w:r>
      <w:r w:rsidRPr="00ED5D4C">
        <w:t> </w:t>
      </w:r>
      <w:r w:rsidRPr="00ED5D4C">
        <w:rPr>
          <w:color w:val="000000"/>
        </w:rPr>
        <w:t xml:space="preserve">де в той час </w:t>
      </w:r>
      <w:proofErr w:type="spellStart"/>
      <w:r w:rsidRPr="00ED5D4C">
        <w:rPr>
          <w:color w:val="000000"/>
        </w:rPr>
        <w:t>відбувалася</w:t>
      </w:r>
      <w:proofErr w:type="spellEnd"/>
      <w:r w:rsidRPr="00ED5D4C">
        <w:rPr>
          <w:color w:val="000000"/>
        </w:rPr>
        <w:t xml:space="preserve"> ломка </w:t>
      </w:r>
      <w:proofErr w:type="spellStart"/>
      <w:r w:rsidRPr="00ED5D4C">
        <w:rPr>
          <w:color w:val="000000"/>
        </w:rPr>
        <w:t>традиційного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середньовічного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світогляду</w:t>
      </w:r>
      <w:proofErr w:type="spellEnd"/>
      <w:r w:rsidRPr="00ED5D4C">
        <w:rPr>
          <w:color w:val="000000"/>
        </w:rPr>
        <w:t xml:space="preserve">, </w:t>
      </w:r>
      <w:proofErr w:type="spellStart"/>
      <w:r w:rsidRPr="00ED5D4C">
        <w:rPr>
          <w:color w:val="000000"/>
        </w:rPr>
        <w:t>поширювалися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гуманістичні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ідеї</w:t>
      </w:r>
      <w:proofErr w:type="spellEnd"/>
      <w:r w:rsidRPr="00ED5D4C">
        <w:rPr>
          <w:color w:val="000000"/>
        </w:rPr>
        <w:t xml:space="preserve">. </w:t>
      </w:r>
      <w:proofErr w:type="spellStart"/>
      <w:r w:rsidRPr="00ED5D4C">
        <w:rPr>
          <w:color w:val="000000"/>
        </w:rPr>
        <w:t>Проте</w:t>
      </w:r>
      <w:proofErr w:type="spellEnd"/>
      <w:r w:rsidRPr="00ED5D4C">
        <w:rPr>
          <w:color w:val="000000"/>
        </w:rPr>
        <w:t xml:space="preserve"> в </w:t>
      </w:r>
      <w:proofErr w:type="spellStart"/>
      <w:r w:rsidRPr="00ED5D4C">
        <w:rPr>
          <w:color w:val="000000"/>
        </w:rPr>
        <w:t>цих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країнах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ренесансні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ідеї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потрапляли</w:t>
      </w:r>
      <w:proofErr w:type="spellEnd"/>
      <w:r w:rsidRPr="00ED5D4C">
        <w:rPr>
          <w:color w:val="000000"/>
        </w:rPr>
        <w:t xml:space="preserve"> на грунт </w:t>
      </w:r>
      <w:proofErr w:type="spellStart"/>
      <w:r w:rsidRPr="00ED5D4C">
        <w:rPr>
          <w:color w:val="000000"/>
        </w:rPr>
        <w:t>активної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суспільної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боротьби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проти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панування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католицької</w:t>
      </w:r>
      <w:proofErr w:type="spellEnd"/>
      <w:r w:rsidRPr="00ED5D4C">
        <w:rPr>
          <w:color w:val="000000"/>
        </w:rPr>
        <w:t xml:space="preserve"> церкви,</w:t>
      </w:r>
      <w:r w:rsidRPr="00ED5D4C">
        <w:t> </w:t>
      </w:r>
      <w:proofErr w:type="spellStart"/>
      <w:r w:rsidRPr="00ED5D4C">
        <w:rPr>
          <w:bCs/>
        </w:rPr>
        <w:t>Відродження</w:t>
      </w:r>
      <w:proofErr w:type="spellEnd"/>
      <w:r w:rsidRPr="00ED5D4C">
        <w:rPr>
          <w:bCs/>
        </w:rPr>
        <w:t xml:space="preserve"> там </w:t>
      </w:r>
      <w:proofErr w:type="spellStart"/>
      <w:r w:rsidRPr="00ED5D4C">
        <w:rPr>
          <w:bCs/>
        </w:rPr>
        <w:t>зливалося</w:t>
      </w:r>
      <w:proofErr w:type="spellEnd"/>
      <w:r w:rsidRPr="00ED5D4C">
        <w:rPr>
          <w:bCs/>
        </w:rPr>
        <w:t xml:space="preserve"> з </w:t>
      </w:r>
      <w:proofErr w:type="spellStart"/>
      <w:r w:rsidRPr="00ED5D4C">
        <w:rPr>
          <w:bCs/>
        </w:rPr>
        <w:t>реформаційним</w:t>
      </w:r>
      <w:proofErr w:type="spellEnd"/>
      <w:r w:rsidRPr="00ED5D4C">
        <w:rPr>
          <w:bCs/>
        </w:rPr>
        <w:t xml:space="preserve"> </w:t>
      </w:r>
      <w:proofErr w:type="spellStart"/>
      <w:r w:rsidRPr="00ED5D4C">
        <w:rPr>
          <w:bCs/>
        </w:rPr>
        <w:t>рухом</w:t>
      </w:r>
      <w:proofErr w:type="spellEnd"/>
      <w:r w:rsidRPr="00ED5D4C">
        <w:rPr>
          <w:bCs/>
        </w:rPr>
        <w:t>.</w:t>
      </w:r>
    </w:p>
    <w:p w:rsidR="008D44C7" w:rsidRPr="00ED5D4C" w:rsidRDefault="008D44C7" w:rsidP="00ED5D4C">
      <w:pPr>
        <w:pStyle w:val="a3"/>
        <w:shd w:val="clear" w:color="auto" w:fill="FFFFFF"/>
        <w:ind w:firstLine="567"/>
        <w:jc w:val="both"/>
        <w:rPr>
          <w:color w:val="000000"/>
        </w:rPr>
      </w:pPr>
      <w:proofErr w:type="spellStart"/>
      <w:r w:rsidRPr="00ED5D4C">
        <w:rPr>
          <w:color w:val="000000"/>
        </w:rPr>
        <w:t>Містами</w:t>
      </w:r>
      <w:proofErr w:type="spellEnd"/>
      <w:r w:rsidRPr="00ED5D4C">
        <w:rPr>
          <w:color w:val="000000"/>
        </w:rPr>
        <w:t xml:space="preserve">, </w:t>
      </w:r>
      <w:proofErr w:type="spellStart"/>
      <w:r w:rsidRPr="00ED5D4C">
        <w:rPr>
          <w:color w:val="000000"/>
        </w:rPr>
        <w:t>що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опинилися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головними</w:t>
      </w:r>
      <w:proofErr w:type="spellEnd"/>
      <w:r w:rsidRPr="00ED5D4C">
        <w:rPr>
          <w:color w:val="000000"/>
        </w:rPr>
        <w:t xml:space="preserve"> центрами </w:t>
      </w:r>
      <w:proofErr w:type="spellStart"/>
      <w:r w:rsidRPr="00ED5D4C">
        <w:rPr>
          <w:color w:val="000000"/>
        </w:rPr>
        <w:t>цієї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культури</w:t>
      </w:r>
      <w:proofErr w:type="spellEnd"/>
      <w:r w:rsidRPr="00ED5D4C">
        <w:rPr>
          <w:color w:val="000000"/>
        </w:rPr>
        <w:t xml:space="preserve">, </w:t>
      </w:r>
      <w:proofErr w:type="spellStart"/>
      <w:r w:rsidRPr="00ED5D4C">
        <w:rPr>
          <w:color w:val="000000"/>
        </w:rPr>
        <w:t>були</w:t>
      </w:r>
      <w:proofErr w:type="spellEnd"/>
      <w:r w:rsidRPr="00ED5D4C">
        <w:rPr>
          <w:color w:val="000000"/>
        </w:rPr>
        <w:t xml:space="preserve"> Антверпен, Нюрнберг, Аугсбург, Галле. </w:t>
      </w:r>
      <w:proofErr w:type="spellStart"/>
      <w:r w:rsidRPr="00ED5D4C">
        <w:rPr>
          <w:color w:val="000000"/>
        </w:rPr>
        <w:t>Пізніше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лідером</w:t>
      </w:r>
      <w:proofErr w:type="spellEnd"/>
      <w:r w:rsidRPr="00ED5D4C">
        <w:rPr>
          <w:color w:val="000000"/>
        </w:rPr>
        <w:t xml:space="preserve"> став Амстердам. В </w:t>
      </w:r>
      <w:proofErr w:type="spellStart"/>
      <w:r w:rsidRPr="00ED5D4C">
        <w:rPr>
          <w:color w:val="000000"/>
        </w:rPr>
        <w:t>формуванні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німецького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Ренесансу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чималу</w:t>
      </w:r>
      <w:proofErr w:type="spellEnd"/>
      <w:r w:rsidRPr="00ED5D4C">
        <w:rPr>
          <w:color w:val="000000"/>
        </w:rPr>
        <w:t xml:space="preserve"> роль </w:t>
      </w:r>
      <w:proofErr w:type="spellStart"/>
      <w:r w:rsidRPr="00ED5D4C">
        <w:rPr>
          <w:color w:val="000000"/>
        </w:rPr>
        <w:t>зіграв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економічний</w:t>
      </w:r>
      <w:proofErr w:type="spellEnd"/>
      <w:r w:rsidRPr="00ED5D4C">
        <w:rPr>
          <w:color w:val="000000"/>
        </w:rPr>
        <w:t xml:space="preserve"> фактор: </w:t>
      </w:r>
      <w:proofErr w:type="spellStart"/>
      <w:r w:rsidRPr="00ED5D4C">
        <w:rPr>
          <w:color w:val="000000"/>
        </w:rPr>
        <w:t>розвиток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гірничої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справи</w:t>
      </w:r>
      <w:proofErr w:type="spellEnd"/>
      <w:r w:rsidRPr="00ED5D4C">
        <w:rPr>
          <w:color w:val="000000"/>
        </w:rPr>
        <w:t xml:space="preserve">, </w:t>
      </w:r>
      <w:proofErr w:type="spellStart"/>
      <w:r w:rsidRPr="00ED5D4C">
        <w:rPr>
          <w:color w:val="000000"/>
        </w:rPr>
        <w:t>друкарс</w:t>
      </w:r>
      <w:r w:rsidR="00ED5D4C">
        <w:rPr>
          <w:color w:val="000000"/>
        </w:rPr>
        <w:t>тва</w:t>
      </w:r>
      <w:proofErr w:type="spellEnd"/>
      <w:r w:rsidR="00ED5D4C">
        <w:rPr>
          <w:color w:val="000000"/>
        </w:rPr>
        <w:t xml:space="preserve">, </w:t>
      </w:r>
      <w:proofErr w:type="spellStart"/>
      <w:r w:rsidR="00ED5D4C">
        <w:rPr>
          <w:color w:val="000000"/>
        </w:rPr>
        <w:t>текстильної</w:t>
      </w:r>
      <w:proofErr w:type="spellEnd"/>
      <w:r w:rsidR="00ED5D4C">
        <w:rPr>
          <w:color w:val="000000"/>
        </w:rPr>
        <w:t xml:space="preserve"> </w:t>
      </w:r>
      <w:proofErr w:type="spellStart"/>
      <w:r w:rsidR="00ED5D4C">
        <w:rPr>
          <w:color w:val="000000"/>
        </w:rPr>
        <w:t>промисловості</w:t>
      </w:r>
      <w:proofErr w:type="spellEnd"/>
      <w:r w:rsidR="00ED5D4C">
        <w:rPr>
          <w:color w:val="000000"/>
        </w:rPr>
        <w:t>.</w:t>
      </w:r>
    </w:p>
    <w:p w:rsidR="008D44C7" w:rsidRPr="00ED5D4C" w:rsidRDefault="008D44C7" w:rsidP="00ED5D4C">
      <w:pPr>
        <w:pStyle w:val="a3"/>
        <w:shd w:val="clear" w:color="auto" w:fill="FFFFFF"/>
        <w:ind w:firstLine="567"/>
        <w:jc w:val="both"/>
        <w:rPr>
          <w:color w:val="000000"/>
        </w:rPr>
      </w:pPr>
      <w:proofErr w:type="spellStart"/>
      <w:r w:rsidRPr="00ED5D4C">
        <w:rPr>
          <w:color w:val="000000"/>
        </w:rPr>
        <w:t>Справжнім</w:t>
      </w:r>
      <w:proofErr w:type="spellEnd"/>
      <w:r w:rsidRPr="00ED5D4C">
        <w:rPr>
          <w:color w:val="000000"/>
        </w:rPr>
        <w:t xml:space="preserve"> початком </w:t>
      </w:r>
      <w:proofErr w:type="spellStart"/>
      <w:r w:rsidRPr="00ED5D4C">
        <w:rPr>
          <w:color w:val="000000"/>
        </w:rPr>
        <w:t>Північного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Ренесансу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можна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вважати</w:t>
      </w:r>
      <w:proofErr w:type="spellEnd"/>
      <w:r w:rsidRPr="00ED5D4C">
        <w:rPr>
          <w:color w:val="000000"/>
        </w:rPr>
        <w:t xml:space="preserve"> переклад </w:t>
      </w:r>
      <w:proofErr w:type="spellStart"/>
      <w:r w:rsidRPr="00ED5D4C">
        <w:rPr>
          <w:color w:val="000000"/>
        </w:rPr>
        <w:t>Мартіном</w:t>
      </w:r>
      <w:proofErr w:type="spellEnd"/>
      <w:r w:rsidRPr="00ED5D4C">
        <w:rPr>
          <w:color w:val="000000"/>
        </w:rPr>
        <w:t xml:space="preserve"> Лютером </w:t>
      </w:r>
      <w:proofErr w:type="spellStart"/>
      <w:r w:rsidRPr="00ED5D4C">
        <w:rPr>
          <w:color w:val="000000"/>
        </w:rPr>
        <w:t>Біблії</w:t>
      </w:r>
      <w:proofErr w:type="spellEnd"/>
      <w:r w:rsidRPr="00ED5D4C">
        <w:rPr>
          <w:color w:val="000000"/>
        </w:rPr>
        <w:t xml:space="preserve"> на </w:t>
      </w:r>
      <w:proofErr w:type="spellStart"/>
      <w:r w:rsidRPr="00ED5D4C">
        <w:rPr>
          <w:color w:val="000000"/>
        </w:rPr>
        <w:t>німецьку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мову</w:t>
      </w:r>
      <w:proofErr w:type="spellEnd"/>
      <w:r w:rsidRPr="00ED5D4C">
        <w:rPr>
          <w:color w:val="000000"/>
        </w:rPr>
        <w:t>.</w:t>
      </w:r>
      <w:r w:rsidR="00E36821" w:rsidRPr="00ED5D4C">
        <w:rPr>
          <w:color w:val="000000"/>
          <w:lang w:val="uk-UA"/>
        </w:rPr>
        <w:t xml:space="preserve"> </w:t>
      </w:r>
    </w:p>
    <w:p w:rsidR="008D44C7" w:rsidRPr="00ED5D4C" w:rsidRDefault="008D44C7" w:rsidP="00ED5D4C">
      <w:pPr>
        <w:pStyle w:val="a3"/>
        <w:shd w:val="clear" w:color="auto" w:fill="FFFFFF"/>
        <w:ind w:firstLine="567"/>
        <w:jc w:val="both"/>
        <w:rPr>
          <w:color w:val="000000"/>
        </w:rPr>
      </w:pPr>
      <w:proofErr w:type="spellStart"/>
      <w:r w:rsidRPr="00ED5D4C">
        <w:rPr>
          <w:color w:val="000000"/>
        </w:rPr>
        <w:t>Ідеї</w:t>
      </w:r>
      <w:proofErr w:type="spellEnd"/>
      <w:r w:rsidRPr="00ED5D4C">
        <w:rPr>
          <w:color w:val="000000"/>
        </w:rPr>
        <w:t xml:space="preserve"> лютеранства </w:t>
      </w:r>
      <w:proofErr w:type="spellStart"/>
      <w:r w:rsidRPr="00ED5D4C">
        <w:rPr>
          <w:color w:val="000000"/>
        </w:rPr>
        <w:t>поєднують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найбільш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прогресивні</w:t>
      </w:r>
      <w:proofErr w:type="spellEnd"/>
      <w:r w:rsidRPr="00ED5D4C">
        <w:rPr>
          <w:color w:val="000000"/>
        </w:rPr>
        <w:t xml:space="preserve"> кола </w:t>
      </w:r>
      <w:proofErr w:type="spellStart"/>
      <w:r w:rsidRPr="00ED5D4C">
        <w:rPr>
          <w:color w:val="000000"/>
        </w:rPr>
        <w:t>Німеччини</w:t>
      </w:r>
      <w:proofErr w:type="spellEnd"/>
      <w:r w:rsidRPr="00ED5D4C">
        <w:rPr>
          <w:color w:val="000000"/>
        </w:rPr>
        <w:t xml:space="preserve">: у </w:t>
      </w:r>
      <w:proofErr w:type="spellStart"/>
      <w:r w:rsidRPr="00ED5D4C">
        <w:rPr>
          <w:color w:val="000000"/>
        </w:rPr>
        <w:t>нього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виявляються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втягнені</w:t>
      </w:r>
      <w:proofErr w:type="spellEnd"/>
      <w:r w:rsidRPr="00ED5D4C">
        <w:rPr>
          <w:color w:val="000000"/>
        </w:rPr>
        <w:t xml:space="preserve"> і </w:t>
      </w:r>
      <w:proofErr w:type="spellStart"/>
      <w:r w:rsidRPr="00ED5D4C">
        <w:rPr>
          <w:color w:val="000000"/>
        </w:rPr>
        <w:t>мислителі-гуманісти</w:t>
      </w:r>
      <w:proofErr w:type="spellEnd"/>
      <w:r w:rsidRPr="00ED5D4C">
        <w:rPr>
          <w:color w:val="000000"/>
        </w:rPr>
        <w:t xml:space="preserve"> (</w:t>
      </w:r>
      <w:proofErr w:type="spellStart"/>
      <w:r w:rsidRPr="00ED5D4C">
        <w:rPr>
          <w:color w:val="000000"/>
        </w:rPr>
        <w:t>Філіп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Меланхтон</w:t>
      </w:r>
      <w:proofErr w:type="spellEnd"/>
      <w:r w:rsidRPr="00ED5D4C">
        <w:rPr>
          <w:color w:val="000000"/>
        </w:rPr>
        <w:t xml:space="preserve">), і художники (Дюрер і Гольбейн), </w:t>
      </w:r>
      <w:proofErr w:type="spellStart"/>
      <w:r w:rsidRPr="00ED5D4C">
        <w:rPr>
          <w:color w:val="000000"/>
        </w:rPr>
        <w:t>священики</w:t>
      </w:r>
      <w:proofErr w:type="spellEnd"/>
      <w:r w:rsidRPr="00ED5D4C">
        <w:rPr>
          <w:color w:val="000000"/>
        </w:rPr>
        <w:t xml:space="preserve"> і </w:t>
      </w:r>
      <w:proofErr w:type="spellStart"/>
      <w:r w:rsidRPr="00ED5D4C">
        <w:rPr>
          <w:color w:val="000000"/>
        </w:rPr>
        <w:t>ідеологи</w:t>
      </w:r>
      <w:proofErr w:type="spellEnd"/>
      <w:r w:rsidRPr="00ED5D4C">
        <w:rPr>
          <w:color w:val="000000"/>
        </w:rPr>
        <w:t xml:space="preserve"> народного </w:t>
      </w:r>
      <w:proofErr w:type="spellStart"/>
      <w:r w:rsidRPr="00ED5D4C">
        <w:rPr>
          <w:color w:val="000000"/>
        </w:rPr>
        <w:t>руху</w:t>
      </w:r>
      <w:proofErr w:type="spellEnd"/>
      <w:r w:rsidRPr="00ED5D4C">
        <w:rPr>
          <w:color w:val="000000"/>
        </w:rPr>
        <w:t xml:space="preserve"> (Томас Мюнцер). </w:t>
      </w:r>
      <w:proofErr w:type="spellStart"/>
      <w:r w:rsidRPr="00ED5D4C">
        <w:rPr>
          <w:color w:val="000000"/>
        </w:rPr>
        <w:t>Формування</w:t>
      </w:r>
      <w:proofErr w:type="spellEnd"/>
      <w:r w:rsidRPr="00ED5D4C">
        <w:rPr>
          <w:color w:val="000000"/>
        </w:rPr>
        <w:t xml:space="preserve"> лютеранства </w:t>
      </w:r>
      <w:proofErr w:type="spellStart"/>
      <w:r w:rsidRPr="00ED5D4C">
        <w:rPr>
          <w:color w:val="000000"/>
        </w:rPr>
        <w:t>йшло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кілька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десятиліть</w:t>
      </w:r>
      <w:proofErr w:type="spellEnd"/>
      <w:r w:rsidRPr="00ED5D4C">
        <w:rPr>
          <w:color w:val="000000"/>
        </w:rPr>
        <w:t xml:space="preserve"> і включало </w:t>
      </w:r>
      <w:proofErr w:type="spellStart"/>
      <w:r w:rsidRPr="00ED5D4C">
        <w:rPr>
          <w:color w:val="000000"/>
        </w:rPr>
        <w:t>досить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різноманітні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філософські</w:t>
      </w:r>
      <w:proofErr w:type="spellEnd"/>
      <w:r w:rsidRPr="00ED5D4C">
        <w:rPr>
          <w:color w:val="000000"/>
        </w:rPr>
        <w:t xml:space="preserve">, </w:t>
      </w:r>
      <w:proofErr w:type="spellStart"/>
      <w:r w:rsidRPr="00ED5D4C">
        <w:rPr>
          <w:color w:val="000000"/>
        </w:rPr>
        <w:t>релігійні</w:t>
      </w:r>
      <w:proofErr w:type="spellEnd"/>
      <w:r w:rsidRPr="00ED5D4C">
        <w:rPr>
          <w:color w:val="000000"/>
        </w:rPr>
        <w:t xml:space="preserve">, </w:t>
      </w:r>
      <w:proofErr w:type="spellStart"/>
      <w:r w:rsidRPr="00ED5D4C">
        <w:rPr>
          <w:color w:val="000000"/>
        </w:rPr>
        <w:t>містичні</w:t>
      </w:r>
      <w:proofErr w:type="spellEnd"/>
      <w:r w:rsidRPr="00ED5D4C">
        <w:rPr>
          <w:color w:val="000000"/>
        </w:rPr>
        <w:t xml:space="preserve">, </w:t>
      </w:r>
      <w:proofErr w:type="spellStart"/>
      <w:r w:rsidRPr="00ED5D4C">
        <w:rPr>
          <w:color w:val="000000"/>
        </w:rPr>
        <w:t>утопічні</w:t>
      </w:r>
      <w:proofErr w:type="spellEnd"/>
      <w:r w:rsidRPr="00ED5D4C">
        <w:rPr>
          <w:color w:val="000000"/>
        </w:rPr>
        <w:t xml:space="preserve"> і </w:t>
      </w:r>
      <w:proofErr w:type="spellStart"/>
      <w:r w:rsidRPr="00ED5D4C">
        <w:rPr>
          <w:color w:val="000000"/>
        </w:rPr>
        <w:t>етичні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ідеї</w:t>
      </w:r>
      <w:proofErr w:type="spellEnd"/>
      <w:r w:rsidRPr="00ED5D4C">
        <w:rPr>
          <w:color w:val="000000"/>
        </w:rPr>
        <w:t>.</w:t>
      </w:r>
    </w:p>
    <w:p w:rsidR="00ED5D4C" w:rsidRDefault="008D44C7" w:rsidP="00ED5D4C">
      <w:pPr>
        <w:pStyle w:val="a3"/>
        <w:shd w:val="clear" w:color="auto" w:fill="FFFFFF"/>
        <w:ind w:firstLine="567"/>
        <w:jc w:val="both"/>
        <w:rPr>
          <w:color w:val="000000"/>
        </w:rPr>
      </w:pPr>
      <w:r w:rsidRPr="00ED5D4C">
        <w:rPr>
          <w:color w:val="000000"/>
        </w:rPr>
        <w:t xml:space="preserve">Т. Мюнцер </w:t>
      </w:r>
      <w:proofErr w:type="spellStart"/>
      <w:r w:rsidRPr="00ED5D4C">
        <w:rPr>
          <w:color w:val="000000"/>
        </w:rPr>
        <w:t>виступав</w:t>
      </w:r>
      <w:proofErr w:type="spellEnd"/>
      <w:r w:rsidRPr="00ED5D4C">
        <w:rPr>
          <w:color w:val="000000"/>
        </w:rPr>
        <w:t xml:space="preserve"> у першу </w:t>
      </w:r>
      <w:proofErr w:type="spellStart"/>
      <w:r w:rsidRPr="00ED5D4C">
        <w:rPr>
          <w:color w:val="000000"/>
        </w:rPr>
        <w:t>чергу</w:t>
      </w:r>
      <w:proofErr w:type="spellEnd"/>
      <w:r w:rsidRPr="00ED5D4C">
        <w:rPr>
          <w:color w:val="000000"/>
        </w:rPr>
        <w:t xml:space="preserve">, як </w:t>
      </w:r>
      <w:proofErr w:type="spellStart"/>
      <w:r w:rsidRPr="00ED5D4C">
        <w:rPr>
          <w:color w:val="000000"/>
        </w:rPr>
        <w:t>утопіст</w:t>
      </w:r>
      <w:proofErr w:type="spellEnd"/>
      <w:r w:rsidRPr="00ED5D4C">
        <w:rPr>
          <w:color w:val="000000"/>
        </w:rPr>
        <w:t xml:space="preserve">, </w:t>
      </w:r>
      <w:proofErr w:type="spellStart"/>
      <w:r w:rsidRPr="00ED5D4C">
        <w:rPr>
          <w:color w:val="000000"/>
        </w:rPr>
        <w:t>що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закликає</w:t>
      </w:r>
      <w:proofErr w:type="spellEnd"/>
      <w:r w:rsidRPr="00ED5D4C">
        <w:rPr>
          <w:color w:val="000000"/>
        </w:rPr>
        <w:t xml:space="preserve"> до уравнительному </w:t>
      </w:r>
      <w:proofErr w:type="spellStart"/>
      <w:r w:rsidRPr="00ED5D4C">
        <w:rPr>
          <w:color w:val="000000"/>
        </w:rPr>
        <w:t>розділу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землі</w:t>
      </w:r>
      <w:proofErr w:type="spellEnd"/>
      <w:r w:rsidRPr="00ED5D4C">
        <w:rPr>
          <w:color w:val="000000"/>
        </w:rPr>
        <w:t xml:space="preserve">. </w:t>
      </w:r>
      <w:proofErr w:type="spellStart"/>
      <w:r w:rsidRPr="00ED5D4C">
        <w:rPr>
          <w:color w:val="000000"/>
        </w:rPr>
        <w:t>Його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релігійний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світогляд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мав</w:t>
      </w:r>
      <w:proofErr w:type="spellEnd"/>
      <w:r w:rsidRPr="00ED5D4C">
        <w:rPr>
          <w:color w:val="000000"/>
        </w:rPr>
        <w:t xml:space="preserve"> пантеистический характер. </w:t>
      </w:r>
      <w:proofErr w:type="spellStart"/>
      <w:r w:rsidRPr="00ED5D4C">
        <w:rPr>
          <w:color w:val="000000"/>
        </w:rPr>
        <w:t>Яскрава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особистість</w:t>
      </w:r>
      <w:proofErr w:type="spellEnd"/>
      <w:r w:rsidRPr="00ED5D4C">
        <w:rPr>
          <w:color w:val="000000"/>
        </w:rPr>
        <w:t xml:space="preserve">, Мюнцер, </w:t>
      </w:r>
      <w:proofErr w:type="spellStart"/>
      <w:r w:rsidRPr="00ED5D4C">
        <w:rPr>
          <w:color w:val="000000"/>
        </w:rPr>
        <w:t>який</w:t>
      </w:r>
      <w:proofErr w:type="spellEnd"/>
      <w:r w:rsidRPr="00ED5D4C">
        <w:rPr>
          <w:color w:val="000000"/>
        </w:rPr>
        <w:t xml:space="preserve"> порвав з Лютером в 1524 р. через </w:t>
      </w:r>
      <w:proofErr w:type="spellStart"/>
      <w:r w:rsidRPr="00ED5D4C">
        <w:rPr>
          <w:color w:val="000000"/>
        </w:rPr>
        <w:t>його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помірковано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буржуазних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позицій</w:t>
      </w:r>
      <w:proofErr w:type="spellEnd"/>
      <w:r w:rsidRPr="00ED5D4C">
        <w:rPr>
          <w:color w:val="000000"/>
        </w:rPr>
        <w:t xml:space="preserve">, з головою </w:t>
      </w:r>
      <w:proofErr w:type="spellStart"/>
      <w:r w:rsidRPr="00ED5D4C">
        <w:rPr>
          <w:color w:val="000000"/>
        </w:rPr>
        <w:t>занурився</w:t>
      </w:r>
      <w:proofErr w:type="spellEnd"/>
      <w:r w:rsidRPr="00ED5D4C">
        <w:rPr>
          <w:color w:val="000000"/>
        </w:rPr>
        <w:t xml:space="preserve"> в </w:t>
      </w:r>
      <w:proofErr w:type="spellStart"/>
      <w:r w:rsidRPr="00ED5D4C">
        <w:rPr>
          <w:color w:val="000000"/>
        </w:rPr>
        <w:t>революційну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діяльність</w:t>
      </w:r>
      <w:proofErr w:type="spellEnd"/>
      <w:r w:rsidRPr="00ED5D4C">
        <w:rPr>
          <w:color w:val="000000"/>
        </w:rPr>
        <w:t xml:space="preserve">, створивши в </w:t>
      </w:r>
      <w:proofErr w:type="spellStart"/>
      <w:r w:rsidRPr="00ED5D4C">
        <w:rPr>
          <w:color w:val="000000"/>
        </w:rPr>
        <w:t>Тюринго-Саксонському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районі</w:t>
      </w:r>
      <w:proofErr w:type="spellEnd"/>
      <w:r w:rsidRPr="00ED5D4C">
        <w:rPr>
          <w:color w:val="000000"/>
        </w:rPr>
        <w:t xml:space="preserve"> центр</w:t>
      </w:r>
      <w:r w:rsidRPr="00ED5D4C">
        <w:rPr>
          <w:rStyle w:val="apple-converted-space"/>
          <w:color w:val="000000"/>
        </w:rPr>
        <w:t> </w:t>
      </w:r>
      <w:proofErr w:type="spellStart"/>
      <w:r w:rsidRPr="00ED5D4C">
        <w:rPr>
          <w:rStyle w:val="a4"/>
          <w:b w:val="0"/>
          <w:iCs/>
          <w:color w:val="000000"/>
        </w:rPr>
        <w:t>Селянської</w:t>
      </w:r>
      <w:proofErr w:type="spellEnd"/>
      <w:r w:rsidRPr="00ED5D4C">
        <w:rPr>
          <w:rStyle w:val="a4"/>
          <w:b w:val="0"/>
          <w:iCs/>
          <w:color w:val="000000"/>
        </w:rPr>
        <w:t xml:space="preserve"> </w:t>
      </w:r>
      <w:proofErr w:type="spellStart"/>
      <w:r w:rsidRPr="00ED5D4C">
        <w:rPr>
          <w:rStyle w:val="a4"/>
          <w:b w:val="0"/>
          <w:iCs/>
          <w:color w:val="000000"/>
        </w:rPr>
        <w:t>війни</w:t>
      </w:r>
      <w:proofErr w:type="spellEnd"/>
      <w:r w:rsidRPr="00ED5D4C">
        <w:rPr>
          <w:rStyle w:val="a4"/>
          <w:b w:val="0"/>
          <w:iCs/>
          <w:color w:val="000000"/>
        </w:rPr>
        <w:t>.</w:t>
      </w:r>
      <w:r w:rsidRPr="00ED5D4C">
        <w:rPr>
          <w:rStyle w:val="apple-converted-space"/>
          <w:bCs/>
          <w:iCs/>
          <w:color w:val="000000"/>
        </w:rPr>
        <w:t> </w:t>
      </w:r>
    </w:p>
    <w:p w:rsidR="008D44C7" w:rsidRPr="00ED5D4C" w:rsidRDefault="00ED5D4C" w:rsidP="00ED5D4C">
      <w:pPr>
        <w:pStyle w:val="a3"/>
        <w:shd w:val="clear" w:color="auto" w:fill="FFFFFF"/>
        <w:ind w:firstLine="567"/>
        <w:jc w:val="both"/>
        <w:rPr>
          <w:color w:val="000000"/>
        </w:rPr>
      </w:pPr>
      <w:r w:rsidRPr="00ED5D4C">
        <w:rPr>
          <w:color w:val="000000"/>
        </w:rPr>
        <w:t xml:space="preserve"> </w:t>
      </w:r>
      <w:r>
        <w:rPr>
          <w:color w:val="000000"/>
          <w:lang w:val="uk-UA"/>
        </w:rPr>
        <w:t>Л</w:t>
      </w:r>
      <w:proofErr w:type="spellStart"/>
      <w:r w:rsidR="008D44C7" w:rsidRPr="00ED5D4C">
        <w:rPr>
          <w:color w:val="000000"/>
        </w:rPr>
        <w:t>ітература</w:t>
      </w:r>
      <w:proofErr w:type="spellEnd"/>
      <w:r>
        <w:rPr>
          <w:color w:val="000000"/>
          <w:lang w:val="uk-UA"/>
        </w:rPr>
        <w:t xml:space="preserve"> Відродження</w:t>
      </w:r>
      <w:r w:rsidR="008D44C7" w:rsidRPr="00ED5D4C">
        <w:rPr>
          <w:color w:val="000000"/>
        </w:rPr>
        <w:t xml:space="preserve"> в </w:t>
      </w:r>
      <w:proofErr w:type="spellStart"/>
      <w:r w:rsidR="008D44C7" w:rsidRPr="00ED5D4C">
        <w:rPr>
          <w:color w:val="000000"/>
        </w:rPr>
        <w:t>Німеччині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спиралася</w:t>
      </w:r>
      <w:proofErr w:type="spellEnd"/>
      <w:r w:rsidR="008D44C7" w:rsidRPr="00ED5D4C">
        <w:rPr>
          <w:color w:val="000000"/>
        </w:rPr>
        <w:t xml:space="preserve"> на </w:t>
      </w:r>
      <w:proofErr w:type="spellStart"/>
      <w:r w:rsidR="008D44C7" w:rsidRPr="00ED5D4C">
        <w:rPr>
          <w:color w:val="000000"/>
        </w:rPr>
        <w:t>середньовічні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традиції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мейстерзінгери</w:t>
      </w:r>
      <w:proofErr w:type="spellEnd"/>
      <w:r w:rsidR="008D44C7" w:rsidRPr="00ED5D4C">
        <w:rPr>
          <w:color w:val="000000"/>
        </w:rPr>
        <w:t xml:space="preserve">. </w:t>
      </w:r>
      <w:proofErr w:type="spellStart"/>
      <w:r w:rsidR="008D44C7" w:rsidRPr="00ED5D4C">
        <w:rPr>
          <w:color w:val="000000"/>
        </w:rPr>
        <w:t>Найбільш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досконалі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зразки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поезії</w:t>
      </w:r>
      <w:proofErr w:type="spellEnd"/>
      <w:r w:rsidR="008D44C7" w:rsidRPr="00ED5D4C">
        <w:rPr>
          <w:color w:val="000000"/>
        </w:rPr>
        <w:t xml:space="preserve"> того часу представив </w:t>
      </w:r>
      <w:proofErr w:type="spellStart"/>
      <w:r w:rsidR="008D44C7" w:rsidRPr="00ED5D4C">
        <w:rPr>
          <w:color w:val="000000"/>
        </w:rPr>
        <w:t>продовжувач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цих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народних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традицій</w:t>
      </w:r>
      <w:proofErr w:type="spellEnd"/>
      <w:r w:rsidR="008D44C7" w:rsidRPr="00ED5D4C">
        <w:rPr>
          <w:color w:val="000000"/>
        </w:rPr>
        <w:t xml:space="preserve"> мейстерзингер Ганс Сакс. </w:t>
      </w:r>
      <w:proofErr w:type="spellStart"/>
      <w:r w:rsidR="008D44C7" w:rsidRPr="00ED5D4C">
        <w:rPr>
          <w:color w:val="000000"/>
        </w:rPr>
        <w:t>Поряд</w:t>
      </w:r>
      <w:proofErr w:type="spellEnd"/>
      <w:r w:rsidR="008D44C7" w:rsidRPr="00ED5D4C">
        <w:rPr>
          <w:color w:val="000000"/>
        </w:rPr>
        <w:t xml:space="preserve"> з Лютером </w:t>
      </w:r>
      <w:proofErr w:type="spellStart"/>
      <w:r w:rsidR="008D44C7" w:rsidRPr="00ED5D4C">
        <w:rPr>
          <w:color w:val="000000"/>
        </w:rPr>
        <w:t>він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може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вважатися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творцем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сучасної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німецької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мови</w:t>
      </w:r>
      <w:proofErr w:type="spellEnd"/>
      <w:r w:rsidR="008D44C7" w:rsidRPr="00ED5D4C">
        <w:rPr>
          <w:color w:val="000000"/>
        </w:rPr>
        <w:t xml:space="preserve">. </w:t>
      </w:r>
      <w:proofErr w:type="spellStart"/>
      <w:r w:rsidR="008D44C7" w:rsidRPr="00ED5D4C">
        <w:rPr>
          <w:color w:val="000000"/>
        </w:rPr>
        <w:t>Залежність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від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часів</w:t>
      </w:r>
      <w:proofErr w:type="spellEnd"/>
      <w:r w:rsidR="008D44C7" w:rsidRPr="00ED5D4C">
        <w:rPr>
          <w:color w:val="000000"/>
        </w:rPr>
        <w:t xml:space="preserve"> готики </w:t>
      </w:r>
      <w:proofErr w:type="spellStart"/>
      <w:r w:rsidR="008D44C7" w:rsidRPr="00ED5D4C">
        <w:rPr>
          <w:color w:val="000000"/>
        </w:rPr>
        <w:t>позначилася</w:t>
      </w:r>
      <w:proofErr w:type="spellEnd"/>
      <w:r w:rsidR="008D44C7" w:rsidRPr="00ED5D4C">
        <w:rPr>
          <w:color w:val="000000"/>
        </w:rPr>
        <w:t xml:space="preserve"> на </w:t>
      </w:r>
      <w:proofErr w:type="spellStart"/>
      <w:r w:rsidR="008D44C7" w:rsidRPr="00ED5D4C">
        <w:rPr>
          <w:color w:val="000000"/>
        </w:rPr>
        <w:t>розвитку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літератури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Німеччини</w:t>
      </w:r>
      <w:proofErr w:type="spellEnd"/>
      <w:r w:rsidR="008D44C7" w:rsidRPr="00ED5D4C">
        <w:rPr>
          <w:color w:val="000000"/>
        </w:rPr>
        <w:t xml:space="preserve"> і </w:t>
      </w:r>
      <w:proofErr w:type="spellStart"/>
      <w:r w:rsidR="008D44C7" w:rsidRPr="00ED5D4C">
        <w:rPr>
          <w:color w:val="000000"/>
        </w:rPr>
        <w:t>виразилася</w:t>
      </w:r>
      <w:proofErr w:type="spellEnd"/>
      <w:r w:rsidR="008D44C7" w:rsidRPr="00ED5D4C">
        <w:rPr>
          <w:color w:val="000000"/>
        </w:rPr>
        <w:t xml:space="preserve"> в </w:t>
      </w:r>
      <w:proofErr w:type="spellStart"/>
      <w:r w:rsidR="008D44C7" w:rsidRPr="00ED5D4C">
        <w:rPr>
          <w:color w:val="000000"/>
        </w:rPr>
        <w:t>відсутності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скільки-небудь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цікавої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прози</w:t>
      </w:r>
      <w:proofErr w:type="spellEnd"/>
      <w:r w:rsidR="008D44C7" w:rsidRPr="00ED5D4C">
        <w:rPr>
          <w:color w:val="000000"/>
        </w:rPr>
        <w:t xml:space="preserve"> на </w:t>
      </w:r>
      <w:proofErr w:type="spellStart"/>
      <w:r w:rsidR="008D44C7" w:rsidRPr="00ED5D4C">
        <w:rPr>
          <w:color w:val="000000"/>
        </w:rPr>
        <w:t>відміну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від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поезії</w:t>
      </w:r>
      <w:proofErr w:type="spellEnd"/>
      <w:r w:rsidR="008D44C7" w:rsidRPr="00ED5D4C">
        <w:rPr>
          <w:color w:val="000000"/>
        </w:rPr>
        <w:t xml:space="preserve">: </w:t>
      </w:r>
      <w:proofErr w:type="spellStart"/>
      <w:r w:rsidR="008D44C7" w:rsidRPr="00ED5D4C">
        <w:rPr>
          <w:color w:val="000000"/>
        </w:rPr>
        <w:t>вірші</w:t>
      </w:r>
      <w:proofErr w:type="spellEnd"/>
      <w:r w:rsidR="008D44C7" w:rsidRPr="00ED5D4C">
        <w:rPr>
          <w:color w:val="000000"/>
        </w:rPr>
        <w:t xml:space="preserve"> Сакса і Лютера </w:t>
      </w:r>
      <w:proofErr w:type="spellStart"/>
      <w:r w:rsidR="008D44C7" w:rsidRPr="00ED5D4C">
        <w:rPr>
          <w:color w:val="000000"/>
        </w:rPr>
        <w:t>були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відомі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всім</w:t>
      </w:r>
      <w:proofErr w:type="spellEnd"/>
      <w:r w:rsidR="008D44C7" w:rsidRPr="00ED5D4C">
        <w:rPr>
          <w:color w:val="000000"/>
        </w:rPr>
        <w:t xml:space="preserve">. В </w:t>
      </w:r>
      <w:proofErr w:type="spellStart"/>
      <w:r w:rsidR="008D44C7" w:rsidRPr="00ED5D4C">
        <w:rPr>
          <w:color w:val="000000"/>
        </w:rPr>
        <w:t>Нідерландах</w:t>
      </w:r>
      <w:proofErr w:type="spellEnd"/>
      <w:r w:rsidR="008D44C7" w:rsidRPr="00ED5D4C">
        <w:rPr>
          <w:color w:val="000000"/>
        </w:rPr>
        <w:t xml:space="preserve"> проза </w:t>
      </w:r>
      <w:proofErr w:type="spellStart"/>
      <w:r w:rsidR="008D44C7" w:rsidRPr="00ED5D4C">
        <w:rPr>
          <w:color w:val="000000"/>
        </w:rPr>
        <w:t>з'явилася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раніше</w:t>
      </w:r>
      <w:proofErr w:type="spellEnd"/>
      <w:r w:rsidR="008D44C7" w:rsidRPr="00ED5D4C">
        <w:rPr>
          <w:color w:val="000000"/>
        </w:rPr>
        <w:t xml:space="preserve">, </w:t>
      </w:r>
      <w:proofErr w:type="spellStart"/>
      <w:r w:rsidR="008D44C7" w:rsidRPr="00ED5D4C">
        <w:rPr>
          <w:color w:val="000000"/>
        </w:rPr>
        <w:t>найбільш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видатним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літератором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Північного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Ренесансу</w:t>
      </w:r>
      <w:proofErr w:type="spellEnd"/>
      <w:r w:rsidR="008D44C7" w:rsidRPr="00ED5D4C">
        <w:rPr>
          <w:color w:val="000000"/>
        </w:rPr>
        <w:t xml:space="preserve"> став </w:t>
      </w:r>
      <w:proofErr w:type="spellStart"/>
      <w:r w:rsidR="008D44C7" w:rsidRPr="00ED5D4C">
        <w:rPr>
          <w:color w:val="000000"/>
        </w:rPr>
        <w:t>Еразм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Роттердамський</w:t>
      </w:r>
      <w:proofErr w:type="spellEnd"/>
      <w:r w:rsidR="008D44C7" w:rsidRPr="00ED5D4C">
        <w:rPr>
          <w:color w:val="000000"/>
        </w:rPr>
        <w:t xml:space="preserve"> (1469-1536). </w:t>
      </w:r>
      <w:proofErr w:type="spellStart"/>
      <w:r w:rsidR="008D44C7" w:rsidRPr="00ED5D4C">
        <w:rPr>
          <w:color w:val="000000"/>
        </w:rPr>
        <w:t>Його</w:t>
      </w:r>
      <w:proofErr w:type="spellEnd"/>
      <w:r w:rsidR="008D44C7" w:rsidRPr="00ED5D4C">
        <w:rPr>
          <w:color w:val="000000"/>
        </w:rPr>
        <w:t xml:space="preserve"> </w:t>
      </w:r>
      <w:proofErr w:type="spellStart"/>
      <w:r w:rsidR="008D44C7" w:rsidRPr="00ED5D4C">
        <w:rPr>
          <w:color w:val="000000"/>
        </w:rPr>
        <w:t>найкраща</w:t>
      </w:r>
      <w:proofErr w:type="spellEnd"/>
      <w:r w:rsidR="008D44C7" w:rsidRPr="00ED5D4C">
        <w:rPr>
          <w:color w:val="000000"/>
        </w:rPr>
        <w:t xml:space="preserve"> книга "Похвала </w:t>
      </w:r>
      <w:proofErr w:type="spellStart"/>
      <w:r w:rsidR="008D44C7" w:rsidRPr="00ED5D4C">
        <w:rPr>
          <w:color w:val="000000"/>
        </w:rPr>
        <w:t>дурості</w:t>
      </w:r>
      <w:proofErr w:type="spellEnd"/>
      <w:r w:rsidR="008D44C7" w:rsidRPr="00ED5D4C">
        <w:rPr>
          <w:color w:val="000000"/>
        </w:rPr>
        <w:t xml:space="preserve">" </w:t>
      </w:r>
      <w:proofErr w:type="spellStart"/>
      <w:r w:rsidR="008D44C7" w:rsidRPr="00ED5D4C">
        <w:rPr>
          <w:color w:val="000000"/>
        </w:rPr>
        <w:t>вийшла</w:t>
      </w:r>
      <w:proofErr w:type="spellEnd"/>
      <w:r w:rsidR="008D44C7" w:rsidRPr="00ED5D4C">
        <w:rPr>
          <w:color w:val="000000"/>
        </w:rPr>
        <w:t xml:space="preserve"> в </w:t>
      </w:r>
      <w:proofErr w:type="spellStart"/>
      <w:r w:rsidR="008D44C7" w:rsidRPr="00ED5D4C">
        <w:rPr>
          <w:color w:val="000000"/>
        </w:rPr>
        <w:t>світ</w:t>
      </w:r>
      <w:proofErr w:type="spellEnd"/>
      <w:r w:rsidR="008D44C7" w:rsidRPr="00ED5D4C">
        <w:rPr>
          <w:color w:val="000000"/>
        </w:rPr>
        <w:t xml:space="preserve"> у 1509 р.</w:t>
      </w:r>
    </w:p>
    <w:p w:rsidR="00ED5D4C" w:rsidRDefault="008D44C7" w:rsidP="00ED5D4C">
      <w:pPr>
        <w:pStyle w:val="a3"/>
        <w:shd w:val="clear" w:color="auto" w:fill="FFFFFF"/>
        <w:ind w:firstLine="567"/>
        <w:jc w:val="both"/>
        <w:rPr>
          <w:color w:val="000000"/>
        </w:rPr>
      </w:pPr>
      <w:proofErr w:type="spellStart"/>
      <w:r w:rsidRPr="00ED5D4C">
        <w:rPr>
          <w:iCs/>
          <w:color w:val="000000"/>
        </w:rPr>
        <w:t>Провідна</w:t>
      </w:r>
      <w:proofErr w:type="spellEnd"/>
      <w:r w:rsidRPr="00ED5D4C">
        <w:rPr>
          <w:iCs/>
          <w:color w:val="000000"/>
        </w:rPr>
        <w:t xml:space="preserve"> роль </w:t>
      </w:r>
      <w:proofErr w:type="spellStart"/>
      <w:r w:rsidRPr="00ED5D4C">
        <w:rPr>
          <w:iCs/>
          <w:color w:val="000000"/>
        </w:rPr>
        <w:t>серед</w:t>
      </w:r>
      <w:proofErr w:type="spellEnd"/>
      <w:r w:rsidRPr="00ED5D4C">
        <w:rPr>
          <w:iCs/>
          <w:color w:val="000000"/>
        </w:rPr>
        <w:t xml:space="preserve"> </w:t>
      </w:r>
      <w:proofErr w:type="spellStart"/>
      <w:r w:rsidRPr="00ED5D4C">
        <w:rPr>
          <w:iCs/>
          <w:color w:val="000000"/>
        </w:rPr>
        <w:t>видів</w:t>
      </w:r>
      <w:proofErr w:type="spellEnd"/>
      <w:r w:rsidRPr="00ED5D4C">
        <w:rPr>
          <w:iCs/>
          <w:color w:val="000000"/>
        </w:rPr>
        <w:t xml:space="preserve"> </w:t>
      </w:r>
      <w:proofErr w:type="spellStart"/>
      <w:r w:rsidRPr="00ED5D4C">
        <w:rPr>
          <w:iCs/>
          <w:color w:val="000000"/>
        </w:rPr>
        <w:t>художньої</w:t>
      </w:r>
      <w:proofErr w:type="spellEnd"/>
      <w:r w:rsidRPr="00ED5D4C">
        <w:rPr>
          <w:iCs/>
          <w:color w:val="000000"/>
        </w:rPr>
        <w:t xml:space="preserve"> </w:t>
      </w:r>
      <w:proofErr w:type="spellStart"/>
      <w:r w:rsidRPr="00ED5D4C">
        <w:rPr>
          <w:iCs/>
          <w:color w:val="000000"/>
        </w:rPr>
        <w:t>діяльності</w:t>
      </w:r>
      <w:proofErr w:type="spellEnd"/>
      <w:r w:rsidRPr="00ED5D4C">
        <w:rPr>
          <w:iCs/>
          <w:color w:val="000000"/>
        </w:rPr>
        <w:t xml:space="preserve"> - як і в </w:t>
      </w:r>
      <w:proofErr w:type="spellStart"/>
      <w:r w:rsidRPr="00ED5D4C">
        <w:rPr>
          <w:iCs/>
          <w:color w:val="000000"/>
        </w:rPr>
        <w:t>італійському</w:t>
      </w:r>
      <w:proofErr w:type="spellEnd"/>
      <w:r w:rsidRPr="00ED5D4C">
        <w:rPr>
          <w:iCs/>
          <w:color w:val="000000"/>
        </w:rPr>
        <w:t xml:space="preserve"> </w:t>
      </w:r>
      <w:proofErr w:type="spellStart"/>
      <w:r w:rsidRPr="00ED5D4C">
        <w:rPr>
          <w:iCs/>
          <w:color w:val="000000"/>
        </w:rPr>
        <w:t>Ренесансі</w:t>
      </w:r>
      <w:proofErr w:type="spellEnd"/>
      <w:r w:rsidRPr="00ED5D4C">
        <w:rPr>
          <w:iCs/>
          <w:color w:val="000000"/>
        </w:rPr>
        <w:t xml:space="preserve"> - належала </w:t>
      </w:r>
      <w:proofErr w:type="spellStart"/>
      <w:r w:rsidRPr="00ED5D4C">
        <w:rPr>
          <w:iCs/>
          <w:color w:val="000000"/>
        </w:rPr>
        <w:t>живопису</w:t>
      </w:r>
      <w:proofErr w:type="spellEnd"/>
      <w:r w:rsidRPr="00ED5D4C">
        <w:rPr>
          <w:iCs/>
          <w:color w:val="000000"/>
        </w:rPr>
        <w:t>.</w:t>
      </w:r>
      <w:r w:rsidR="00ED5D4C">
        <w:rPr>
          <w:iCs/>
          <w:color w:val="000000"/>
          <w:lang w:val="uk-UA"/>
        </w:rPr>
        <w:t xml:space="preserve"> </w:t>
      </w:r>
      <w:r w:rsidRPr="00ED5D4C">
        <w:rPr>
          <w:color w:val="000000"/>
        </w:rPr>
        <w:t xml:space="preserve">Першим </w:t>
      </w:r>
      <w:proofErr w:type="spellStart"/>
      <w:r w:rsidRPr="00ED5D4C">
        <w:rPr>
          <w:color w:val="000000"/>
        </w:rPr>
        <w:t>серед</w:t>
      </w:r>
      <w:proofErr w:type="spellEnd"/>
      <w:r w:rsidRPr="00ED5D4C">
        <w:rPr>
          <w:color w:val="000000"/>
        </w:rPr>
        <w:t xml:space="preserve"> великих </w:t>
      </w:r>
      <w:proofErr w:type="spellStart"/>
      <w:r w:rsidRPr="00ED5D4C">
        <w:rPr>
          <w:color w:val="000000"/>
        </w:rPr>
        <w:t>майстрів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цього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періоду</w:t>
      </w:r>
      <w:proofErr w:type="spellEnd"/>
      <w:r w:rsidRPr="00ED5D4C">
        <w:rPr>
          <w:color w:val="000000"/>
        </w:rPr>
        <w:t xml:space="preserve"> повинен бути названий </w:t>
      </w:r>
      <w:proofErr w:type="spellStart"/>
      <w:r w:rsidRPr="00ED5D4C">
        <w:rPr>
          <w:color w:val="000000"/>
        </w:rPr>
        <w:t>нідерландець</w:t>
      </w:r>
      <w:proofErr w:type="spellEnd"/>
      <w:r w:rsidRPr="00ED5D4C">
        <w:rPr>
          <w:rStyle w:val="apple-converted-space"/>
          <w:color w:val="000000"/>
        </w:rPr>
        <w:t> </w:t>
      </w:r>
      <w:proofErr w:type="spellStart"/>
      <w:r w:rsidRPr="00ED5D4C">
        <w:rPr>
          <w:rStyle w:val="a4"/>
          <w:b w:val="0"/>
          <w:iCs/>
          <w:color w:val="000000"/>
        </w:rPr>
        <w:t>Иеронимус</w:t>
      </w:r>
      <w:proofErr w:type="spellEnd"/>
      <w:r w:rsidRPr="00ED5D4C">
        <w:rPr>
          <w:rStyle w:val="a4"/>
          <w:b w:val="0"/>
          <w:iCs/>
          <w:color w:val="000000"/>
        </w:rPr>
        <w:t xml:space="preserve"> Босх</w:t>
      </w:r>
      <w:r w:rsidRPr="00ED5D4C">
        <w:rPr>
          <w:rStyle w:val="apple-converted-space"/>
          <w:bCs/>
          <w:color w:val="000000"/>
        </w:rPr>
        <w:t> </w:t>
      </w:r>
      <w:r w:rsidR="00ED5D4C">
        <w:rPr>
          <w:color w:val="000000"/>
        </w:rPr>
        <w:t>(</w:t>
      </w:r>
      <w:r w:rsidRPr="00ED5D4C">
        <w:rPr>
          <w:color w:val="000000"/>
        </w:rPr>
        <w:t xml:space="preserve">1450/60-1516). В </w:t>
      </w:r>
      <w:proofErr w:type="spellStart"/>
      <w:r w:rsidRPr="00ED5D4C">
        <w:rPr>
          <w:color w:val="000000"/>
        </w:rPr>
        <w:t>його</w:t>
      </w:r>
      <w:proofErr w:type="spellEnd"/>
      <w:r w:rsidRPr="00ED5D4C">
        <w:rPr>
          <w:color w:val="000000"/>
        </w:rPr>
        <w:t xml:space="preserve"> картинах, </w:t>
      </w:r>
      <w:proofErr w:type="spellStart"/>
      <w:r w:rsidRPr="00ED5D4C">
        <w:rPr>
          <w:color w:val="000000"/>
        </w:rPr>
        <w:t>здебільшого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написаних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ще</w:t>
      </w:r>
      <w:proofErr w:type="spellEnd"/>
      <w:r w:rsidRPr="00ED5D4C">
        <w:rPr>
          <w:color w:val="000000"/>
        </w:rPr>
        <w:t xml:space="preserve"> на </w:t>
      </w:r>
      <w:proofErr w:type="spellStart"/>
      <w:r w:rsidRPr="00ED5D4C">
        <w:rPr>
          <w:color w:val="000000"/>
        </w:rPr>
        <w:t>релігійні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сюжети</w:t>
      </w:r>
      <w:proofErr w:type="spellEnd"/>
      <w:r w:rsidRPr="00ED5D4C">
        <w:rPr>
          <w:color w:val="000000"/>
        </w:rPr>
        <w:t xml:space="preserve">, </w:t>
      </w:r>
      <w:proofErr w:type="spellStart"/>
      <w:r w:rsidRPr="00ED5D4C">
        <w:rPr>
          <w:color w:val="000000"/>
        </w:rPr>
        <w:t>вражає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з'єднання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похмурих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середньовічних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фантазій</w:t>
      </w:r>
      <w:proofErr w:type="spellEnd"/>
      <w:r w:rsidRPr="00ED5D4C">
        <w:rPr>
          <w:color w:val="000000"/>
        </w:rPr>
        <w:t xml:space="preserve"> і </w:t>
      </w:r>
      <w:proofErr w:type="spellStart"/>
      <w:r w:rsidRPr="00ED5D4C">
        <w:rPr>
          <w:color w:val="000000"/>
        </w:rPr>
        <w:t>елементів</w:t>
      </w:r>
      <w:proofErr w:type="spellEnd"/>
      <w:r w:rsidRPr="00ED5D4C">
        <w:rPr>
          <w:color w:val="000000"/>
        </w:rPr>
        <w:t xml:space="preserve"> фольклору, </w:t>
      </w:r>
      <w:proofErr w:type="spellStart"/>
      <w:r w:rsidRPr="00ED5D4C">
        <w:rPr>
          <w:color w:val="000000"/>
        </w:rPr>
        <w:t>містичної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символіки</w:t>
      </w:r>
      <w:proofErr w:type="spellEnd"/>
      <w:r w:rsidRPr="00ED5D4C">
        <w:rPr>
          <w:color w:val="000000"/>
        </w:rPr>
        <w:t xml:space="preserve"> і </w:t>
      </w:r>
      <w:proofErr w:type="spellStart"/>
      <w:r w:rsidRPr="00ED5D4C">
        <w:rPr>
          <w:color w:val="000000"/>
        </w:rPr>
        <w:t>точності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реалістичних</w:t>
      </w:r>
      <w:proofErr w:type="spellEnd"/>
      <w:r w:rsidRPr="00ED5D4C">
        <w:rPr>
          <w:color w:val="000000"/>
        </w:rPr>
        <w:t xml:space="preserve"> деталей. </w:t>
      </w:r>
    </w:p>
    <w:p w:rsidR="00ED5D4C" w:rsidRDefault="008D44C7" w:rsidP="00ED5D4C">
      <w:pPr>
        <w:pStyle w:val="a3"/>
        <w:shd w:val="clear" w:color="auto" w:fill="FFFFFF"/>
        <w:ind w:firstLine="567"/>
        <w:jc w:val="both"/>
        <w:rPr>
          <w:color w:val="000000"/>
        </w:rPr>
      </w:pPr>
      <w:proofErr w:type="spellStart"/>
      <w:r w:rsidRPr="00ED5D4C">
        <w:rPr>
          <w:color w:val="000000"/>
        </w:rPr>
        <w:t>Безумовно</w:t>
      </w:r>
      <w:proofErr w:type="spellEnd"/>
      <w:r w:rsidRPr="00ED5D4C">
        <w:rPr>
          <w:color w:val="000000"/>
        </w:rPr>
        <w:t xml:space="preserve">, </w:t>
      </w:r>
      <w:proofErr w:type="spellStart"/>
      <w:r w:rsidRPr="00ED5D4C">
        <w:rPr>
          <w:color w:val="000000"/>
        </w:rPr>
        <w:t>найбільшим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майстром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Північного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Відродження</w:t>
      </w:r>
      <w:proofErr w:type="spellEnd"/>
      <w:r w:rsidRPr="00ED5D4C">
        <w:rPr>
          <w:color w:val="000000"/>
        </w:rPr>
        <w:t xml:space="preserve"> в </w:t>
      </w:r>
      <w:proofErr w:type="spellStart"/>
      <w:r w:rsidRPr="00ED5D4C">
        <w:rPr>
          <w:color w:val="000000"/>
        </w:rPr>
        <w:t>образотворчих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мистецтвах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був</w:t>
      </w:r>
      <w:proofErr w:type="spellEnd"/>
      <w:r w:rsidRPr="00ED5D4C">
        <w:rPr>
          <w:rStyle w:val="apple-converted-space"/>
          <w:color w:val="000000"/>
        </w:rPr>
        <w:t> </w:t>
      </w:r>
      <w:r w:rsidRPr="00ED5D4C">
        <w:rPr>
          <w:rStyle w:val="a4"/>
          <w:b w:val="0"/>
          <w:iCs/>
          <w:color w:val="000000"/>
        </w:rPr>
        <w:t>Альбрехт Дюрер</w:t>
      </w:r>
      <w:r w:rsidRPr="00ED5D4C">
        <w:rPr>
          <w:rStyle w:val="apple-converted-space"/>
          <w:bCs/>
          <w:color w:val="000000"/>
        </w:rPr>
        <w:t> </w:t>
      </w:r>
      <w:r w:rsidRPr="00ED5D4C">
        <w:rPr>
          <w:color w:val="000000"/>
        </w:rPr>
        <w:t xml:space="preserve">(1471 -1528). </w:t>
      </w:r>
      <w:proofErr w:type="spellStart"/>
      <w:r w:rsidRPr="00ED5D4C">
        <w:rPr>
          <w:color w:val="000000"/>
        </w:rPr>
        <w:t>Народився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він</w:t>
      </w:r>
      <w:proofErr w:type="spellEnd"/>
      <w:r w:rsidRPr="00ED5D4C">
        <w:rPr>
          <w:color w:val="000000"/>
        </w:rPr>
        <w:t xml:space="preserve"> в </w:t>
      </w:r>
      <w:proofErr w:type="spellStart"/>
      <w:r w:rsidRPr="00ED5D4C">
        <w:rPr>
          <w:color w:val="000000"/>
        </w:rPr>
        <w:t>родині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ювеліра</w:t>
      </w:r>
      <w:proofErr w:type="spellEnd"/>
      <w:r w:rsidRPr="00ED5D4C">
        <w:rPr>
          <w:color w:val="000000"/>
        </w:rPr>
        <w:t xml:space="preserve">, </w:t>
      </w:r>
      <w:proofErr w:type="spellStart"/>
      <w:r w:rsidRPr="00ED5D4C">
        <w:rPr>
          <w:color w:val="000000"/>
        </w:rPr>
        <w:t>дуже</w:t>
      </w:r>
      <w:proofErr w:type="spellEnd"/>
      <w:r w:rsidRPr="00ED5D4C">
        <w:rPr>
          <w:color w:val="000000"/>
        </w:rPr>
        <w:t xml:space="preserve"> рано </w:t>
      </w:r>
      <w:proofErr w:type="spellStart"/>
      <w:r w:rsidRPr="00ED5D4C">
        <w:rPr>
          <w:color w:val="000000"/>
        </w:rPr>
        <w:t>виявив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здібності</w:t>
      </w:r>
      <w:proofErr w:type="spellEnd"/>
      <w:r w:rsidRPr="00ED5D4C">
        <w:rPr>
          <w:color w:val="000000"/>
        </w:rPr>
        <w:t xml:space="preserve"> до </w:t>
      </w:r>
      <w:proofErr w:type="spellStart"/>
      <w:r w:rsidRPr="00ED5D4C">
        <w:rPr>
          <w:color w:val="000000"/>
        </w:rPr>
        <w:t>малювання</w:t>
      </w:r>
      <w:proofErr w:type="spellEnd"/>
      <w:r w:rsidRPr="00ED5D4C">
        <w:rPr>
          <w:color w:val="000000"/>
        </w:rPr>
        <w:t xml:space="preserve">. </w:t>
      </w:r>
      <w:proofErr w:type="spellStart"/>
      <w:r w:rsidRPr="00ED5D4C">
        <w:rPr>
          <w:color w:val="000000"/>
        </w:rPr>
        <w:t>Його</w:t>
      </w:r>
      <w:proofErr w:type="spellEnd"/>
      <w:r w:rsidRPr="00ED5D4C">
        <w:rPr>
          <w:color w:val="000000"/>
        </w:rPr>
        <w:t xml:space="preserve"> автопортрет і портрет батька, </w:t>
      </w:r>
      <w:proofErr w:type="spellStart"/>
      <w:r w:rsidRPr="00ED5D4C">
        <w:rPr>
          <w:color w:val="000000"/>
        </w:rPr>
        <w:t>зроблені</w:t>
      </w:r>
      <w:proofErr w:type="spellEnd"/>
      <w:r w:rsidRPr="00ED5D4C">
        <w:rPr>
          <w:color w:val="000000"/>
        </w:rPr>
        <w:t xml:space="preserve"> в </w:t>
      </w:r>
      <w:proofErr w:type="spellStart"/>
      <w:r w:rsidRPr="00ED5D4C">
        <w:rPr>
          <w:color w:val="000000"/>
        </w:rPr>
        <w:t>віці</w:t>
      </w:r>
      <w:proofErr w:type="spellEnd"/>
      <w:r w:rsidRPr="00ED5D4C">
        <w:rPr>
          <w:color w:val="000000"/>
        </w:rPr>
        <w:t xml:space="preserve"> 12 </w:t>
      </w:r>
      <w:proofErr w:type="spellStart"/>
      <w:r w:rsidRPr="00ED5D4C">
        <w:rPr>
          <w:color w:val="000000"/>
        </w:rPr>
        <w:t>років</w:t>
      </w:r>
      <w:proofErr w:type="spellEnd"/>
      <w:r w:rsidRPr="00ED5D4C">
        <w:rPr>
          <w:color w:val="000000"/>
        </w:rPr>
        <w:t xml:space="preserve">, </w:t>
      </w:r>
      <w:proofErr w:type="spellStart"/>
      <w:r w:rsidRPr="00ED5D4C">
        <w:rPr>
          <w:color w:val="000000"/>
        </w:rPr>
        <w:t>вражають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майстерністю</w:t>
      </w:r>
      <w:proofErr w:type="spellEnd"/>
      <w:r w:rsidRPr="00ED5D4C">
        <w:rPr>
          <w:color w:val="000000"/>
        </w:rPr>
        <w:t xml:space="preserve"> і </w:t>
      </w:r>
      <w:proofErr w:type="spellStart"/>
      <w:r w:rsidRPr="00ED5D4C">
        <w:rPr>
          <w:color w:val="000000"/>
        </w:rPr>
        <w:t>зрілістю</w:t>
      </w:r>
      <w:proofErr w:type="spellEnd"/>
      <w:r w:rsidRPr="00ED5D4C">
        <w:rPr>
          <w:color w:val="000000"/>
        </w:rPr>
        <w:t xml:space="preserve">. </w:t>
      </w:r>
    </w:p>
    <w:p w:rsidR="008D44C7" w:rsidRPr="00ED5D4C" w:rsidRDefault="008D44C7" w:rsidP="00ED5D4C">
      <w:pPr>
        <w:pStyle w:val="a3"/>
        <w:shd w:val="clear" w:color="auto" w:fill="FFFFFF"/>
        <w:ind w:firstLine="567"/>
        <w:jc w:val="both"/>
        <w:rPr>
          <w:color w:val="000000"/>
        </w:rPr>
      </w:pPr>
      <w:proofErr w:type="spellStart"/>
      <w:r w:rsidRPr="00ED5D4C">
        <w:rPr>
          <w:color w:val="000000"/>
        </w:rPr>
        <w:t>Невід'ємно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від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досягнень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цієї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епохи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творчість</w:t>
      </w:r>
      <w:proofErr w:type="spellEnd"/>
      <w:r w:rsidRPr="00ED5D4C">
        <w:rPr>
          <w:rStyle w:val="apple-converted-space"/>
          <w:color w:val="000000"/>
        </w:rPr>
        <w:t> </w:t>
      </w:r>
      <w:r w:rsidRPr="00ED5D4C">
        <w:rPr>
          <w:rStyle w:val="a4"/>
          <w:b w:val="0"/>
          <w:iCs/>
          <w:color w:val="000000"/>
        </w:rPr>
        <w:t xml:space="preserve">Лукаса </w:t>
      </w:r>
      <w:proofErr w:type="spellStart"/>
      <w:r w:rsidRPr="00ED5D4C">
        <w:rPr>
          <w:rStyle w:val="a4"/>
          <w:b w:val="0"/>
          <w:iCs/>
          <w:color w:val="000000"/>
        </w:rPr>
        <w:t>Кранаха</w:t>
      </w:r>
      <w:proofErr w:type="spellEnd"/>
      <w:r w:rsidRPr="00ED5D4C">
        <w:rPr>
          <w:rStyle w:val="a4"/>
          <w:b w:val="0"/>
          <w:iCs/>
          <w:color w:val="000000"/>
        </w:rPr>
        <w:t xml:space="preserve"> старшого</w:t>
      </w:r>
      <w:r w:rsidRPr="00ED5D4C">
        <w:rPr>
          <w:rStyle w:val="apple-converted-space"/>
          <w:bCs/>
          <w:color w:val="000000"/>
        </w:rPr>
        <w:t> </w:t>
      </w:r>
      <w:r w:rsidRPr="00ED5D4C">
        <w:rPr>
          <w:color w:val="000000"/>
        </w:rPr>
        <w:t xml:space="preserve">(1472-1553). В </w:t>
      </w:r>
      <w:proofErr w:type="spellStart"/>
      <w:r w:rsidRPr="00ED5D4C">
        <w:rPr>
          <w:color w:val="000000"/>
        </w:rPr>
        <w:t>його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живописі</w:t>
      </w:r>
      <w:proofErr w:type="spellEnd"/>
      <w:r w:rsidRPr="00ED5D4C">
        <w:rPr>
          <w:color w:val="000000"/>
        </w:rPr>
        <w:t xml:space="preserve"> особливо </w:t>
      </w:r>
      <w:proofErr w:type="spellStart"/>
      <w:r w:rsidRPr="00ED5D4C">
        <w:rPr>
          <w:color w:val="000000"/>
        </w:rPr>
        <w:t>чітко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простежуються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готичні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мотиви</w:t>
      </w:r>
      <w:proofErr w:type="spellEnd"/>
      <w:r w:rsidRPr="00ED5D4C">
        <w:rPr>
          <w:color w:val="000000"/>
        </w:rPr>
        <w:t xml:space="preserve">. </w:t>
      </w:r>
      <w:proofErr w:type="spellStart"/>
      <w:r w:rsidRPr="00ED5D4C">
        <w:rPr>
          <w:color w:val="000000"/>
        </w:rPr>
        <w:t>Безліч</w:t>
      </w:r>
      <w:proofErr w:type="spellEnd"/>
      <w:r w:rsidRPr="00ED5D4C">
        <w:rPr>
          <w:color w:val="000000"/>
        </w:rPr>
        <w:t xml:space="preserve"> деталей, </w:t>
      </w:r>
      <w:proofErr w:type="spellStart"/>
      <w:r w:rsidRPr="00ED5D4C">
        <w:rPr>
          <w:color w:val="000000"/>
        </w:rPr>
        <w:t>деяка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манірність</w:t>
      </w:r>
      <w:proofErr w:type="spellEnd"/>
      <w:r w:rsidRPr="00ED5D4C">
        <w:rPr>
          <w:color w:val="000000"/>
        </w:rPr>
        <w:t xml:space="preserve"> заслонялись </w:t>
      </w:r>
      <w:proofErr w:type="spellStart"/>
      <w:r w:rsidRPr="00ED5D4C">
        <w:rPr>
          <w:color w:val="000000"/>
        </w:rPr>
        <w:t>дивовижною</w:t>
      </w:r>
      <w:proofErr w:type="spellEnd"/>
      <w:r w:rsidRPr="00ED5D4C">
        <w:rPr>
          <w:color w:val="000000"/>
        </w:rPr>
        <w:t xml:space="preserve"> красою колориту, </w:t>
      </w:r>
      <w:proofErr w:type="spellStart"/>
      <w:r w:rsidRPr="00ED5D4C">
        <w:rPr>
          <w:color w:val="000000"/>
        </w:rPr>
        <w:t>що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вражає</w:t>
      </w:r>
      <w:proofErr w:type="spellEnd"/>
      <w:r w:rsidRPr="00ED5D4C">
        <w:rPr>
          <w:color w:val="000000"/>
        </w:rPr>
        <w:t xml:space="preserve">, особливо на </w:t>
      </w:r>
      <w:proofErr w:type="spellStart"/>
      <w:r w:rsidRPr="00ED5D4C">
        <w:rPr>
          <w:color w:val="000000"/>
        </w:rPr>
        <w:t>жіночих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зображеннях</w:t>
      </w:r>
      <w:proofErr w:type="spellEnd"/>
      <w:r w:rsidRPr="00ED5D4C">
        <w:rPr>
          <w:color w:val="000000"/>
        </w:rPr>
        <w:t xml:space="preserve">, і </w:t>
      </w:r>
      <w:proofErr w:type="spellStart"/>
      <w:r w:rsidRPr="00ED5D4C">
        <w:rPr>
          <w:color w:val="000000"/>
        </w:rPr>
        <w:t>сьогодні</w:t>
      </w:r>
      <w:proofErr w:type="spellEnd"/>
      <w:r w:rsidRPr="00ED5D4C">
        <w:rPr>
          <w:color w:val="000000"/>
        </w:rPr>
        <w:t xml:space="preserve">. </w:t>
      </w:r>
      <w:proofErr w:type="spellStart"/>
      <w:r w:rsidRPr="00ED5D4C">
        <w:rPr>
          <w:color w:val="000000"/>
        </w:rPr>
        <w:t>Його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мадонни</w:t>
      </w:r>
      <w:proofErr w:type="spellEnd"/>
      <w:r w:rsidRPr="00ED5D4C">
        <w:rPr>
          <w:color w:val="000000"/>
        </w:rPr>
        <w:t xml:space="preserve"> і </w:t>
      </w:r>
      <w:proofErr w:type="spellStart"/>
      <w:r w:rsidRPr="00ED5D4C">
        <w:rPr>
          <w:color w:val="000000"/>
        </w:rPr>
        <w:t>інші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біблійні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героїні</w:t>
      </w:r>
      <w:proofErr w:type="spellEnd"/>
      <w:r w:rsidRPr="00ED5D4C">
        <w:rPr>
          <w:color w:val="000000"/>
        </w:rPr>
        <w:t xml:space="preserve"> - </w:t>
      </w:r>
      <w:proofErr w:type="spellStart"/>
      <w:r w:rsidRPr="00ED5D4C">
        <w:rPr>
          <w:color w:val="000000"/>
        </w:rPr>
        <w:t>явні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городянки</w:t>
      </w:r>
      <w:proofErr w:type="spellEnd"/>
      <w:r w:rsidRPr="00ED5D4C">
        <w:rPr>
          <w:color w:val="000000"/>
        </w:rPr>
        <w:t xml:space="preserve"> і </w:t>
      </w:r>
      <w:proofErr w:type="spellStart"/>
      <w:r w:rsidRPr="00ED5D4C">
        <w:rPr>
          <w:color w:val="000000"/>
        </w:rPr>
        <w:t>сучасниці</w:t>
      </w:r>
      <w:proofErr w:type="spellEnd"/>
      <w:r w:rsidRPr="00ED5D4C">
        <w:rPr>
          <w:color w:val="000000"/>
        </w:rPr>
        <w:t xml:space="preserve"> </w:t>
      </w:r>
      <w:r w:rsidRPr="00ED5D4C">
        <w:rPr>
          <w:color w:val="000000"/>
        </w:rPr>
        <w:lastRenderedPageBreak/>
        <w:t xml:space="preserve">художника. Вони </w:t>
      </w:r>
      <w:proofErr w:type="spellStart"/>
      <w:r w:rsidRPr="00ED5D4C">
        <w:rPr>
          <w:color w:val="000000"/>
        </w:rPr>
        <w:t>дещо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надмірно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тендітні</w:t>
      </w:r>
      <w:proofErr w:type="spellEnd"/>
      <w:r w:rsidRPr="00ED5D4C">
        <w:rPr>
          <w:color w:val="000000"/>
        </w:rPr>
        <w:t xml:space="preserve">, але </w:t>
      </w:r>
      <w:proofErr w:type="spellStart"/>
      <w:r w:rsidRPr="00ED5D4C">
        <w:rPr>
          <w:color w:val="000000"/>
        </w:rPr>
        <w:t>зате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вбрані</w:t>
      </w:r>
      <w:proofErr w:type="spellEnd"/>
      <w:r w:rsidRPr="00ED5D4C">
        <w:rPr>
          <w:color w:val="000000"/>
        </w:rPr>
        <w:t xml:space="preserve"> в </w:t>
      </w:r>
      <w:proofErr w:type="spellStart"/>
      <w:r w:rsidRPr="00ED5D4C">
        <w:rPr>
          <w:color w:val="000000"/>
        </w:rPr>
        <w:t>розкішні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модні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плаття</w:t>
      </w:r>
      <w:proofErr w:type="spellEnd"/>
      <w:r w:rsidRPr="00ED5D4C">
        <w:rPr>
          <w:color w:val="000000"/>
        </w:rPr>
        <w:t xml:space="preserve">, в них </w:t>
      </w:r>
      <w:proofErr w:type="spellStart"/>
      <w:r w:rsidRPr="00ED5D4C">
        <w:rPr>
          <w:color w:val="000000"/>
        </w:rPr>
        <w:t>складні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ренесансні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зачіски</w:t>
      </w:r>
      <w:proofErr w:type="spellEnd"/>
      <w:r w:rsidRPr="00ED5D4C">
        <w:rPr>
          <w:color w:val="000000"/>
        </w:rPr>
        <w:t xml:space="preserve"> і </w:t>
      </w:r>
      <w:proofErr w:type="spellStart"/>
      <w:r w:rsidRPr="00ED5D4C">
        <w:rPr>
          <w:color w:val="000000"/>
        </w:rPr>
        <w:t>чудовий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колір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обличчя</w:t>
      </w:r>
      <w:proofErr w:type="spellEnd"/>
      <w:r w:rsidRPr="00ED5D4C">
        <w:rPr>
          <w:color w:val="000000"/>
        </w:rPr>
        <w:t xml:space="preserve">, </w:t>
      </w:r>
      <w:proofErr w:type="spellStart"/>
      <w:r w:rsidRPr="00ED5D4C">
        <w:rPr>
          <w:color w:val="000000"/>
        </w:rPr>
        <w:t>що</w:t>
      </w:r>
      <w:proofErr w:type="spellEnd"/>
      <w:r w:rsidRPr="00ED5D4C">
        <w:rPr>
          <w:color w:val="000000"/>
        </w:rPr>
        <w:t xml:space="preserve"> говорить не </w:t>
      </w:r>
      <w:proofErr w:type="spellStart"/>
      <w:r w:rsidRPr="00ED5D4C">
        <w:rPr>
          <w:color w:val="000000"/>
        </w:rPr>
        <w:t>стільки</w:t>
      </w:r>
      <w:proofErr w:type="spellEnd"/>
      <w:r w:rsidRPr="00ED5D4C">
        <w:rPr>
          <w:color w:val="000000"/>
        </w:rPr>
        <w:t xml:space="preserve"> про </w:t>
      </w:r>
      <w:proofErr w:type="spellStart"/>
      <w:r w:rsidRPr="00ED5D4C">
        <w:rPr>
          <w:color w:val="000000"/>
        </w:rPr>
        <w:t>природне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здоров'я</w:t>
      </w:r>
      <w:proofErr w:type="spellEnd"/>
      <w:r w:rsidRPr="00ED5D4C">
        <w:rPr>
          <w:color w:val="000000"/>
        </w:rPr>
        <w:t xml:space="preserve">, </w:t>
      </w:r>
      <w:proofErr w:type="spellStart"/>
      <w:r w:rsidRPr="00ED5D4C">
        <w:rPr>
          <w:color w:val="000000"/>
        </w:rPr>
        <w:t>скільки</w:t>
      </w:r>
      <w:proofErr w:type="spellEnd"/>
      <w:r w:rsidRPr="00ED5D4C">
        <w:rPr>
          <w:color w:val="000000"/>
        </w:rPr>
        <w:t xml:space="preserve"> про выхоленности.</w:t>
      </w:r>
    </w:p>
    <w:p w:rsidR="008D44C7" w:rsidRPr="00ED5D4C" w:rsidRDefault="008D44C7" w:rsidP="00ED5D4C">
      <w:pPr>
        <w:pStyle w:val="a3"/>
        <w:shd w:val="clear" w:color="auto" w:fill="FFFFFF"/>
        <w:ind w:firstLine="567"/>
        <w:jc w:val="both"/>
        <w:rPr>
          <w:color w:val="000000"/>
        </w:rPr>
      </w:pPr>
      <w:r w:rsidRPr="00ED5D4C">
        <w:rPr>
          <w:color w:val="000000"/>
        </w:rPr>
        <w:t xml:space="preserve">В </w:t>
      </w:r>
      <w:proofErr w:type="spellStart"/>
      <w:r w:rsidRPr="00ED5D4C">
        <w:rPr>
          <w:color w:val="000000"/>
        </w:rPr>
        <w:t>області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архітектури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власне</w:t>
      </w:r>
      <w:proofErr w:type="spellEnd"/>
      <w:r w:rsidRPr="00ED5D4C">
        <w:rPr>
          <w:color w:val="000000"/>
        </w:rPr>
        <w:t xml:space="preserve"> возрожденческие </w:t>
      </w:r>
      <w:proofErr w:type="spellStart"/>
      <w:r w:rsidRPr="00ED5D4C">
        <w:rPr>
          <w:color w:val="000000"/>
        </w:rPr>
        <w:t>планувальні</w:t>
      </w:r>
      <w:proofErr w:type="spellEnd"/>
      <w:r w:rsidRPr="00ED5D4C">
        <w:rPr>
          <w:color w:val="000000"/>
        </w:rPr>
        <w:t xml:space="preserve"> і </w:t>
      </w:r>
      <w:proofErr w:type="spellStart"/>
      <w:r w:rsidRPr="00ED5D4C">
        <w:rPr>
          <w:color w:val="000000"/>
        </w:rPr>
        <w:t>пластичні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принципи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починають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виявлятися</w:t>
      </w:r>
      <w:proofErr w:type="spellEnd"/>
      <w:r w:rsidRPr="00ED5D4C">
        <w:rPr>
          <w:color w:val="000000"/>
        </w:rPr>
        <w:t xml:space="preserve"> в </w:t>
      </w:r>
      <w:proofErr w:type="spellStart"/>
      <w:r w:rsidRPr="00ED5D4C">
        <w:rPr>
          <w:color w:val="000000"/>
        </w:rPr>
        <w:t>Аугсбурзі</w:t>
      </w:r>
      <w:proofErr w:type="spellEnd"/>
      <w:r w:rsidRPr="00ED5D4C">
        <w:rPr>
          <w:color w:val="000000"/>
        </w:rPr>
        <w:t xml:space="preserve">, Нюрнбергу, Галле. Вони </w:t>
      </w:r>
      <w:proofErr w:type="spellStart"/>
      <w:r w:rsidRPr="00ED5D4C">
        <w:rPr>
          <w:color w:val="000000"/>
        </w:rPr>
        <w:t>зливаються</w:t>
      </w:r>
      <w:proofErr w:type="spellEnd"/>
      <w:r w:rsidRPr="00ED5D4C">
        <w:rPr>
          <w:color w:val="000000"/>
        </w:rPr>
        <w:t xml:space="preserve"> з </w:t>
      </w:r>
      <w:proofErr w:type="spellStart"/>
      <w:r w:rsidRPr="00ED5D4C">
        <w:rPr>
          <w:color w:val="000000"/>
        </w:rPr>
        <w:t>традиціями</w:t>
      </w:r>
      <w:proofErr w:type="spellEnd"/>
      <w:r w:rsidRPr="00ED5D4C">
        <w:rPr>
          <w:color w:val="000000"/>
        </w:rPr>
        <w:t xml:space="preserve"> готики, </w:t>
      </w:r>
      <w:proofErr w:type="spellStart"/>
      <w:r w:rsidRPr="00ED5D4C">
        <w:rPr>
          <w:color w:val="000000"/>
        </w:rPr>
        <w:t>що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додає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німецькій</w:t>
      </w:r>
      <w:proofErr w:type="spellEnd"/>
      <w:r w:rsidRPr="00ED5D4C">
        <w:rPr>
          <w:color w:val="000000"/>
        </w:rPr>
        <w:t xml:space="preserve"> возрожденческой </w:t>
      </w:r>
      <w:proofErr w:type="spellStart"/>
      <w:r w:rsidRPr="00ED5D4C">
        <w:rPr>
          <w:color w:val="000000"/>
        </w:rPr>
        <w:t>архітектурі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витонченість</w:t>
      </w:r>
      <w:proofErr w:type="spellEnd"/>
      <w:r w:rsidRPr="00ED5D4C">
        <w:rPr>
          <w:color w:val="000000"/>
        </w:rPr>
        <w:t xml:space="preserve"> і </w:t>
      </w:r>
      <w:proofErr w:type="spellStart"/>
      <w:r w:rsidRPr="00ED5D4C">
        <w:rPr>
          <w:color w:val="000000"/>
        </w:rPr>
        <w:t>вишуканість</w:t>
      </w:r>
      <w:proofErr w:type="spellEnd"/>
      <w:r w:rsidRPr="00ED5D4C">
        <w:rPr>
          <w:color w:val="000000"/>
        </w:rPr>
        <w:t xml:space="preserve">. В </w:t>
      </w:r>
      <w:proofErr w:type="spellStart"/>
      <w:r w:rsidRPr="00ED5D4C">
        <w:rPr>
          <w:color w:val="000000"/>
        </w:rPr>
        <w:t>багатьох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спорудах</w:t>
      </w:r>
      <w:proofErr w:type="spellEnd"/>
      <w:r w:rsidRPr="00ED5D4C">
        <w:rPr>
          <w:color w:val="000000"/>
        </w:rPr>
        <w:t xml:space="preserve">, </w:t>
      </w:r>
      <w:proofErr w:type="spellStart"/>
      <w:r w:rsidRPr="00ED5D4C">
        <w:rPr>
          <w:color w:val="000000"/>
        </w:rPr>
        <w:t>будівництво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яких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продовжувалося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багато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десятків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років</w:t>
      </w:r>
      <w:proofErr w:type="spellEnd"/>
      <w:r w:rsidRPr="00ED5D4C">
        <w:rPr>
          <w:color w:val="000000"/>
        </w:rPr>
        <w:t xml:space="preserve">, </w:t>
      </w:r>
      <w:proofErr w:type="spellStart"/>
      <w:r w:rsidRPr="00ED5D4C">
        <w:rPr>
          <w:color w:val="000000"/>
        </w:rPr>
        <w:t>взагалі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неможливо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встановити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границю</w:t>
      </w:r>
      <w:proofErr w:type="spellEnd"/>
      <w:r w:rsidRPr="00ED5D4C">
        <w:rPr>
          <w:color w:val="000000"/>
        </w:rPr>
        <w:t xml:space="preserve">, </w:t>
      </w:r>
      <w:proofErr w:type="spellStart"/>
      <w:r w:rsidRPr="00ED5D4C">
        <w:rPr>
          <w:color w:val="000000"/>
        </w:rPr>
        <w:t>що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розділяла</w:t>
      </w:r>
      <w:proofErr w:type="spellEnd"/>
      <w:r w:rsidRPr="00ED5D4C">
        <w:rPr>
          <w:color w:val="000000"/>
        </w:rPr>
        <w:t xml:space="preserve"> готику </w:t>
      </w:r>
      <w:proofErr w:type="spellStart"/>
      <w:r w:rsidRPr="00ED5D4C">
        <w:rPr>
          <w:color w:val="000000"/>
        </w:rPr>
        <w:t>від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більш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пізніх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стилів</w:t>
      </w:r>
      <w:proofErr w:type="spellEnd"/>
      <w:r w:rsidRPr="00ED5D4C">
        <w:rPr>
          <w:color w:val="000000"/>
        </w:rPr>
        <w:t xml:space="preserve">: </w:t>
      </w:r>
      <w:proofErr w:type="spellStart"/>
      <w:r w:rsidRPr="00ED5D4C">
        <w:rPr>
          <w:color w:val="000000"/>
        </w:rPr>
        <w:t>сюди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може</w:t>
      </w:r>
      <w:proofErr w:type="spellEnd"/>
      <w:r w:rsidRPr="00ED5D4C">
        <w:rPr>
          <w:color w:val="000000"/>
        </w:rPr>
        <w:t xml:space="preserve"> бути </w:t>
      </w:r>
      <w:proofErr w:type="spellStart"/>
      <w:r w:rsidRPr="00ED5D4C">
        <w:rPr>
          <w:color w:val="000000"/>
        </w:rPr>
        <w:t>віднесений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самий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грандіозний</w:t>
      </w:r>
      <w:proofErr w:type="spellEnd"/>
      <w:r w:rsidRPr="00ED5D4C">
        <w:rPr>
          <w:color w:val="000000"/>
        </w:rPr>
        <w:t xml:space="preserve"> собор </w:t>
      </w:r>
      <w:proofErr w:type="spellStart"/>
      <w:r w:rsidRPr="00ED5D4C">
        <w:rPr>
          <w:color w:val="000000"/>
        </w:rPr>
        <w:t>католицького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світу</w:t>
      </w:r>
      <w:proofErr w:type="spellEnd"/>
      <w:r w:rsidRPr="00ED5D4C">
        <w:rPr>
          <w:color w:val="000000"/>
        </w:rPr>
        <w:t xml:space="preserve"> в </w:t>
      </w:r>
      <w:proofErr w:type="spellStart"/>
      <w:r w:rsidRPr="00ED5D4C">
        <w:rPr>
          <w:color w:val="000000"/>
        </w:rPr>
        <w:t>Кельні</w:t>
      </w:r>
      <w:proofErr w:type="spellEnd"/>
      <w:r w:rsidRPr="00ED5D4C">
        <w:rPr>
          <w:color w:val="000000"/>
        </w:rPr>
        <w:t xml:space="preserve"> (</w:t>
      </w:r>
      <w:proofErr w:type="spellStart"/>
      <w:r w:rsidRPr="00ED5D4C">
        <w:rPr>
          <w:color w:val="000000"/>
        </w:rPr>
        <w:t>початий</w:t>
      </w:r>
      <w:proofErr w:type="spellEnd"/>
      <w:r w:rsidRPr="00ED5D4C">
        <w:rPr>
          <w:color w:val="000000"/>
        </w:rPr>
        <w:t xml:space="preserve"> у 1248 р., </w:t>
      </w:r>
      <w:proofErr w:type="spellStart"/>
      <w:r w:rsidRPr="00ED5D4C">
        <w:rPr>
          <w:color w:val="000000"/>
        </w:rPr>
        <w:t>вдосконалюється</w:t>
      </w:r>
      <w:proofErr w:type="spellEnd"/>
      <w:r w:rsidRPr="00ED5D4C">
        <w:rPr>
          <w:color w:val="000000"/>
        </w:rPr>
        <w:t xml:space="preserve">, реставрируемый і </w:t>
      </w:r>
      <w:proofErr w:type="spellStart"/>
      <w:r w:rsidRPr="00ED5D4C">
        <w:rPr>
          <w:color w:val="000000"/>
        </w:rPr>
        <w:t>ремонтований</w:t>
      </w:r>
      <w:proofErr w:type="spellEnd"/>
      <w:r w:rsidRPr="00ED5D4C">
        <w:rPr>
          <w:color w:val="000000"/>
        </w:rPr>
        <w:t xml:space="preserve"> до </w:t>
      </w:r>
      <w:proofErr w:type="spellStart"/>
      <w:r w:rsidRPr="00ED5D4C">
        <w:rPr>
          <w:color w:val="000000"/>
        </w:rPr>
        <w:t>цього</w:t>
      </w:r>
      <w:proofErr w:type="spellEnd"/>
      <w:r w:rsidRPr="00ED5D4C">
        <w:rPr>
          <w:color w:val="000000"/>
        </w:rPr>
        <w:t xml:space="preserve"> дня), собор в </w:t>
      </w:r>
      <w:proofErr w:type="spellStart"/>
      <w:r w:rsidRPr="00ED5D4C">
        <w:rPr>
          <w:color w:val="000000"/>
        </w:rPr>
        <w:t>Ульмі</w:t>
      </w:r>
      <w:proofErr w:type="spellEnd"/>
      <w:r w:rsidRPr="00ED5D4C">
        <w:rPr>
          <w:color w:val="000000"/>
        </w:rPr>
        <w:t xml:space="preserve"> (1377-1529), а </w:t>
      </w:r>
      <w:proofErr w:type="spellStart"/>
      <w:r w:rsidRPr="00ED5D4C">
        <w:rPr>
          <w:color w:val="000000"/>
        </w:rPr>
        <w:t>також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цілий</w:t>
      </w:r>
      <w:proofErr w:type="spellEnd"/>
      <w:r w:rsidRPr="00ED5D4C">
        <w:rPr>
          <w:color w:val="000000"/>
        </w:rPr>
        <w:t xml:space="preserve"> ряд </w:t>
      </w:r>
      <w:proofErr w:type="spellStart"/>
      <w:r w:rsidRPr="00ED5D4C">
        <w:rPr>
          <w:color w:val="000000"/>
        </w:rPr>
        <w:t>замкових</w:t>
      </w:r>
      <w:proofErr w:type="spellEnd"/>
      <w:r w:rsidRPr="00ED5D4C">
        <w:rPr>
          <w:color w:val="000000"/>
        </w:rPr>
        <w:t xml:space="preserve"> і </w:t>
      </w:r>
      <w:proofErr w:type="spellStart"/>
      <w:r w:rsidRPr="00ED5D4C">
        <w:rPr>
          <w:color w:val="000000"/>
        </w:rPr>
        <w:t>палацевих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споруджень</w:t>
      </w:r>
      <w:proofErr w:type="spellEnd"/>
      <w:r w:rsidRPr="00ED5D4C">
        <w:rPr>
          <w:color w:val="000000"/>
        </w:rPr>
        <w:t xml:space="preserve">. </w:t>
      </w:r>
    </w:p>
    <w:p w:rsidR="008D44C7" w:rsidRPr="00ED5D4C" w:rsidRDefault="008D44C7" w:rsidP="00ED5D4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F59CE" w:rsidRPr="00675C92" w:rsidRDefault="002F59CE" w:rsidP="00ED5D4C">
      <w:pPr>
        <w:ind w:firstLine="56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F59CE" w:rsidRPr="00675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AD5"/>
    <w:rsid w:val="000536D8"/>
    <w:rsid w:val="002E1AFF"/>
    <w:rsid w:val="002F59CE"/>
    <w:rsid w:val="00417BE5"/>
    <w:rsid w:val="00675C92"/>
    <w:rsid w:val="008D44C7"/>
    <w:rsid w:val="009A4AD5"/>
    <w:rsid w:val="00B12A4F"/>
    <w:rsid w:val="00E36821"/>
    <w:rsid w:val="00ED5D4C"/>
    <w:rsid w:val="00F9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2C50FB-90B0-4D16-95FB-413A963C4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368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4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D44C7"/>
  </w:style>
  <w:style w:type="character" w:styleId="a4">
    <w:name w:val="Strong"/>
    <w:basedOn w:val="a0"/>
    <w:uiPriority w:val="22"/>
    <w:qFormat/>
    <w:rsid w:val="008D44C7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E3682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F905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9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Профком</dc:creator>
  <cp:keywords/>
  <dc:description/>
  <cp:lastModifiedBy>Профком</cp:lastModifiedBy>
  <cp:revision>2</cp:revision>
  <dcterms:created xsi:type="dcterms:W3CDTF">2016-12-23T05:18:00Z</dcterms:created>
  <dcterms:modified xsi:type="dcterms:W3CDTF">2016-12-23T05:18:00Z</dcterms:modified>
</cp:coreProperties>
</file>