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D15D87" w14:textId="299A829D" w:rsidR="00710C84" w:rsidRPr="00493A11" w:rsidRDefault="00B0734C" w:rsidP="009A0A85">
      <w:pPr>
        <w:numPr>
          <w:ilvl w:val="0"/>
          <w:numId w:val="1"/>
        </w:numPr>
        <w:ind w:left="0" w:firstLine="0"/>
        <w:jc w:val="both"/>
        <w:rPr>
          <w:sz w:val="28"/>
          <w:szCs w:val="28"/>
          <w:lang w:val="uk-UA"/>
        </w:rPr>
      </w:pPr>
      <w:r w:rsidRPr="00493A11">
        <w:rPr>
          <w:rFonts w:ascii="Arial" w:hAnsi="Arial" w:cs="Arial"/>
          <w:sz w:val="28"/>
          <w:szCs w:val="28"/>
          <w:lang w:val="uk-UA"/>
        </w:rPr>
        <w:t xml:space="preserve">Спонтанне і вимушене випромінювання світла. Постулати Бора. </w:t>
      </w:r>
      <w:r w:rsidR="00710C84" w:rsidRPr="00493A11">
        <w:rPr>
          <w:rFonts w:ascii="Arial" w:hAnsi="Arial" w:cs="Arial"/>
          <w:i/>
          <w:sz w:val="28"/>
          <w:szCs w:val="28"/>
          <w:lang w:val="uk-UA"/>
        </w:rPr>
        <w:t>Гайдай</w:t>
      </w:r>
    </w:p>
    <w:p w14:paraId="71FDF52F" w14:textId="77777777" w:rsidR="00710C84" w:rsidRPr="00493A11" w:rsidRDefault="00710C84" w:rsidP="009A0A85">
      <w:pPr>
        <w:jc w:val="both"/>
        <w:rPr>
          <w:rFonts w:ascii="Arial" w:hAnsi="Arial" w:cs="Arial"/>
          <w:i/>
          <w:sz w:val="28"/>
          <w:szCs w:val="28"/>
          <w:lang w:val="uk-UA"/>
        </w:rPr>
      </w:pPr>
      <w:r w:rsidRPr="00493A11">
        <w:rPr>
          <w:rFonts w:ascii="Arial" w:hAnsi="Arial" w:cs="Arial"/>
          <w:i/>
          <w:sz w:val="28"/>
          <w:szCs w:val="28"/>
          <w:lang w:val="uk-UA"/>
        </w:rPr>
        <w:t>Постулати Бора:</w:t>
      </w:r>
    </w:p>
    <w:p w14:paraId="36B3F08E" w14:textId="77777777" w:rsidR="00710C84" w:rsidRPr="00493A11" w:rsidRDefault="00710C84" w:rsidP="009A0A85">
      <w:pPr>
        <w:numPr>
          <w:ilvl w:val="0"/>
          <w:numId w:val="3"/>
        </w:numPr>
        <w:ind w:left="0" w:firstLine="0"/>
        <w:jc w:val="both"/>
        <w:rPr>
          <w:rFonts w:ascii="Arial" w:hAnsi="Arial" w:cs="Arial"/>
          <w:i/>
          <w:sz w:val="28"/>
          <w:szCs w:val="28"/>
          <w:lang w:val="uk-UA"/>
        </w:rPr>
      </w:pPr>
      <w:r w:rsidRPr="00493A11">
        <w:rPr>
          <w:rFonts w:ascii="Arial" w:hAnsi="Arial" w:cs="Arial"/>
          <w:i/>
          <w:sz w:val="28"/>
          <w:szCs w:val="28"/>
          <w:lang w:val="uk-UA"/>
        </w:rPr>
        <w:t>Атомна система є стікою лише в конкретних детермінованих енергетичних станах, що відповідають деякій дискретній послідовності значень енергій системи.</w:t>
      </w:r>
    </w:p>
    <w:p w14:paraId="30204164" w14:textId="77777777" w:rsidR="00710C84" w:rsidRPr="00493A11" w:rsidRDefault="00710C84" w:rsidP="009A0A85">
      <w:pPr>
        <w:numPr>
          <w:ilvl w:val="0"/>
          <w:numId w:val="3"/>
        </w:numPr>
        <w:ind w:left="0" w:firstLine="0"/>
        <w:jc w:val="both"/>
        <w:rPr>
          <w:rFonts w:ascii="Arial" w:hAnsi="Arial" w:cs="Arial"/>
          <w:i/>
          <w:sz w:val="28"/>
          <w:szCs w:val="28"/>
          <w:lang w:val="uk-UA"/>
        </w:rPr>
      </w:pPr>
      <w:r w:rsidRPr="00493A11">
        <w:rPr>
          <w:rFonts w:ascii="Arial" w:hAnsi="Arial" w:cs="Arial"/>
          <w:i/>
          <w:sz w:val="28"/>
          <w:szCs w:val="28"/>
          <w:lang w:val="uk-UA"/>
        </w:rPr>
        <w:t>Будь-яка зміна енергії пов’язана зі стрибкоподібним переходом системи з одного стану в</w:t>
      </w:r>
      <w:r w:rsidR="00AC408F" w:rsidRPr="00493A11">
        <w:rPr>
          <w:rFonts w:ascii="Arial" w:hAnsi="Arial" w:cs="Arial"/>
          <w:i/>
          <w:sz w:val="28"/>
          <w:szCs w:val="28"/>
          <w:lang w:val="uk-UA"/>
        </w:rPr>
        <w:t xml:space="preserve"> інший.</w:t>
      </w:r>
      <w:r w:rsidRPr="00493A11">
        <w:rPr>
          <w:rFonts w:ascii="Arial" w:hAnsi="Arial" w:cs="Arial"/>
          <w:i/>
          <w:sz w:val="28"/>
          <w:szCs w:val="28"/>
          <w:lang w:val="uk-UA"/>
        </w:rPr>
        <w:t xml:space="preserve"> Енергія, що виділяється/поглинається при цьому визначається наступним чином</w:t>
      </w:r>
      <w:r w:rsidR="00AC408F" w:rsidRPr="00493A11">
        <w:rPr>
          <w:rFonts w:ascii="Arial" w:hAnsi="Arial" w:cs="Arial"/>
          <w:i/>
          <w:sz w:val="28"/>
          <w:szCs w:val="28"/>
          <w:lang w:val="uk-UA"/>
        </w:rPr>
        <w:t>:</w:t>
      </w:r>
    </w:p>
    <w:p w14:paraId="7D259AB8" w14:textId="4ECDDEA7" w:rsidR="00AC7D17" w:rsidRPr="00493A11" w:rsidRDefault="00435CA9" w:rsidP="007D291D">
      <w:pPr>
        <w:rPr>
          <w:rFonts w:ascii="Arial" w:hAnsi="Arial" w:cs="Arial"/>
          <w:i/>
          <w:sz w:val="28"/>
          <w:szCs w:val="28"/>
          <w:lang w:val="uk-UA"/>
        </w:rPr>
      </w:pPr>
      <m:oMath>
        <m:sSub>
          <m:sSubPr>
            <m:ctrlPr>
              <w:rPr>
                <w:rFonts w:ascii="Cambria Math" w:hAnsi="Cambria Math" w:cs="Arial"/>
                <w:i/>
                <w:sz w:val="28"/>
                <w:szCs w:val="28"/>
                <w:lang w:val="uk-UA"/>
              </w:rPr>
            </m:ctrlPr>
          </m:sSubPr>
          <m:e>
            <m:r>
              <w:rPr>
                <w:rFonts w:ascii="Cambria Math" w:hAnsi="Cambria Math" w:cs="Arial"/>
                <w:sz w:val="28"/>
                <w:szCs w:val="28"/>
                <w:lang w:val="uk-UA"/>
              </w:rPr>
              <m:t>Ε</m:t>
            </m:r>
          </m:e>
          <m:sub>
            <m:r>
              <w:rPr>
                <w:rFonts w:ascii="Cambria Math" w:hAnsi="Cambria Math" w:cs="Arial"/>
                <w:sz w:val="28"/>
                <w:szCs w:val="28"/>
                <w:lang w:val="en-US"/>
              </w:rPr>
              <m:t>i</m:t>
            </m:r>
          </m:sub>
        </m:sSub>
        <m:r>
          <w:rPr>
            <w:rFonts w:ascii="Cambria Math" w:hAnsi="Cambria Math" w:cs="Arial"/>
            <w:sz w:val="28"/>
            <w:szCs w:val="28"/>
            <w:lang w:val="uk-UA"/>
          </w:rPr>
          <m:t>-</m:t>
        </m:r>
        <m:sSub>
          <m:sSubPr>
            <m:ctrlPr>
              <w:rPr>
                <w:rFonts w:ascii="Cambria Math" w:hAnsi="Cambria Math" w:cs="Arial"/>
                <w:i/>
                <w:sz w:val="28"/>
                <w:szCs w:val="28"/>
                <w:lang w:val="uk-UA"/>
              </w:rPr>
            </m:ctrlPr>
          </m:sSubPr>
          <m:e>
            <m:r>
              <w:rPr>
                <w:rFonts w:ascii="Cambria Math" w:hAnsi="Cambria Math" w:cs="Arial"/>
                <w:sz w:val="28"/>
                <w:szCs w:val="28"/>
                <w:lang w:val="uk-UA"/>
              </w:rPr>
              <m:t>E</m:t>
            </m:r>
          </m:e>
          <m:sub>
            <m:r>
              <w:rPr>
                <w:rFonts w:ascii="Cambria Math" w:hAnsi="Cambria Math" w:cs="Arial"/>
                <w:sz w:val="28"/>
                <w:szCs w:val="28"/>
                <w:lang w:val="uk-UA"/>
              </w:rPr>
              <m:t>j</m:t>
            </m:r>
          </m:sub>
        </m:sSub>
        <m:r>
          <w:rPr>
            <w:rFonts w:ascii="Cambria Math" w:hAnsi="Cambria Math" w:cs="Arial"/>
            <w:sz w:val="28"/>
            <w:szCs w:val="28"/>
            <w:lang w:val="uk-UA"/>
          </w:rPr>
          <m:t>=ħ</m:t>
        </m:r>
        <m:sSub>
          <m:sSubPr>
            <m:ctrlPr>
              <w:rPr>
                <w:rFonts w:ascii="Cambria Math" w:hAnsi="Cambria Math" w:cs="Arial"/>
                <w:i/>
                <w:sz w:val="28"/>
                <w:szCs w:val="28"/>
                <w:lang w:val="uk-UA"/>
              </w:rPr>
            </m:ctrlPr>
          </m:sSubPr>
          <m:e>
            <m:r>
              <w:rPr>
                <w:rFonts w:ascii="Cambria Math" w:hAnsi="Cambria Math" w:cs="Arial"/>
                <w:sz w:val="28"/>
                <w:szCs w:val="28"/>
                <w:lang w:val="uk-UA"/>
              </w:rPr>
              <m:t>ω</m:t>
            </m:r>
          </m:e>
          <m:sub>
            <m:r>
              <w:rPr>
                <w:rFonts w:ascii="Cambria Math" w:hAnsi="Cambria Math" w:cs="Arial"/>
                <w:sz w:val="28"/>
                <w:szCs w:val="28"/>
                <w:lang w:val="uk-UA"/>
              </w:rPr>
              <m:t>ij</m:t>
            </m:r>
          </m:sub>
        </m:sSub>
      </m:oMath>
      <w:r w:rsidR="005F5813" w:rsidRPr="00493A11">
        <w:rPr>
          <w:rFonts w:ascii="Arial" w:hAnsi="Arial" w:cs="Arial"/>
          <w:i/>
          <w:sz w:val="28"/>
          <w:szCs w:val="28"/>
          <w:lang w:val="uk-UA"/>
        </w:rPr>
        <w:t xml:space="preserve"> (</w:t>
      </w:r>
      <m:oMath>
        <m:sSub>
          <m:sSubPr>
            <m:ctrlPr>
              <w:rPr>
                <w:rFonts w:ascii="Cambria Math" w:hAnsi="Cambria Math" w:cs="Arial"/>
                <w:i/>
                <w:sz w:val="28"/>
                <w:szCs w:val="28"/>
                <w:lang w:val="uk-UA"/>
              </w:rPr>
            </m:ctrlPr>
          </m:sSubPr>
          <m:e>
            <m:r>
              <w:rPr>
                <w:rFonts w:ascii="Cambria Math" w:hAnsi="Cambria Math" w:cs="Arial"/>
                <w:sz w:val="28"/>
                <w:szCs w:val="28"/>
                <w:lang w:val="uk-UA"/>
              </w:rPr>
              <m:t>Ε</m:t>
            </m:r>
          </m:e>
          <m:sub>
            <m:r>
              <w:rPr>
                <w:rFonts w:ascii="Cambria Math" w:hAnsi="Cambria Math" w:cs="Arial"/>
                <w:sz w:val="28"/>
                <w:szCs w:val="28"/>
                <w:lang w:val="en-US"/>
              </w:rPr>
              <m:t>i</m:t>
            </m:r>
          </m:sub>
        </m:sSub>
        <m:r>
          <w:rPr>
            <w:rFonts w:ascii="Cambria Math" w:hAnsi="Cambria Math" w:cs="Arial"/>
            <w:sz w:val="28"/>
            <w:szCs w:val="28"/>
            <w:lang w:val="uk-UA"/>
          </w:rPr>
          <m:t>-</m:t>
        </m:r>
        <m:sSub>
          <m:sSubPr>
            <m:ctrlPr>
              <w:rPr>
                <w:rFonts w:ascii="Cambria Math" w:hAnsi="Cambria Math" w:cs="Arial"/>
                <w:i/>
                <w:sz w:val="28"/>
                <w:szCs w:val="28"/>
                <w:lang w:val="uk-UA"/>
              </w:rPr>
            </m:ctrlPr>
          </m:sSubPr>
          <m:e>
            <m:r>
              <w:rPr>
                <w:rFonts w:ascii="Cambria Math" w:hAnsi="Cambria Math" w:cs="Arial"/>
                <w:sz w:val="28"/>
                <w:szCs w:val="28"/>
                <w:lang w:val="uk-UA"/>
              </w:rPr>
              <m:t>E</m:t>
            </m:r>
          </m:e>
          <m:sub>
            <m:r>
              <w:rPr>
                <w:rFonts w:ascii="Cambria Math" w:hAnsi="Cambria Math" w:cs="Arial"/>
                <w:sz w:val="28"/>
                <w:szCs w:val="28"/>
                <w:lang w:val="uk-UA"/>
              </w:rPr>
              <m:t>j</m:t>
            </m:r>
          </m:sub>
        </m:sSub>
        <m:r>
          <w:rPr>
            <w:rFonts w:ascii="Cambria Math" w:hAnsi="Cambria Math" w:cs="Arial"/>
            <w:sz w:val="28"/>
            <w:szCs w:val="28"/>
            <w:lang w:val="uk-UA"/>
          </w:rPr>
          <m:t>=h</m:t>
        </m:r>
        <m:sSub>
          <m:sSubPr>
            <m:ctrlPr>
              <w:rPr>
                <w:rFonts w:ascii="Cambria Math" w:hAnsi="Cambria Math" w:cs="Arial"/>
                <w:i/>
                <w:sz w:val="28"/>
                <w:szCs w:val="28"/>
                <w:lang w:val="uk-UA"/>
              </w:rPr>
            </m:ctrlPr>
          </m:sSubPr>
          <m:e>
            <m:r>
              <w:rPr>
                <w:rFonts w:ascii="Cambria Math" w:hAnsi="Cambria Math" w:cs="Arial"/>
                <w:sz w:val="28"/>
                <w:szCs w:val="28"/>
                <w:lang w:val="el-GR"/>
              </w:rPr>
              <m:t>ν</m:t>
            </m:r>
          </m:e>
          <m:sub>
            <m:r>
              <w:rPr>
                <w:rFonts w:ascii="Cambria Math" w:hAnsi="Cambria Math" w:cs="Arial"/>
                <w:sz w:val="28"/>
                <w:szCs w:val="28"/>
                <w:lang w:val="uk-UA"/>
              </w:rPr>
              <m:t>ij</m:t>
            </m:r>
          </m:sub>
        </m:sSub>
      </m:oMath>
      <w:r w:rsidR="0087335A" w:rsidRPr="00493A11">
        <w:rPr>
          <w:rFonts w:ascii="Arial" w:hAnsi="Arial" w:cs="Arial"/>
          <w:i/>
          <w:sz w:val="28"/>
          <w:szCs w:val="28"/>
          <w:lang w:val="uk-UA"/>
        </w:rPr>
        <w:t>)</w:t>
      </w:r>
      <w:r w:rsidR="0087335A" w:rsidRPr="00493A11">
        <w:rPr>
          <w:rFonts w:ascii="Arial" w:hAnsi="Arial" w:cs="Arial"/>
          <w:i/>
          <w:sz w:val="28"/>
          <w:szCs w:val="28"/>
        </w:rPr>
        <w:t xml:space="preserve">, </w:t>
      </w:r>
      <w:r w:rsidR="0087335A" w:rsidRPr="00493A11">
        <w:rPr>
          <w:rFonts w:ascii="Arial" w:hAnsi="Arial" w:cs="Arial"/>
          <w:i/>
          <w:sz w:val="28"/>
          <w:szCs w:val="28"/>
          <w:lang w:val="uk-UA"/>
        </w:rPr>
        <w:t>д</w:t>
      </w:r>
      <w:r w:rsidR="00AC7D17" w:rsidRPr="00493A11">
        <w:rPr>
          <w:rFonts w:ascii="Arial" w:hAnsi="Arial" w:cs="Arial"/>
          <w:i/>
          <w:sz w:val="28"/>
          <w:szCs w:val="28"/>
          <w:lang w:val="uk-UA"/>
        </w:rPr>
        <w:t xml:space="preserve">е </w:t>
      </w:r>
      <m:oMath>
        <m:sSub>
          <m:sSubPr>
            <m:ctrlPr>
              <w:rPr>
                <w:rFonts w:ascii="Cambria Math" w:hAnsi="Cambria Math" w:cs="Arial"/>
                <w:i/>
                <w:sz w:val="28"/>
                <w:szCs w:val="28"/>
                <w:lang w:val="uk-UA"/>
              </w:rPr>
            </m:ctrlPr>
          </m:sSubPr>
          <m:e>
            <m:r>
              <w:rPr>
                <w:rFonts w:ascii="Cambria Math" w:hAnsi="Cambria Math" w:cs="Arial"/>
                <w:sz w:val="28"/>
                <w:szCs w:val="28"/>
                <w:lang w:val="uk-UA"/>
              </w:rPr>
              <m:t>Ε</m:t>
            </m:r>
          </m:e>
          <m:sub>
            <m:r>
              <w:rPr>
                <w:rFonts w:ascii="Cambria Math" w:hAnsi="Cambria Math" w:cs="Arial"/>
                <w:sz w:val="28"/>
                <w:szCs w:val="28"/>
                <w:lang w:val="en-US"/>
              </w:rPr>
              <m:t>i</m:t>
            </m:r>
            <m:r>
              <w:rPr>
                <w:rFonts w:ascii="Cambria Math" w:hAnsi="Cambria Math" w:cs="Arial"/>
                <w:sz w:val="28"/>
                <w:szCs w:val="28"/>
              </w:rPr>
              <m:t>,</m:t>
            </m:r>
            <m:r>
              <w:rPr>
                <w:rFonts w:ascii="Cambria Math" w:hAnsi="Cambria Math" w:cs="Arial"/>
                <w:sz w:val="28"/>
                <w:szCs w:val="28"/>
                <w:lang w:val="en-US"/>
              </w:rPr>
              <m:t>j</m:t>
            </m:r>
          </m:sub>
        </m:sSub>
      </m:oMath>
      <w:r w:rsidR="00AC7D17" w:rsidRPr="00493A11">
        <w:rPr>
          <w:rFonts w:ascii="Arial" w:hAnsi="Arial" w:cs="Arial"/>
          <w:i/>
          <w:sz w:val="28"/>
          <w:szCs w:val="28"/>
          <w:lang w:val="uk-UA"/>
        </w:rPr>
        <w:t>- енергія і-го</w:t>
      </w:r>
      <w:r w:rsidR="00AC7D17" w:rsidRPr="00493A11">
        <w:rPr>
          <w:rFonts w:ascii="Arial" w:hAnsi="Arial" w:cs="Arial"/>
          <w:i/>
          <w:sz w:val="28"/>
          <w:szCs w:val="28"/>
        </w:rPr>
        <w:t xml:space="preserve"> </w:t>
      </w:r>
      <w:r w:rsidR="00AC7D17" w:rsidRPr="00493A11">
        <w:rPr>
          <w:rFonts w:ascii="Arial" w:hAnsi="Arial" w:cs="Arial"/>
          <w:i/>
          <w:sz w:val="28"/>
          <w:szCs w:val="28"/>
          <w:lang w:val="uk-UA"/>
        </w:rPr>
        <w:t xml:space="preserve">та </w:t>
      </w:r>
      <w:r w:rsidR="00AC7D17" w:rsidRPr="00493A11">
        <w:rPr>
          <w:rFonts w:ascii="Arial" w:hAnsi="Arial" w:cs="Arial"/>
          <w:i/>
          <w:sz w:val="28"/>
          <w:szCs w:val="28"/>
          <w:lang w:val="en-US"/>
        </w:rPr>
        <w:t>j</w:t>
      </w:r>
      <w:r w:rsidR="00AC7D17" w:rsidRPr="00493A11">
        <w:rPr>
          <w:rFonts w:ascii="Arial" w:hAnsi="Arial" w:cs="Arial"/>
          <w:i/>
          <w:sz w:val="28"/>
          <w:szCs w:val="28"/>
        </w:rPr>
        <w:t>-</w:t>
      </w:r>
      <w:r w:rsidR="00AC7D17" w:rsidRPr="00493A11">
        <w:rPr>
          <w:rFonts w:ascii="Arial" w:hAnsi="Arial" w:cs="Arial"/>
          <w:i/>
          <w:sz w:val="28"/>
          <w:szCs w:val="28"/>
          <w:lang w:val="uk-UA"/>
        </w:rPr>
        <w:t xml:space="preserve">го рівня, </w:t>
      </w:r>
      <m:oMath>
        <m:r>
          <w:rPr>
            <w:rFonts w:ascii="Cambria Math" w:hAnsi="Cambria Math" w:cs="Arial"/>
            <w:sz w:val="28"/>
            <w:szCs w:val="28"/>
            <w:lang w:val="uk-UA"/>
          </w:rPr>
          <m:t>ħ</m:t>
        </m:r>
      </m:oMath>
      <w:r w:rsidR="00AC7D17" w:rsidRPr="00493A11">
        <w:rPr>
          <w:rFonts w:ascii="Arial" w:hAnsi="Arial" w:cs="Arial"/>
          <w:i/>
          <w:sz w:val="28"/>
          <w:szCs w:val="28"/>
          <w:lang w:val="uk-UA"/>
        </w:rPr>
        <w:t xml:space="preserve"> –нормована на </w:t>
      </w:r>
      <m:oMath>
        <m:r>
          <w:rPr>
            <w:rFonts w:ascii="Cambria Math" w:hAnsi="Cambria Math" w:cs="Arial"/>
            <w:sz w:val="28"/>
            <w:szCs w:val="28"/>
            <w:lang w:val="uk-UA"/>
          </w:rPr>
          <m:t>2π</m:t>
        </m:r>
      </m:oMath>
      <w:r w:rsidR="00AC7D17" w:rsidRPr="00493A11">
        <w:rPr>
          <w:rFonts w:ascii="Arial" w:hAnsi="Arial" w:cs="Arial"/>
          <w:i/>
          <w:sz w:val="28"/>
          <w:szCs w:val="28"/>
          <w:lang w:val="uk-UA"/>
        </w:rPr>
        <w:t xml:space="preserve">  стала Планка:</w:t>
      </w:r>
      <m:oMath>
        <m:r>
          <w:rPr>
            <w:rFonts w:ascii="Cambria Math" w:hAnsi="Cambria Math" w:cs="Arial"/>
            <w:sz w:val="28"/>
            <w:szCs w:val="28"/>
            <w:lang w:val="uk-UA"/>
          </w:rPr>
          <m:t xml:space="preserve"> ħ=</m:t>
        </m:r>
        <w:bookmarkStart w:id="0" w:name="_Hlk481552663"/>
        <m:r>
          <w:rPr>
            <w:rFonts w:ascii="Cambria Math" w:hAnsi="Cambria Math" w:cs="Arial"/>
            <w:sz w:val="28"/>
            <w:szCs w:val="28"/>
            <w:lang w:val="uk-UA"/>
          </w:rPr>
          <m:t>1,054⋅</m:t>
        </m:r>
        <m:sSup>
          <m:sSupPr>
            <m:ctrlPr>
              <w:rPr>
                <w:rFonts w:ascii="Cambria Math" w:hAnsi="Cambria Math" w:cs="Arial"/>
                <w:i/>
                <w:sz w:val="28"/>
                <w:szCs w:val="28"/>
                <w:lang w:val="uk-UA"/>
              </w:rPr>
            </m:ctrlPr>
          </m:sSupPr>
          <m:e>
            <m:r>
              <w:rPr>
                <w:rFonts w:ascii="Cambria Math" w:hAnsi="Cambria Math" w:cs="Arial"/>
                <w:sz w:val="28"/>
                <w:szCs w:val="28"/>
                <w:lang w:val="uk-UA"/>
              </w:rPr>
              <m:t>10</m:t>
            </m:r>
          </m:e>
          <m:sup>
            <m:r>
              <w:rPr>
                <w:rFonts w:ascii="Cambria Math" w:hAnsi="Cambria Math" w:cs="Arial"/>
                <w:sz w:val="28"/>
                <w:szCs w:val="28"/>
                <w:lang w:val="uk-UA"/>
              </w:rPr>
              <m:t>-34</m:t>
            </m:r>
          </m:sup>
        </m:sSup>
        <m:r>
          <w:rPr>
            <w:rFonts w:ascii="Cambria Math" w:hAnsi="Cambria Math" w:cs="Arial"/>
            <w:sz w:val="28"/>
            <w:szCs w:val="28"/>
            <w:lang w:val="uk-UA"/>
          </w:rPr>
          <m:t>Дж</m:t>
        </m:r>
        <m:r>
          <w:rPr>
            <w:rFonts w:ascii="Cambria Math" w:hAnsi="Cambria Math" w:cs="Arial"/>
            <w:sz w:val="28"/>
            <w:szCs w:val="28"/>
          </w:rPr>
          <m:t>⋅</m:t>
        </m:r>
        <m:r>
          <w:rPr>
            <w:rFonts w:ascii="Cambria Math" w:hAnsi="Cambria Math" w:cs="Arial"/>
            <w:sz w:val="28"/>
            <w:szCs w:val="28"/>
            <w:lang w:val="en-US"/>
          </w:rPr>
          <m:t>c</m:t>
        </m:r>
        <m:r>
          <w:rPr>
            <w:rFonts w:ascii="Cambria Math" w:hAnsi="Cambria Math" w:cs="Arial"/>
            <w:sz w:val="28"/>
            <w:szCs w:val="28"/>
          </w:rPr>
          <m:t>=1,054⋅</m:t>
        </m:r>
        <m:sSup>
          <m:sSupPr>
            <m:ctrlPr>
              <w:rPr>
                <w:rFonts w:ascii="Cambria Math" w:hAnsi="Cambria Math" w:cs="Arial"/>
                <w:i/>
                <w:sz w:val="28"/>
                <w:szCs w:val="28"/>
                <w:lang w:val="en-US"/>
              </w:rPr>
            </m:ctrlPr>
          </m:sSupPr>
          <m:e>
            <m:r>
              <w:rPr>
                <w:rFonts w:ascii="Cambria Math" w:hAnsi="Cambria Math" w:cs="Arial"/>
                <w:sz w:val="28"/>
                <w:szCs w:val="28"/>
              </w:rPr>
              <m:t>10</m:t>
            </m:r>
          </m:e>
          <m:sup>
            <m:r>
              <w:rPr>
                <w:rFonts w:ascii="Cambria Math" w:hAnsi="Cambria Math" w:cs="Arial"/>
                <w:sz w:val="28"/>
                <w:szCs w:val="28"/>
              </w:rPr>
              <m:t>-27</m:t>
            </m:r>
          </m:sup>
        </m:sSup>
        <m:r>
          <w:rPr>
            <w:rFonts w:ascii="Cambria Math" w:hAnsi="Cambria Math" w:cs="Arial"/>
            <w:sz w:val="28"/>
            <w:szCs w:val="28"/>
            <w:lang w:val="uk-UA"/>
          </w:rPr>
          <m:t>ерг</m:t>
        </m:r>
        <m:r>
          <w:rPr>
            <w:rFonts w:ascii="Cambria Math" w:hAnsi="Cambria Math" w:cs="Arial"/>
            <w:sz w:val="28"/>
            <w:szCs w:val="28"/>
          </w:rPr>
          <m:t>⋅</m:t>
        </m:r>
        <m:r>
          <w:rPr>
            <w:rFonts w:ascii="Cambria Math" w:hAnsi="Cambria Math" w:cs="Arial"/>
            <w:sz w:val="28"/>
            <w:szCs w:val="28"/>
            <w:lang w:val="en-US"/>
          </w:rPr>
          <m:t>c</m:t>
        </m:r>
        <m:r>
          <w:rPr>
            <w:rFonts w:ascii="Cambria Math" w:hAnsi="Cambria Math" w:cs="Arial"/>
            <w:sz w:val="28"/>
            <w:szCs w:val="28"/>
          </w:rPr>
          <m:t>=6,58⋅</m:t>
        </m:r>
        <m:sSup>
          <m:sSupPr>
            <m:ctrlPr>
              <w:rPr>
                <w:rFonts w:ascii="Cambria Math" w:hAnsi="Cambria Math" w:cs="Arial"/>
                <w:i/>
                <w:sz w:val="28"/>
                <w:szCs w:val="28"/>
                <w:lang w:val="en-US"/>
              </w:rPr>
            </m:ctrlPr>
          </m:sSupPr>
          <m:e>
            <m:r>
              <w:rPr>
                <w:rFonts w:ascii="Cambria Math" w:hAnsi="Cambria Math" w:cs="Arial"/>
                <w:sz w:val="28"/>
                <w:szCs w:val="28"/>
              </w:rPr>
              <m:t>10</m:t>
            </m:r>
          </m:e>
          <m:sup>
            <m:r>
              <w:rPr>
                <w:rFonts w:ascii="Cambria Math" w:hAnsi="Cambria Math" w:cs="Arial"/>
                <w:sz w:val="28"/>
                <w:szCs w:val="28"/>
              </w:rPr>
              <m:t>-16</m:t>
            </m:r>
          </m:sup>
        </m:sSup>
        <m:r>
          <w:rPr>
            <w:rFonts w:ascii="Cambria Math" w:hAnsi="Cambria Math" w:cs="Arial"/>
            <w:sz w:val="28"/>
            <w:szCs w:val="28"/>
            <w:lang w:val="uk-UA"/>
          </w:rPr>
          <m:t>еВ</m:t>
        </m:r>
        <m:r>
          <w:rPr>
            <w:rFonts w:ascii="Cambria Math" w:hAnsi="Cambria Math" w:cs="Arial"/>
            <w:sz w:val="28"/>
            <w:szCs w:val="28"/>
          </w:rPr>
          <m:t>⋅</m:t>
        </m:r>
        <m:r>
          <w:rPr>
            <w:rFonts w:ascii="Cambria Math" w:hAnsi="Cambria Math" w:cs="Arial"/>
            <w:sz w:val="28"/>
            <w:szCs w:val="28"/>
            <w:lang w:val="en-US"/>
          </w:rPr>
          <m:t>c</m:t>
        </m:r>
      </m:oMath>
      <w:bookmarkEnd w:id="0"/>
      <w:r w:rsidR="00BF3743" w:rsidRPr="00493A11">
        <w:rPr>
          <w:rFonts w:ascii="Arial" w:hAnsi="Arial" w:cs="Arial"/>
          <w:i/>
          <w:sz w:val="28"/>
          <w:szCs w:val="28"/>
        </w:rPr>
        <w:t>;</w:t>
      </w:r>
      <w:r w:rsidR="005F5813" w:rsidRPr="00493A11">
        <w:rPr>
          <w:rFonts w:ascii="Arial" w:hAnsi="Arial" w:cs="Arial"/>
          <w:i/>
          <w:sz w:val="28"/>
          <w:szCs w:val="28"/>
          <w:lang w:val="uk-UA"/>
        </w:rPr>
        <w:t xml:space="preserve"> </w:t>
      </w:r>
      <m:oMath>
        <m:r>
          <w:rPr>
            <w:rFonts w:ascii="Cambria Math" w:hAnsi="Cambria Math" w:cs="Arial"/>
            <w:sz w:val="28"/>
            <w:szCs w:val="28"/>
          </w:rPr>
          <m:t>h</m:t>
        </m:r>
      </m:oMath>
      <w:r w:rsidR="005F5813" w:rsidRPr="00493A11">
        <w:rPr>
          <w:rFonts w:ascii="Arial" w:hAnsi="Arial" w:cs="Arial"/>
          <w:i/>
          <w:sz w:val="28"/>
          <w:szCs w:val="28"/>
        </w:rPr>
        <w:t xml:space="preserve"> – </w:t>
      </w:r>
      <w:r w:rsidR="005F5813" w:rsidRPr="00493A11">
        <w:rPr>
          <w:rFonts w:ascii="Arial" w:hAnsi="Arial" w:cs="Arial"/>
          <w:i/>
          <w:sz w:val="28"/>
          <w:szCs w:val="28"/>
          <w:lang w:val="uk-UA"/>
        </w:rPr>
        <w:t>стала Планка</w:t>
      </w:r>
      <w:r w:rsidR="008657B7" w:rsidRPr="00493A11">
        <w:rPr>
          <w:rFonts w:ascii="Arial" w:hAnsi="Arial" w:cs="Arial"/>
          <w:i/>
          <w:sz w:val="28"/>
          <w:szCs w:val="28"/>
          <w:lang w:val="uk-UA"/>
        </w:rPr>
        <w:t>:</w:t>
      </w:r>
      <m:oMath>
        <m:r>
          <w:rPr>
            <w:rFonts w:ascii="Cambria Math" w:hAnsi="Cambria Math" w:cs="Arial"/>
            <w:sz w:val="28"/>
            <w:szCs w:val="28"/>
          </w:rPr>
          <m:t xml:space="preserve"> h=</m:t>
        </m:r>
        <m:r>
          <w:rPr>
            <w:rFonts w:ascii="Cambria Math" w:hAnsi="Cambria Math" w:cs="Arial"/>
            <w:sz w:val="28"/>
            <w:szCs w:val="28"/>
            <w:lang w:val="uk-UA"/>
          </w:rPr>
          <m:t>6,626⋅</m:t>
        </m:r>
        <m:sSup>
          <m:sSupPr>
            <m:ctrlPr>
              <w:rPr>
                <w:rFonts w:ascii="Cambria Math" w:hAnsi="Cambria Math" w:cs="Arial"/>
                <w:i/>
                <w:sz w:val="28"/>
                <w:szCs w:val="28"/>
                <w:lang w:val="uk-UA"/>
              </w:rPr>
            </m:ctrlPr>
          </m:sSupPr>
          <m:e>
            <m:r>
              <w:rPr>
                <w:rFonts w:ascii="Cambria Math" w:hAnsi="Cambria Math" w:cs="Arial"/>
                <w:sz w:val="28"/>
                <w:szCs w:val="28"/>
                <w:lang w:val="uk-UA"/>
              </w:rPr>
              <m:t>10</m:t>
            </m:r>
          </m:e>
          <m:sup>
            <m:r>
              <w:rPr>
                <w:rFonts w:ascii="Cambria Math" w:hAnsi="Cambria Math" w:cs="Arial"/>
                <w:sz w:val="28"/>
                <w:szCs w:val="28"/>
                <w:lang w:val="uk-UA"/>
              </w:rPr>
              <m:t>-34</m:t>
            </m:r>
          </m:sup>
        </m:sSup>
        <m:r>
          <w:rPr>
            <w:rFonts w:ascii="Cambria Math" w:hAnsi="Cambria Math" w:cs="Arial"/>
            <w:sz w:val="28"/>
            <w:szCs w:val="28"/>
            <w:lang w:val="uk-UA"/>
          </w:rPr>
          <m:t>Дж</m:t>
        </m:r>
        <m:r>
          <w:rPr>
            <w:rFonts w:ascii="Cambria Math" w:hAnsi="Cambria Math" w:cs="Arial"/>
            <w:sz w:val="28"/>
            <w:szCs w:val="28"/>
          </w:rPr>
          <m:t>⋅</m:t>
        </m:r>
        <m:r>
          <w:rPr>
            <w:rFonts w:ascii="Cambria Math" w:hAnsi="Cambria Math" w:cs="Arial"/>
            <w:sz w:val="28"/>
            <w:szCs w:val="28"/>
            <w:lang w:val="en-US"/>
          </w:rPr>
          <m:t>c</m:t>
        </m:r>
        <m:r>
          <w:rPr>
            <w:rFonts w:ascii="Cambria Math" w:hAnsi="Cambria Math" w:cs="Arial"/>
            <w:sz w:val="28"/>
            <w:szCs w:val="28"/>
          </w:rPr>
          <m:t>=6,626⋅</m:t>
        </m:r>
        <m:sSup>
          <m:sSupPr>
            <m:ctrlPr>
              <w:rPr>
                <w:rFonts w:ascii="Cambria Math" w:hAnsi="Cambria Math" w:cs="Arial"/>
                <w:i/>
                <w:sz w:val="28"/>
                <w:szCs w:val="28"/>
                <w:lang w:val="en-US"/>
              </w:rPr>
            </m:ctrlPr>
          </m:sSupPr>
          <m:e>
            <m:r>
              <w:rPr>
                <w:rFonts w:ascii="Cambria Math" w:hAnsi="Cambria Math" w:cs="Arial"/>
                <w:sz w:val="28"/>
                <w:szCs w:val="28"/>
              </w:rPr>
              <m:t>10</m:t>
            </m:r>
          </m:e>
          <m:sup>
            <m:r>
              <w:rPr>
                <w:rFonts w:ascii="Cambria Math" w:hAnsi="Cambria Math" w:cs="Arial"/>
                <w:sz w:val="28"/>
                <w:szCs w:val="28"/>
              </w:rPr>
              <m:t>-27</m:t>
            </m:r>
          </m:sup>
        </m:sSup>
        <m:r>
          <w:rPr>
            <w:rFonts w:ascii="Cambria Math" w:hAnsi="Cambria Math" w:cs="Arial"/>
            <w:sz w:val="28"/>
            <w:szCs w:val="28"/>
            <w:lang w:val="uk-UA"/>
          </w:rPr>
          <m:t>ерг</m:t>
        </m:r>
        <m:r>
          <w:rPr>
            <w:rFonts w:ascii="Cambria Math" w:hAnsi="Cambria Math" w:cs="Arial"/>
            <w:sz w:val="28"/>
            <w:szCs w:val="28"/>
          </w:rPr>
          <m:t>⋅</m:t>
        </m:r>
        <m:r>
          <w:rPr>
            <w:rFonts w:ascii="Cambria Math" w:hAnsi="Cambria Math" w:cs="Arial"/>
            <w:sz w:val="28"/>
            <w:szCs w:val="28"/>
            <w:lang w:val="en-US"/>
          </w:rPr>
          <m:t>c</m:t>
        </m:r>
        <m:r>
          <w:rPr>
            <w:rFonts w:ascii="Cambria Math" w:hAnsi="Cambria Math" w:cs="Arial"/>
            <w:sz w:val="28"/>
            <w:szCs w:val="28"/>
          </w:rPr>
          <m:t>=4,135⋅</m:t>
        </m:r>
        <m:sSup>
          <m:sSupPr>
            <m:ctrlPr>
              <w:rPr>
                <w:rFonts w:ascii="Cambria Math" w:hAnsi="Cambria Math" w:cs="Arial"/>
                <w:i/>
                <w:sz w:val="28"/>
                <w:szCs w:val="28"/>
                <w:lang w:val="en-US"/>
              </w:rPr>
            </m:ctrlPr>
          </m:sSupPr>
          <m:e>
            <m:r>
              <w:rPr>
                <w:rFonts w:ascii="Cambria Math" w:hAnsi="Cambria Math" w:cs="Arial"/>
                <w:sz w:val="28"/>
                <w:szCs w:val="28"/>
              </w:rPr>
              <m:t>10</m:t>
            </m:r>
          </m:e>
          <m:sup>
            <m:r>
              <w:rPr>
                <w:rFonts w:ascii="Cambria Math" w:hAnsi="Cambria Math" w:cs="Arial"/>
                <w:sz w:val="28"/>
                <w:szCs w:val="28"/>
              </w:rPr>
              <m:t>-16</m:t>
            </m:r>
          </m:sup>
        </m:sSup>
        <m:r>
          <w:rPr>
            <w:rFonts w:ascii="Cambria Math" w:hAnsi="Cambria Math" w:cs="Arial"/>
            <w:sz w:val="28"/>
            <w:szCs w:val="28"/>
            <w:lang w:val="uk-UA"/>
          </w:rPr>
          <m:t>еВ</m:t>
        </m:r>
        <m:r>
          <w:rPr>
            <w:rFonts w:ascii="Cambria Math" w:hAnsi="Cambria Math" w:cs="Arial"/>
            <w:sz w:val="28"/>
            <w:szCs w:val="28"/>
          </w:rPr>
          <m:t>⋅</m:t>
        </m:r>
        <m:r>
          <w:rPr>
            <w:rFonts w:ascii="Cambria Math" w:hAnsi="Cambria Math" w:cs="Arial"/>
            <w:sz w:val="28"/>
            <w:szCs w:val="28"/>
            <w:lang w:val="en-US"/>
          </w:rPr>
          <m:t>c</m:t>
        </m:r>
      </m:oMath>
      <w:r w:rsidR="008657B7" w:rsidRPr="00493A11">
        <w:rPr>
          <w:rFonts w:ascii="Arial" w:hAnsi="Arial" w:cs="Arial"/>
          <w:i/>
          <w:sz w:val="28"/>
          <w:szCs w:val="28"/>
          <w:lang w:val="uk-UA"/>
        </w:rPr>
        <w:t>;</w:t>
      </w:r>
      <m:oMath>
        <m:r>
          <w:rPr>
            <w:rFonts w:ascii="Cambria Math" w:hAnsi="Cambria Math" w:cs="Arial"/>
            <w:sz w:val="28"/>
            <w:szCs w:val="28"/>
            <w:lang w:val="uk-UA"/>
          </w:rPr>
          <m:t xml:space="preserve"> </m:t>
        </m:r>
        <m:sSub>
          <m:sSubPr>
            <m:ctrlPr>
              <w:rPr>
                <w:rFonts w:ascii="Cambria Math" w:hAnsi="Cambria Math" w:cs="Arial"/>
                <w:i/>
                <w:sz w:val="28"/>
                <w:szCs w:val="28"/>
                <w:lang w:val="uk-UA"/>
              </w:rPr>
            </m:ctrlPr>
          </m:sSubPr>
          <m:e>
            <m:r>
              <w:rPr>
                <w:rFonts w:ascii="Cambria Math" w:hAnsi="Cambria Math" w:cs="Arial"/>
                <w:sz w:val="28"/>
                <w:szCs w:val="28"/>
                <w:lang w:val="uk-UA"/>
              </w:rPr>
              <m:t>ω</m:t>
            </m:r>
          </m:e>
          <m:sub>
            <m:r>
              <w:rPr>
                <w:rFonts w:ascii="Cambria Math" w:hAnsi="Cambria Math" w:cs="Arial"/>
                <w:sz w:val="28"/>
                <w:szCs w:val="28"/>
                <w:lang w:val="uk-UA"/>
              </w:rPr>
              <m:t>ij</m:t>
            </m:r>
          </m:sub>
        </m:sSub>
      </m:oMath>
      <w:r w:rsidR="00BF3743" w:rsidRPr="00493A11">
        <w:rPr>
          <w:rFonts w:ascii="Arial" w:hAnsi="Arial" w:cs="Arial"/>
          <w:i/>
          <w:sz w:val="28"/>
          <w:szCs w:val="28"/>
          <w:lang w:val="uk-UA"/>
        </w:rPr>
        <w:t>- частота поглинутого/випроміненого кванта світла</w:t>
      </w:r>
      <w:r w:rsidR="008657B7" w:rsidRPr="00493A11">
        <w:rPr>
          <w:rFonts w:ascii="Arial" w:hAnsi="Arial" w:cs="Arial"/>
          <w:i/>
          <w:sz w:val="28"/>
          <w:szCs w:val="28"/>
          <w:lang w:val="uk-UA"/>
        </w:rPr>
        <w:t xml:space="preserve"> у рад/с;</w:t>
      </w:r>
      <m:oMath>
        <m:r>
          <w:rPr>
            <w:rFonts w:ascii="Cambria Math" w:hAnsi="Cambria Math" w:cs="Arial"/>
            <w:sz w:val="28"/>
            <w:szCs w:val="28"/>
            <w:lang w:val="uk-UA"/>
          </w:rPr>
          <m:t xml:space="preserve"> </m:t>
        </m:r>
        <m:sSub>
          <m:sSubPr>
            <m:ctrlPr>
              <w:rPr>
                <w:rFonts w:ascii="Cambria Math" w:hAnsi="Cambria Math" w:cs="Arial"/>
                <w:i/>
                <w:sz w:val="28"/>
                <w:szCs w:val="28"/>
                <w:lang w:val="uk-UA"/>
              </w:rPr>
            </m:ctrlPr>
          </m:sSubPr>
          <m:e>
            <m:r>
              <w:rPr>
                <w:rFonts w:ascii="Cambria Math" w:hAnsi="Cambria Math" w:cs="Arial"/>
                <w:sz w:val="28"/>
                <w:szCs w:val="28"/>
                <w:lang w:val="el-GR"/>
              </w:rPr>
              <m:t>ν</m:t>
            </m:r>
          </m:e>
          <m:sub>
            <m:r>
              <w:rPr>
                <w:rFonts w:ascii="Cambria Math" w:hAnsi="Cambria Math" w:cs="Arial"/>
                <w:sz w:val="28"/>
                <w:szCs w:val="28"/>
                <w:lang w:val="uk-UA"/>
              </w:rPr>
              <m:t>ij</m:t>
            </m:r>
          </m:sub>
        </m:sSub>
      </m:oMath>
      <w:r w:rsidR="008657B7" w:rsidRPr="00493A11">
        <w:rPr>
          <w:rFonts w:ascii="Arial" w:hAnsi="Arial" w:cs="Arial"/>
          <w:i/>
          <w:sz w:val="28"/>
          <w:szCs w:val="28"/>
          <w:lang w:val="uk-UA"/>
        </w:rPr>
        <w:t xml:space="preserve">- частота поглинутого/випроміненого кванта світла у Гц;  </w:t>
      </w:r>
      <m:oMath>
        <m:sSub>
          <m:sSubPr>
            <m:ctrlPr>
              <w:rPr>
                <w:rFonts w:ascii="Cambria Math" w:hAnsi="Cambria Math" w:cs="Arial"/>
                <w:i/>
                <w:sz w:val="28"/>
                <w:szCs w:val="28"/>
                <w:lang w:val="uk-UA"/>
              </w:rPr>
            </m:ctrlPr>
          </m:sSubPr>
          <m:e>
            <m:r>
              <w:rPr>
                <w:rFonts w:ascii="Cambria Math" w:hAnsi="Cambria Math" w:cs="Arial"/>
                <w:sz w:val="28"/>
                <w:szCs w:val="28"/>
                <w:lang w:val="uk-UA"/>
              </w:rPr>
              <m:t>Ε</m:t>
            </m:r>
          </m:e>
          <m:sub>
            <m:r>
              <w:rPr>
                <w:rFonts w:ascii="Cambria Math" w:hAnsi="Cambria Math" w:cs="Arial"/>
                <w:sz w:val="28"/>
                <w:szCs w:val="28"/>
                <w:lang w:val="en-US"/>
              </w:rPr>
              <m:t>i</m:t>
            </m:r>
          </m:sub>
        </m:sSub>
        <m:r>
          <w:rPr>
            <w:rFonts w:ascii="Cambria Math" w:hAnsi="Cambria Math" w:cs="Arial"/>
            <w:sz w:val="28"/>
            <w:szCs w:val="28"/>
          </w:rPr>
          <m:t>&gt;</m:t>
        </m:r>
        <m:sSub>
          <m:sSubPr>
            <m:ctrlPr>
              <w:rPr>
                <w:rFonts w:ascii="Cambria Math" w:hAnsi="Cambria Math" w:cs="Arial"/>
                <w:i/>
                <w:sz w:val="28"/>
                <w:szCs w:val="28"/>
                <w:lang w:val="uk-UA"/>
              </w:rPr>
            </m:ctrlPr>
          </m:sSubPr>
          <m:e>
            <m:r>
              <w:rPr>
                <w:rFonts w:ascii="Cambria Math" w:hAnsi="Cambria Math" w:cs="Arial"/>
                <w:sz w:val="28"/>
                <w:szCs w:val="28"/>
                <w:lang w:val="uk-UA"/>
              </w:rPr>
              <m:t>E</m:t>
            </m:r>
          </m:e>
          <m:sub>
            <m:r>
              <w:rPr>
                <w:rFonts w:ascii="Cambria Math" w:hAnsi="Cambria Math" w:cs="Arial"/>
                <w:sz w:val="28"/>
                <w:szCs w:val="28"/>
                <w:lang w:val="uk-UA"/>
              </w:rPr>
              <m:t>j</m:t>
            </m:r>
          </m:sub>
        </m:sSub>
      </m:oMath>
      <w:r w:rsidR="005F5813" w:rsidRPr="00493A11">
        <w:rPr>
          <w:rFonts w:ascii="Arial" w:hAnsi="Arial" w:cs="Arial"/>
          <w:i/>
          <w:sz w:val="28"/>
          <w:szCs w:val="28"/>
        </w:rPr>
        <w:t xml:space="preserve"> –</w:t>
      </w:r>
      <w:r w:rsidR="005F5813" w:rsidRPr="00493A11">
        <w:rPr>
          <w:rFonts w:ascii="Arial" w:hAnsi="Arial" w:cs="Arial"/>
          <w:i/>
          <w:sz w:val="28"/>
          <w:szCs w:val="28"/>
          <w:lang w:val="uk-UA"/>
        </w:rPr>
        <w:t>випромінення;</w:t>
      </w:r>
      <m:oMath>
        <m:r>
          <w:rPr>
            <w:rFonts w:ascii="Cambria Math" w:hAnsi="Cambria Math" w:cs="Arial"/>
            <w:sz w:val="28"/>
            <w:szCs w:val="28"/>
            <w:lang w:val="uk-UA"/>
          </w:rPr>
          <m:t xml:space="preserve"> </m:t>
        </m:r>
        <m:sSub>
          <m:sSubPr>
            <m:ctrlPr>
              <w:rPr>
                <w:rFonts w:ascii="Cambria Math" w:hAnsi="Cambria Math" w:cs="Arial"/>
                <w:i/>
                <w:sz w:val="28"/>
                <w:szCs w:val="28"/>
                <w:lang w:val="uk-UA"/>
              </w:rPr>
            </m:ctrlPr>
          </m:sSubPr>
          <m:e>
            <m:r>
              <w:rPr>
                <w:rFonts w:ascii="Cambria Math" w:hAnsi="Cambria Math" w:cs="Arial"/>
                <w:sz w:val="28"/>
                <w:szCs w:val="28"/>
                <w:lang w:val="uk-UA"/>
              </w:rPr>
              <m:t>Ε</m:t>
            </m:r>
          </m:e>
          <m:sub>
            <m:r>
              <w:rPr>
                <w:rFonts w:ascii="Cambria Math" w:hAnsi="Cambria Math" w:cs="Arial"/>
                <w:sz w:val="28"/>
                <w:szCs w:val="28"/>
                <w:lang w:val="en-US"/>
              </w:rPr>
              <m:t>i</m:t>
            </m:r>
          </m:sub>
        </m:sSub>
        <m:r>
          <w:rPr>
            <w:rFonts w:ascii="Cambria Math" w:hAnsi="Cambria Math" w:cs="Arial"/>
            <w:sz w:val="28"/>
            <w:szCs w:val="28"/>
          </w:rPr>
          <m:t>&lt;</m:t>
        </m:r>
        <m:sSub>
          <m:sSubPr>
            <m:ctrlPr>
              <w:rPr>
                <w:rFonts w:ascii="Cambria Math" w:hAnsi="Cambria Math" w:cs="Arial"/>
                <w:i/>
                <w:sz w:val="28"/>
                <w:szCs w:val="28"/>
                <w:lang w:val="uk-UA"/>
              </w:rPr>
            </m:ctrlPr>
          </m:sSubPr>
          <m:e>
            <m:r>
              <w:rPr>
                <w:rFonts w:ascii="Cambria Math" w:hAnsi="Cambria Math" w:cs="Arial"/>
                <w:sz w:val="28"/>
                <w:szCs w:val="28"/>
                <w:lang w:val="uk-UA"/>
              </w:rPr>
              <m:t>E</m:t>
            </m:r>
          </m:e>
          <m:sub>
            <m:r>
              <w:rPr>
                <w:rFonts w:ascii="Cambria Math" w:hAnsi="Cambria Math" w:cs="Arial"/>
                <w:sz w:val="28"/>
                <w:szCs w:val="28"/>
                <w:lang w:val="uk-UA"/>
              </w:rPr>
              <m:t>j</m:t>
            </m:r>
          </m:sub>
        </m:sSub>
      </m:oMath>
      <w:r w:rsidR="005F5813" w:rsidRPr="00493A11">
        <w:rPr>
          <w:rFonts w:ascii="Arial" w:hAnsi="Arial" w:cs="Arial"/>
          <w:i/>
          <w:sz w:val="28"/>
          <w:szCs w:val="28"/>
        </w:rPr>
        <w:t xml:space="preserve"> – </w:t>
      </w:r>
      <w:r w:rsidR="005F5813" w:rsidRPr="00493A11">
        <w:rPr>
          <w:rFonts w:ascii="Arial" w:hAnsi="Arial" w:cs="Arial"/>
          <w:i/>
          <w:sz w:val="28"/>
          <w:szCs w:val="28"/>
          <w:lang w:val="uk-UA"/>
        </w:rPr>
        <w:t>поглинання</w:t>
      </w:r>
    </w:p>
    <w:p w14:paraId="26AD7503" w14:textId="77777777" w:rsidR="005F5813" w:rsidRPr="00493A11" w:rsidRDefault="005F5813" w:rsidP="009A0A85">
      <w:pPr>
        <w:jc w:val="both"/>
        <w:rPr>
          <w:rFonts w:ascii="Arial" w:hAnsi="Arial" w:cs="Arial"/>
          <w:i/>
          <w:sz w:val="28"/>
          <w:szCs w:val="28"/>
          <w:lang w:val="uk-UA"/>
        </w:rPr>
      </w:pPr>
      <w:r w:rsidRPr="00493A11">
        <w:rPr>
          <w:rFonts w:ascii="Arial" w:hAnsi="Arial" w:cs="Arial"/>
          <w:i/>
          <w:sz w:val="28"/>
          <w:szCs w:val="28"/>
          <w:lang w:val="uk-UA"/>
        </w:rPr>
        <w:t>Існує три типи взаємодії світла з речовиною:</w:t>
      </w:r>
    </w:p>
    <w:p w14:paraId="676ECAC8" w14:textId="77777777" w:rsidR="005F5813" w:rsidRPr="00493A11" w:rsidRDefault="005F5813" w:rsidP="009A0A85">
      <w:pPr>
        <w:numPr>
          <w:ilvl w:val="0"/>
          <w:numId w:val="2"/>
        </w:numPr>
        <w:ind w:left="0" w:firstLine="0"/>
        <w:jc w:val="both"/>
        <w:rPr>
          <w:rFonts w:ascii="Arial" w:hAnsi="Arial" w:cs="Arial"/>
          <w:i/>
          <w:sz w:val="28"/>
          <w:szCs w:val="28"/>
          <w:lang w:val="uk-UA"/>
        </w:rPr>
      </w:pPr>
      <w:r w:rsidRPr="00493A11">
        <w:rPr>
          <w:rFonts w:ascii="Arial" w:hAnsi="Arial" w:cs="Arial"/>
          <w:i/>
          <w:sz w:val="28"/>
          <w:szCs w:val="28"/>
          <w:lang w:val="uk-UA"/>
        </w:rPr>
        <w:t>Вимушене випромінювання</w:t>
      </w:r>
    </w:p>
    <w:p w14:paraId="20663A91" w14:textId="77777777" w:rsidR="005F5813" w:rsidRPr="00493A11" w:rsidRDefault="005F5813" w:rsidP="009A0A85">
      <w:pPr>
        <w:numPr>
          <w:ilvl w:val="0"/>
          <w:numId w:val="2"/>
        </w:numPr>
        <w:ind w:left="0" w:firstLine="0"/>
        <w:jc w:val="both"/>
        <w:rPr>
          <w:rFonts w:ascii="Arial" w:hAnsi="Arial" w:cs="Arial"/>
          <w:i/>
          <w:sz w:val="28"/>
          <w:szCs w:val="28"/>
          <w:lang w:val="uk-UA"/>
        </w:rPr>
      </w:pPr>
      <w:r w:rsidRPr="00493A11">
        <w:rPr>
          <w:rFonts w:ascii="Arial" w:hAnsi="Arial" w:cs="Arial"/>
          <w:i/>
          <w:sz w:val="28"/>
          <w:szCs w:val="28"/>
          <w:lang w:val="uk-UA"/>
        </w:rPr>
        <w:t>Поглинання</w:t>
      </w:r>
    </w:p>
    <w:p w14:paraId="44DE08BB" w14:textId="10AEB533" w:rsidR="005F5813" w:rsidRPr="00493A11" w:rsidRDefault="005F5813" w:rsidP="009A0A85">
      <w:pPr>
        <w:numPr>
          <w:ilvl w:val="0"/>
          <w:numId w:val="2"/>
        </w:numPr>
        <w:ind w:left="0" w:firstLine="0"/>
        <w:jc w:val="both"/>
        <w:rPr>
          <w:rFonts w:ascii="Arial" w:hAnsi="Arial" w:cs="Arial"/>
          <w:i/>
          <w:sz w:val="28"/>
          <w:szCs w:val="28"/>
          <w:lang w:val="uk-UA"/>
        </w:rPr>
      </w:pPr>
      <w:r w:rsidRPr="00493A11">
        <w:rPr>
          <w:rFonts w:ascii="Arial" w:hAnsi="Arial" w:cs="Arial"/>
          <w:i/>
          <w:sz w:val="28"/>
          <w:szCs w:val="28"/>
          <w:lang w:val="uk-UA"/>
        </w:rPr>
        <w:t>Спонтанне випромінювання – єдине в якому світло жодним чином не діє на речовину, однак випромінюється речовиною.</w:t>
      </w:r>
    </w:p>
    <w:p w14:paraId="4C012529" w14:textId="1A13E196" w:rsidR="00BF3743" w:rsidRPr="00493A11" w:rsidRDefault="00BF3743" w:rsidP="0087335A">
      <w:pPr>
        <w:jc w:val="center"/>
        <w:rPr>
          <w:rFonts w:ascii="Arial" w:hAnsi="Arial" w:cs="Arial"/>
          <w:i/>
          <w:sz w:val="28"/>
          <w:szCs w:val="28"/>
          <w:lang w:val="uk-UA"/>
        </w:rPr>
      </w:pPr>
      <w:r w:rsidRPr="00493A11">
        <w:rPr>
          <w:noProof/>
          <w:lang w:val="uk-UA" w:eastAsia="uk-UA"/>
        </w:rPr>
        <w:drawing>
          <wp:inline distT="0" distB="0" distL="0" distR="0" wp14:anchorId="2B2FAC0C" wp14:editId="5EE81C5A">
            <wp:extent cx="4762500" cy="1266897"/>
            <wp:effectExtent l="0" t="0" r="0" b="9525"/>
            <wp:docPr id="2" name="Picture 2" descr="Результат пошуку зображень за запитом &quot;спонтанное излучение&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езультат пошуку зображень за запитом &quot;спонтанное излучение&quo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65643" cy="1267733"/>
                    </a:xfrm>
                    <a:prstGeom prst="rect">
                      <a:avLst/>
                    </a:prstGeom>
                    <a:noFill/>
                    <a:ln>
                      <a:noFill/>
                    </a:ln>
                  </pic:spPr>
                </pic:pic>
              </a:graphicData>
            </a:graphic>
          </wp:inline>
        </w:drawing>
      </w:r>
    </w:p>
    <w:p w14:paraId="62FB7A99" w14:textId="400A9AA1" w:rsidR="00B159F0" w:rsidRPr="00493A11" w:rsidRDefault="005F5813" w:rsidP="009A0A85">
      <w:pPr>
        <w:pStyle w:val="ListParagraph"/>
        <w:numPr>
          <w:ilvl w:val="0"/>
          <w:numId w:val="4"/>
        </w:numPr>
        <w:ind w:left="0" w:firstLine="0"/>
        <w:jc w:val="both"/>
        <w:rPr>
          <w:rFonts w:ascii="Arial" w:hAnsi="Arial" w:cs="Arial"/>
          <w:i/>
          <w:sz w:val="28"/>
          <w:szCs w:val="28"/>
          <w:lang w:val="uk-UA"/>
        </w:rPr>
      </w:pPr>
      <w:r w:rsidRPr="00493A11">
        <w:rPr>
          <w:rFonts w:ascii="Arial" w:hAnsi="Arial" w:cs="Arial"/>
          <w:i/>
          <w:sz w:val="28"/>
          <w:szCs w:val="28"/>
          <w:lang w:val="uk-UA"/>
        </w:rPr>
        <w:t xml:space="preserve">Спонтанне випромінювання: процес випромінювання фотону речевоною без яких-небудь зовнішніх впливів. Якщо атом в деякий момент часу знаходиться на деякому збудженому рівні </w:t>
      </w:r>
      <m:oMath>
        <m:sSub>
          <m:sSubPr>
            <m:ctrlPr>
              <w:rPr>
                <w:rFonts w:ascii="Cambria Math" w:hAnsi="Cambria Math" w:cs="Arial"/>
                <w:i/>
                <w:sz w:val="28"/>
                <w:szCs w:val="28"/>
                <w:lang w:val="uk-UA"/>
              </w:rPr>
            </m:ctrlPr>
          </m:sSubPr>
          <m:e>
            <m:r>
              <w:rPr>
                <w:rFonts w:ascii="Cambria Math" w:hAnsi="Cambria Math" w:cs="Arial"/>
                <w:sz w:val="28"/>
                <w:szCs w:val="28"/>
                <w:lang w:val="uk-UA"/>
              </w:rPr>
              <m:t>E</m:t>
            </m:r>
          </m:e>
          <m:sub>
            <m:r>
              <w:rPr>
                <w:rFonts w:ascii="Cambria Math" w:hAnsi="Cambria Math" w:cs="Arial"/>
                <w:sz w:val="28"/>
                <w:szCs w:val="28"/>
                <w:lang w:val="uk-UA"/>
              </w:rPr>
              <m:t>n</m:t>
            </m:r>
          </m:sub>
        </m:sSub>
      </m:oMath>
      <w:r w:rsidRPr="00493A11">
        <w:rPr>
          <w:rFonts w:ascii="Arial" w:hAnsi="Arial" w:cs="Arial"/>
          <w:i/>
          <w:sz w:val="28"/>
          <w:szCs w:val="28"/>
          <w:lang w:val="uk-UA"/>
        </w:rPr>
        <w:t xml:space="preserve"> , то в результаті переходу на рівень </w:t>
      </w:r>
      <m:oMath>
        <m:sSub>
          <m:sSubPr>
            <m:ctrlPr>
              <w:rPr>
                <w:rFonts w:ascii="Cambria Math" w:hAnsi="Cambria Math" w:cs="Arial"/>
                <w:i/>
                <w:sz w:val="28"/>
                <w:szCs w:val="28"/>
                <w:lang w:val="uk-UA"/>
              </w:rPr>
            </m:ctrlPr>
          </m:sSubPr>
          <m:e>
            <m:r>
              <w:rPr>
                <w:rFonts w:ascii="Cambria Math" w:hAnsi="Cambria Math" w:cs="Arial"/>
                <w:sz w:val="28"/>
                <w:szCs w:val="28"/>
                <w:lang w:val="uk-UA"/>
              </w:rPr>
              <m:t>E</m:t>
            </m:r>
          </m:e>
          <m:sub>
            <m:r>
              <w:rPr>
                <w:rFonts w:ascii="Cambria Math" w:hAnsi="Cambria Math" w:cs="Arial"/>
                <w:sz w:val="28"/>
                <w:szCs w:val="28"/>
                <w:lang w:val="uk-UA"/>
              </w:rPr>
              <m:t>m</m:t>
            </m:r>
          </m:sub>
        </m:sSub>
      </m:oMath>
      <w:r w:rsidRPr="00493A11">
        <w:rPr>
          <w:rFonts w:ascii="Arial" w:hAnsi="Arial" w:cs="Arial"/>
          <w:i/>
          <w:sz w:val="28"/>
          <w:szCs w:val="28"/>
          <w:lang w:val="uk-UA"/>
        </w:rPr>
        <w:t xml:space="preserve"> він випромінює</w:t>
      </w:r>
      <w:r w:rsidR="008657B7" w:rsidRPr="00493A11">
        <w:rPr>
          <w:rFonts w:ascii="Arial" w:hAnsi="Arial" w:cs="Arial"/>
          <w:i/>
          <w:sz w:val="28"/>
          <w:szCs w:val="28"/>
          <w:lang w:val="uk-UA"/>
        </w:rPr>
        <w:t xml:space="preserve"> квант світла </w:t>
      </w:r>
      <m:oMath>
        <m:r>
          <w:rPr>
            <w:rFonts w:ascii="Cambria Math" w:hAnsi="Cambria Math" w:cs="Arial"/>
            <w:sz w:val="28"/>
            <w:szCs w:val="28"/>
            <w:lang w:val="uk-UA"/>
          </w:rPr>
          <m:t>h</m:t>
        </m:r>
        <m:sSub>
          <m:sSubPr>
            <m:ctrlPr>
              <w:rPr>
                <w:rFonts w:ascii="Cambria Math" w:hAnsi="Cambria Math" w:cs="Arial"/>
                <w:i/>
                <w:sz w:val="28"/>
                <w:szCs w:val="28"/>
              </w:rPr>
            </m:ctrlPr>
          </m:sSubPr>
          <m:e>
            <m:r>
              <w:rPr>
                <w:rFonts w:ascii="Cambria Math" w:hAnsi="Cambria Math" w:cs="Arial"/>
                <w:sz w:val="28"/>
                <w:szCs w:val="28"/>
                <w:lang w:val="el-GR"/>
              </w:rPr>
              <m:t>ν</m:t>
            </m:r>
            <m:ctrlPr>
              <w:rPr>
                <w:rFonts w:ascii="Cambria Math" w:hAnsi="Cambria Math" w:cs="Arial"/>
                <w:i/>
                <w:sz w:val="28"/>
                <w:szCs w:val="28"/>
                <w:lang w:val="el-GR"/>
              </w:rPr>
            </m:ctrlPr>
          </m:e>
          <m:sub>
            <m:r>
              <w:rPr>
                <w:rFonts w:ascii="Cambria Math" w:hAnsi="Cambria Math" w:cs="Arial"/>
                <w:sz w:val="28"/>
                <w:szCs w:val="28"/>
                <w:lang w:val="en-US"/>
              </w:rPr>
              <m:t>nm</m:t>
            </m:r>
          </m:sub>
        </m:sSub>
      </m:oMath>
      <w:r w:rsidR="00B159F0" w:rsidRPr="00493A11">
        <w:rPr>
          <w:rFonts w:ascii="Arial" w:hAnsi="Arial" w:cs="Arial"/>
          <w:i/>
          <w:sz w:val="28"/>
          <w:szCs w:val="28"/>
        </w:rPr>
        <w:t xml:space="preserve">. </w:t>
      </w:r>
      <w:r w:rsidR="00B159F0" w:rsidRPr="00493A11">
        <w:rPr>
          <w:rFonts w:ascii="Arial" w:hAnsi="Arial" w:cs="Arial"/>
          <w:i/>
          <w:sz w:val="28"/>
          <w:szCs w:val="28"/>
          <w:lang w:val="uk-UA"/>
        </w:rPr>
        <w:t xml:space="preserve">Кількість таких переходів за одиницю часу називається коефіцієнтом Ейнштейна спонтанного випромінення </w:t>
      </w:r>
      <m:oMath>
        <m:sSub>
          <m:sSubPr>
            <m:ctrlPr>
              <w:rPr>
                <w:rFonts w:ascii="Cambria Math" w:hAnsi="Cambria Math" w:cs="Arial"/>
                <w:i/>
                <w:sz w:val="28"/>
                <w:szCs w:val="28"/>
                <w:lang w:val="uk-UA"/>
              </w:rPr>
            </m:ctrlPr>
          </m:sSubPr>
          <m:e>
            <m:r>
              <w:rPr>
                <w:rFonts w:ascii="Cambria Math" w:hAnsi="Cambria Math" w:cs="Arial"/>
                <w:sz w:val="28"/>
                <w:szCs w:val="28"/>
                <w:lang w:val="uk-UA"/>
              </w:rPr>
              <m:t>A</m:t>
            </m:r>
          </m:e>
          <m:sub>
            <m:r>
              <w:rPr>
                <w:rFonts w:ascii="Cambria Math" w:hAnsi="Cambria Math" w:cs="Arial"/>
                <w:sz w:val="28"/>
                <w:szCs w:val="28"/>
                <w:lang w:val="uk-UA"/>
              </w:rPr>
              <m:t>nm</m:t>
            </m:r>
          </m:sub>
        </m:sSub>
      </m:oMath>
      <w:r w:rsidR="00B159F0" w:rsidRPr="00493A11">
        <w:rPr>
          <w:rFonts w:ascii="Arial" w:hAnsi="Arial" w:cs="Arial"/>
          <w:i/>
          <w:sz w:val="28"/>
          <w:szCs w:val="28"/>
        </w:rPr>
        <w:t xml:space="preserve"> (&gt;0).</w:t>
      </w:r>
      <w:r w:rsidR="00B159F0" w:rsidRPr="00493A11">
        <w:rPr>
          <w:rFonts w:ascii="Arial" w:hAnsi="Arial" w:cs="Arial"/>
          <w:i/>
          <w:sz w:val="28"/>
          <w:szCs w:val="28"/>
        </w:rPr>
        <w:tab/>
      </w:r>
    </w:p>
    <w:p w14:paraId="649B1E37" w14:textId="7705C4C9" w:rsidR="00B159F0" w:rsidRPr="00493A11" w:rsidRDefault="00435CA9" w:rsidP="009A0A85">
      <w:pPr>
        <w:pStyle w:val="ListParagraph"/>
        <w:ind w:left="0"/>
        <w:jc w:val="both"/>
        <w:rPr>
          <w:rFonts w:ascii="Arial" w:hAnsi="Arial" w:cs="Arial"/>
          <w:i/>
          <w:sz w:val="28"/>
          <w:szCs w:val="28"/>
          <w:lang w:val="uk-UA"/>
        </w:rPr>
      </w:pPr>
      <m:oMath>
        <m:sSub>
          <m:sSubPr>
            <m:ctrlPr>
              <w:rPr>
                <w:rFonts w:ascii="Cambria Math" w:hAnsi="Cambria Math" w:cs="Arial"/>
                <w:i/>
                <w:sz w:val="28"/>
                <w:szCs w:val="28"/>
                <w:lang w:val="uk-UA"/>
              </w:rPr>
            </m:ctrlPr>
          </m:sSubPr>
          <m:e>
            <m:r>
              <w:rPr>
                <w:rFonts w:ascii="Cambria Math" w:hAnsi="Cambria Math" w:cs="Arial"/>
                <w:sz w:val="28"/>
                <w:szCs w:val="28"/>
                <w:lang w:val="uk-UA"/>
              </w:rPr>
              <m:t>N</m:t>
            </m:r>
          </m:e>
          <m:sub>
            <m:r>
              <w:rPr>
                <w:rFonts w:ascii="Cambria Math" w:hAnsi="Cambria Math" w:cs="Arial"/>
                <w:sz w:val="28"/>
                <w:szCs w:val="28"/>
                <w:lang w:val="uk-UA"/>
              </w:rPr>
              <m:t>n</m:t>
            </m:r>
          </m:sub>
        </m:sSub>
      </m:oMath>
      <w:r w:rsidR="00B159F0" w:rsidRPr="00493A11">
        <w:rPr>
          <w:rFonts w:ascii="Arial" w:hAnsi="Arial" w:cs="Arial"/>
          <w:i/>
          <w:noProof/>
          <w:sz w:val="28"/>
          <w:szCs w:val="28"/>
          <w:lang w:val="uk-UA"/>
        </w:rPr>
        <w:t xml:space="preserve"> </w:t>
      </w:r>
      <w:r w:rsidR="00B159F0" w:rsidRPr="00493A11">
        <w:rPr>
          <w:rFonts w:ascii="Arial" w:hAnsi="Arial" w:cs="Arial"/>
          <w:i/>
          <w:sz w:val="28"/>
          <w:szCs w:val="28"/>
          <w:lang w:val="uk-UA"/>
        </w:rPr>
        <w:t xml:space="preserve">                    </w:t>
      </w:r>
      <m:oMath>
        <m:sSub>
          <m:sSubPr>
            <m:ctrlPr>
              <w:rPr>
                <w:rFonts w:ascii="Cambria Math" w:hAnsi="Cambria Math" w:cs="Arial"/>
                <w:i/>
                <w:noProof/>
                <w:sz w:val="28"/>
                <w:szCs w:val="28"/>
                <w:lang w:val="en-US"/>
              </w:rPr>
            </m:ctrlPr>
          </m:sSubPr>
          <m:e>
            <m:r>
              <w:rPr>
                <w:rFonts w:ascii="Cambria Math" w:hAnsi="Cambria Math" w:cs="Arial"/>
                <w:noProof/>
                <w:sz w:val="28"/>
                <w:szCs w:val="28"/>
                <w:lang w:val="en-US"/>
              </w:rPr>
              <m:t>E</m:t>
            </m:r>
          </m:e>
          <m:sub>
            <m:r>
              <w:rPr>
                <w:rFonts w:ascii="Cambria Math" w:hAnsi="Cambria Math" w:cs="Arial"/>
                <w:noProof/>
                <w:sz w:val="28"/>
                <w:szCs w:val="28"/>
                <w:lang w:val="en-US"/>
              </w:rPr>
              <m:t>n</m:t>
            </m:r>
          </m:sub>
        </m:sSub>
        <m:r>
          <w:rPr>
            <w:rFonts w:ascii="Cambria Math" w:hAnsi="Cambria Math" w:cs="Arial"/>
            <w:noProof/>
            <w:sz w:val="28"/>
            <w:szCs w:val="28"/>
            <w:lang w:val="uk-UA"/>
          </w:rPr>
          <m:t>,</m:t>
        </m:r>
        <m:sSub>
          <m:sSubPr>
            <m:ctrlPr>
              <w:rPr>
                <w:rFonts w:ascii="Cambria Math" w:hAnsi="Cambria Math" w:cs="Arial"/>
                <w:i/>
                <w:noProof/>
                <w:sz w:val="28"/>
                <w:szCs w:val="28"/>
                <w:lang w:val="en-US"/>
              </w:rPr>
            </m:ctrlPr>
          </m:sSubPr>
          <m:e>
            <m:r>
              <w:rPr>
                <w:rFonts w:ascii="Cambria Math" w:hAnsi="Cambria Math" w:cs="Arial"/>
                <w:noProof/>
                <w:sz w:val="28"/>
                <w:szCs w:val="28"/>
                <w:lang w:val="en-US"/>
              </w:rPr>
              <m:t>ω</m:t>
            </m:r>
          </m:e>
          <m:sub>
            <m:r>
              <w:rPr>
                <w:rFonts w:ascii="Cambria Math" w:hAnsi="Cambria Math" w:cs="Arial"/>
                <w:noProof/>
                <w:sz w:val="28"/>
                <w:szCs w:val="28"/>
                <w:lang w:val="en-US"/>
              </w:rPr>
              <m:t>n</m:t>
            </m:r>
          </m:sub>
        </m:sSub>
      </m:oMath>
      <w:r w:rsidR="00B159F0" w:rsidRPr="00493A11">
        <w:rPr>
          <w:rFonts w:ascii="Arial" w:hAnsi="Arial" w:cs="Arial"/>
          <w:i/>
          <w:sz w:val="28"/>
          <w:szCs w:val="28"/>
          <w:lang w:val="uk-UA"/>
        </w:rPr>
        <w:tab/>
      </w:r>
      <w:r w:rsidR="00B159F0" w:rsidRPr="00493A11">
        <w:rPr>
          <w:rFonts w:ascii="Arial" w:hAnsi="Arial" w:cs="Arial"/>
          <w:i/>
          <w:sz w:val="28"/>
          <w:szCs w:val="28"/>
          <w:lang w:val="uk-UA"/>
        </w:rPr>
        <w:tab/>
      </w:r>
      <w:r w:rsidR="0087335A" w:rsidRPr="00493A11">
        <w:rPr>
          <w:rFonts w:ascii="Arial" w:hAnsi="Arial" w:cs="Arial"/>
          <w:i/>
          <w:sz w:val="28"/>
          <w:szCs w:val="28"/>
          <w:lang w:val="uk-UA"/>
        </w:rPr>
        <w:tab/>
      </w:r>
      <m:oMath>
        <m:r>
          <w:rPr>
            <w:rFonts w:ascii="Cambria Math" w:hAnsi="Cambria Math" w:cs="Arial"/>
            <w:sz w:val="28"/>
            <w:szCs w:val="28"/>
            <w:lang w:val="en-US"/>
          </w:rPr>
          <m:t>d</m:t>
        </m:r>
        <m:sSub>
          <m:sSubPr>
            <m:ctrlPr>
              <w:rPr>
                <w:rFonts w:ascii="Cambria Math" w:hAnsi="Cambria Math" w:cs="Arial"/>
                <w:i/>
                <w:sz w:val="28"/>
                <w:szCs w:val="28"/>
                <w:lang w:val="en-US"/>
              </w:rPr>
            </m:ctrlPr>
          </m:sSubPr>
          <m:e>
            <m:r>
              <w:rPr>
                <w:rFonts w:ascii="Cambria Math" w:hAnsi="Cambria Math" w:cs="Arial"/>
                <w:sz w:val="28"/>
                <w:szCs w:val="28"/>
                <w:lang w:val="en-US"/>
              </w:rPr>
              <m:t>N</m:t>
            </m:r>
          </m:e>
          <m:sub>
            <m:r>
              <w:rPr>
                <w:rFonts w:ascii="Cambria Math" w:hAnsi="Cambria Math" w:cs="Arial"/>
                <w:sz w:val="28"/>
                <w:szCs w:val="28"/>
                <w:lang w:val="en-US"/>
              </w:rPr>
              <m:t>n</m:t>
            </m:r>
          </m:sub>
        </m:sSub>
        <m:r>
          <w:rPr>
            <w:rFonts w:ascii="Cambria Math" w:hAnsi="Cambria Math" w:cs="Arial"/>
            <w:sz w:val="28"/>
            <w:szCs w:val="28"/>
            <w:lang w:val="uk-UA"/>
          </w:rPr>
          <m:t>=-</m:t>
        </m:r>
        <m:sSub>
          <m:sSubPr>
            <m:ctrlPr>
              <w:rPr>
                <w:rFonts w:ascii="Cambria Math" w:hAnsi="Cambria Math" w:cs="Arial"/>
                <w:i/>
                <w:sz w:val="28"/>
                <w:szCs w:val="28"/>
                <w:lang w:val="en-US"/>
              </w:rPr>
            </m:ctrlPr>
          </m:sSubPr>
          <m:e>
            <m:r>
              <w:rPr>
                <w:rFonts w:ascii="Cambria Math" w:hAnsi="Cambria Math" w:cs="Arial"/>
                <w:sz w:val="28"/>
                <w:szCs w:val="28"/>
                <w:lang w:val="en-US"/>
              </w:rPr>
              <m:t>A</m:t>
            </m:r>
          </m:e>
          <m:sub>
            <m:r>
              <w:rPr>
                <w:rFonts w:ascii="Cambria Math" w:hAnsi="Cambria Math" w:cs="Arial"/>
                <w:sz w:val="28"/>
                <w:szCs w:val="28"/>
                <w:lang w:val="en-US"/>
              </w:rPr>
              <m:t>nm</m:t>
            </m:r>
          </m:sub>
        </m:sSub>
        <m:sSub>
          <m:sSubPr>
            <m:ctrlPr>
              <w:rPr>
                <w:rFonts w:ascii="Cambria Math" w:hAnsi="Cambria Math" w:cs="Arial"/>
                <w:i/>
                <w:sz w:val="28"/>
                <w:szCs w:val="28"/>
                <w:lang w:val="en-US"/>
              </w:rPr>
            </m:ctrlPr>
          </m:sSubPr>
          <m:e>
            <m:r>
              <w:rPr>
                <w:rFonts w:ascii="Cambria Math" w:hAnsi="Cambria Math" w:cs="Arial"/>
                <w:sz w:val="28"/>
                <w:szCs w:val="28"/>
                <w:lang w:val="en-US"/>
              </w:rPr>
              <m:t>N</m:t>
            </m:r>
          </m:e>
          <m:sub>
            <m:r>
              <w:rPr>
                <w:rFonts w:ascii="Cambria Math" w:hAnsi="Cambria Math" w:cs="Arial"/>
                <w:sz w:val="28"/>
                <w:szCs w:val="28"/>
                <w:lang w:val="en-US"/>
              </w:rPr>
              <m:t>n</m:t>
            </m:r>
          </m:sub>
        </m:sSub>
        <m:r>
          <w:rPr>
            <w:rFonts w:ascii="Cambria Math" w:hAnsi="Cambria Math" w:cs="Arial"/>
            <w:sz w:val="28"/>
            <w:szCs w:val="28"/>
            <w:lang w:val="en-US"/>
          </w:rPr>
          <m:t>dt</m:t>
        </m:r>
      </m:oMath>
    </w:p>
    <w:p w14:paraId="2DE30DA1" w14:textId="77777777" w:rsidR="00B159F0" w:rsidRPr="00493A11" w:rsidRDefault="00B159F0" w:rsidP="009A0A85">
      <w:pPr>
        <w:pStyle w:val="ListParagraph"/>
        <w:ind w:left="0"/>
        <w:jc w:val="both"/>
        <w:rPr>
          <w:rFonts w:ascii="Arial" w:hAnsi="Arial" w:cs="Arial"/>
          <w:i/>
          <w:sz w:val="28"/>
          <w:szCs w:val="28"/>
          <w:lang w:val="uk-UA"/>
        </w:rPr>
      </w:pPr>
      <w:r w:rsidRPr="00493A11">
        <w:rPr>
          <w:rFonts w:ascii="Arial" w:hAnsi="Arial" w:cs="Arial"/>
          <w:i/>
          <w:noProof/>
          <w:sz w:val="28"/>
          <w:szCs w:val="28"/>
          <w:lang w:val="uk-UA" w:eastAsia="uk-UA"/>
        </w:rPr>
        <mc:AlternateContent>
          <mc:Choice Requires="wps">
            <w:drawing>
              <wp:anchor distT="0" distB="0" distL="114300" distR="114300" simplePos="0" relativeHeight="251659264" behindDoc="0" locked="0" layoutInCell="1" allowOverlap="1" wp14:anchorId="0FEB691E" wp14:editId="57FDFF80">
                <wp:simplePos x="0" y="0"/>
                <wp:positionH relativeFrom="margin">
                  <wp:align>left</wp:align>
                </wp:positionH>
                <wp:positionV relativeFrom="paragraph">
                  <wp:posOffset>64770</wp:posOffset>
                </wp:positionV>
                <wp:extent cx="16891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1689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BC7A3A2" id="Straight Connector 1" o:spid="_x0000_s1026" style="position:absolute;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5.1pt" to="133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" strokecolor="black [3200]" strokeweight=".5pt">
                <v:stroke joinstyle="miter"/>
                <w10:wrap anchorx="margin"/>
              </v:line>
            </w:pict>
          </mc:Fallback>
        </mc:AlternateContent>
      </w:r>
      <w:r w:rsidRPr="00493A11">
        <w:rPr>
          <w:rFonts w:ascii="Arial" w:hAnsi="Arial" w:cs="Arial"/>
          <w:i/>
          <w:sz w:val="28"/>
          <w:szCs w:val="28"/>
          <w:lang w:val="uk-UA"/>
        </w:rPr>
        <w:tab/>
      </w:r>
      <w:r w:rsidRPr="00493A11">
        <w:rPr>
          <w:rFonts w:ascii="Arial" w:hAnsi="Arial" w:cs="Arial"/>
          <w:i/>
          <w:sz w:val="28"/>
          <w:szCs w:val="28"/>
          <w:lang w:val="uk-UA"/>
        </w:rPr>
        <w:tab/>
      </w:r>
      <w:r w:rsidRPr="00493A11">
        <w:rPr>
          <w:rFonts w:ascii="Arial" w:hAnsi="Arial" w:cs="Arial"/>
          <w:i/>
          <w:sz w:val="28"/>
          <w:szCs w:val="28"/>
          <w:lang w:val="uk-UA"/>
        </w:rPr>
        <w:tab/>
      </w:r>
      <w:r w:rsidRPr="00493A11">
        <w:rPr>
          <w:rFonts w:ascii="Arial" w:hAnsi="Arial" w:cs="Arial"/>
          <w:i/>
          <w:sz w:val="28"/>
          <w:szCs w:val="28"/>
          <w:lang w:val="uk-UA"/>
        </w:rPr>
        <w:tab/>
      </w:r>
      <w:r w:rsidRPr="00493A11">
        <w:rPr>
          <w:rFonts w:ascii="Arial" w:hAnsi="Arial" w:cs="Arial"/>
          <w:i/>
          <w:sz w:val="28"/>
          <w:szCs w:val="28"/>
          <w:lang w:val="uk-UA"/>
        </w:rPr>
        <w:tab/>
      </w:r>
      <w:r w:rsidRPr="00493A11">
        <w:rPr>
          <w:rFonts w:ascii="Arial" w:hAnsi="Arial" w:cs="Arial"/>
          <w:i/>
          <w:sz w:val="28"/>
          <w:szCs w:val="28"/>
          <w:lang w:val="uk-UA"/>
        </w:rPr>
        <w:tab/>
      </w:r>
      <m:oMath>
        <m:f>
          <m:fPr>
            <m:ctrlPr>
              <w:rPr>
                <w:rFonts w:ascii="Cambria Math" w:hAnsi="Cambria Math" w:cs="Arial"/>
                <w:i/>
                <w:sz w:val="28"/>
                <w:szCs w:val="28"/>
                <w:lang w:val="uk-UA"/>
              </w:rPr>
            </m:ctrlPr>
          </m:fPr>
          <m:num>
            <m:r>
              <w:rPr>
                <w:rFonts w:ascii="Cambria Math" w:hAnsi="Cambria Math" w:cs="Arial"/>
                <w:sz w:val="28"/>
                <w:szCs w:val="28"/>
                <w:lang w:val="uk-UA"/>
              </w:rPr>
              <m:t>d</m:t>
            </m:r>
            <m:sSub>
              <m:sSubPr>
                <m:ctrlPr>
                  <w:rPr>
                    <w:rFonts w:ascii="Cambria Math" w:hAnsi="Cambria Math" w:cs="Arial"/>
                    <w:i/>
                    <w:sz w:val="28"/>
                    <w:szCs w:val="28"/>
                    <w:lang w:val="uk-UA"/>
                  </w:rPr>
                </m:ctrlPr>
              </m:sSubPr>
              <m:e>
                <m:r>
                  <w:rPr>
                    <w:rFonts w:ascii="Cambria Math" w:hAnsi="Cambria Math" w:cs="Arial"/>
                    <w:sz w:val="28"/>
                    <w:szCs w:val="28"/>
                    <w:lang w:val="uk-UA"/>
                  </w:rPr>
                  <m:t>N</m:t>
                </m:r>
              </m:e>
              <m:sub>
                <m:r>
                  <w:rPr>
                    <w:rFonts w:ascii="Cambria Math" w:hAnsi="Cambria Math" w:cs="Arial"/>
                    <w:sz w:val="28"/>
                    <w:szCs w:val="28"/>
                    <w:lang w:val="uk-UA"/>
                  </w:rPr>
                  <m:t>n</m:t>
                </m:r>
              </m:sub>
            </m:sSub>
          </m:num>
          <m:den>
            <m:r>
              <w:rPr>
                <w:rFonts w:ascii="Cambria Math" w:hAnsi="Cambria Math" w:cs="Arial"/>
                <w:sz w:val="28"/>
                <w:szCs w:val="28"/>
                <w:lang w:val="uk-UA"/>
              </w:rPr>
              <m:t>dt</m:t>
            </m:r>
          </m:den>
        </m:f>
        <m:r>
          <w:rPr>
            <w:rFonts w:ascii="Cambria Math" w:hAnsi="Cambria Math" w:cs="Arial"/>
            <w:sz w:val="28"/>
            <w:szCs w:val="28"/>
            <w:lang w:val="uk-UA"/>
          </w:rPr>
          <m:t>=</m:t>
        </m:r>
        <m:r>
          <w:rPr>
            <w:rFonts w:ascii="Cambria Math" w:hAnsi="Cambria Math" w:cs="Arial"/>
            <w:sz w:val="28"/>
            <w:szCs w:val="28"/>
          </w:rPr>
          <m:t>-</m:t>
        </m:r>
        <m:sSub>
          <m:sSubPr>
            <m:ctrlPr>
              <w:rPr>
                <w:rFonts w:ascii="Cambria Math" w:hAnsi="Cambria Math" w:cs="Arial"/>
                <w:i/>
                <w:sz w:val="28"/>
                <w:szCs w:val="28"/>
                <w:lang w:val="en-US"/>
              </w:rPr>
            </m:ctrlPr>
          </m:sSubPr>
          <m:e>
            <m:r>
              <w:rPr>
                <w:rFonts w:ascii="Cambria Math" w:hAnsi="Cambria Math" w:cs="Arial"/>
                <w:sz w:val="28"/>
                <w:szCs w:val="28"/>
                <w:lang w:val="en-US"/>
              </w:rPr>
              <m:t>A</m:t>
            </m:r>
          </m:e>
          <m:sub>
            <m:r>
              <w:rPr>
                <w:rFonts w:ascii="Cambria Math" w:hAnsi="Cambria Math" w:cs="Arial"/>
                <w:sz w:val="28"/>
                <w:szCs w:val="28"/>
                <w:lang w:val="en-US"/>
              </w:rPr>
              <m:t>nm</m:t>
            </m:r>
          </m:sub>
        </m:sSub>
        <m:sSub>
          <m:sSubPr>
            <m:ctrlPr>
              <w:rPr>
                <w:rFonts w:ascii="Cambria Math" w:hAnsi="Cambria Math" w:cs="Arial"/>
                <w:i/>
                <w:sz w:val="28"/>
                <w:szCs w:val="28"/>
                <w:lang w:val="en-US"/>
              </w:rPr>
            </m:ctrlPr>
          </m:sSubPr>
          <m:e>
            <m:r>
              <w:rPr>
                <w:rFonts w:ascii="Cambria Math" w:hAnsi="Cambria Math" w:cs="Arial"/>
                <w:sz w:val="28"/>
                <w:szCs w:val="28"/>
                <w:lang w:val="en-US"/>
              </w:rPr>
              <m:t>N</m:t>
            </m:r>
          </m:e>
          <m:sub>
            <m:r>
              <w:rPr>
                <w:rFonts w:ascii="Cambria Math" w:hAnsi="Cambria Math" w:cs="Arial"/>
                <w:sz w:val="28"/>
                <w:szCs w:val="28"/>
                <w:lang w:val="en-US"/>
              </w:rPr>
              <m:t>n</m:t>
            </m:r>
          </m:sub>
        </m:sSub>
        <m:r>
          <w:rPr>
            <w:rFonts w:ascii="Cambria Math" w:hAnsi="Cambria Math" w:cs="Arial"/>
            <w:sz w:val="16"/>
            <w:szCs w:val="16"/>
          </w:rPr>
          <m:t xml:space="preserve">(“-“ </m:t>
        </m:r>
        <m:r>
          <w:rPr>
            <w:rFonts w:ascii="Cambria Math" w:hAnsi="Cambria Math" w:cs="Arial"/>
            <w:sz w:val="16"/>
            <w:szCs w:val="16"/>
            <w:lang w:val="uk-UA"/>
          </w:rPr>
          <m:t xml:space="preserve">бо населення </m:t>
        </m:r>
        <m:r>
          <w:rPr>
            <w:rFonts w:ascii="Cambria Math" w:hAnsi="Cambria Math" w:cs="Arial"/>
            <w:sz w:val="16"/>
            <w:szCs w:val="16"/>
          </w:rPr>
          <m:t>зменш</m:t>
        </m:r>
        <m:r>
          <w:rPr>
            <w:rFonts w:ascii="Cambria Math" w:hAnsi="Cambria Math" w:cs="Arial"/>
            <w:sz w:val="16"/>
            <w:szCs w:val="16"/>
            <w:lang w:val="uk-UA"/>
          </w:rPr>
          <m:t xml:space="preserve"> )</m:t>
        </m:r>
      </m:oMath>
    </w:p>
    <w:p w14:paraId="7A8EB7AB" w14:textId="4D029472" w:rsidR="00B159F0" w:rsidRPr="00493A11" w:rsidRDefault="00B159F0" w:rsidP="009A0A85">
      <w:pPr>
        <w:jc w:val="both"/>
        <w:rPr>
          <w:rFonts w:ascii="Arial" w:hAnsi="Arial" w:cs="Arial"/>
          <w:i/>
          <w:sz w:val="28"/>
          <w:szCs w:val="28"/>
          <w:lang w:val="uk-UA"/>
        </w:rPr>
      </w:pPr>
      <w:r w:rsidRPr="00493A11">
        <w:rPr>
          <w:rFonts w:ascii="Arial" w:hAnsi="Arial" w:cs="Arial"/>
          <w:i/>
          <w:sz w:val="28"/>
          <w:szCs w:val="28"/>
          <w:lang w:val="uk-UA"/>
        </w:rPr>
        <w:tab/>
      </w:r>
      <w:r w:rsidRPr="00493A11">
        <w:rPr>
          <w:rFonts w:ascii="Arial" w:hAnsi="Arial" w:cs="Arial"/>
          <w:i/>
          <w:sz w:val="28"/>
          <w:szCs w:val="28"/>
          <w:lang w:val="uk-UA"/>
        </w:rPr>
        <w:tab/>
      </w:r>
      <w:r w:rsidRPr="00493A11">
        <w:rPr>
          <w:rFonts w:ascii="Arial" w:hAnsi="Arial" w:cs="Arial"/>
          <w:i/>
          <w:sz w:val="28"/>
          <w:szCs w:val="28"/>
          <w:lang w:val="uk-UA"/>
        </w:rPr>
        <w:tab/>
      </w:r>
      <w:r w:rsidRPr="00493A11">
        <w:rPr>
          <w:rFonts w:ascii="Arial" w:hAnsi="Arial" w:cs="Arial"/>
          <w:i/>
          <w:sz w:val="28"/>
          <w:szCs w:val="28"/>
          <w:lang w:val="uk-UA"/>
        </w:rPr>
        <w:tab/>
      </w:r>
      <w:r w:rsidRPr="00493A11">
        <w:rPr>
          <w:rFonts w:ascii="Arial" w:hAnsi="Arial" w:cs="Arial"/>
          <w:i/>
          <w:sz w:val="28"/>
          <w:szCs w:val="28"/>
          <w:lang w:val="uk-UA"/>
        </w:rPr>
        <w:tab/>
      </w:r>
      <w:r w:rsidRPr="00493A11">
        <w:rPr>
          <w:rFonts w:ascii="Arial" w:hAnsi="Arial" w:cs="Arial"/>
          <w:i/>
          <w:sz w:val="28"/>
          <w:szCs w:val="28"/>
          <w:lang w:val="uk-UA"/>
        </w:rPr>
        <w:tab/>
      </w:r>
      <m:oMath>
        <m:nary>
          <m:naryPr>
            <m:limLoc m:val="undOvr"/>
            <m:subHide m:val="1"/>
            <m:supHide m:val="1"/>
            <m:ctrlPr>
              <w:rPr>
                <w:rFonts w:ascii="Cambria Math" w:hAnsi="Cambria Math" w:cs="Arial"/>
                <w:i/>
                <w:sz w:val="28"/>
                <w:szCs w:val="28"/>
                <w:lang w:val="uk-UA"/>
              </w:rPr>
            </m:ctrlPr>
          </m:naryPr>
          <m:sub/>
          <m:sup/>
          <m:e>
            <m:f>
              <m:fPr>
                <m:ctrlPr>
                  <w:rPr>
                    <w:rFonts w:ascii="Cambria Math" w:hAnsi="Cambria Math" w:cs="Arial"/>
                    <w:i/>
                    <w:sz w:val="28"/>
                    <w:szCs w:val="28"/>
                    <w:lang w:val="uk-UA"/>
                  </w:rPr>
                </m:ctrlPr>
              </m:fPr>
              <m:num>
                <m:r>
                  <w:rPr>
                    <w:rFonts w:ascii="Cambria Math" w:hAnsi="Cambria Math" w:cs="Arial"/>
                    <w:sz w:val="28"/>
                    <w:szCs w:val="28"/>
                    <w:lang w:val="uk-UA"/>
                  </w:rPr>
                  <m:t>d</m:t>
                </m:r>
                <m:sSub>
                  <m:sSubPr>
                    <m:ctrlPr>
                      <w:rPr>
                        <w:rFonts w:ascii="Cambria Math" w:hAnsi="Cambria Math" w:cs="Arial"/>
                        <w:i/>
                        <w:sz w:val="28"/>
                        <w:szCs w:val="28"/>
                        <w:lang w:val="uk-UA"/>
                      </w:rPr>
                    </m:ctrlPr>
                  </m:sSubPr>
                  <m:e>
                    <m:r>
                      <w:rPr>
                        <w:rFonts w:ascii="Cambria Math" w:hAnsi="Cambria Math" w:cs="Arial"/>
                        <w:sz w:val="28"/>
                        <w:szCs w:val="28"/>
                        <w:lang w:val="uk-UA"/>
                      </w:rPr>
                      <m:t>N</m:t>
                    </m:r>
                  </m:e>
                  <m:sub>
                    <m:r>
                      <w:rPr>
                        <w:rFonts w:ascii="Cambria Math" w:hAnsi="Cambria Math" w:cs="Arial"/>
                        <w:sz w:val="28"/>
                        <w:szCs w:val="28"/>
                        <w:lang w:val="uk-UA"/>
                      </w:rPr>
                      <m:t>n</m:t>
                    </m:r>
                  </m:sub>
                </m:sSub>
              </m:num>
              <m:den>
                <m:sSub>
                  <m:sSubPr>
                    <m:ctrlPr>
                      <w:rPr>
                        <w:rFonts w:ascii="Cambria Math" w:hAnsi="Cambria Math" w:cs="Arial"/>
                        <w:i/>
                        <w:sz w:val="28"/>
                        <w:szCs w:val="28"/>
                        <w:lang w:val="uk-UA"/>
                      </w:rPr>
                    </m:ctrlPr>
                  </m:sSubPr>
                  <m:e>
                    <m:r>
                      <w:rPr>
                        <w:rFonts w:ascii="Cambria Math" w:hAnsi="Cambria Math" w:cs="Arial"/>
                        <w:sz w:val="28"/>
                        <w:szCs w:val="28"/>
                        <w:lang w:val="uk-UA"/>
                      </w:rPr>
                      <m:t>N</m:t>
                    </m:r>
                  </m:e>
                  <m:sub>
                    <m:r>
                      <w:rPr>
                        <w:rFonts w:ascii="Cambria Math" w:hAnsi="Cambria Math" w:cs="Arial"/>
                        <w:sz w:val="28"/>
                        <w:szCs w:val="28"/>
                        <w:lang w:val="uk-UA"/>
                      </w:rPr>
                      <m:t>n</m:t>
                    </m:r>
                  </m:sub>
                </m:sSub>
              </m:den>
            </m:f>
            <m:r>
              <w:rPr>
                <w:rFonts w:ascii="Cambria Math" w:hAnsi="Cambria Math" w:cs="Arial"/>
                <w:sz w:val="28"/>
                <w:szCs w:val="28"/>
                <w:lang w:val="uk-UA"/>
              </w:rPr>
              <m:t>=-</m:t>
            </m:r>
            <m:nary>
              <m:naryPr>
                <m:limLoc m:val="undOvr"/>
                <m:subHide m:val="1"/>
                <m:supHide m:val="1"/>
                <m:ctrlPr>
                  <w:rPr>
                    <w:rFonts w:ascii="Cambria Math" w:hAnsi="Cambria Math" w:cs="Arial"/>
                    <w:i/>
                    <w:sz w:val="28"/>
                    <w:szCs w:val="28"/>
                    <w:lang w:val="uk-UA"/>
                  </w:rPr>
                </m:ctrlPr>
              </m:naryPr>
              <m:sub/>
              <m:sup/>
              <m:e>
                <m:sSub>
                  <m:sSubPr>
                    <m:ctrlPr>
                      <w:rPr>
                        <w:rFonts w:ascii="Cambria Math" w:hAnsi="Cambria Math" w:cs="Arial"/>
                        <w:i/>
                        <w:sz w:val="28"/>
                        <w:szCs w:val="28"/>
                        <w:lang w:val="uk-UA"/>
                      </w:rPr>
                    </m:ctrlPr>
                  </m:sSubPr>
                  <m:e>
                    <m:r>
                      <w:rPr>
                        <w:rFonts w:ascii="Cambria Math" w:hAnsi="Cambria Math" w:cs="Arial"/>
                        <w:sz w:val="28"/>
                        <w:szCs w:val="28"/>
                        <w:lang w:val="uk-UA"/>
                      </w:rPr>
                      <m:t>A</m:t>
                    </m:r>
                  </m:e>
                  <m:sub>
                    <m:r>
                      <w:rPr>
                        <w:rFonts w:ascii="Cambria Math" w:hAnsi="Cambria Math" w:cs="Arial"/>
                        <w:sz w:val="28"/>
                        <w:szCs w:val="28"/>
                        <w:lang w:val="uk-UA"/>
                      </w:rPr>
                      <m:t>nm</m:t>
                    </m:r>
                  </m:sub>
                </m:sSub>
                <m:r>
                  <w:rPr>
                    <w:rFonts w:ascii="Cambria Math" w:hAnsi="Cambria Math" w:cs="Arial"/>
                    <w:sz w:val="28"/>
                    <w:szCs w:val="28"/>
                    <w:lang w:val="uk-UA"/>
                  </w:rPr>
                  <m:t>dt</m:t>
                </m:r>
              </m:e>
            </m:nary>
          </m:e>
        </m:nary>
      </m:oMath>
    </w:p>
    <w:p w14:paraId="502927B0" w14:textId="77777777" w:rsidR="00B159F0" w:rsidRPr="00493A11" w:rsidRDefault="00B159F0" w:rsidP="009A0A85">
      <w:pPr>
        <w:pStyle w:val="ListParagraph"/>
        <w:ind w:left="0"/>
        <w:jc w:val="both"/>
        <w:rPr>
          <w:rFonts w:ascii="Arial" w:hAnsi="Arial" w:cs="Arial"/>
          <w:i/>
          <w:sz w:val="28"/>
          <w:szCs w:val="28"/>
          <w:lang w:val="uk-UA"/>
        </w:rPr>
      </w:pPr>
      <w:r w:rsidRPr="00493A11">
        <w:rPr>
          <w:rFonts w:ascii="Arial" w:hAnsi="Arial" w:cs="Arial"/>
          <w:i/>
          <w:sz w:val="28"/>
          <w:szCs w:val="28"/>
          <w:lang w:val="uk-UA"/>
        </w:rPr>
        <w:tab/>
      </w:r>
      <w:r w:rsidRPr="00493A11">
        <w:rPr>
          <w:rFonts w:ascii="Arial" w:hAnsi="Arial" w:cs="Arial"/>
          <w:i/>
          <w:sz w:val="28"/>
          <w:szCs w:val="28"/>
          <w:lang w:val="uk-UA"/>
        </w:rPr>
        <w:tab/>
      </w:r>
      <w:r w:rsidRPr="00493A11">
        <w:rPr>
          <w:rFonts w:ascii="Arial" w:hAnsi="Arial" w:cs="Arial"/>
          <w:i/>
          <w:sz w:val="28"/>
          <w:szCs w:val="28"/>
          <w:lang w:val="uk-UA"/>
        </w:rPr>
        <w:tab/>
      </w:r>
      <w:r w:rsidRPr="00493A11">
        <w:rPr>
          <w:rFonts w:ascii="Arial" w:hAnsi="Arial" w:cs="Arial"/>
          <w:i/>
          <w:sz w:val="28"/>
          <w:szCs w:val="28"/>
          <w:lang w:val="uk-UA"/>
        </w:rPr>
        <w:tab/>
      </w:r>
      <w:r w:rsidRPr="00493A11">
        <w:rPr>
          <w:rFonts w:ascii="Arial" w:hAnsi="Arial" w:cs="Arial"/>
          <w:i/>
          <w:sz w:val="28"/>
          <w:szCs w:val="28"/>
          <w:lang w:val="uk-UA"/>
        </w:rPr>
        <w:tab/>
      </w:r>
      <w:r w:rsidRPr="00493A11">
        <w:rPr>
          <w:rFonts w:ascii="Arial" w:hAnsi="Arial" w:cs="Arial"/>
          <w:i/>
          <w:sz w:val="28"/>
          <w:szCs w:val="28"/>
          <w:lang w:val="uk-UA"/>
        </w:rPr>
        <w:tab/>
      </w:r>
      <m:oMath>
        <m:r>
          <w:rPr>
            <w:rFonts w:ascii="Cambria Math" w:hAnsi="Cambria Math" w:cs="Arial"/>
            <w:sz w:val="28"/>
            <w:szCs w:val="28"/>
            <w:lang w:val="uk-UA"/>
          </w:rPr>
          <m:t>ln</m:t>
        </m:r>
        <m:sSub>
          <m:sSubPr>
            <m:ctrlPr>
              <w:rPr>
                <w:rFonts w:ascii="Cambria Math" w:hAnsi="Cambria Math" w:cs="Arial"/>
                <w:i/>
                <w:sz w:val="28"/>
                <w:szCs w:val="28"/>
                <w:lang w:val="uk-UA"/>
              </w:rPr>
            </m:ctrlPr>
          </m:sSubPr>
          <m:e>
            <m:r>
              <w:rPr>
                <w:rFonts w:ascii="Cambria Math" w:hAnsi="Cambria Math" w:cs="Arial"/>
                <w:sz w:val="28"/>
                <w:szCs w:val="28"/>
                <w:lang w:val="uk-UA"/>
              </w:rPr>
              <m:t>N</m:t>
            </m:r>
          </m:e>
          <m:sub>
            <m:r>
              <w:rPr>
                <w:rFonts w:ascii="Cambria Math" w:hAnsi="Cambria Math" w:cs="Arial"/>
                <w:sz w:val="28"/>
                <w:szCs w:val="28"/>
                <w:lang w:val="uk-UA"/>
              </w:rPr>
              <m:t>n</m:t>
            </m:r>
          </m:sub>
        </m:sSub>
        <m:r>
          <w:rPr>
            <w:rFonts w:ascii="Cambria Math" w:hAnsi="Cambria Math" w:cs="Arial"/>
            <w:sz w:val="28"/>
            <w:szCs w:val="28"/>
            <w:lang w:val="uk-UA"/>
          </w:rPr>
          <m:t>=-</m:t>
        </m:r>
        <m:sSub>
          <m:sSubPr>
            <m:ctrlPr>
              <w:rPr>
                <w:rFonts w:ascii="Cambria Math" w:hAnsi="Cambria Math" w:cs="Arial"/>
                <w:i/>
                <w:sz w:val="28"/>
                <w:szCs w:val="28"/>
                <w:lang w:val="uk-UA"/>
              </w:rPr>
            </m:ctrlPr>
          </m:sSubPr>
          <m:e>
            <m:r>
              <w:rPr>
                <w:rFonts w:ascii="Cambria Math" w:hAnsi="Cambria Math" w:cs="Arial"/>
                <w:sz w:val="28"/>
                <w:szCs w:val="28"/>
                <w:lang w:val="uk-UA"/>
              </w:rPr>
              <m:t>A</m:t>
            </m:r>
          </m:e>
          <m:sub>
            <m:r>
              <w:rPr>
                <w:rFonts w:ascii="Cambria Math" w:hAnsi="Cambria Math" w:cs="Arial"/>
                <w:sz w:val="28"/>
                <w:szCs w:val="28"/>
                <w:lang w:val="uk-UA"/>
              </w:rPr>
              <m:t>nm</m:t>
            </m:r>
          </m:sub>
        </m:sSub>
        <m:r>
          <w:rPr>
            <w:rFonts w:ascii="Cambria Math" w:hAnsi="Cambria Math" w:cs="Arial"/>
            <w:sz w:val="28"/>
            <w:szCs w:val="28"/>
            <w:lang w:val="uk-UA"/>
          </w:rPr>
          <m:t>t+lnC</m:t>
        </m:r>
      </m:oMath>
    </w:p>
    <w:p w14:paraId="55E45B7C" w14:textId="2479B9E9" w:rsidR="00B159F0" w:rsidRPr="00493A11" w:rsidRDefault="0087335A" w:rsidP="009A0A85">
      <w:pPr>
        <w:pStyle w:val="ListParagraph"/>
        <w:ind w:left="0"/>
        <w:jc w:val="both"/>
        <w:rPr>
          <w:rFonts w:ascii="Arial" w:hAnsi="Arial" w:cs="Arial"/>
          <w:i/>
          <w:sz w:val="28"/>
          <w:szCs w:val="28"/>
          <w:lang w:val="uk-UA"/>
        </w:rPr>
      </w:pPr>
      <w:r w:rsidRPr="00493A11">
        <w:rPr>
          <w:rFonts w:ascii="Arial" w:hAnsi="Arial" w:cs="Arial"/>
          <w:i/>
          <w:noProof/>
          <w:sz w:val="28"/>
          <w:szCs w:val="28"/>
          <w:lang w:val="uk-UA" w:eastAsia="uk-UA"/>
        </w:rPr>
        <mc:AlternateContent>
          <mc:Choice Requires="wps">
            <w:drawing>
              <wp:anchor distT="0" distB="0" distL="114300" distR="114300" simplePos="0" relativeHeight="251660288" behindDoc="0" locked="0" layoutInCell="1" allowOverlap="1" wp14:anchorId="55E2AF84" wp14:editId="14BA6A61">
                <wp:simplePos x="0" y="0"/>
                <wp:positionH relativeFrom="column">
                  <wp:posOffset>-34290</wp:posOffset>
                </wp:positionH>
                <wp:positionV relativeFrom="paragraph">
                  <wp:posOffset>219710</wp:posOffset>
                </wp:positionV>
                <wp:extent cx="168275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1682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E04E169"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7pt,17.3pt" to="129.8pt,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" strokecolor="#4472c4 [3204]" strokeweight=".5pt">
                <v:stroke joinstyle="miter"/>
              </v:line>
            </w:pict>
          </mc:Fallback>
        </mc:AlternateContent>
      </w:r>
      <w:r w:rsidR="00C4618D" w:rsidRPr="00493A11">
        <w:rPr>
          <w:rFonts w:ascii="Arial" w:hAnsi="Arial" w:cs="Arial"/>
          <w:i/>
          <w:sz w:val="28"/>
          <w:szCs w:val="28"/>
          <w:lang w:val="uk-UA"/>
        </w:rPr>
        <w:tab/>
      </w:r>
      <w:r w:rsidR="00C4618D" w:rsidRPr="00493A11">
        <w:rPr>
          <w:rFonts w:ascii="Arial" w:hAnsi="Arial" w:cs="Arial"/>
          <w:i/>
          <w:sz w:val="28"/>
          <w:szCs w:val="28"/>
          <w:lang w:val="uk-UA"/>
        </w:rPr>
        <w:tab/>
      </w:r>
      <w:r w:rsidR="00C4618D" w:rsidRPr="00493A11">
        <w:rPr>
          <w:rFonts w:ascii="Arial" w:hAnsi="Arial" w:cs="Arial"/>
          <w:i/>
          <w:sz w:val="28"/>
          <w:szCs w:val="28"/>
          <w:lang w:val="uk-UA"/>
        </w:rPr>
        <w:tab/>
      </w:r>
      <w:r w:rsidR="00C4618D" w:rsidRPr="00493A11">
        <w:rPr>
          <w:rFonts w:ascii="Arial" w:hAnsi="Arial" w:cs="Arial"/>
          <w:i/>
          <w:sz w:val="28"/>
          <w:szCs w:val="28"/>
          <w:lang w:val="uk-UA"/>
        </w:rPr>
        <w:tab/>
      </w:r>
      <w:r w:rsidR="00C4618D" w:rsidRPr="00493A11">
        <w:rPr>
          <w:rFonts w:ascii="Arial" w:hAnsi="Arial" w:cs="Arial"/>
          <w:i/>
          <w:sz w:val="28"/>
          <w:szCs w:val="28"/>
          <w:lang w:val="uk-UA"/>
        </w:rPr>
        <w:tab/>
      </w:r>
      <w:r w:rsidR="00C4618D" w:rsidRPr="00493A11">
        <w:rPr>
          <w:rFonts w:ascii="Arial" w:hAnsi="Arial" w:cs="Arial"/>
          <w:i/>
          <w:sz w:val="28"/>
          <w:szCs w:val="28"/>
          <w:lang w:val="uk-UA"/>
        </w:rPr>
        <w:tab/>
      </w:r>
      <m:oMath>
        <m:sSub>
          <m:sSubPr>
            <m:ctrlPr>
              <w:rPr>
                <w:rFonts w:ascii="Cambria Math" w:hAnsi="Cambria Math" w:cs="Arial"/>
                <w:i/>
                <w:sz w:val="28"/>
                <w:szCs w:val="28"/>
                <w:lang w:val="uk-UA"/>
              </w:rPr>
            </m:ctrlPr>
          </m:sSubPr>
          <m:e>
            <m:r>
              <w:rPr>
                <w:rFonts w:ascii="Cambria Math" w:hAnsi="Cambria Math" w:cs="Arial"/>
                <w:sz w:val="28"/>
                <w:szCs w:val="28"/>
                <w:lang w:val="uk-UA"/>
              </w:rPr>
              <m:t>N</m:t>
            </m:r>
          </m:e>
          <m:sub>
            <m:r>
              <w:rPr>
                <w:rFonts w:ascii="Cambria Math" w:hAnsi="Cambria Math" w:cs="Arial"/>
                <w:sz w:val="28"/>
                <w:szCs w:val="28"/>
                <w:lang w:val="uk-UA"/>
              </w:rPr>
              <m:t>n</m:t>
            </m:r>
          </m:sub>
        </m:sSub>
        <m:r>
          <w:rPr>
            <w:rFonts w:ascii="Cambria Math" w:hAnsi="Cambria Math" w:cs="Arial"/>
            <w:sz w:val="28"/>
            <w:szCs w:val="28"/>
            <w:lang w:val="uk-UA"/>
          </w:rPr>
          <m:t>=C</m:t>
        </m:r>
        <m:sSup>
          <m:sSupPr>
            <m:ctrlPr>
              <w:rPr>
                <w:rFonts w:ascii="Cambria Math" w:hAnsi="Cambria Math" w:cs="Arial"/>
                <w:i/>
                <w:sz w:val="28"/>
                <w:szCs w:val="28"/>
                <w:lang w:val="uk-UA"/>
              </w:rPr>
            </m:ctrlPr>
          </m:sSupPr>
          <m:e>
            <m:r>
              <w:rPr>
                <w:rFonts w:ascii="Cambria Math" w:hAnsi="Cambria Math" w:cs="Arial"/>
                <w:sz w:val="28"/>
                <w:szCs w:val="28"/>
                <w:lang w:val="uk-UA"/>
              </w:rPr>
              <m:t>e</m:t>
            </m:r>
          </m:e>
          <m:sup>
            <m:r>
              <w:rPr>
                <w:rFonts w:ascii="Cambria Math" w:hAnsi="Cambria Math" w:cs="Arial"/>
                <w:sz w:val="28"/>
                <w:szCs w:val="28"/>
                <w:lang w:val="uk-UA"/>
              </w:rPr>
              <m:t>-</m:t>
            </m:r>
            <m:sSub>
              <m:sSubPr>
                <m:ctrlPr>
                  <w:rPr>
                    <w:rFonts w:ascii="Cambria Math" w:hAnsi="Cambria Math" w:cs="Arial"/>
                    <w:i/>
                    <w:sz w:val="28"/>
                    <w:szCs w:val="28"/>
                    <w:lang w:val="uk-UA"/>
                  </w:rPr>
                </m:ctrlPr>
              </m:sSubPr>
              <m:e>
                <m:r>
                  <w:rPr>
                    <w:rFonts w:ascii="Cambria Math" w:hAnsi="Cambria Math" w:cs="Arial"/>
                    <w:sz w:val="28"/>
                    <w:szCs w:val="28"/>
                    <w:lang w:val="uk-UA"/>
                  </w:rPr>
                  <m:t>A</m:t>
                </m:r>
              </m:e>
              <m:sub>
                <m:r>
                  <w:rPr>
                    <w:rFonts w:ascii="Cambria Math" w:hAnsi="Cambria Math" w:cs="Arial"/>
                    <w:sz w:val="28"/>
                    <w:szCs w:val="28"/>
                    <w:lang w:val="uk-UA"/>
                  </w:rPr>
                  <m:t>nm</m:t>
                </m:r>
              </m:sub>
            </m:sSub>
            <m:r>
              <w:rPr>
                <w:rFonts w:ascii="Cambria Math" w:hAnsi="Cambria Math" w:cs="Arial"/>
                <w:sz w:val="28"/>
                <w:szCs w:val="28"/>
                <w:lang w:val="uk-UA"/>
              </w:rPr>
              <m:t>t</m:t>
            </m:r>
          </m:sup>
        </m:sSup>
      </m:oMath>
    </w:p>
    <w:p w14:paraId="34968801" w14:textId="4051FD93" w:rsidR="00B159F0" w:rsidRPr="00493A11" w:rsidRDefault="00435CA9" w:rsidP="009A0A85">
      <w:pPr>
        <w:pStyle w:val="ListParagraph"/>
        <w:ind w:left="0"/>
        <w:jc w:val="both"/>
        <w:rPr>
          <w:rFonts w:ascii="Arial" w:hAnsi="Arial" w:cs="Arial"/>
          <w:i/>
          <w:noProof/>
          <w:sz w:val="28"/>
          <w:szCs w:val="28"/>
          <w:lang w:val="uk-UA"/>
        </w:rPr>
      </w:pPr>
      <m:oMath>
        <m:sSub>
          <m:sSubPr>
            <m:ctrlPr>
              <w:rPr>
                <w:rFonts w:ascii="Cambria Math" w:hAnsi="Cambria Math" w:cs="Arial"/>
                <w:i/>
                <w:sz w:val="28"/>
                <w:szCs w:val="28"/>
                <w:lang w:val="uk-UA"/>
              </w:rPr>
            </m:ctrlPr>
          </m:sSubPr>
          <m:e>
            <m:r>
              <w:rPr>
                <w:rFonts w:ascii="Cambria Math" w:hAnsi="Cambria Math" w:cs="Arial"/>
                <w:sz w:val="28"/>
                <w:szCs w:val="28"/>
                <w:lang w:val="uk-UA"/>
              </w:rPr>
              <m:t>N</m:t>
            </m:r>
          </m:e>
          <m:sub>
            <m:r>
              <w:rPr>
                <w:rFonts w:ascii="Cambria Math" w:hAnsi="Cambria Math" w:cs="Arial"/>
                <w:sz w:val="28"/>
                <w:szCs w:val="28"/>
                <w:lang w:val="uk-UA"/>
              </w:rPr>
              <m:t>m</m:t>
            </m:r>
          </m:sub>
        </m:sSub>
      </m:oMath>
      <w:r w:rsidR="00B159F0" w:rsidRPr="00493A11">
        <w:rPr>
          <w:rFonts w:ascii="Arial" w:hAnsi="Arial" w:cs="Arial"/>
          <w:i/>
          <w:noProof/>
          <w:sz w:val="28"/>
          <w:szCs w:val="28"/>
          <w:lang w:val="uk-UA"/>
        </w:rPr>
        <w:t xml:space="preserve">                   </w:t>
      </w:r>
      <m:oMath>
        <m:sSub>
          <m:sSubPr>
            <m:ctrlPr>
              <w:rPr>
                <w:rFonts w:ascii="Cambria Math" w:hAnsi="Cambria Math" w:cs="Arial"/>
                <w:i/>
                <w:noProof/>
                <w:sz w:val="28"/>
                <w:szCs w:val="28"/>
                <w:lang w:val="en-US"/>
              </w:rPr>
            </m:ctrlPr>
          </m:sSubPr>
          <m:e>
            <m:r>
              <w:rPr>
                <w:rFonts w:ascii="Cambria Math" w:hAnsi="Cambria Math" w:cs="Arial"/>
                <w:noProof/>
                <w:sz w:val="28"/>
                <w:szCs w:val="28"/>
                <w:lang w:val="en-US"/>
              </w:rPr>
              <m:t>E</m:t>
            </m:r>
          </m:e>
          <m:sub>
            <m:r>
              <w:rPr>
                <w:rFonts w:ascii="Cambria Math" w:hAnsi="Cambria Math" w:cs="Arial"/>
                <w:noProof/>
                <w:sz w:val="28"/>
                <w:szCs w:val="28"/>
                <w:lang w:val="en-US"/>
              </w:rPr>
              <m:t>m</m:t>
            </m:r>
          </m:sub>
        </m:sSub>
        <m:r>
          <w:rPr>
            <w:rFonts w:ascii="Cambria Math" w:hAnsi="Cambria Math" w:cs="Arial"/>
            <w:noProof/>
            <w:sz w:val="28"/>
            <w:szCs w:val="28"/>
            <w:lang w:val="uk-UA"/>
          </w:rPr>
          <m:t>,</m:t>
        </m:r>
        <m:sSub>
          <m:sSubPr>
            <m:ctrlPr>
              <w:rPr>
                <w:rFonts w:ascii="Cambria Math" w:hAnsi="Cambria Math" w:cs="Arial"/>
                <w:i/>
                <w:noProof/>
                <w:sz w:val="28"/>
                <w:szCs w:val="28"/>
                <w:lang w:val="en-US"/>
              </w:rPr>
            </m:ctrlPr>
          </m:sSubPr>
          <m:e>
            <m:r>
              <w:rPr>
                <w:rFonts w:ascii="Cambria Math" w:hAnsi="Cambria Math" w:cs="Arial"/>
                <w:noProof/>
                <w:sz w:val="28"/>
                <w:szCs w:val="28"/>
                <w:lang w:val="en-US"/>
              </w:rPr>
              <m:t>ω</m:t>
            </m:r>
          </m:e>
          <m:sub>
            <m:r>
              <w:rPr>
                <w:rFonts w:ascii="Cambria Math" w:hAnsi="Cambria Math" w:cs="Arial"/>
                <w:noProof/>
                <w:sz w:val="28"/>
                <w:szCs w:val="28"/>
                <w:lang w:val="en-US"/>
              </w:rPr>
              <m:t>m</m:t>
            </m:r>
          </m:sub>
        </m:sSub>
      </m:oMath>
      <w:r w:rsidR="00C4618D" w:rsidRPr="00493A11">
        <w:rPr>
          <w:rFonts w:ascii="Arial" w:hAnsi="Arial" w:cs="Arial"/>
          <w:i/>
          <w:noProof/>
          <w:sz w:val="28"/>
          <w:szCs w:val="28"/>
          <w:lang w:val="uk-UA"/>
        </w:rPr>
        <w:tab/>
      </w:r>
      <w:r w:rsidR="00C4618D" w:rsidRPr="00493A11">
        <w:rPr>
          <w:rFonts w:ascii="Arial" w:hAnsi="Arial" w:cs="Arial"/>
          <w:i/>
          <w:noProof/>
          <w:sz w:val="28"/>
          <w:szCs w:val="28"/>
          <w:lang w:val="uk-UA"/>
        </w:rPr>
        <w:tab/>
      </w:r>
      <w:r w:rsidR="00C4618D" w:rsidRPr="00493A11">
        <w:rPr>
          <w:rFonts w:ascii="Arial" w:hAnsi="Arial" w:cs="Arial"/>
          <w:i/>
          <w:noProof/>
          <w:sz w:val="28"/>
          <w:szCs w:val="28"/>
          <w:lang w:val="uk-UA"/>
        </w:rPr>
        <w:tab/>
      </w:r>
      <m:oMath>
        <m:r>
          <w:rPr>
            <w:rFonts w:ascii="Cambria Math" w:hAnsi="Cambria Math" w:cs="Arial"/>
            <w:noProof/>
            <w:sz w:val="28"/>
            <w:szCs w:val="28"/>
            <w:lang w:val="en-US"/>
          </w:rPr>
          <m:t>C</m:t>
        </m:r>
        <m:r>
          <w:rPr>
            <w:rFonts w:ascii="Cambria Math" w:hAnsi="Cambria Math" w:cs="Arial"/>
            <w:noProof/>
            <w:sz w:val="28"/>
            <w:szCs w:val="28"/>
            <w:lang w:val="uk-UA"/>
          </w:rPr>
          <m:t>=</m:t>
        </m:r>
        <m:sSub>
          <m:sSubPr>
            <m:ctrlPr>
              <w:rPr>
                <w:rFonts w:ascii="Cambria Math" w:hAnsi="Cambria Math" w:cs="Arial"/>
                <w:i/>
                <w:noProof/>
                <w:sz w:val="28"/>
                <w:szCs w:val="28"/>
                <w:lang w:val="en-US"/>
              </w:rPr>
            </m:ctrlPr>
          </m:sSubPr>
          <m:e>
            <m:r>
              <w:rPr>
                <w:rFonts w:ascii="Cambria Math" w:hAnsi="Cambria Math" w:cs="Arial"/>
                <w:noProof/>
                <w:sz w:val="28"/>
                <w:szCs w:val="28"/>
                <w:lang w:val="en-US"/>
              </w:rPr>
              <m:t>N</m:t>
            </m:r>
          </m:e>
          <m:sub>
            <m:r>
              <w:rPr>
                <w:rFonts w:ascii="Cambria Math" w:hAnsi="Cambria Math" w:cs="Arial"/>
                <w:noProof/>
                <w:sz w:val="28"/>
                <w:szCs w:val="28"/>
                <w:lang w:val="en-US"/>
              </w:rPr>
              <m:t>n</m:t>
            </m:r>
          </m:sub>
        </m:sSub>
        <m:d>
          <m:dPr>
            <m:ctrlPr>
              <w:rPr>
                <w:rFonts w:ascii="Cambria Math" w:hAnsi="Cambria Math" w:cs="Arial"/>
                <w:i/>
                <w:noProof/>
                <w:sz w:val="28"/>
                <w:szCs w:val="28"/>
                <w:lang w:val="en-US"/>
              </w:rPr>
            </m:ctrlPr>
          </m:dPr>
          <m:e>
            <m:r>
              <w:rPr>
                <w:rFonts w:ascii="Cambria Math" w:hAnsi="Cambria Math" w:cs="Arial"/>
                <w:noProof/>
                <w:sz w:val="28"/>
                <w:szCs w:val="28"/>
                <w:lang w:val="uk-UA"/>
              </w:rPr>
              <m:t>0</m:t>
            </m:r>
          </m:e>
        </m:d>
        <m:r>
          <w:rPr>
            <w:rFonts w:ascii="Cambria Math" w:hAnsi="Cambria Math" w:cs="Arial"/>
            <w:noProof/>
            <w:sz w:val="28"/>
            <w:szCs w:val="28"/>
            <w:lang w:val="uk-UA"/>
          </w:rPr>
          <m:t>=</m:t>
        </m:r>
        <m:sSub>
          <m:sSubPr>
            <m:ctrlPr>
              <w:rPr>
                <w:rFonts w:ascii="Cambria Math" w:hAnsi="Cambria Math" w:cs="Arial"/>
                <w:i/>
                <w:noProof/>
                <w:sz w:val="28"/>
                <w:szCs w:val="28"/>
                <w:lang w:val="en-US"/>
              </w:rPr>
            </m:ctrlPr>
          </m:sSubPr>
          <m:e>
            <m:r>
              <w:rPr>
                <w:rFonts w:ascii="Cambria Math" w:hAnsi="Cambria Math" w:cs="Arial"/>
                <w:noProof/>
                <w:sz w:val="28"/>
                <w:szCs w:val="28"/>
                <w:lang w:val="en-US"/>
              </w:rPr>
              <m:t>N</m:t>
            </m:r>
          </m:e>
          <m:sub>
            <m:r>
              <w:rPr>
                <w:rFonts w:ascii="Cambria Math" w:hAnsi="Cambria Math" w:cs="Arial"/>
                <w:noProof/>
                <w:sz w:val="28"/>
                <w:szCs w:val="28"/>
                <w:lang w:val="uk-UA"/>
              </w:rPr>
              <m:t>0</m:t>
            </m:r>
          </m:sub>
        </m:sSub>
      </m:oMath>
    </w:p>
    <w:p w14:paraId="0DEC4DAE" w14:textId="77777777" w:rsidR="00B159F0" w:rsidRPr="00493A11" w:rsidRDefault="00435CA9" w:rsidP="009A0A85">
      <w:pPr>
        <w:pStyle w:val="ListParagraph"/>
        <w:ind w:left="0"/>
        <w:jc w:val="both"/>
        <w:rPr>
          <w:rFonts w:ascii="Arial" w:hAnsi="Arial" w:cs="Arial"/>
          <w:i/>
          <w:sz w:val="28"/>
          <w:szCs w:val="28"/>
          <w:lang w:val="uk-UA"/>
        </w:rPr>
      </w:pPr>
      <m:oMath>
        <m:sSub>
          <m:sSubPr>
            <m:ctrlPr>
              <w:rPr>
                <w:rFonts w:ascii="Cambria Math" w:hAnsi="Cambria Math" w:cs="Arial"/>
                <w:i/>
                <w:sz w:val="28"/>
                <w:szCs w:val="28"/>
                <w:lang w:val="en-US"/>
              </w:rPr>
            </m:ctrlPr>
          </m:sSubPr>
          <m:e>
            <m:r>
              <w:rPr>
                <w:rFonts w:ascii="Cambria Math" w:hAnsi="Cambria Math" w:cs="Arial"/>
                <w:sz w:val="28"/>
                <w:szCs w:val="28"/>
                <w:lang w:val="en-US"/>
              </w:rPr>
              <m:t>N</m:t>
            </m:r>
          </m:e>
          <m:sub>
            <m:r>
              <w:rPr>
                <w:rFonts w:ascii="Cambria Math" w:hAnsi="Cambria Math" w:cs="Arial"/>
                <w:sz w:val="28"/>
                <w:szCs w:val="28"/>
                <w:lang w:val="en-US"/>
              </w:rPr>
              <m:t>n</m:t>
            </m:r>
          </m:sub>
        </m:sSub>
        <m:r>
          <w:rPr>
            <w:rFonts w:ascii="Cambria Math" w:hAnsi="Cambria Math" w:cs="Arial"/>
            <w:sz w:val="28"/>
            <w:szCs w:val="28"/>
          </w:rPr>
          <m:t xml:space="preserve">, </m:t>
        </m:r>
        <m:sSub>
          <m:sSubPr>
            <m:ctrlPr>
              <w:rPr>
                <w:rFonts w:ascii="Cambria Math" w:hAnsi="Cambria Math" w:cs="Arial"/>
                <w:i/>
                <w:sz w:val="28"/>
                <w:szCs w:val="28"/>
                <w:lang w:val="en-US"/>
              </w:rPr>
            </m:ctrlPr>
          </m:sSubPr>
          <m:e>
            <m:r>
              <w:rPr>
                <w:rFonts w:ascii="Cambria Math" w:hAnsi="Cambria Math" w:cs="Arial"/>
                <w:sz w:val="28"/>
                <w:szCs w:val="28"/>
                <w:lang w:val="en-US"/>
              </w:rPr>
              <m:t>N</m:t>
            </m:r>
          </m:e>
          <m:sub>
            <m:r>
              <w:rPr>
                <w:rFonts w:ascii="Cambria Math" w:hAnsi="Cambria Math" w:cs="Arial"/>
                <w:sz w:val="28"/>
                <w:szCs w:val="28"/>
                <w:lang w:val="en-US"/>
              </w:rPr>
              <m:t>m</m:t>
            </m:r>
          </m:sub>
        </m:sSub>
      </m:oMath>
      <w:r w:rsidR="00B159F0" w:rsidRPr="00493A11">
        <w:rPr>
          <w:rFonts w:ascii="Arial" w:hAnsi="Arial" w:cs="Arial"/>
          <w:i/>
          <w:sz w:val="28"/>
          <w:szCs w:val="28"/>
          <w:lang w:val="uk-UA"/>
        </w:rPr>
        <w:t xml:space="preserve">-населеність </w:t>
      </w:r>
      <w:r w:rsidR="00C4618D" w:rsidRPr="00493A11">
        <w:rPr>
          <w:rFonts w:ascii="Arial" w:hAnsi="Arial" w:cs="Arial"/>
          <w:i/>
          <w:sz w:val="28"/>
          <w:szCs w:val="28"/>
          <w:lang w:val="uk-UA"/>
        </w:rPr>
        <w:tab/>
      </w:r>
      <w:r w:rsidR="00C4618D" w:rsidRPr="00493A11">
        <w:rPr>
          <w:rFonts w:ascii="Arial" w:hAnsi="Arial" w:cs="Arial"/>
          <w:i/>
          <w:sz w:val="28"/>
          <w:szCs w:val="28"/>
          <w:lang w:val="uk-UA"/>
        </w:rPr>
        <w:tab/>
      </w:r>
      <w:r w:rsidR="00C4618D" w:rsidRPr="00493A11">
        <w:rPr>
          <w:rFonts w:ascii="Arial" w:hAnsi="Arial" w:cs="Arial"/>
          <w:i/>
          <w:sz w:val="28"/>
          <w:szCs w:val="28"/>
          <w:lang w:val="uk-UA"/>
        </w:rPr>
        <w:tab/>
      </w:r>
      <m:oMath>
        <m:sSub>
          <m:sSubPr>
            <m:ctrlPr>
              <w:rPr>
                <w:rFonts w:ascii="Cambria Math" w:hAnsi="Cambria Math" w:cs="Arial"/>
                <w:i/>
                <w:sz w:val="28"/>
                <w:szCs w:val="28"/>
                <w:lang w:val="uk-UA"/>
              </w:rPr>
            </m:ctrlPr>
          </m:sSubPr>
          <m:e>
            <m:r>
              <w:rPr>
                <w:rFonts w:ascii="Cambria Math" w:hAnsi="Cambria Math" w:cs="Arial"/>
                <w:sz w:val="28"/>
                <w:szCs w:val="28"/>
                <w:lang w:val="uk-UA"/>
              </w:rPr>
              <m:t>N</m:t>
            </m:r>
          </m:e>
          <m:sub>
            <m:r>
              <w:rPr>
                <w:rFonts w:ascii="Cambria Math" w:hAnsi="Cambria Math" w:cs="Arial"/>
                <w:sz w:val="28"/>
                <w:szCs w:val="28"/>
                <w:lang w:val="uk-UA"/>
              </w:rPr>
              <m:t>n</m:t>
            </m:r>
          </m:sub>
        </m:sSub>
        <m:r>
          <w:rPr>
            <w:rFonts w:ascii="Cambria Math" w:hAnsi="Cambria Math" w:cs="Arial"/>
            <w:sz w:val="28"/>
            <w:szCs w:val="28"/>
            <w:lang w:val="uk-UA"/>
          </w:rPr>
          <m:t>=</m:t>
        </m:r>
        <m:sSub>
          <m:sSubPr>
            <m:ctrlPr>
              <w:rPr>
                <w:rFonts w:ascii="Cambria Math" w:hAnsi="Cambria Math" w:cs="Arial"/>
                <w:i/>
                <w:sz w:val="28"/>
                <w:szCs w:val="28"/>
                <w:lang w:val="uk-UA"/>
              </w:rPr>
            </m:ctrlPr>
          </m:sSubPr>
          <m:e>
            <m:r>
              <w:rPr>
                <w:rFonts w:ascii="Cambria Math" w:hAnsi="Cambria Math" w:cs="Arial"/>
                <w:sz w:val="28"/>
                <w:szCs w:val="28"/>
                <w:lang w:val="uk-UA"/>
              </w:rPr>
              <m:t>N</m:t>
            </m:r>
          </m:e>
          <m:sub>
            <m:r>
              <w:rPr>
                <w:rFonts w:ascii="Cambria Math" w:hAnsi="Cambria Math" w:cs="Arial"/>
                <w:sz w:val="28"/>
                <w:szCs w:val="28"/>
                <w:lang w:val="uk-UA"/>
              </w:rPr>
              <m:t>0</m:t>
            </m:r>
          </m:sub>
        </m:sSub>
        <m:sSup>
          <m:sSupPr>
            <m:ctrlPr>
              <w:rPr>
                <w:rFonts w:ascii="Cambria Math" w:hAnsi="Cambria Math" w:cs="Arial"/>
                <w:i/>
                <w:sz w:val="28"/>
                <w:szCs w:val="28"/>
                <w:lang w:val="uk-UA"/>
              </w:rPr>
            </m:ctrlPr>
          </m:sSupPr>
          <m:e>
            <m:r>
              <w:rPr>
                <w:rFonts w:ascii="Cambria Math" w:hAnsi="Cambria Math" w:cs="Arial"/>
                <w:sz w:val="28"/>
                <w:szCs w:val="28"/>
                <w:lang w:val="uk-UA"/>
              </w:rPr>
              <m:t>e</m:t>
            </m:r>
          </m:e>
          <m:sup>
            <m:r>
              <w:rPr>
                <w:rFonts w:ascii="Cambria Math" w:hAnsi="Cambria Math" w:cs="Arial"/>
                <w:sz w:val="28"/>
                <w:szCs w:val="28"/>
                <w:lang w:val="uk-UA"/>
              </w:rPr>
              <m:t>-</m:t>
            </m:r>
            <m:sSub>
              <m:sSubPr>
                <m:ctrlPr>
                  <w:rPr>
                    <w:rFonts w:ascii="Cambria Math" w:hAnsi="Cambria Math" w:cs="Arial"/>
                    <w:i/>
                    <w:sz w:val="28"/>
                    <w:szCs w:val="28"/>
                    <w:lang w:val="uk-UA"/>
                  </w:rPr>
                </m:ctrlPr>
              </m:sSubPr>
              <m:e>
                <m:r>
                  <w:rPr>
                    <w:rFonts w:ascii="Cambria Math" w:hAnsi="Cambria Math" w:cs="Arial"/>
                    <w:sz w:val="28"/>
                    <w:szCs w:val="28"/>
                    <w:lang w:val="uk-UA"/>
                  </w:rPr>
                  <m:t>A</m:t>
                </m:r>
              </m:e>
              <m:sub>
                <m:r>
                  <w:rPr>
                    <w:rFonts w:ascii="Cambria Math" w:hAnsi="Cambria Math" w:cs="Arial"/>
                    <w:sz w:val="28"/>
                    <w:szCs w:val="28"/>
                    <w:lang w:val="uk-UA"/>
                  </w:rPr>
                  <m:t>nm</m:t>
                </m:r>
              </m:sub>
            </m:sSub>
            <m:r>
              <w:rPr>
                <w:rFonts w:ascii="Cambria Math" w:hAnsi="Cambria Math" w:cs="Arial"/>
                <w:sz w:val="28"/>
                <w:szCs w:val="28"/>
                <w:lang w:val="uk-UA"/>
              </w:rPr>
              <m:t>t</m:t>
            </m:r>
          </m:sup>
        </m:sSup>
      </m:oMath>
      <w:r w:rsidR="00C4618D" w:rsidRPr="00493A11">
        <w:rPr>
          <w:rFonts w:ascii="Arial" w:hAnsi="Arial" w:cs="Arial"/>
          <w:i/>
          <w:sz w:val="28"/>
          <w:szCs w:val="28"/>
        </w:rPr>
        <w:t xml:space="preserve"> – </w:t>
      </w:r>
      <w:r w:rsidR="00C4618D" w:rsidRPr="00493A11">
        <w:rPr>
          <w:rFonts w:ascii="Arial" w:hAnsi="Arial" w:cs="Arial"/>
          <w:i/>
          <w:sz w:val="28"/>
          <w:szCs w:val="28"/>
          <w:lang w:val="uk-UA"/>
        </w:rPr>
        <w:t xml:space="preserve">населеність </w:t>
      </w:r>
    </w:p>
    <w:p w14:paraId="3D6CD258" w14:textId="77777777" w:rsidR="00B159F0" w:rsidRPr="00493A11" w:rsidRDefault="00B159F0" w:rsidP="009A0A85">
      <w:pPr>
        <w:pStyle w:val="ListParagraph"/>
        <w:ind w:left="0"/>
        <w:jc w:val="both"/>
        <w:rPr>
          <w:rFonts w:ascii="Arial" w:hAnsi="Arial" w:cs="Arial"/>
          <w:i/>
          <w:sz w:val="28"/>
          <w:szCs w:val="28"/>
          <w:lang w:val="uk-UA"/>
        </w:rPr>
      </w:pPr>
      <w:r w:rsidRPr="00493A11">
        <w:rPr>
          <w:rFonts w:ascii="Arial" w:hAnsi="Arial" w:cs="Arial"/>
          <w:i/>
          <w:sz w:val="28"/>
          <w:szCs w:val="28"/>
          <w:lang w:val="uk-UA"/>
        </w:rPr>
        <w:t>відповідних рівнів.</w:t>
      </w:r>
      <w:r w:rsidR="00C4618D" w:rsidRPr="00493A11">
        <w:rPr>
          <w:rFonts w:ascii="Arial" w:hAnsi="Arial" w:cs="Arial"/>
          <w:i/>
          <w:sz w:val="28"/>
          <w:szCs w:val="28"/>
          <w:lang w:val="uk-UA"/>
        </w:rPr>
        <w:tab/>
      </w:r>
      <w:r w:rsidR="00C4618D" w:rsidRPr="00493A11">
        <w:rPr>
          <w:rFonts w:ascii="Arial" w:hAnsi="Arial" w:cs="Arial"/>
          <w:i/>
          <w:sz w:val="28"/>
          <w:szCs w:val="28"/>
          <w:lang w:val="uk-UA"/>
        </w:rPr>
        <w:tab/>
        <w:t xml:space="preserve">рівня </w:t>
      </w:r>
      <w:r w:rsidR="00C4618D" w:rsidRPr="00493A11">
        <w:rPr>
          <w:rFonts w:ascii="Arial" w:hAnsi="Arial" w:cs="Arial"/>
          <w:i/>
          <w:sz w:val="28"/>
          <w:szCs w:val="28"/>
          <w:lang w:val="en-US"/>
        </w:rPr>
        <w:t>n</w:t>
      </w:r>
      <w:r w:rsidR="00C4618D" w:rsidRPr="00493A11">
        <w:rPr>
          <w:rFonts w:ascii="Arial" w:hAnsi="Arial" w:cs="Arial"/>
          <w:i/>
          <w:sz w:val="28"/>
          <w:szCs w:val="28"/>
          <w:lang w:val="uk-UA"/>
        </w:rPr>
        <w:t xml:space="preserve"> при спонтанному переході.</w:t>
      </w:r>
    </w:p>
    <w:p w14:paraId="12CE5469" w14:textId="77777777" w:rsidR="00B159F0" w:rsidRPr="00493A11" w:rsidRDefault="00352B01" w:rsidP="009A0A85">
      <w:pPr>
        <w:pStyle w:val="ListParagraph"/>
        <w:ind w:left="0"/>
        <w:jc w:val="both"/>
        <w:rPr>
          <w:rFonts w:ascii="Arial" w:hAnsi="Arial" w:cs="Arial"/>
          <w:i/>
          <w:sz w:val="28"/>
          <w:szCs w:val="28"/>
          <w:lang w:val="uk-UA"/>
        </w:rPr>
      </w:pPr>
      <m:oMathPara>
        <m:oMath>
          <m:r>
            <w:rPr>
              <w:rFonts w:ascii="Cambria Math" w:hAnsi="Cambria Math" w:cs="Arial"/>
              <w:sz w:val="28"/>
              <w:szCs w:val="28"/>
              <w:lang w:val="uk-UA"/>
            </w:rPr>
            <m:t>dE=ℏ</m:t>
          </m:r>
          <m:sSub>
            <m:sSubPr>
              <m:ctrlPr>
                <w:rPr>
                  <w:rFonts w:ascii="Cambria Math" w:hAnsi="Cambria Math" w:cs="Arial"/>
                  <w:i/>
                  <w:sz w:val="28"/>
                  <w:szCs w:val="28"/>
                  <w:lang w:val="uk-UA"/>
                </w:rPr>
              </m:ctrlPr>
            </m:sSubPr>
            <m:e>
              <m:r>
                <w:rPr>
                  <w:rFonts w:ascii="Cambria Math" w:hAnsi="Cambria Math" w:cs="Arial"/>
                  <w:sz w:val="28"/>
                  <w:szCs w:val="28"/>
                  <w:lang w:val="uk-UA"/>
                </w:rPr>
                <m:t>ω</m:t>
              </m:r>
            </m:e>
            <m:sub>
              <m:r>
                <w:rPr>
                  <w:rFonts w:ascii="Cambria Math" w:hAnsi="Cambria Math" w:cs="Arial"/>
                  <w:sz w:val="28"/>
                  <w:szCs w:val="28"/>
                  <w:lang w:val="uk-UA"/>
                </w:rPr>
                <m:t>nm</m:t>
              </m:r>
            </m:sub>
          </m:sSub>
          <m:d>
            <m:dPr>
              <m:begChr m:val="|"/>
              <m:endChr m:val="|"/>
              <m:ctrlPr>
                <w:rPr>
                  <w:rFonts w:ascii="Cambria Math" w:hAnsi="Cambria Math" w:cs="Arial"/>
                  <w:i/>
                  <w:sz w:val="28"/>
                  <w:szCs w:val="28"/>
                  <w:lang w:val="uk-UA"/>
                </w:rPr>
              </m:ctrlPr>
            </m:dPr>
            <m:e>
              <m:r>
                <w:rPr>
                  <w:rFonts w:ascii="Cambria Math" w:hAnsi="Cambria Math" w:cs="Arial"/>
                  <w:sz w:val="28"/>
                  <w:szCs w:val="28"/>
                  <w:lang w:val="uk-UA"/>
                </w:rPr>
                <m:t>d</m:t>
              </m:r>
              <m:sSub>
                <m:sSubPr>
                  <m:ctrlPr>
                    <w:rPr>
                      <w:rFonts w:ascii="Cambria Math" w:hAnsi="Cambria Math" w:cs="Arial"/>
                      <w:i/>
                      <w:sz w:val="28"/>
                      <w:szCs w:val="28"/>
                      <w:lang w:val="uk-UA"/>
                    </w:rPr>
                  </m:ctrlPr>
                </m:sSubPr>
                <m:e>
                  <m:r>
                    <w:rPr>
                      <w:rFonts w:ascii="Cambria Math" w:hAnsi="Cambria Math" w:cs="Arial"/>
                      <w:sz w:val="28"/>
                      <w:szCs w:val="28"/>
                      <w:lang w:val="uk-UA"/>
                    </w:rPr>
                    <m:t>N</m:t>
                  </m:r>
                </m:e>
                <m:sub>
                  <m:r>
                    <w:rPr>
                      <w:rFonts w:ascii="Cambria Math" w:hAnsi="Cambria Math" w:cs="Arial"/>
                      <w:sz w:val="28"/>
                      <w:szCs w:val="28"/>
                      <w:lang w:val="uk-UA"/>
                    </w:rPr>
                    <m:t>n</m:t>
                  </m:r>
                </m:sub>
              </m:sSub>
            </m:e>
          </m:d>
          <m:r>
            <w:rPr>
              <w:rFonts w:ascii="Cambria Math" w:hAnsi="Cambria Math" w:cs="Arial"/>
              <w:sz w:val="28"/>
              <w:szCs w:val="28"/>
              <w:lang w:val="uk-UA"/>
            </w:rPr>
            <m:t>=</m:t>
          </m:r>
          <m:sSub>
            <m:sSubPr>
              <m:ctrlPr>
                <w:rPr>
                  <w:rFonts w:ascii="Cambria Math" w:hAnsi="Cambria Math" w:cs="Arial"/>
                  <w:i/>
                  <w:sz w:val="28"/>
                  <w:szCs w:val="28"/>
                  <w:lang w:val="uk-UA"/>
                </w:rPr>
              </m:ctrlPr>
            </m:sSubPr>
            <m:e>
              <m:r>
                <w:rPr>
                  <w:rFonts w:ascii="Cambria Math" w:hAnsi="Cambria Math" w:cs="Arial"/>
                  <w:sz w:val="28"/>
                  <w:szCs w:val="28"/>
                  <w:lang w:val="uk-UA"/>
                </w:rPr>
                <m:t>A</m:t>
              </m:r>
            </m:e>
            <m:sub>
              <m:r>
                <w:rPr>
                  <w:rFonts w:ascii="Cambria Math" w:hAnsi="Cambria Math" w:cs="Arial"/>
                  <w:sz w:val="28"/>
                  <w:szCs w:val="28"/>
                  <w:lang w:val="uk-UA"/>
                </w:rPr>
                <m:t>nm</m:t>
              </m:r>
            </m:sub>
          </m:sSub>
          <m:sSub>
            <m:sSubPr>
              <m:ctrlPr>
                <w:rPr>
                  <w:rFonts w:ascii="Cambria Math" w:hAnsi="Cambria Math" w:cs="Arial"/>
                  <w:i/>
                  <w:sz w:val="28"/>
                  <w:szCs w:val="28"/>
                  <w:lang w:val="uk-UA"/>
                </w:rPr>
              </m:ctrlPr>
            </m:sSubPr>
            <m:e>
              <m:r>
                <w:rPr>
                  <w:rFonts w:ascii="Cambria Math" w:hAnsi="Cambria Math" w:cs="Arial"/>
                  <w:sz w:val="28"/>
                  <w:szCs w:val="28"/>
                  <w:lang w:val="uk-UA"/>
                </w:rPr>
                <m:t>N</m:t>
              </m:r>
            </m:e>
            <m:sub>
              <m:r>
                <w:rPr>
                  <w:rFonts w:ascii="Cambria Math" w:hAnsi="Cambria Math" w:cs="Arial"/>
                  <w:sz w:val="28"/>
                  <w:szCs w:val="28"/>
                  <w:lang w:val="uk-UA"/>
                </w:rPr>
                <m:t>n</m:t>
              </m:r>
            </m:sub>
          </m:sSub>
          <m:r>
            <w:rPr>
              <w:rFonts w:ascii="Cambria Math" w:hAnsi="Cambria Math" w:cs="Arial"/>
              <w:sz w:val="28"/>
              <w:szCs w:val="28"/>
              <w:lang w:val="uk-UA"/>
            </w:rPr>
            <m:t>dtℏ</m:t>
          </m:r>
          <m:sSub>
            <m:sSubPr>
              <m:ctrlPr>
                <w:rPr>
                  <w:rFonts w:ascii="Cambria Math" w:hAnsi="Cambria Math" w:cs="Arial"/>
                  <w:i/>
                  <w:sz w:val="28"/>
                  <w:szCs w:val="28"/>
                  <w:lang w:val="uk-UA"/>
                </w:rPr>
              </m:ctrlPr>
            </m:sSubPr>
            <m:e>
              <m:r>
                <w:rPr>
                  <w:rFonts w:ascii="Cambria Math" w:hAnsi="Cambria Math" w:cs="Arial"/>
                  <w:sz w:val="28"/>
                  <w:szCs w:val="28"/>
                  <w:lang w:val="uk-UA"/>
                </w:rPr>
                <m:t>ω</m:t>
              </m:r>
            </m:e>
            <m:sub>
              <m:r>
                <w:rPr>
                  <w:rFonts w:ascii="Cambria Math" w:hAnsi="Cambria Math" w:cs="Arial"/>
                  <w:sz w:val="28"/>
                  <w:szCs w:val="28"/>
                  <w:lang w:val="uk-UA"/>
                </w:rPr>
                <m:t>nm</m:t>
              </m:r>
            </m:sub>
          </m:sSub>
        </m:oMath>
      </m:oMathPara>
    </w:p>
    <w:p w14:paraId="1088FCD7" w14:textId="77777777" w:rsidR="00352B01" w:rsidRPr="00493A11" w:rsidRDefault="00352B01" w:rsidP="009A0A85">
      <w:pPr>
        <w:pStyle w:val="ListParagraph"/>
        <w:ind w:left="0"/>
        <w:jc w:val="both"/>
        <w:rPr>
          <w:rFonts w:ascii="Arial" w:hAnsi="Arial" w:cs="Arial"/>
          <w:i/>
          <w:sz w:val="28"/>
          <w:szCs w:val="28"/>
        </w:rPr>
      </w:pPr>
      <m:oMathPara>
        <m:oMath>
          <m:r>
            <w:rPr>
              <w:rFonts w:ascii="Cambria Math" w:hAnsi="Cambria Math" w:cs="Arial"/>
              <w:sz w:val="28"/>
              <w:szCs w:val="28"/>
              <w:lang w:val="uk-UA"/>
            </w:rPr>
            <m:t>Потужність:</m:t>
          </m:r>
          <m:r>
            <w:rPr>
              <w:rFonts w:ascii="Cambria Math" w:hAnsi="Cambria Math" w:cs="Arial"/>
              <w:sz w:val="28"/>
              <w:szCs w:val="28"/>
              <w:lang w:val="en-US"/>
            </w:rPr>
            <m:t>P=</m:t>
          </m:r>
          <m:f>
            <m:fPr>
              <m:ctrlPr>
                <w:rPr>
                  <w:rFonts w:ascii="Cambria Math" w:hAnsi="Cambria Math" w:cs="Arial"/>
                  <w:i/>
                  <w:sz w:val="28"/>
                  <w:szCs w:val="28"/>
                  <w:lang w:val="en-US"/>
                </w:rPr>
              </m:ctrlPr>
            </m:fPr>
            <m:num>
              <m:r>
                <w:rPr>
                  <w:rFonts w:ascii="Cambria Math" w:hAnsi="Cambria Math" w:cs="Arial"/>
                  <w:sz w:val="28"/>
                  <w:szCs w:val="28"/>
                  <w:lang w:val="en-US"/>
                </w:rPr>
                <m:t>dE</m:t>
              </m:r>
            </m:num>
            <m:den>
              <m:r>
                <w:rPr>
                  <w:rFonts w:ascii="Cambria Math" w:hAnsi="Cambria Math" w:cs="Arial"/>
                  <w:sz w:val="28"/>
                  <w:szCs w:val="28"/>
                  <w:lang w:val="en-US"/>
                </w:rPr>
                <m:t>dt</m:t>
              </m:r>
            </m:den>
          </m:f>
          <m:r>
            <w:rPr>
              <w:rFonts w:ascii="Cambria Math" w:hAnsi="Cambria Math" w:cs="Arial"/>
              <w:sz w:val="28"/>
              <w:szCs w:val="28"/>
              <w:lang w:val="en-US"/>
            </w:rPr>
            <m:t>=ℏ</m:t>
          </m:r>
          <m:sSub>
            <m:sSubPr>
              <m:ctrlPr>
                <w:rPr>
                  <w:rFonts w:ascii="Cambria Math" w:hAnsi="Cambria Math" w:cs="Arial"/>
                  <w:i/>
                  <w:sz w:val="28"/>
                  <w:szCs w:val="28"/>
                  <w:lang w:val="en-US"/>
                </w:rPr>
              </m:ctrlPr>
            </m:sSubPr>
            <m:e>
              <m:r>
                <w:rPr>
                  <w:rFonts w:ascii="Cambria Math" w:hAnsi="Cambria Math" w:cs="Arial"/>
                  <w:sz w:val="28"/>
                  <w:szCs w:val="28"/>
                  <w:lang w:val="en-US"/>
                </w:rPr>
                <m:t>ω</m:t>
              </m:r>
            </m:e>
            <m:sub>
              <m:r>
                <w:rPr>
                  <w:rFonts w:ascii="Cambria Math" w:hAnsi="Cambria Math" w:cs="Arial"/>
                  <w:sz w:val="28"/>
                  <w:szCs w:val="28"/>
                  <w:lang w:val="en-US"/>
                </w:rPr>
                <m:t>nm</m:t>
              </m:r>
            </m:sub>
          </m:sSub>
          <m:sSub>
            <m:sSubPr>
              <m:ctrlPr>
                <w:rPr>
                  <w:rFonts w:ascii="Cambria Math" w:hAnsi="Cambria Math" w:cs="Arial"/>
                  <w:i/>
                  <w:sz w:val="28"/>
                  <w:szCs w:val="28"/>
                  <w:lang w:val="en-US"/>
                </w:rPr>
              </m:ctrlPr>
            </m:sSubPr>
            <m:e>
              <m:r>
                <w:rPr>
                  <w:rFonts w:ascii="Cambria Math" w:hAnsi="Cambria Math" w:cs="Arial"/>
                  <w:sz w:val="28"/>
                  <w:szCs w:val="28"/>
                  <w:lang w:val="en-US"/>
                </w:rPr>
                <m:t>A</m:t>
              </m:r>
            </m:e>
            <m:sub>
              <m:r>
                <w:rPr>
                  <w:rFonts w:ascii="Cambria Math" w:hAnsi="Cambria Math" w:cs="Arial"/>
                  <w:sz w:val="28"/>
                  <w:szCs w:val="28"/>
                  <w:lang w:val="en-US"/>
                </w:rPr>
                <m:t>nm</m:t>
              </m:r>
            </m:sub>
          </m:sSub>
          <m:sSub>
            <m:sSubPr>
              <m:ctrlPr>
                <w:rPr>
                  <w:rFonts w:ascii="Cambria Math" w:hAnsi="Cambria Math" w:cs="Arial"/>
                  <w:i/>
                  <w:sz w:val="28"/>
                  <w:szCs w:val="28"/>
                  <w:lang w:val="en-US"/>
                </w:rPr>
              </m:ctrlPr>
            </m:sSubPr>
            <m:e>
              <m:r>
                <w:rPr>
                  <w:rFonts w:ascii="Cambria Math" w:hAnsi="Cambria Math" w:cs="Arial"/>
                  <w:sz w:val="28"/>
                  <w:szCs w:val="28"/>
                  <w:lang w:val="en-US"/>
                </w:rPr>
                <m:t>N</m:t>
              </m:r>
            </m:e>
            <m:sub>
              <m:r>
                <w:rPr>
                  <w:rFonts w:ascii="Cambria Math" w:hAnsi="Cambria Math" w:cs="Arial"/>
                  <w:sz w:val="28"/>
                  <w:szCs w:val="28"/>
                  <w:lang w:val="en-US"/>
                </w:rPr>
                <m:t>n</m:t>
              </m:r>
            </m:sub>
          </m:sSub>
          <m:r>
            <w:rPr>
              <w:rFonts w:ascii="Cambria Math" w:hAnsi="Cambria Math" w:cs="Arial"/>
              <w:sz w:val="28"/>
              <w:szCs w:val="28"/>
              <w:lang w:val="en-US"/>
            </w:rPr>
            <m:t>=ℏ</m:t>
          </m:r>
          <m:sSub>
            <m:sSubPr>
              <m:ctrlPr>
                <w:rPr>
                  <w:rFonts w:ascii="Cambria Math" w:hAnsi="Cambria Math" w:cs="Arial"/>
                  <w:i/>
                  <w:sz w:val="28"/>
                  <w:szCs w:val="28"/>
                  <w:lang w:val="en-US"/>
                </w:rPr>
              </m:ctrlPr>
            </m:sSubPr>
            <m:e>
              <m:r>
                <w:rPr>
                  <w:rFonts w:ascii="Cambria Math" w:hAnsi="Cambria Math" w:cs="Arial"/>
                  <w:sz w:val="28"/>
                  <w:szCs w:val="28"/>
                  <w:lang w:val="en-US"/>
                </w:rPr>
                <m:t>ω</m:t>
              </m:r>
            </m:e>
            <m:sub>
              <m:r>
                <w:rPr>
                  <w:rFonts w:ascii="Cambria Math" w:hAnsi="Cambria Math" w:cs="Arial"/>
                  <w:sz w:val="28"/>
                  <w:szCs w:val="28"/>
                  <w:lang w:val="en-US"/>
                </w:rPr>
                <m:t>nm</m:t>
              </m:r>
            </m:sub>
          </m:sSub>
          <m:sSub>
            <m:sSubPr>
              <m:ctrlPr>
                <w:rPr>
                  <w:rFonts w:ascii="Cambria Math" w:hAnsi="Cambria Math" w:cs="Arial"/>
                  <w:i/>
                  <w:sz w:val="28"/>
                  <w:szCs w:val="28"/>
                  <w:lang w:val="en-US"/>
                </w:rPr>
              </m:ctrlPr>
            </m:sSubPr>
            <m:e>
              <m:r>
                <w:rPr>
                  <w:rFonts w:ascii="Cambria Math" w:hAnsi="Cambria Math" w:cs="Arial"/>
                  <w:sz w:val="28"/>
                  <w:szCs w:val="28"/>
                  <w:lang w:val="en-US"/>
                </w:rPr>
                <m:t>A</m:t>
              </m:r>
            </m:e>
            <m:sub>
              <m:r>
                <w:rPr>
                  <w:rFonts w:ascii="Cambria Math" w:hAnsi="Cambria Math" w:cs="Arial"/>
                  <w:sz w:val="28"/>
                  <w:szCs w:val="28"/>
                  <w:lang w:val="en-US"/>
                </w:rPr>
                <m:t>nm</m:t>
              </m:r>
            </m:sub>
          </m:sSub>
          <m:sSub>
            <m:sSubPr>
              <m:ctrlPr>
                <w:rPr>
                  <w:rFonts w:ascii="Cambria Math" w:hAnsi="Cambria Math" w:cs="Arial"/>
                  <w:i/>
                  <w:sz w:val="28"/>
                  <w:szCs w:val="28"/>
                  <w:lang w:val="en-US"/>
                </w:rPr>
              </m:ctrlPr>
            </m:sSubPr>
            <m:e>
              <m:r>
                <w:rPr>
                  <w:rFonts w:ascii="Cambria Math" w:hAnsi="Cambria Math" w:cs="Arial"/>
                  <w:sz w:val="28"/>
                  <w:szCs w:val="28"/>
                  <w:lang w:val="en-US"/>
                </w:rPr>
                <m:t>N</m:t>
              </m:r>
            </m:e>
            <m:sub>
              <m:r>
                <w:rPr>
                  <w:rFonts w:ascii="Cambria Math" w:hAnsi="Cambria Math" w:cs="Arial"/>
                  <w:sz w:val="28"/>
                  <w:szCs w:val="28"/>
                  <w:lang w:val="en-US"/>
                </w:rPr>
                <m:t>0</m:t>
              </m:r>
            </m:sub>
          </m:sSub>
          <m:sSup>
            <m:sSupPr>
              <m:ctrlPr>
                <w:rPr>
                  <w:rFonts w:ascii="Cambria Math" w:hAnsi="Cambria Math" w:cs="Arial"/>
                  <w:i/>
                  <w:sz w:val="28"/>
                  <w:szCs w:val="28"/>
                  <w:lang w:val="uk-UA"/>
                </w:rPr>
              </m:ctrlPr>
            </m:sSupPr>
            <m:e>
              <m:r>
                <w:rPr>
                  <w:rFonts w:ascii="Cambria Math" w:hAnsi="Cambria Math" w:cs="Arial"/>
                  <w:sz w:val="28"/>
                  <w:szCs w:val="28"/>
                  <w:lang w:val="uk-UA"/>
                </w:rPr>
                <m:t>e</m:t>
              </m:r>
            </m:e>
            <m:sup>
              <m:r>
                <w:rPr>
                  <w:rFonts w:ascii="Cambria Math" w:hAnsi="Cambria Math" w:cs="Arial"/>
                  <w:sz w:val="28"/>
                  <w:szCs w:val="28"/>
                  <w:lang w:val="uk-UA"/>
                </w:rPr>
                <m:t>-</m:t>
              </m:r>
              <m:sSub>
                <m:sSubPr>
                  <m:ctrlPr>
                    <w:rPr>
                      <w:rFonts w:ascii="Cambria Math" w:hAnsi="Cambria Math" w:cs="Arial"/>
                      <w:i/>
                      <w:sz w:val="28"/>
                      <w:szCs w:val="28"/>
                      <w:lang w:val="uk-UA"/>
                    </w:rPr>
                  </m:ctrlPr>
                </m:sSubPr>
                <m:e>
                  <m:r>
                    <w:rPr>
                      <w:rFonts w:ascii="Cambria Math" w:hAnsi="Cambria Math" w:cs="Arial"/>
                      <w:sz w:val="28"/>
                      <w:szCs w:val="28"/>
                      <w:lang w:val="uk-UA"/>
                    </w:rPr>
                    <m:t>A</m:t>
                  </m:r>
                </m:e>
                <m:sub>
                  <m:r>
                    <w:rPr>
                      <w:rFonts w:ascii="Cambria Math" w:hAnsi="Cambria Math" w:cs="Arial"/>
                      <w:sz w:val="28"/>
                      <w:szCs w:val="28"/>
                      <w:lang w:val="uk-UA"/>
                    </w:rPr>
                    <m:t>nm</m:t>
                  </m:r>
                </m:sub>
              </m:sSub>
              <m:r>
                <w:rPr>
                  <w:rFonts w:ascii="Cambria Math" w:hAnsi="Cambria Math" w:cs="Arial"/>
                  <w:sz w:val="28"/>
                  <w:szCs w:val="28"/>
                  <w:lang w:val="uk-UA"/>
                </w:rPr>
                <m:t>t</m:t>
              </m:r>
            </m:sup>
          </m:sSup>
          <m:r>
            <w:rPr>
              <w:rFonts w:ascii="Cambria Math" w:hAnsi="Cambria Math" w:cs="Arial"/>
              <w:sz w:val="28"/>
              <w:szCs w:val="28"/>
              <w:lang w:val="uk-UA"/>
            </w:rPr>
            <m:t>=</m:t>
          </m:r>
          <m:sSub>
            <m:sSubPr>
              <m:ctrlPr>
                <w:rPr>
                  <w:rFonts w:ascii="Cambria Math" w:hAnsi="Cambria Math" w:cs="Arial"/>
                  <w:i/>
                  <w:sz w:val="28"/>
                  <w:szCs w:val="28"/>
                  <w:lang w:val="uk-UA"/>
                </w:rPr>
              </m:ctrlPr>
            </m:sSubPr>
            <m:e>
              <m:r>
                <w:rPr>
                  <w:rFonts w:ascii="Cambria Math" w:hAnsi="Cambria Math" w:cs="Arial"/>
                  <w:sz w:val="28"/>
                  <w:szCs w:val="28"/>
                  <w:lang w:val="uk-UA"/>
                </w:rPr>
                <m:t>P</m:t>
              </m:r>
            </m:e>
            <m:sub>
              <m:r>
                <w:rPr>
                  <w:rFonts w:ascii="Cambria Math" w:hAnsi="Cambria Math" w:cs="Arial"/>
                  <w:sz w:val="28"/>
                  <w:szCs w:val="28"/>
                  <w:lang w:val="uk-UA"/>
                </w:rPr>
                <m:t>0</m:t>
              </m:r>
            </m:sub>
          </m:sSub>
          <m:sSup>
            <m:sSupPr>
              <m:ctrlPr>
                <w:rPr>
                  <w:rFonts w:ascii="Cambria Math" w:hAnsi="Cambria Math" w:cs="Arial"/>
                  <w:i/>
                  <w:sz w:val="28"/>
                  <w:szCs w:val="28"/>
                  <w:lang w:val="uk-UA"/>
                </w:rPr>
              </m:ctrlPr>
            </m:sSupPr>
            <m:e>
              <m:r>
                <w:rPr>
                  <w:rFonts w:ascii="Cambria Math" w:hAnsi="Cambria Math" w:cs="Arial"/>
                  <w:sz w:val="28"/>
                  <w:szCs w:val="28"/>
                  <w:lang w:val="uk-UA"/>
                </w:rPr>
                <m:t>e</m:t>
              </m:r>
            </m:e>
            <m:sup>
              <m:r>
                <w:rPr>
                  <w:rFonts w:ascii="Cambria Math" w:hAnsi="Cambria Math" w:cs="Arial"/>
                  <w:sz w:val="28"/>
                  <w:szCs w:val="28"/>
                  <w:lang w:val="uk-UA"/>
                </w:rPr>
                <m:t>-</m:t>
              </m:r>
              <m:sSub>
                <m:sSubPr>
                  <m:ctrlPr>
                    <w:rPr>
                      <w:rFonts w:ascii="Cambria Math" w:hAnsi="Cambria Math" w:cs="Arial"/>
                      <w:i/>
                      <w:sz w:val="28"/>
                      <w:szCs w:val="28"/>
                      <w:lang w:val="uk-UA"/>
                    </w:rPr>
                  </m:ctrlPr>
                </m:sSubPr>
                <m:e>
                  <m:r>
                    <w:rPr>
                      <w:rFonts w:ascii="Cambria Math" w:hAnsi="Cambria Math" w:cs="Arial"/>
                      <w:sz w:val="28"/>
                      <w:szCs w:val="28"/>
                      <w:lang w:val="uk-UA"/>
                    </w:rPr>
                    <m:t>A</m:t>
                  </m:r>
                </m:e>
                <m:sub>
                  <m:r>
                    <w:rPr>
                      <w:rFonts w:ascii="Cambria Math" w:hAnsi="Cambria Math" w:cs="Arial"/>
                      <w:sz w:val="28"/>
                      <w:szCs w:val="28"/>
                      <w:lang w:val="uk-UA"/>
                    </w:rPr>
                    <m:t>nm</m:t>
                  </m:r>
                </m:sub>
              </m:sSub>
              <m:r>
                <w:rPr>
                  <w:rFonts w:ascii="Cambria Math" w:hAnsi="Cambria Math" w:cs="Arial"/>
                  <w:sz w:val="28"/>
                  <w:szCs w:val="28"/>
                  <w:lang w:val="uk-UA"/>
                </w:rPr>
                <m:t>t</m:t>
              </m:r>
            </m:sup>
          </m:sSup>
          <m:r>
            <w:rPr>
              <w:rFonts w:ascii="Cambria Math" w:hAnsi="Cambria Math" w:cs="Arial"/>
              <w:sz w:val="28"/>
              <w:szCs w:val="28"/>
              <w:lang w:val="uk-UA"/>
            </w:rPr>
            <m:t xml:space="preserve"> </m:t>
          </m:r>
        </m:oMath>
      </m:oMathPara>
    </w:p>
    <w:p w14:paraId="72587C86" w14:textId="77777777" w:rsidR="00352B01" w:rsidRPr="00493A11" w:rsidRDefault="00352B01" w:rsidP="009A0A85">
      <w:pPr>
        <w:pStyle w:val="ListParagraph"/>
        <w:ind w:left="0"/>
        <w:jc w:val="both"/>
        <w:rPr>
          <w:rFonts w:ascii="Arial" w:hAnsi="Arial" w:cs="Arial"/>
          <w:i/>
          <w:sz w:val="28"/>
          <w:szCs w:val="28"/>
          <w:lang w:val="el-GR"/>
        </w:rPr>
      </w:pPr>
      <m:oMathPara>
        <m:oMath>
          <m:r>
            <w:rPr>
              <w:rFonts w:ascii="Cambria Math" w:hAnsi="Cambria Math" w:cs="Arial"/>
              <w:sz w:val="28"/>
              <w:szCs w:val="28"/>
              <w:lang w:val="el-GR"/>
            </w:rPr>
            <w:lastRenderedPageBreak/>
            <m:t>τ=</m:t>
          </m:r>
          <m:f>
            <m:fPr>
              <m:ctrlPr>
                <w:rPr>
                  <w:rFonts w:ascii="Cambria Math" w:hAnsi="Cambria Math" w:cs="Arial"/>
                  <w:i/>
                  <w:sz w:val="28"/>
                  <w:szCs w:val="28"/>
                  <w:lang w:val="el-GR"/>
                </w:rPr>
              </m:ctrlPr>
            </m:fPr>
            <m:num>
              <m:r>
                <w:rPr>
                  <w:rFonts w:ascii="Cambria Math" w:hAnsi="Cambria Math" w:cs="Arial"/>
                  <w:sz w:val="28"/>
                  <w:szCs w:val="28"/>
                  <w:lang w:val="el-GR"/>
                </w:rPr>
                <m:t>1</m:t>
              </m:r>
            </m:num>
            <m:den>
              <m:sSub>
                <m:sSubPr>
                  <m:ctrlPr>
                    <w:rPr>
                      <w:rFonts w:ascii="Cambria Math" w:hAnsi="Cambria Math" w:cs="Arial"/>
                      <w:i/>
                      <w:sz w:val="28"/>
                      <w:szCs w:val="28"/>
                      <w:lang w:val="el-GR"/>
                    </w:rPr>
                  </m:ctrlPr>
                </m:sSubPr>
                <m:e>
                  <m:r>
                    <w:rPr>
                      <w:rFonts w:ascii="Cambria Math" w:hAnsi="Cambria Math" w:cs="Arial"/>
                      <w:sz w:val="28"/>
                      <w:szCs w:val="28"/>
                      <w:lang w:val="el-GR"/>
                    </w:rPr>
                    <m:t>A</m:t>
                  </m:r>
                </m:e>
                <m:sub>
                  <m:r>
                    <w:rPr>
                      <w:rFonts w:ascii="Cambria Math" w:hAnsi="Cambria Math" w:cs="Arial"/>
                      <w:sz w:val="28"/>
                      <w:szCs w:val="28"/>
                      <w:lang w:val="el-GR"/>
                    </w:rPr>
                    <m:t>nm</m:t>
                  </m:r>
                </m:sub>
              </m:sSub>
            </m:den>
          </m:f>
        </m:oMath>
      </m:oMathPara>
    </w:p>
    <w:p w14:paraId="47AE1844" w14:textId="77777777" w:rsidR="00352B01" w:rsidRPr="00493A11" w:rsidRDefault="00352B01" w:rsidP="009A0A85">
      <w:pPr>
        <w:pStyle w:val="ListParagraph"/>
        <w:ind w:left="0"/>
        <w:jc w:val="both"/>
        <w:rPr>
          <w:rFonts w:ascii="Arial" w:hAnsi="Arial" w:cs="Arial"/>
          <w:i/>
          <w:sz w:val="28"/>
          <w:szCs w:val="28"/>
          <w:lang w:val="uk-UA"/>
        </w:rPr>
      </w:pPr>
      <m:oMathPara>
        <m:oMath>
          <m:r>
            <w:rPr>
              <w:rFonts w:ascii="Cambria Math" w:hAnsi="Cambria Math" w:cs="Arial"/>
              <w:sz w:val="28"/>
              <w:szCs w:val="28"/>
              <w:lang w:val="en-US"/>
            </w:rPr>
            <m:t>P</m:t>
          </m:r>
          <m:r>
            <w:rPr>
              <w:rFonts w:ascii="Cambria Math" w:hAnsi="Cambria Math" w:cs="Arial"/>
              <w:sz w:val="28"/>
              <w:szCs w:val="28"/>
              <w:lang w:val="uk-UA"/>
            </w:rPr>
            <m:t>=</m:t>
          </m:r>
          <m:sSub>
            <m:sSubPr>
              <m:ctrlPr>
                <w:rPr>
                  <w:rFonts w:ascii="Cambria Math" w:hAnsi="Cambria Math" w:cs="Arial"/>
                  <w:i/>
                  <w:sz w:val="28"/>
                  <w:szCs w:val="28"/>
                  <w:lang w:val="uk-UA"/>
                </w:rPr>
              </m:ctrlPr>
            </m:sSubPr>
            <m:e>
              <m:r>
                <w:rPr>
                  <w:rFonts w:ascii="Cambria Math" w:hAnsi="Cambria Math" w:cs="Arial"/>
                  <w:sz w:val="28"/>
                  <w:szCs w:val="28"/>
                  <w:lang w:val="uk-UA"/>
                </w:rPr>
                <m:t>P</m:t>
              </m:r>
            </m:e>
            <m:sub>
              <m:r>
                <w:rPr>
                  <w:rFonts w:ascii="Cambria Math" w:hAnsi="Cambria Math" w:cs="Arial"/>
                  <w:sz w:val="28"/>
                  <w:szCs w:val="28"/>
                  <w:lang w:val="uk-UA"/>
                </w:rPr>
                <m:t>0</m:t>
              </m:r>
            </m:sub>
          </m:sSub>
          <m:sSup>
            <m:sSupPr>
              <m:ctrlPr>
                <w:rPr>
                  <w:rFonts w:ascii="Cambria Math" w:hAnsi="Cambria Math" w:cs="Arial"/>
                  <w:i/>
                  <w:sz w:val="28"/>
                  <w:szCs w:val="28"/>
                  <w:lang w:val="uk-UA"/>
                </w:rPr>
              </m:ctrlPr>
            </m:sSupPr>
            <m:e>
              <m:r>
                <w:rPr>
                  <w:rFonts w:ascii="Cambria Math" w:hAnsi="Cambria Math" w:cs="Arial"/>
                  <w:sz w:val="28"/>
                  <w:szCs w:val="28"/>
                  <w:lang w:val="uk-UA"/>
                </w:rPr>
                <m:t>e</m:t>
              </m:r>
            </m:e>
            <m:sup>
              <m:r>
                <w:rPr>
                  <w:rFonts w:ascii="Cambria Math" w:hAnsi="Cambria Math" w:cs="Arial"/>
                  <w:sz w:val="28"/>
                  <w:szCs w:val="28"/>
                  <w:lang w:val="uk-UA"/>
                </w:rPr>
                <m:t>-t/</m:t>
              </m:r>
              <m:r>
                <w:rPr>
                  <w:rFonts w:ascii="Cambria Math" w:hAnsi="Cambria Math" w:cs="Arial"/>
                  <w:sz w:val="28"/>
                  <w:szCs w:val="28"/>
                  <w:lang w:val="el-GR"/>
                </w:rPr>
                <m:t>τ</m:t>
              </m:r>
            </m:sup>
          </m:sSup>
          <m:r>
            <w:rPr>
              <w:rFonts w:ascii="Cambria Math" w:hAnsi="Cambria Math" w:cs="Arial"/>
              <w:sz w:val="28"/>
              <w:szCs w:val="28"/>
              <w:lang w:val="uk-UA"/>
            </w:rPr>
            <m:t xml:space="preserve"> </m:t>
          </m:r>
        </m:oMath>
      </m:oMathPara>
    </w:p>
    <w:p w14:paraId="7CE5BEA4" w14:textId="77777777" w:rsidR="00195D91" w:rsidRPr="00493A11" w:rsidRDefault="00195D91" w:rsidP="009A0A85">
      <w:pPr>
        <w:pStyle w:val="ListParagraph"/>
        <w:ind w:left="0"/>
        <w:jc w:val="both"/>
        <w:rPr>
          <w:rFonts w:ascii="Arial" w:hAnsi="Arial" w:cs="Arial"/>
          <w:i/>
          <w:sz w:val="28"/>
          <w:szCs w:val="28"/>
        </w:rPr>
      </w:pPr>
      <w:bookmarkStart w:id="1" w:name="_Hlk481554098"/>
      <m:oMath>
        <m:r>
          <w:rPr>
            <w:rFonts w:ascii="Cambria Math" w:hAnsi="Cambria Math" w:cs="Arial"/>
            <w:sz w:val="28"/>
            <w:szCs w:val="28"/>
          </w:rPr>
          <m:t>τ</m:t>
        </m:r>
      </m:oMath>
      <w:bookmarkEnd w:id="1"/>
      <w:r w:rsidRPr="00493A11">
        <w:rPr>
          <w:rFonts w:ascii="Arial" w:hAnsi="Arial" w:cs="Arial"/>
          <w:i/>
          <w:sz w:val="28"/>
          <w:szCs w:val="28"/>
        </w:rPr>
        <w:t>-</w:t>
      </w:r>
      <w:r w:rsidRPr="00493A11">
        <w:rPr>
          <w:rFonts w:ascii="Arial" w:hAnsi="Arial" w:cs="Arial"/>
          <w:i/>
          <w:sz w:val="28"/>
          <w:szCs w:val="28"/>
          <w:lang w:val="uk-UA"/>
        </w:rPr>
        <w:t xml:space="preserve">час за який потужність зменшиться в е разів. </w:t>
      </w:r>
      <m:oMath>
        <m:r>
          <w:rPr>
            <w:rFonts w:ascii="Cambria Math" w:hAnsi="Cambria Math" w:cs="Arial"/>
            <w:sz w:val="28"/>
            <w:szCs w:val="28"/>
          </w:rPr>
          <m:t>τ~</m:t>
        </m:r>
        <m:d>
          <m:dPr>
            <m:ctrlPr>
              <w:rPr>
                <w:rFonts w:ascii="Cambria Math" w:hAnsi="Cambria Math" w:cs="Arial"/>
                <w:i/>
                <w:sz w:val="28"/>
                <w:szCs w:val="28"/>
              </w:rPr>
            </m:ctrlPr>
          </m:dPr>
          <m:e>
            <m:sSup>
              <m:sSupPr>
                <m:ctrlPr>
                  <w:rPr>
                    <w:rFonts w:ascii="Cambria Math" w:hAnsi="Cambria Math" w:cs="Arial"/>
                    <w:i/>
                    <w:sz w:val="28"/>
                    <w:szCs w:val="28"/>
                    <w:lang w:val="en-US"/>
                  </w:rPr>
                </m:ctrlPr>
              </m:sSupPr>
              <m:e>
                <m:r>
                  <w:rPr>
                    <w:rFonts w:ascii="Cambria Math" w:hAnsi="Cambria Math" w:cs="Arial"/>
                    <w:sz w:val="28"/>
                    <w:szCs w:val="28"/>
                  </w:rPr>
                  <m:t>10</m:t>
                </m:r>
                <m:ctrlPr>
                  <w:rPr>
                    <w:rFonts w:ascii="Cambria Math" w:hAnsi="Cambria Math" w:cs="Arial"/>
                    <w:i/>
                    <w:sz w:val="28"/>
                    <w:szCs w:val="28"/>
                  </w:rPr>
                </m:ctrlPr>
              </m:e>
              <m:sup>
                <m:r>
                  <w:rPr>
                    <w:rFonts w:ascii="Cambria Math" w:hAnsi="Cambria Math" w:cs="Arial"/>
                    <w:sz w:val="28"/>
                    <w:szCs w:val="28"/>
                  </w:rPr>
                  <m:t>-8</m:t>
                </m:r>
              </m:sup>
            </m:sSup>
            <m:r>
              <w:rPr>
                <w:rFonts w:ascii="Cambria Math" w:hAnsi="Cambria Math" w:cs="Arial"/>
                <w:sz w:val="28"/>
                <w:szCs w:val="28"/>
              </w:rPr>
              <m:t>÷</m:t>
            </m:r>
            <m:sSup>
              <m:sSupPr>
                <m:ctrlPr>
                  <w:rPr>
                    <w:rFonts w:ascii="Cambria Math" w:hAnsi="Cambria Math" w:cs="Arial"/>
                    <w:i/>
                    <w:sz w:val="28"/>
                    <w:szCs w:val="28"/>
                    <w:lang w:val="en-US"/>
                  </w:rPr>
                </m:ctrlPr>
              </m:sSupPr>
              <m:e>
                <m:r>
                  <w:rPr>
                    <w:rFonts w:ascii="Cambria Math" w:hAnsi="Cambria Math" w:cs="Arial"/>
                    <w:sz w:val="28"/>
                    <w:szCs w:val="28"/>
                  </w:rPr>
                  <m:t>10</m:t>
                </m:r>
              </m:e>
              <m:sup>
                <m:r>
                  <w:rPr>
                    <w:rFonts w:ascii="Cambria Math" w:hAnsi="Cambria Math" w:cs="Arial"/>
                    <w:sz w:val="28"/>
                    <w:szCs w:val="28"/>
                  </w:rPr>
                  <m:t>-9</m:t>
                </m:r>
              </m:sup>
            </m:sSup>
            <m:ctrlPr>
              <w:rPr>
                <w:rFonts w:ascii="Cambria Math" w:hAnsi="Cambria Math" w:cs="Arial"/>
                <w:i/>
                <w:sz w:val="28"/>
                <w:szCs w:val="28"/>
                <w:lang w:val="en-US"/>
              </w:rPr>
            </m:ctrlPr>
          </m:e>
        </m:d>
        <m:r>
          <w:rPr>
            <w:rFonts w:ascii="Cambria Math" w:hAnsi="Cambria Math" w:cs="Arial"/>
            <w:sz w:val="28"/>
            <w:szCs w:val="28"/>
            <w:lang w:val="en-US"/>
          </w:rPr>
          <m:t>c</m:t>
        </m:r>
      </m:oMath>
    </w:p>
    <w:p w14:paraId="14CFA6E5" w14:textId="4319A666" w:rsidR="00195D91" w:rsidRPr="00493A11" w:rsidRDefault="00195D91" w:rsidP="009A0A85">
      <w:pPr>
        <w:jc w:val="both"/>
        <w:rPr>
          <w:rFonts w:ascii="Arial" w:hAnsi="Arial" w:cs="Arial"/>
          <w:i/>
          <w:sz w:val="28"/>
          <w:szCs w:val="28"/>
          <w:lang w:val="uk-UA"/>
        </w:rPr>
      </w:pPr>
      <w:r w:rsidRPr="00493A11">
        <w:rPr>
          <w:rFonts w:ascii="Arial" w:hAnsi="Arial" w:cs="Arial"/>
          <w:i/>
          <w:sz w:val="28"/>
          <w:szCs w:val="28"/>
          <w:lang w:val="uk-UA"/>
        </w:rPr>
        <w:t>Спонтанне випромінювання некогерентне.</w:t>
      </w:r>
    </w:p>
    <w:p w14:paraId="7D4268D8" w14:textId="77777777" w:rsidR="00195D91" w:rsidRPr="00493A11" w:rsidRDefault="00195D91" w:rsidP="009A0A85">
      <w:pPr>
        <w:pStyle w:val="ListParagraph"/>
        <w:numPr>
          <w:ilvl w:val="0"/>
          <w:numId w:val="4"/>
        </w:numPr>
        <w:ind w:left="0" w:firstLine="0"/>
        <w:jc w:val="both"/>
        <w:rPr>
          <w:rFonts w:ascii="Arial" w:hAnsi="Arial" w:cs="Arial"/>
          <w:i/>
          <w:sz w:val="28"/>
          <w:szCs w:val="28"/>
          <w:lang w:val="uk-UA"/>
        </w:rPr>
      </w:pPr>
      <w:r w:rsidRPr="00493A11">
        <w:rPr>
          <w:rFonts w:ascii="Arial" w:hAnsi="Arial" w:cs="Arial"/>
          <w:i/>
          <w:sz w:val="28"/>
          <w:szCs w:val="28"/>
          <w:lang w:val="uk-UA"/>
        </w:rPr>
        <w:t xml:space="preserve">Вимушене випромінювання: первинний фотон ініціює випромінювання іншого (вторинного фотона), при цьому вторинний фотон точно такий як і первинний (однакова фаза, частота, поляризація і напрям розповсюдження). Вимушене випромінення строго когерентне. Вимушене випромінювання описується сталою Ейнштена для вимушеного випромінення </w:t>
      </w:r>
      <m:oMath>
        <m:sSub>
          <m:sSubPr>
            <m:ctrlPr>
              <w:rPr>
                <w:rFonts w:ascii="Cambria Math" w:hAnsi="Cambria Math" w:cs="Arial"/>
                <w:i/>
                <w:sz w:val="28"/>
                <w:szCs w:val="28"/>
                <w:lang w:val="uk-UA"/>
              </w:rPr>
            </m:ctrlPr>
          </m:sSubPr>
          <m:e>
            <m:r>
              <w:rPr>
                <w:rFonts w:ascii="Cambria Math" w:hAnsi="Cambria Math" w:cs="Arial"/>
                <w:sz w:val="28"/>
                <w:szCs w:val="28"/>
                <w:lang w:val="uk-UA"/>
              </w:rPr>
              <m:t>B</m:t>
            </m:r>
          </m:e>
          <m:sub>
            <m:r>
              <w:rPr>
                <w:rFonts w:ascii="Cambria Math" w:hAnsi="Cambria Math" w:cs="Arial"/>
                <w:sz w:val="28"/>
                <w:szCs w:val="28"/>
                <w:lang w:val="uk-UA"/>
              </w:rPr>
              <m:t>nm</m:t>
            </m:r>
          </m:sub>
        </m:sSub>
        <m:r>
          <w:rPr>
            <w:rFonts w:ascii="Cambria Math" w:hAnsi="Cambria Math" w:cs="Arial"/>
            <w:sz w:val="28"/>
            <w:szCs w:val="28"/>
            <w:lang w:val="uk-UA"/>
          </w:rPr>
          <m:t>.</m:t>
        </m:r>
      </m:oMath>
      <w:r w:rsidR="00833721" w:rsidRPr="00493A11">
        <w:rPr>
          <w:rFonts w:ascii="Arial" w:hAnsi="Arial" w:cs="Arial"/>
          <w:i/>
          <w:sz w:val="28"/>
          <w:szCs w:val="28"/>
          <w:lang w:val="uk-UA"/>
        </w:rPr>
        <w:t xml:space="preserve"> Вимушене випромінювання рухаєчись в одному напрмяку та зустрічаюст збуджені атоми на шляху створює лавину з фотонів. </w:t>
      </w:r>
    </w:p>
    <w:p w14:paraId="77BD1582" w14:textId="77777777" w:rsidR="00833721" w:rsidRPr="00493A11" w:rsidRDefault="00833721" w:rsidP="009A0A85">
      <w:pPr>
        <w:pStyle w:val="ListParagraph"/>
        <w:ind w:left="0"/>
        <w:jc w:val="both"/>
        <w:rPr>
          <w:rFonts w:ascii="Arial" w:hAnsi="Arial" w:cs="Arial"/>
          <w:i/>
          <w:sz w:val="28"/>
          <w:szCs w:val="28"/>
          <w:lang w:val="uk-UA"/>
        </w:rPr>
      </w:pPr>
    </w:p>
    <w:p w14:paraId="1041ECC7" w14:textId="1AD14B1B" w:rsidR="00833721" w:rsidRPr="00493A11" w:rsidRDefault="00195D91" w:rsidP="009A0A85">
      <w:pPr>
        <w:pStyle w:val="ListParagraph"/>
        <w:ind w:left="0"/>
        <w:jc w:val="both"/>
        <w:rPr>
          <w:rFonts w:ascii="Arial" w:hAnsi="Arial" w:cs="Arial"/>
          <w:i/>
          <w:sz w:val="28"/>
          <w:szCs w:val="28"/>
          <w:lang w:val="uk-UA"/>
        </w:rPr>
      </w:pPr>
      <w:r w:rsidRPr="00493A11">
        <w:rPr>
          <w:rFonts w:ascii="Arial" w:hAnsi="Arial" w:cs="Arial"/>
          <w:i/>
          <w:sz w:val="28"/>
          <w:szCs w:val="28"/>
          <w:lang w:val="uk-UA"/>
        </w:rPr>
        <w:t xml:space="preserve">Ідея </w:t>
      </w:r>
      <w:r w:rsidR="00833721" w:rsidRPr="00493A11">
        <w:rPr>
          <w:rFonts w:ascii="Arial" w:hAnsi="Arial" w:cs="Arial"/>
          <w:i/>
          <w:sz w:val="28"/>
          <w:szCs w:val="28"/>
          <w:lang w:val="uk-UA"/>
        </w:rPr>
        <w:t>лазера: спонтанний фотон ініціює народження іншого фотону (вимушеного). Вимушений фотон ініціює лавину фотоні при певних умовах, а отже можлиа генерація високогерентного випромінювання лазера.</w:t>
      </w:r>
    </w:p>
    <w:p w14:paraId="4C25522D" w14:textId="77777777" w:rsidR="00833721" w:rsidRPr="00493A11" w:rsidRDefault="00833721" w:rsidP="009A0A85">
      <w:pPr>
        <w:pStyle w:val="ListParagraph"/>
        <w:ind w:left="0"/>
        <w:jc w:val="both"/>
        <w:rPr>
          <w:rFonts w:ascii="Arial" w:hAnsi="Arial" w:cs="Arial"/>
          <w:i/>
          <w:sz w:val="28"/>
          <w:szCs w:val="28"/>
          <w:lang w:val="uk-UA"/>
        </w:rPr>
      </w:pPr>
      <w:r w:rsidRPr="00493A11">
        <w:rPr>
          <w:rFonts w:ascii="Arial" w:hAnsi="Arial" w:cs="Arial"/>
          <w:i/>
          <w:sz w:val="28"/>
          <w:szCs w:val="28"/>
          <w:lang w:val="uk-UA"/>
        </w:rPr>
        <w:t xml:space="preserve">Однак існує ще поглинання, тому для підсилення світла у середовищі необхідно, щоб випромінювання перевищувало поглинання. Поглинання описується </w:t>
      </w:r>
      <w:r w:rsidR="00C94447" w:rsidRPr="00493A11">
        <w:rPr>
          <w:rFonts w:ascii="Arial" w:hAnsi="Arial" w:cs="Arial"/>
          <w:i/>
          <w:sz w:val="28"/>
          <w:szCs w:val="28"/>
          <w:lang w:val="uk-UA"/>
        </w:rPr>
        <w:t xml:space="preserve">сталою Ейнштена для поглинання </w:t>
      </w:r>
      <m:oMath>
        <m:sSub>
          <m:sSubPr>
            <m:ctrlPr>
              <w:rPr>
                <w:rFonts w:ascii="Cambria Math" w:hAnsi="Cambria Math" w:cs="Arial"/>
                <w:i/>
                <w:sz w:val="28"/>
                <w:szCs w:val="28"/>
                <w:lang w:val="uk-UA"/>
              </w:rPr>
            </m:ctrlPr>
          </m:sSubPr>
          <m:e>
            <m:r>
              <w:rPr>
                <w:rFonts w:ascii="Cambria Math" w:hAnsi="Cambria Math" w:cs="Arial"/>
                <w:sz w:val="28"/>
                <w:szCs w:val="28"/>
                <w:lang w:val="uk-UA"/>
              </w:rPr>
              <m:t>B</m:t>
            </m:r>
          </m:e>
          <m:sub>
            <m:r>
              <w:rPr>
                <w:rFonts w:ascii="Cambria Math" w:hAnsi="Cambria Math" w:cs="Arial"/>
                <w:sz w:val="28"/>
                <w:szCs w:val="28"/>
                <w:lang w:val="en-US"/>
              </w:rPr>
              <m:t>m</m:t>
            </m:r>
            <m:r>
              <w:rPr>
                <w:rFonts w:ascii="Cambria Math" w:hAnsi="Cambria Math" w:cs="Arial"/>
                <w:sz w:val="28"/>
                <w:szCs w:val="28"/>
                <w:lang w:val="uk-UA"/>
              </w:rPr>
              <m:t>n</m:t>
            </m:r>
          </m:sub>
        </m:sSub>
      </m:oMath>
      <w:r w:rsidRPr="00493A11">
        <w:rPr>
          <w:rFonts w:ascii="Arial" w:hAnsi="Arial" w:cs="Arial"/>
          <w:i/>
          <w:sz w:val="28"/>
          <w:szCs w:val="28"/>
          <w:lang w:val="uk-UA"/>
        </w:rPr>
        <w:t xml:space="preserve"> </w:t>
      </w:r>
      <w:r w:rsidR="00C94447" w:rsidRPr="00493A11">
        <w:rPr>
          <w:rFonts w:ascii="Arial" w:hAnsi="Arial" w:cs="Arial"/>
          <w:i/>
          <w:sz w:val="28"/>
          <w:szCs w:val="28"/>
          <w:lang w:val="uk-UA"/>
        </w:rPr>
        <w:t>.</w:t>
      </w:r>
    </w:p>
    <w:p w14:paraId="4ECE77EA" w14:textId="77777777" w:rsidR="00833721" w:rsidRPr="00493A11" w:rsidRDefault="00833721" w:rsidP="009A0A85">
      <w:pPr>
        <w:pStyle w:val="ListParagraph"/>
        <w:ind w:left="0"/>
        <w:jc w:val="both"/>
        <w:rPr>
          <w:rFonts w:ascii="Arial" w:hAnsi="Arial" w:cs="Arial"/>
          <w:i/>
          <w:sz w:val="28"/>
          <w:szCs w:val="28"/>
          <w:lang w:val="uk-UA"/>
        </w:rPr>
      </w:pPr>
      <w:r w:rsidRPr="00493A11">
        <w:rPr>
          <w:rFonts w:ascii="Arial" w:hAnsi="Arial" w:cs="Arial"/>
          <w:i/>
          <w:sz w:val="28"/>
          <w:szCs w:val="28"/>
          <w:lang w:val="uk-UA"/>
        </w:rPr>
        <w:t>Поглинання речовини описується законом Бугера:</w:t>
      </w:r>
    </w:p>
    <w:p w14:paraId="6087C0E4" w14:textId="4806213D" w:rsidR="00C94447" w:rsidRPr="00493A11" w:rsidRDefault="00833721" w:rsidP="0087335A">
      <w:pPr>
        <w:pStyle w:val="ListParagraph"/>
        <w:ind w:left="0"/>
        <w:jc w:val="both"/>
        <w:rPr>
          <w:rFonts w:ascii="Arial" w:hAnsi="Arial" w:cs="Arial"/>
          <w:i/>
          <w:sz w:val="28"/>
          <w:szCs w:val="28"/>
        </w:rPr>
      </w:pPr>
      <m:oMath>
        <m:r>
          <w:rPr>
            <w:rFonts w:ascii="Cambria Math" w:hAnsi="Cambria Math" w:cs="Arial"/>
            <w:sz w:val="28"/>
            <w:szCs w:val="28"/>
            <w:lang w:val="uk-UA"/>
          </w:rPr>
          <m:t>Ι=</m:t>
        </m:r>
        <m:sSub>
          <m:sSubPr>
            <m:ctrlPr>
              <w:rPr>
                <w:rFonts w:ascii="Cambria Math" w:hAnsi="Cambria Math" w:cs="Arial"/>
                <w:i/>
                <w:sz w:val="28"/>
                <w:szCs w:val="28"/>
                <w:lang w:val="uk-UA"/>
              </w:rPr>
            </m:ctrlPr>
          </m:sSubPr>
          <m:e>
            <m:r>
              <w:rPr>
                <w:rFonts w:ascii="Cambria Math" w:hAnsi="Cambria Math" w:cs="Arial"/>
                <w:sz w:val="28"/>
                <w:szCs w:val="28"/>
                <w:lang w:val="uk-UA"/>
              </w:rPr>
              <m:t>Ι</m:t>
            </m:r>
          </m:e>
          <m:sub>
            <m:r>
              <w:rPr>
                <w:rFonts w:ascii="Cambria Math" w:hAnsi="Cambria Math" w:cs="Arial"/>
                <w:sz w:val="28"/>
                <w:szCs w:val="28"/>
                <w:lang w:val="uk-UA"/>
              </w:rPr>
              <m:t>0</m:t>
            </m:r>
          </m:sub>
        </m:sSub>
        <m:sSup>
          <m:sSupPr>
            <m:ctrlPr>
              <w:rPr>
                <w:rFonts w:ascii="Cambria Math" w:hAnsi="Cambria Math" w:cs="Arial"/>
                <w:i/>
                <w:sz w:val="28"/>
                <w:szCs w:val="28"/>
                <w:lang w:val="en-US"/>
              </w:rPr>
            </m:ctrlPr>
          </m:sSupPr>
          <m:e>
            <m:r>
              <w:rPr>
                <w:rFonts w:ascii="Cambria Math" w:hAnsi="Cambria Math" w:cs="Arial"/>
                <w:sz w:val="28"/>
                <w:szCs w:val="28"/>
                <w:lang w:val="en-US"/>
              </w:rPr>
              <m:t>e</m:t>
            </m:r>
          </m:e>
          <m:sup>
            <m:r>
              <w:rPr>
                <w:rFonts w:ascii="Cambria Math" w:hAnsi="Cambria Math" w:cs="Arial"/>
                <w:sz w:val="28"/>
                <w:szCs w:val="28"/>
              </w:rPr>
              <m:t>-</m:t>
            </m:r>
            <m:r>
              <w:rPr>
                <w:rFonts w:ascii="Cambria Math" w:hAnsi="Cambria Math" w:cs="Arial"/>
                <w:sz w:val="28"/>
                <w:szCs w:val="28"/>
                <w:lang w:val="en-US"/>
              </w:rPr>
              <m:t>αl</m:t>
            </m:r>
          </m:sup>
        </m:sSup>
        <m:r>
          <w:rPr>
            <w:rFonts w:ascii="Cambria Math" w:hAnsi="Cambria Math" w:cs="Arial"/>
            <w:sz w:val="28"/>
            <w:szCs w:val="28"/>
          </w:rPr>
          <m:t xml:space="preserve">, </m:t>
        </m:r>
      </m:oMath>
      <w:r w:rsidR="0087335A" w:rsidRPr="00493A11">
        <w:rPr>
          <w:rFonts w:ascii="Arial" w:hAnsi="Arial" w:cs="Arial"/>
          <w:i/>
          <w:sz w:val="28"/>
          <w:szCs w:val="28"/>
          <w:lang w:val="uk-UA"/>
        </w:rPr>
        <w:t>д</w:t>
      </w:r>
      <w:r w:rsidRPr="00493A11">
        <w:rPr>
          <w:rFonts w:ascii="Arial" w:hAnsi="Arial" w:cs="Arial"/>
          <w:i/>
          <w:sz w:val="28"/>
          <w:szCs w:val="28"/>
          <w:lang w:val="uk-UA"/>
        </w:rPr>
        <w:t xml:space="preserve">е </w:t>
      </w:r>
      <m:oMath>
        <m:sSub>
          <m:sSubPr>
            <m:ctrlPr>
              <w:rPr>
                <w:rFonts w:ascii="Cambria Math" w:hAnsi="Cambria Math" w:cs="Arial"/>
                <w:i/>
                <w:sz w:val="28"/>
                <w:szCs w:val="28"/>
                <w:lang w:val="uk-UA"/>
              </w:rPr>
            </m:ctrlPr>
          </m:sSubPr>
          <m:e>
            <m:r>
              <w:rPr>
                <w:rFonts w:ascii="Cambria Math" w:hAnsi="Cambria Math" w:cs="Arial"/>
                <w:sz w:val="28"/>
                <w:szCs w:val="28"/>
                <w:lang w:val="uk-UA"/>
              </w:rPr>
              <m:t>I</m:t>
            </m:r>
          </m:e>
          <m:sub>
            <m:r>
              <w:rPr>
                <w:rFonts w:ascii="Cambria Math" w:hAnsi="Cambria Math" w:cs="Arial"/>
                <w:sz w:val="28"/>
                <w:szCs w:val="28"/>
                <w:lang w:val="uk-UA"/>
              </w:rPr>
              <m:t>0</m:t>
            </m:r>
          </m:sub>
        </m:sSub>
        <m:r>
          <w:rPr>
            <w:rFonts w:ascii="Cambria Math" w:hAnsi="Cambria Math" w:cs="Arial"/>
            <w:sz w:val="28"/>
            <w:szCs w:val="28"/>
            <w:lang w:val="uk-UA"/>
          </w:rPr>
          <m:t>-</m:t>
        </m:r>
      </m:oMath>
      <w:r w:rsidRPr="00493A11">
        <w:rPr>
          <w:rFonts w:ascii="Arial" w:hAnsi="Arial" w:cs="Arial"/>
          <w:i/>
          <w:sz w:val="28"/>
          <w:szCs w:val="28"/>
          <w:lang w:val="uk-UA"/>
        </w:rPr>
        <w:t xml:space="preserve"> початкова інтенсивність світла. </w:t>
      </w:r>
      <m:oMath>
        <m:r>
          <w:rPr>
            <w:rFonts w:ascii="Cambria Math" w:hAnsi="Cambria Math" w:cs="Arial"/>
            <w:sz w:val="28"/>
            <w:szCs w:val="28"/>
            <w:lang w:val="uk-UA"/>
          </w:rPr>
          <m:t>α</m:t>
        </m:r>
      </m:oMath>
      <w:r w:rsidRPr="00493A11">
        <w:rPr>
          <w:rFonts w:ascii="Arial" w:hAnsi="Arial" w:cs="Arial"/>
          <w:i/>
          <w:sz w:val="28"/>
          <w:szCs w:val="28"/>
        </w:rPr>
        <w:t xml:space="preserve"> –</w:t>
      </w:r>
      <w:r w:rsidRPr="00493A11">
        <w:rPr>
          <w:rFonts w:ascii="Arial" w:hAnsi="Arial" w:cs="Arial"/>
          <w:i/>
          <w:sz w:val="28"/>
          <w:szCs w:val="28"/>
          <w:lang w:val="uk-UA"/>
        </w:rPr>
        <w:t xml:space="preserve"> коефіцієнт поглиння. </w:t>
      </w:r>
      <m:oMath>
        <m:r>
          <w:rPr>
            <w:rFonts w:ascii="Cambria Math" w:hAnsi="Cambria Math" w:cs="Arial"/>
            <w:sz w:val="28"/>
            <w:szCs w:val="28"/>
            <w:lang w:val="uk-UA"/>
          </w:rPr>
          <m:t/>
        </m:r>
        <w:proofErr w:type="gramStart"/>
        <m:r>
          <w:rPr>
            <w:rFonts w:ascii="Cambria Math" w:hAnsi="Cambria Math" w:cs="Arial"/>
            <w:sz w:val="28"/>
            <w:szCs w:val="28"/>
            <w:lang w:val="uk-UA"/>
          </w:rPr>
          <m:t/>
        </m:r>
      </m:oMath>
      <w:r w:rsidR="00C94447" w:rsidRPr="00493A11">
        <w:rPr>
          <w:rFonts w:ascii="Arial" w:hAnsi="Arial" w:cs="Arial"/>
          <w:i/>
          <w:sz w:val="28"/>
          <w:szCs w:val="28"/>
        </w:rPr>
        <w:t>-</w:t>
      </w:r>
      <w:proofErr w:type="gramEnd"/>
      <w:r w:rsidR="00C94447" w:rsidRPr="00493A11">
        <w:rPr>
          <w:rFonts w:ascii="Arial" w:hAnsi="Arial" w:cs="Arial"/>
          <w:i/>
          <w:sz w:val="28"/>
          <w:szCs w:val="28"/>
          <w:lang w:val="uk-UA"/>
        </w:rPr>
        <w:t xml:space="preserve">довжиная середовища. </w:t>
      </w:r>
      <m:oMath>
        <m:r>
          <w:rPr>
            <w:rFonts w:ascii="Cambria Math" w:hAnsi="Cambria Math" w:cs="Arial"/>
            <w:sz w:val="28"/>
            <w:szCs w:val="28"/>
            <w:lang w:val="uk-UA"/>
          </w:rPr>
          <m:t>α&gt;0</m:t>
        </m:r>
      </m:oMath>
      <w:r w:rsidR="00C94447" w:rsidRPr="00493A11">
        <w:rPr>
          <w:rFonts w:ascii="Arial" w:hAnsi="Arial" w:cs="Arial"/>
          <w:i/>
          <w:sz w:val="28"/>
          <w:szCs w:val="28"/>
        </w:rPr>
        <w:t>-</w:t>
      </w:r>
      <w:r w:rsidR="00C94447" w:rsidRPr="00493A11">
        <w:rPr>
          <w:rFonts w:ascii="Arial" w:hAnsi="Arial" w:cs="Arial"/>
          <w:i/>
          <w:sz w:val="28"/>
          <w:szCs w:val="28"/>
          <w:lang w:val="uk-UA"/>
        </w:rPr>
        <w:t xml:space="preserve">поглинання </w:t>
      </w:r>
      <m:oMath>
        <m:r>
          <w:rPr>
            <w:rFonts w:ascii="Cambria Math" w:hAnsi="Cambria Math" w:cs="Arial"/>
            <w:sz w:val="28"/>
            <w:szCs w:val="28"/>
            <w:lang w:val="uk-UA"/>
          </w:rPr>
          <m:t>α</m:t>
        </m:r>
        <m:r>
          <w:rPr>
            <w:rFonts w:ascii="Cambria Math" w:hAnsi="Cambria Math" w:cs="Arial"/>
            <w:sz w:val="28"/>
            <w:szCs w:val="28"/>
          </w:rPr>
          <m:t>&lt;</m:t>
        </m:r>
        <m:r>
          <w:rPr>
            <w:rFonts w:ascii="Cambria Math" w:hAnsi="Cambria Math" w:cs="Arial"/>
            <w:sz w:val="28"/>
            <w:szCs w:val="28"/>
            <w:lang w:val="uk-UA"/>
          </w:rPr>
          <m:t>0</m:t>
        </m:r>
      </m:oMath>
      <w:r w:rsidR="00C94447" w:rsidRPr="00493A11">
        <w:rPr>
          <w:rFonts w:ascii="Arial" w:hAnsi="Arial" w:cs="Arial"/>
          <w:i/>
          <w:sz w:val="28"/>
          <w:szCs w:val="28"/>
        </w:rPr>
        <w:t xml:space="preserve"> – </w:t>
      </w:r>
      <w:r w:rsidR="00C94447" w:rsidRPr="00493A11">
        <w:rPr>
          <w:rFonts w:ascii="Arial" w:hAnsi="Arial" w:cs="Arial"/>
          <w:i/>
          <w:sz w:val="28"/>
          <w:szCs w:val="28"/>
          <w:lang w:val="uk-UA"/>
        </w:rPr>
        <w:t xml:space="preserve">підсилення світла – у такому випадку середовище називають активним. </w:t>
      </w:r>
    </w:p>
    <w:p w14:paraId="52FFE64F" w14:textId="77777777" w:rsidR="00710C84" w:rsidRPr="00493A11" w:rsidRDefault="00C94447" w:rsidP="009A0A85">
      <w:pPr>
        <w:jc w:val="both"/>
        <w:rPr>
          <w:rFonts w:ascii="Arial" w:hAnsi="Arial" w:cs="Arial"/>
          <w:i/>
          <w:sz w:val="28"/>
          <w:szCs w:val="28"/>
          <w:lang w:val="uk-UA"/>
        </w:rPr>
      </w:pPr>
      <w:r w:rsidRPr="00493A11">
        <w:rPr>
          <w:rFonts w:ascii="Arial" w:hAnsi="Arial" w:cs="Arial"/>
          <w:i/>
          <w:sz w:val="28"/>
          <w:szCs w:val="28"/>
          <w:lang w:val="uk-UA"/>
        </w:rPr>
        <w:t xml:space="preserve">При термодинамічній рівновазі заселеностей рівнів поглинання перевищуватиме випромінювання. Однак, якщо зробити інверсну населеність рівнів, тобто коли заленість верхніх рівнів перевищує заселеність основного, тоюто атом знаходиться у збудженому стані (кількість атомів у збудженому стані перевищує кількість атомів у основному). Цього стану можна досягти завдяки накачці, що власне і реалізується у лазері. </w:t>
      </w:r>
    </w:p>
    <w:p w14:paraId="3E334BBA" w14:textId="63A5A072" w:rsidR="00710C84" w:rsidRPr="00493A11" w:rsidRDefault="00710C84" w:rsidP="009A0A85">
      <w:pPr>
        <w:jc w:val="both"/>
        <w:rPr>
          <w:rFonts w:ascii="Arial" w:hAnsi="Arial" w:cs="Arial"/>
          <w:i/>
          <w:sz w:val="28"/>
          <w:szCs w:val="28"/>
          <w:lang w:val="uk-UA"/>
        </w:rPr>
      </w:pPr>
    </w:p>
    <w:p w14:paraId="640932D8" w14:textId="4FF064DB" w:rsidR="0087335A" w:rsidRPr="00493A11" w:rsidRDefault="0087335A" w:rsidP="009A0A85">
      <w:pPr>
        <w:jc w:val="both"/>
        <w:rPr>
          <w:rFonts w:ascii="Arial" w:hAnsi="Arial" w:cs="Arial"/>
          <w:i/>
          <w:sz w:val="28"/>
          <w:szCs w:val="28"/>
          <w:lang w:val="uk-UA"/>
        </w:rPr>
      </w:pPr>
    </w:p>
    <w:p w14:paraId="5459FDF9" w14:textId="1B712030" w:rsidR="0087335A" w:rsidRPr="00493A11" w:rsidRDefault="0087335A" w:rsidP="009A0A85">
      <w:pPr>
        <w:jc w:val="both"/>
        <w:rPr>
          <w:rFonts w:ascii="Arial" w:hAnsi="Arial" w:cs="Arial"/>
          <w:i/>
          <w:sz w:val="28"/>
          <w:szCs w:val="28"/>
          <w:lang w:val="uk-UA"/>
        </w:rPr>
      </w:pPr>
    </w:p>
    <w:p w14:paraId="5DEC8609" w14:textId="55DEF4BD" w:rsidR="0087335A" w:rsidRPr="00493A11" w:rsidRDefault="0087335A" w:rsidP="009A0A85">
      <w:pPr>
        <w:jc w:val="both"/>
        <w:rPr>
          <w:rFonts w:ascii="Arial" w:hAnsi="Arial" w:cs="Arial"/>
          <w:i/>
          <w:sz w:val="28"/>
          <w:szCs w:val="28"/>
          <w:lang w:val="uk-UA"/>
        </w:rPr>
      </w:pPr>
    </w:p>
    <w:p w14:paraId="655FDEF5" w14:textId="29F95737" w:rsidR="0087335A" w:rsidRPr="00493A11" w:rsidRDefault="0087335A" w:rsidP="009A0A85">
      <w:pPr>
        <w:jc w:val="both"/>
        <w:rPr>
          <w:rFonts w:ascii="Arial" w:hAnsi="Arial" w:cs="Arial"/>
          <w:i/>
          <w:sz w:val="28"/>
          <w:szCs w:val="28"/>
          <w:lang w:val="uk-UA"/>
        </w:rPr>
      </w:pPr>
    </w:p>
    <w:p w14:paraId="5D939645" w14:textId="01F8C53D" w:rsidR="0087335A" w:rsidRPr="00493A11" w:rsidRDefault="0087335A" w:rsidP="009A0A85">
      <w:pPr>
        <w:jc w:val="both"/>
        <w:rPr>
          <w:rFonts w:ascii="Arial" w:hAnsi="Arial" w:cs="Arial"/>
          <w:i/>
          <w:sz w:val="28"/>
          <w:szCs w:val="28"/>
          <w:lang w:val="uk-UA"/>
        </w:rPr>
      </w:pPr>
    </w:p>
    <w:p w14:paraId="3FB3656A" w14:textId="60466C73" w:rsidR="0087335A" w:rsidRPr="00493A11" w:rsidRDefault="0087335A" w:rsidP="009A0A85">
      <w:pPr>
        <w:jc w:val="both"/>
        <w:rPr>
          <w:rFonts w:ascii="Arial" w:hAnsi="Arial" w:cs="Arial"/>
          <w:i/>
          <w:sz w:val="28"/>
          <w:szCs w:val="28"/>
          <w:lang w:val="uk-UA"/>
        </w:rPr>
      </w:pPr>
    </w:p>
    <w:p w14:paraId="08BB5990" w14:textId="16679E5D" w:rsidR="0087335A" w:rsidRPr="00493A11" w:rsidRDefault="0087335A" w:rsidP="009A0A85">
      <w:pPr>
        <w:jc w:val="both"/>
        <w:rPr>
          <w:rFonts w:ascii="Arial" w:hAnsi="Arial" w:cs="Arial"/>
          <w:i/>
          <w:sz w:val="28"/>
          <w:szCs w:val="28"/>
          <w:lang w:val="uk-UA"/>
        </w:rPr>
      </w:pPr>
    </w:p>
    <w:p w14:paraId="20332057" w14:textId="646C792D" w:rsidR="0087335A" w:rsidRPr="00493A11" w:rsidRDefault="0087335A" w:rsidP="009A0A85">
      <w:pPr>
        <w:jc w:val="both"/>
        <w:rPr>
          <w:rFonts w:ascii="Arial" w:hAnsi="Arial" w:cs="Arial"/>
          <w:i/>
          <w:sz w:val="28"/>
          <w:szCs w:val="28"/>
          <w:lang w:val="uk-UA"/>
        </w:rPr>
      </w:pPr>
    </w:p>
    <w:p w14:paraId="3071AFCE" w14:textId="1472405D" w:rsidR="0087335A" w:rsidRPr="00493A11" w:rsidRDefault="0087335A" w:rsidP="009A0A85">
      <w:pPr>
        <w:jc w:val="both"/>
        <w:rPr>
          <w:rFonts w:ascii="Arial" w:hAnsi="Arial" w:cs="Arial"/>
          <w:i/>
          <w:sz w:val="28"/>
          <w:szCs w:val="28"/>
          <w:lang w:val="uk-UA"/>
        </w:rPr>
      </w:pPr>
    </w:p>
    <w:p w14:paraId="7E1BF10B" w14:textId="2E35F528" w:rsidR="0087335A" w:rsidRPr="00493A11" w:rsidRDefault="0087335A" w:rsidP="009A0A85">
      <w:pPr>
        <w:jc w:val="both"/>
        <w:rPr>
          <w:rFonts w:ascii="Arial" w:hAnsi="Arial" w:cs="Arial"/>
          <w:i/>
          <w:sz w:val="28"/>
          <w:szCs w:val="28"/>
          <w:lang w:val="uk-UA"/>
        </w:rPr>
      </w:pPr>
    </w:p>
    <w:p w14:paraId="670ACAC2" w14:textId="24115C67" w:rsidR="0087335A" w:rsidRPr="00493A11" w:rsidRDefault="0087335A" w:rsidP="009A0A85">
      <w:pPr>
        <w:jc w:val="both"/>
        <w:rPr>
          <w:rFonts w:ascii="Arial" w:hAnsi="Arial" w:cs="Arial"/>
          <w:i/>
          <w:sz w:val="28"/>
          <w:szCs w:val="28"/>
          <w:lang w:val="uk-UA"/>
        </w:rPr>
      </w:pPr>
    </w:p>
    <w:p w14:paraId="4912B2C9" w14:textId="77777777" w:rsidR="0087335A" w:rsidRPr="00493A11" w:rsidRDefault="0087335A" w:rsidP="009A0A85">
      <w:pPr>
        <w:jc w:val="both"/>
        <w:rPr>
          <w:rFonts w:ascii="Arial" w:hAnsi="Arial" w:cs="Arial"/>
          <w:i/>
          <w:sz w:val="28"/>
          <w:szCs w:val="28"/>
          <w:lang w:val="uk-UA"/>
        </w:rPr>
      </w:pPr>
    </w:p>
    <w:p w14:paraId="50ECEF0B" w14:textId="77777777" w:rsidR="002548FB" w:rsidRPr="00493A11" w:rsidRDefault="002548FB" w:rsidP="009A0A85">
      <w:pPr>
        <w:pStyle w:val="ListParagraph"/>
        <w:numPr>
          <w:ilvl w:val="0"/>
          <w:numId w:val="1"/>
        </w:numPr>
        <w:ind w:left="0" w:firstLine="0"/>
        <w:rPr>
          <w:rFonts w:ascii="Arial" w:hAnsi="Arial" w:cs="Arial"/>
          <w:i/>
          <w:iCs/>
          <w:sz w:val="28"/>
          <w:lang w:val="uk-UA"/>
        </w:rPr>
      </w:pPr>
      <w:r w:rsidRPr="00493A11">
        <w:rPr>
          <w:rFonts w:ascii="Arial" w:hAnsi="Arial" w:cs="Arial"/>
          <w:iCs/>
          <w:sz w:val="28"/>
          <w:szCs w:val="28"/>
          <w:lang w:val="uk-UA"/>
        </w:rPr>
        <w:lastRenderedPageBreak/>
        <w:t>Просторовий та часовий фактори існування плазми. Взаємодія електронів та іонів з нейтральними частинками</w:t>
      </w:r>
      <w:r w:rsidRPr="00493A11">
        <w:rPr>
          <w:iCs/>
          <w:sz w:val="28"/>
          <w:lang w:val="uk-UA"/>
        </w:rPr>
        <w:t>.</w:t>
      </w:r>
      <w:r w:rsidRPr="00493A11">
        <w:rPr>
          <w:rFonts w:ascii="Arial" w:hAnsi="Arial" w:cs="Arial"/>
          <w:i/>
          <w:iCs/>
          <w:sz w:val="28"/>
          <w:lang w:val="uk-UA"/>
        </w:rPr>
        <w:t xml:space="preserve"> ЛушкінО.Є.</w:t>
      </w:r>
    </w:p>
    <w:p w14:paraId="2C9B55FC" w14:textId="77777777" w:rsidR="00A05045" w:rsidRPr="00493A11" w:rsidRDefault="00A05045" w:rsidP="009A0A85">
      <w:pPr>
        <w:pStyle w:val="ListParagraph"/>
        <w:ind w:left="0"/>
        <w:rPr>
          <w:rFonts w:ascii="Arial" w:hAnsi="Arial" w:cs="Arial"/>
          <w:iCs/>
          <w:sz w:val="28"/>
          <w:lang w:val="uk-UA"/>
        </w:rPr>
      </w:pPr>
      <w:r w:rsidRPr="00493A11">
        <w:rPr>
          <w:rFonts w:ascii="Arial" w:hAnsi="Arial" w:cs="Arial"/>
          <w:iCs/>
          <w:sz w:val="28"/>
          <w:lang w:val="uk-UA"/>
        </w:rPr>
        <w:t xml:space="preserve">Плазма – це іонізований газ, який вцілому є нейтралний і має розміри значно більші за радіус </w:t>
      </w:r>
      <w:r w:rsidR="001A2CC1" w:rsidRPr="00493A11">
        <w:rPr>
          <w:rFonts w:ascii="Arial" w:hAnsi="Arial" w:cs="Arial"/>
          <w:iCs/>
          <w:sz w:val="28"/>
          <w:lang w:val="uk-UA"/>
        </w:rPr>
        <w:t>Дебая</w:t>
      </w:r>
      <w:r w:rsidRPr="00493A11">
        <w:rPr>
          <w:rFonts w:ascii="Arial" w:hAnsi="Arial" w:cs="Arial"/>
          <w:iCs/>
          <w:sz w:val="28"/>
          <w:lang w:val="uk-UA"/>
        </w:rPr>
        <w:t xml:space="preserve">. (Плазма – квазінейтральний іонізований газ, що містить </w:t>
      </w:r>
      <w:r w:rsidR="000B2A52" w:rsidRPr="00493A11">
        <w:rPr>
          <w:rFonts w:ascii="Arial" w:hAnsi="Arial" w:cs="Arial"/>
          <w:iCs/>
          <w:sz w:val="28"/>
          <w:lang w:val="uk-UA"/>
        </w:rPr>
        <w:t xml:space="preserve">заряджені частинки обох знаків, а також нейтральні). </w:t>
      </w:r>
    </w:p>
    <w:p w14:paraId="5E3E67FB" w14:textId="77777777" w:rsidR="000B2A52" w:rsidRPr="00493A11" w:rsidRDefault="000B2A52" w:rsidP="009A0A85">
      <w:pPr>
        <w:pStyle w:val="ListParagraph"/>
        <w:ind w:left="0"/>
        <w:rPr>
          <w:rFonts w:ascii="Arial" w:hAnsi="Arial" w:cs="Arial"/>
          <w:iCs/>
          <w:sz w:val="28"/>
          <w:lang w:val="uk-UA"/>
        </w:rPr>
      </w:pPr>
      <w:r w:rsidRPr="00493A11">
        <w:rPr>
          <w:rFonts w:ascii="Arial" w:hAnsi="Arial" w:cs="Arial"/>
          <w:iCs/>
          <w:sz w:val="28"/>
          <w:lang w:val="uk-UA"/>
        </w:rPr>
        <w:t>Умова квазінейтральності:</w:t>
      </w:r>
    </w:p>
    <w:p w14:paraId="1B27F44F" w14:textId="77777777" w:rsidR="000B2A52" w:rsidRPr="00493A11" w:rsidRDefault="00435CA9" w:rsidP="009A0A85">
      <w:pPr>
        <w:pStyle w:val="ListParagraph"/>
        <w:numPr>
          <w:ilvl w:val="0"/>
          <w:numId w:val="5"/>
        </w:numPr>
        <w:ind w:left="0" w:firstLine="0"/>
        <w:rPr>
          <w:rFonts w:ascii="Arial" w:hAnsi="Arial" w:cs="Arial"/>
          <w:iCs/>
          <w:sz w:val="28"/>
          <w:lang w:val="uk-UA"/>
        </w:rPr>
      </w:pPr>
      <m:oMath>
        <m:sSub>
          <m:sSubPr>
            <m:ctrlPr>
              <w:rPr>
                <w:rFonts w:ascii="Cambria Math" w:hAnsi="Cambria Math" w:cs="Arial"/>
                <w:i/>
                <w:iCs/>
                <w:sz w:val="28"/>
                <w:lang w:val="uk-UA"/>
              </w:rPr>
            </m:ctrlPr>
          </m:sSubPr>
          <m:e>
            <m:r>
              <w:rPr>
                <w:rFonts w:ascii="Cambria Math" w:hAnsi="Cambria Math" w:cs="Arial"/>
                <w:sz w:val="28"/>
                <w:lang w:val="uk-UA"/>
              </w:rPr>
              <m:t>q</m:t>
            </m:r>
          </m:e>
          <m:sub>
            <m:r>
              <w:rPr>
                <w:rFonts w:ascii="Cambria Math" w:hAnsi="Cambria Math" w:cs="Arial"/>
                <w:sz w:val="28"/>
                <w:lang w:val="uk-UA"/>
              </w:rPr>
              <m:t>+</m:t>
            </m:r>
          </m:sub>
        </m:sSub>
        <m:r>
          <w:rPr>
            <w:rFonts w:ascii="Cambria Math" w:hAnsi="Cambria Math" w:cs="Arial"/>
            <w:sz w:val="28"/>
            <w:lang w:val="uk-UA"/>
          </w:rPr>
          <m:t>+</m:t>
        </m:r>
        <m:sSub>
          <m:sSubPr>
            <m:ctrlPr>
              <w:rPr>
                <w:rFonts w:ascii="Cambria Math" w:hAnsi="Cambria Math" w:cs="Arial"/>
                <w:i/>
                <w:iCs/>
                <w:sz w:val="28"/>
                <w:lang w:val="uk-UA"/>
              </w:rPr>
            </m:ctrlPr>
          </m:sSubPr>
          <m:e>
            <m:r>
              <w:rPr>
                <w:rFonts w:ascii="Cambria Math" w:hAnsi="Cambria Math" w:cs="Arial"/>
                <w:sz w:val="28"/>
                <w:lang w:val="uk-UA"/>
              </w:rPr>
              <m:t>q</m:t>
            </m:r>
          </m:e>
          <m:sub>
            <m:r>
              <w:rPr>
                <w:rFonts w:ascii="Cambria Math" w:hAnsi="Cambria Math" w:cs="Arial"/>
                <w:sz w:val="28"/>
                <w:lang w:val="uk-UA"/>
              </w:rPr>
              <m:t>-</m:t>
            </m:r>
          </m:sub>
        </m:sSub>
        <m:r>
          <w:rPr>
            <w:rFonts w:ascii="Cambria Math" w:hAnsi="Cambria Math" w:cs="Arial"/>
            <w:sz w:val="28"/>
            <w:lang w:val="uk-UA"/>
          </w:rPr>
          <m:t>≪</m:t>
        </m:r>
        <m:sSub>
          <m:sSubPr>
            <m:ctrlPr>
              <w:rPr>
                <w:rFonts w:ascii="Cambria Math" w:hAnsi="Cambria Math" w:cs="Arial"/>
                <w:i/>
                <w:iCs/>
                <w:sz w:val="28"/>
                <w:lang w:val="uk-UA"/>
              </w:rPr>
            </m:ctrlPr>
          </m:sSubPr>
          <m:e>
            <m:r>
              <w:rPr>
                <w:rFonts w:ascii="Cambria Math" w:hAnsi="Cambria Math" w:cs="Arial"/>
                <w:sz w:val="28"/>
                <w:lang w:val="uk-UA"/>
              </w:rPr>
              <m:t>q</m:t>
            </m:r>
          </m:e>
          <m:sub>
            <m:r>
              <w:rPr>
                <w:rFonts w:ascii="Cambria Math" w:hAnsi="Cambria Math" w:cs="Arial"/>
                <w:sz w:val="28"/>
                <w:lang w:val="uk-UA"/>
              </w:rPr>
              <m:t>+</m:t>
            </m:r>
          </m:sub>
        </m:sSub>
        <m:r>
          <w:rPr>
            <w:rFonts w:ascii="Cambria Math" w:hAnsi="Cambria Math" w:cs="Arial"/>
            <w:sz w:val="28"/>
            <w:lang w:val="uk-UA"/>
          </w:rPr>
          <m:t>,</m:t>
        </m:r>
        <m:sSub>
          <m:sSubPr>
            <m:ctrlPr>
              <w:rPr>
                <w:rFonts w:ascii="Cambria Math" w:hAnsi="Cambria Math" w:cs="Arial"/>
                <w:i/>
                <w:iCs/>
                <w:sz w:val="28"/>
                <w:lang w:val="uk-UA"/>
              </w:rPr>
            </m:ctrlPr>
          </m:sSubPr>
          <m:e>
            <m:r>
              <w:rPr>
                <w:rFonts w:ascii="Cambria Math" w:hAnsi="Cambria Math" w:cs="Arial"/>
                <w:sz w:val="28"/>
                <w:lang w:val="uk-UA"/>
              </w:rPr>
              <m:t>q</m:t>
            </m:r>
          </m:e>
          <m:sub>
            <m:r>
              <w:rPr>
                <w:rFonts w:ascii="Cambria Math" w:hAnsi="Cambria Math" w:cs="Arial"/>
                <w:sz w:val="28"/>
                <w:lang w:val="uk-UA"/>
              </w:rPr>
              <m:t>-</m:t>
            </m:r>
          </m:sub>
        </m:sSub>
      </m:oMath>
      <w:r w:rsidR="000876A0" w:rsidRPr="00493A11">
        <w:rPr>
          <w:rFonts w:ascii="Arial" w:hAnsi="Arial" w:cs="Arial"/>
          <w:iCs/>
          <w:sz w:val="28"/>
          <w:lang w:val="uk-UA"/>
        </w:rPr>
        <w:t xml:space="preserve"> (малість сумарного заряду плазми у порівнянні з сумою зарядів одного знаку)</w:t>
      </w:r>
    </w:p>
    <w:p w14:paraId="66D4324B" w14:textId="77777777" w:rsidR="000B2A52" w:rsidRPr="00493A11" w:rsidRDefault="000B2A52" w:rsidP="009A0A85">
      <w:pPr>
        <w:pStyle w:val="ListParagraph"/>
        <w:numPr>
          <w:ilvl w:val="0"/>
          <w:numId w:val="5"/>
        </w:numPr>
        <w:ind w:left="0" w:firstLine="0"/>
        <w:rPr>
          <w:rFonts w:ascii="Arial" w:hAnsi="Arial" w:cs="Arial"/>
          <w:iCs/>
          <w:sz w:val="28"/>
          <w:lang w:val="uk-UA"/>
        </w:rPr>
      </w:pPr>
      <w:r w:rsidRPr="00493A11">
        <w:rPr>
          <w:rFonts w:ascii="Arial" w:hAnsi="Arial" w:cs="Arial"/>
          <w:iCs/>
          <w:sz w:val="28"/>
          <w:lang w:val="uk-UA"/>
        </w:rPr>
        <w:t>Плазма в середньому нейтральна в достатньо великих об’ємах чи за достатньо великий час.</w:t>
      </w:r>
    </w:p>
    <w:p w14:paraId="3E37C731" w14:textId="3F906D13" w:rsidR="000876A0" w:rsidRPr="00493A11" w:rsidRDefault="000B2A52" w:rsidP="009A0A85">
      <w:pPr>
        <w:pStyle w:val="ListParagraph"/>
        <w:ind w:left="0"/>
        <w:rPr>
          <w:rFonts w:ascii="Arial" w:hAnsi="Arial" w:cs="Arial"/>
          <w:iCs/>
          <w:sz w:val="28"/>
          <w:lang w:val="uk-UA"/>
        </w:rPr>
      </w:pPr>
      <w:r w:rsidRPr="00493A11">
        <w:rPr>
          <w:rFonts w:ascii="Arial" w:hAnsi="Arial" w:cs="Arial"/>
          <w:iCs/>
          <w:sz w:val="28"/>
          <w:lang w:val="uk-UA"/>
        </w:rPr>
        <w:t xml:space="preserve"> </w:t>
      </w:r>
      <w:r w:rsidR="000876A0" w:rsidRPr="00493A11">
        <w:rPr>
          <w:rFonts w:ascii="Arial" w:hAnsi="Arial" w:cs="Arial"/>
          <w:iCs/>
          <w:sz w:val="28"/>
          <w:lang w:val="uk-UA"/>
        </w:rPr>
        <w:t>Фундаментальною особливістю поведінки плазми є її здатність екранувати діючі на неї електричні поля.</w:t>
      </w:r>
    </w:p>
    <w:p w14:paraId="72D061BA" w14:textId="111B8F84" w:rsidR="000B2A52" w:rsidRPr="00493A11" w:rsidRDefault="000B2A52" w:rsidP="009A0A85">
      <w:pPr>
        <w:pStyle w:val="ListParagraph"/>
        <w:ind w:left="0"/>
        <w:rPr>
          <w:rFonts w:ascii="Arial" w:hAnsi="Arial" w:cs="Arial"/>
          <w:iCs/>
          <w:sz w:val="28"/>
          <w:lang w:val="uk-UA"/>
        </w:rPr>
      </w:pPr>
      <w:r w:rsidRPr="00493A11">
        <w:rPr>
          <w:rFonts w:ascii="Arial" w:hAnsi="Arial" w:cs="Arial"/>
          <w:iCs/>
          <w:sz w:val="28"/>
          <w:lang w:val="uk-UA"/>
        </w:rPr>
        <w:t xml:space="preserve">Оцінимо просторовий та часовий параметри розділення зарядів плазми та порушення квазінейтральності. </w:t>
      </w:r>
    </w:p>
    <w:p w14:paraId="3F4220AB" w14:textId="77777777" w:rsidR="000B2A52" w:rsidRPr="00493A11" w:rsidRDefault="000B2A52" w:rsidP="009A0A85">
      <w:pPr>
        <w:pStyle w:val="ListParagraph"/>
        <w:ind w:left="0"/>
        <w:rPr>
          <w:rFonts w:ascii="Arial" w:hAnsi="Arial" w:cs="Arial"/>
          <w:iCs/>
          <w:sz w:val="28"/>
          <w:lang w:val="uk-UA"/>
        </w:rPr>
      </w:pPr>
      <w:r w:rsidRPr="00493A11">
        <w:rPr>
          <w:rFonts w:ascii="Arial" w:hAnsi="Arial" w:cs="Arial"/>
          <w:iCs/>
          <w:sz w:val="28"/>
          <w:lang w:val="uk-UA"/>
        </w:rPr>
        <w:t>Рівноважна система – це система в термостаті у якої нема обміну не частинками, не енергією. Вона може нескінченно довго зберігати свої властивость – концентрацію, температуру і т.д. – за Максвелом та Больцманом.</w:t>
      </w:r>
    </w:p>
    <w:p w14:paraId="66EC22F3" w14:textId="77777777" w:rsidR="000B2A52" w:rsidRPr="00493A11" w:rsidRDefault="000B2A52" w:rsidP="009A0A85">
      <w:pPr>
        <w:pStyle w:val="ListParagraph"/>
        <w:ind w:left="0"/>
        <w:rPr>
          <w:rFonts w:ascii="Arial" w:hAnsi="Arial" w:cs="Arial"/>
          <w:iCs/>
          <w:sz w:val="28"/>
          <w:lang w:val="uk-UA"/>
        </w:rPr>
      </w:pPr>
      <w:r w:rsidRPr="00493A11">
        <w:rPr>
          <w:rFonts w:ascii="Arial" w:hAnsi="Arial" w:cs="Arial"/>
          <w:iCs/>
          <w:sz w:val="28"/>
          <w:lang w:val="uk-UA"/>
        </w:rPr>
        <w:t xml:space="preserve">Принцип детальної рівноваги Клейнера Сланда: швидкості прямого процесі та оберненого до нього рівні. </w:t>
      </w:r>
    </w:p>
    <w:p w14:paraId="0C05B486" w14:textId="77777777" w:rsidR="00702514" w:rsidRPr="00493A11" w:rsidRDefault="00702514" w:rsidP="009A0A85">
      <w:pPr>
        <w:pStyle w:val="ListParagraph"/>
        <w:ind w:left="0"/>
        <w:rPr>
          <w:rFonts w:ascii="Arial" w:hAnsi="Arial" w:cs="Arial"/>
          <w:iCs/>
          <w:sz w:val="28"/>
          <w:lang w:val="uk-UA"/>
        </w:rPr>
      </w:pPr>
      <w:r w:rsidRPr="00493A11">
        <w:rPr>
          <w:rFonts w:ascii="Arial" w:hAnsi="Arial" w:cs="Arial"/>
          <w:iCs/>
          <w:sz w:val="28"/>
        </w:rPr>
        <w:t>(</w:t>
      </w:r>
      <w:proofErr w:type="gramStart"/>
      <w:r w:rsidRPr="00493A11">
        <w:rPr>
          <w:rFonts w:ascii="Arial" w:hAnsi="Arial" w:cs="Arial"/>
          <w:iCs/>
          <w:sz w:val="28"/>
          <w:lang w:val="uk-UA"/>
        </w:rPr>
        <w:t>З</w:t>
      </w:r>
      <w:proofErr w:type="gramEnd"/>
      <w:r w:rsidRPr="00493A11">
        <w:rPr>
          <w:rFonts w:ascii="Arial" w:hAnsi="Arial" w:cs="Arial"/>
          <w:iCs/>
          <w:sz w:val="28"/>
          <w:lang w:val="uk-UA"/>
        </w:rPr>
        <w:t xml:space="preserve"> цього принципу випливає рівняння дисоціативної рівноваги:</w:t>
      </w:r>
    </w:p>
    <w:p w14:paraId="469985BD" w14:textId="5D8EE4AB" w:rsidR="000B2A52" w:rsidRPr="00493A11" w:rsidRDefault="00435CA9" w:rsidP="009A0A85">
      <w:pPr>
        <w:pStyle w:val="ListParagraph"/>
        <w:ind w:left="0"/>
        <w:rPr>
          <w:rFonts w:ascii="Arial" w:hAnsi="Arial" w:cs="Arial"/>
          <w:iCs/>
          <w:sz w:val="28"/>
          <w:lang w:val="uk-UA"/>
        </w:rPr>
      </w:pPr>
      <m:oMath>
        <m:f>
          <m:fPr>
            <m:ctrlPr>
              <w:rPr>
                <w:rFonts w:ascii="Cambria Math" w:hAnsi="Cambria Math" w:cs="Arial"/>
                <w:i/>
                <w:iCs/>
                <w:sz w:val="28"/>
                <w:lang w:val="uk-UA"/>
              </w:rPr>
            </m:ctrlPr>
          </m:fPr>
          <m:num>
            <m:r>
              <w:rPr>
                <w:rFonts w:ascii="Cambria Math" w:hAnsi="Cambria Math" w:cs="Arial"/>
                <w:sz w:val="28"/>
                <w:lang w:val="uk-UA"/>
              </w:rPr>
              <m:t>n</m:t>
            </m:r>
            <m:d>
              <m:dPr>
                <m:ctrlPr>
                  <w:rPr>
                    <w:rFonts w:ascii="Cambria Math" w:hAnsi="Cambria Math" w:cs="Arial"/>
                    <w:i/>
                    <w:iCs/>
                    <w:sz w:val="28"/>
                    <w:lang w:val="uk-UA"/>
                  </w:rPr>
                </m:ctrlPr>
              </m:dPr>
              <m:e>
                <m:r>
                  <w:rPr>
                    <w:rFonts w:ascii="Cambria Math" w:hAnsi="Cambria Math" w:cs="Arial"/>
                    <w:sz w:val="28"/>
                    <w:lang w:val="uk-UA"/>
                  </w:rPr>
                  <m:t>A</m:t>
                </m:r>
              </m:e>
            </m:d>
          </m:num>
          <m:den>
            <m:r>
              <w:rPr>
                <w:rFonts w:ascii="Cambria Math" w:hAnsi="Cambria Math" w:cs="Arial"/>
                <w:sz w:val="28"/>
                <w:lang w:val="uk-UA"/>
              </w:rPr>
              <m:t>n</m:t>
            </m:r>
            <m:d>
              <m:dPr>
                <m:ctrlPr>
                  <w:rPr>
                    <w:rFonts w:ascii="Cambria Math" w:hAnsi="Cambria Math" w:cs="Arial"/>
                    <w:i/>
                    <w:iCs/>
                    <w:sz w:val="28"/>
                    <w:lang w:val="uk-UA"/>
                  </w:rPr>
                </m:ctrlPr>
              </m:dPr>
              <m:e>
                <m:r>
                  <w:rPr>
                    <w:rFonts w:ascii="Cambria Math" w:hAnsi="Cambria Math" w:cs="Arial"/>
                    <w:sz w:val="28"/>
                    <w:lang w:val="uk-UA"/>
                  </w:rPr>
                  <m:t>AB</m:t>
                </m:r>
              </m:e>
            </m:d>
          </m:den>
        </m:f>
        <m:r>
          <w:rPr>
            <w:rFonts w:ascii="Cambria Math" w:hAnsi="Cambria Math" w:cs="Arial"/>
            <w:sz w:val="28"/>
            <w:lang w:val="uk-UA"/>
          </w:rPr>
          <m:t>=f(T)</m:t>
        </m:r>
      </m:oMath>
      <w:r w:rsidR="0087335A" w:rsidRPr="00493A11">
        <w:rPr>
          <w:rFonts w:ascii="Arial" w:hAnsi="Arial" w:cs="Arial"/>
          <w:iCs/>
          <w:sz w:val="28"/>
          <w:lang w:val="uk-UA"/>
        </w:rPr>
        <w:t>,</w:t>
      </w:r>
      <w:r w:rsidR="00702514" w:rsidRPr="00493A11">
        <w:rPr>
          <w:rFonts w:ascii="Arial" w:hAnsi="Arial" w:cs="Arial"/>
          <w:iCs/>
          <w:sz w:val="28"/>
          <w:lang w:val="uk-UA"/>
        </w:rPr>
        <w:t xml:space="preserve">де  </w:t>
      </w:r>
      <w:r w:rsidR="00702514" w:rsidRPr="00493A11">
        <w:rPr>
          <w:rFonts w:ascii="Arial" w:hAnsi="Arial" w:cs="Arial"/>
          <w:iCs/>
          <w:sz w:val="28"/>
          <w:lang w:val="en-US"/>
        </w:rPr>
        <w:t>n</w:t>
      </w:r>
      <w:r w:rsidR="00702514" w:rsidRPr="00493A11">
        <w:rPr>
          <w:rFonts w:ascii="Arial" w:hAnsi="Arial" w:cs="Arial"/>
          <w:iCs/>
          <w:sz w:val="28"/>
        </w:rPr>
        <w:t xml:space="preserve"> – </w:t>
      </w:r>
      <w:r w:rsidR="00702514" w:rsidRPr="00493A11">
        <w:rPr>
          <w:rFonts w:ascii="Arial" w:hAnsi="Arial" w:cs="Arial"/>
          <w:iCs/>
          <w:sz w:val="28"/>
          <w:lang w:val="uk-UA"/>
        </w:rPr>
        <w:t xml:space="preserve">концентрація. </w:t>
      </w:r>
      <w:r w:rsidR="0087335A" w:rsidRPr="00493A11">
        <w:rPr>
          <w:rFonts w:ascii="Arial" w:hAnsi="Arial" w:cs="Arial"/>
          <w:iCs/>
          <w:sz w:val="28"/>
          <w:lang w:val="uk-UA"/>
        </w:rPr>
        <w:t>)</w:t>
      </w:r>
    </w:p>
    <w:p w14:paraId="448183CE" w14:textId="60779B58" w:rsidR="00702514" w:rsidRPr="00493A11" w:rsidRDefault="00702514" w:rsidP="009A0A85">
      <w:pPr>
        <w:pStyle w:val="ListParagraph"/>
        <w:ind w:left="0"/>
        <w:rPr>
          <w:rFonts w:ascii="Arial" w:hAnsi="Arial" w:cs="Arial"/>
          <w:iCs/>
          <w:sz w:val="28"/>
          <w:lang w:val="uk-UA"/>
        </w:rPr>
      </w:pPr>
      <w:r w:rsidRPr="00493A11">
        <w:rPr>
          <w:rFonts w:ascii="Arial" w:hAnsi="Arial" w:cs="Arial"/>
          <w:iCs/>
          <w:sz w:val="28"/>
          <w:lang w:val="uk-UA"/>
        </w:rPr>
        <w:t>В рівноважній системі всі температури рівні.</w:t>
      </w:r>
      <w:r w:rsidR="000B2A52" w:rsidRPr="00493A11">
        <w:rPr>
          <w:rFonts w:ascii="Arial" w:hAnsi="Arial" w:cs="Arial"/>
          <w:iCs/>
          <w:sz w:val="28"/>
          <w:lang w:val="uk-UA"/>
        </w:rPr>
        <w:t>Просторове розділення може відбуватись за рахунок флукт</w:t>
      </w:r>
      <w:r w:rsidRPr="00493A11">
        <w:rPr>
          <w:rFonts w:ascii="Arial" w:hAnsi="Arial" w:cs="Arial"/>
          <w:iCs/>
          <w:sz w:val="28"/>
          <w:lang w:val="uk-UA"/>
        </w:rPr>
        <w:t>уацій, які підсилюються з ростом температури.</w:t>
      </w:r>
      <w:r w:rsidR="0087335A" w:rsidRPr="00493A11">
        <w:rPr>
          <w:rFonts w:ascii="Arial" w:hAnsi="Arial" w:cs="Arial"/>
          <w:iCs/>
          <w:sz w:val="28"/>
        </w:rPr>
        <w:t xml:space="preserve"> </w:t>
      </w:r>
      <w:r w:rsidRPr="00493A11">
        <w:rPr>
          <w:rFonts w:ascii="Arial" w:hAnsi="Arial" w:cs="Arial"/>
          <w:iCs/>
          <w:sz w:val="28"/>
          <w:lang w:val="uk-UA"/>
        </w:rPr>
        <w:t>Умова повного просторового розділення за разунок флуктуацій:</w:t>
      </w:r>
    </w:p>
    <w:p w14:paraId="37AA475C" w14:textId="77777777" w:rsidR="00702514" w:rsidRPr="00493A11" w:rsidRDefault="00702514" w:rsidP="009A0A85">
      <w:pPr>
        <w:pStyle w:val="ListParagraph"/>
        <w:ind w:left="0"/>
        <w:rPr>
          <w:rFonts w:ascii="Arial" w:hAnsi="Arial" w:cs="Arial"/>
          <w:iCs/>
          <w:sz w:val="28"/>
          <w:lang w:val="uk-UA"/>
        </w:rPr>
      </w:pPr>
      <m:oMathPara>
        <m:oMath>
          <m:r>
            <w:rPr>
              <w:rFonts w:ascii="Cambria Math" w:hAnsi="Cambria Math" w:cs="Arial"/>
              <w:sz w:val="28"/>
              <w:lang w:val="uk-UA"/>
            </w:rPr>
            <m:t>-eU≈kT</m:t>
          </m:r>
        </m:oMath>
      </m:oMathPara>
    </w:p>
    <w:p w14:paraId="1A805FE1" w14:textId="77777777" w:rsidR="00702514" w:rsidRPr="00493A11" w:rsidRDefault="00435CA9" w:rsidP="009A0A85">
      <w:pPr>
        <w:pStyle w:val="ListParagraph"/>
        <w:ind w:left="0"/>
        <w:rPr>
          <w:rFonts w:ascii="Arial" w:hAnsi="Arial" w:cs="Arial"/>
          <w:i/>
          <w:iCs/>
          <w:sz w:val="28"/>
          <w:lang w:val="uk-UA"/>
        </w:rPr>
      </w:pPr>
      <m:oMathPara>
        <m:oMath>
          <m:sSup>
            <m:sSupPr>
              <m:ctrlPr>
                <w:rPr>
                  <w:rFonts w:ascii="Cambria Math" w:hAnsi="Cambria Math" w:cs="Arial"/>
                  <w:i/>
                  <w:iCs/>
                  <w:sz w:val="28"/>
                  <w:lang w:val="uk-UA"/>
                </w:rPr>
              </m:ctrlPr>
            </m:sSupPr>
            <m:e>
              <m:r>
                <m:rPr>
                  <m:sty m:val="p"/>
                </m:rPr>
                <w:rPr>
                  <w:rFonts w:ascii="Cambria Math" w:hAnsi="Cambria Math" w:cs="Arial"/>
                  <w:sz w:val="28"/>
                  <w:lang w:val="uk-UA"/>
                </w:rPr>
                <m:t>∇</m:t>
              </m:r>
              <m:ctrlPr>
                <w:rPr>
                  <w:rFonts w:ascii="Cambria Math" w:hAnsi="Cambria Math" w:cs="Arial"/>
                  <w:iCs/>
                  <w:sz w:val="28"/>
                  <w:lang w:val="uk-UA"/>
                </w:rPr>
              </m:ctrlPr>
            </m:e>
            <m:sup>
              <m:r>
                <w:rPr>
                  <w:rFonts w:ascii="Cambria Math" w:hAnsi="Cambria Math" w:cs="Arial"/>
                  <w:sz w:val="28"/>
                  <w:lang w:val="uk-UA"/>
                </w:rPr>
                <m:t>2</m:t>
              </m:r>
            </m:sup>
          </m:sSup>
          <m:r>
            <w:rPr>
              <w:rFonts w:ascii="Cambria Math" w:hAnsi="Cambria Math" w:cs="Arial"/>
              <w:sz w:val="28"/>
              <w:lang w:val="uk-UA"/>
            </w:rPr>
            <m:t>U≈</m:t>
          </m:r>
          <m:f>
            <m:fPr>
              <m:ctrlPr>
                <w:rPr>
                  <w:rFonts w:ascii="Cambria Math" w:hAnsi="Cambria Math" w:cs="Arial"/>
                  <w:i/>
                  <w:iCs/>
                  <w:sz w:val="28"/>
                  <w:lang w:val="uk-UA"/>
                </w:rPr>
              </m:ctrlPr>
            </m:fPr>
            <m:num>
              <m:r>
                <w:rPr>
                  <w:rFonts w:ascii="Cambria Math" w:hAnsi="Cambria Math" w:cs="Arial"/>
                  <w:sz w:val="28"/>
                  <w:lang w:val="uk-UA"/>
                </w:rPr>
                <m:t>U</m:t>
              </m:r>
            </m:num>
            <m:den>
              <m:sSup>
                <m:sSupPr>
                  <m:ctrlPr>
                    <w:rPr>
                      <w:rFonts w:ascii="Cambria Math" w:hAnsi="Cambria Math" w:cs="Arial"/>
                      <w:i/>
                      <w:iCs/>
                      <w:sz w:val="28"/>
                      <w:lang w:val="uk-UA"/>
                    </w:rPr>
                  </m:ctrlPr>
                </m:sSupPr>
                <m:e>
                  <m:r>
                    <w:rPr>
                      <w:rFonts w:ascii="Cambria Math" w:hAnsi="Cambria Math" w:cs="Arial"/>
                      <w:sz w:val="28"/>
                      <w:lang w:val="uk-UA"/>
                    </w:rPr>
                    <m:t>δ</m:t>
                  </m:r>
                </m:e>
                <m:sup>
                  <m:r>
                    <w:rPr>
                      <w:rFonts w:ascii="Cambria Math" w:hAnsi="Cambria Math" w:cs="Arial"/>
                      <w:sz w:val="28"/>
                      <w:lang w:val="uk-UA"/>
                    </w:rPr>
                    <m:t>2</m:t>
                  </m:r>
                </m:sup>
              </m:sSup>
            </m:den>
          </m:f>
          <m:r>
            <w:rPr>
              <w:rFonts w:ascii="Cambria Math" w:hAnsi="Cambria Math" w:cs="Arial"/>
              <w:sz w:val="28"/>
              <w:lang w:val="uk-UA"/>
            </w:rPr>
            <m:t>≅</m:t>
          </m:r>
          <m:f>
            <m:fPr>
              <m:ctrlPr>
                <w:rPr>
                  <w:rFonts w:ascii="Cambria Math" w:hAnsi="Cambria Math" w:cs="Arial"/>
                  <w:i/>
                  <w:iCs/>
                  <w:sz w:val="28"/>
                  <w:lang w:val="uk-UA"/>
                </w:rPr>
              </m:ctrlPr>
            </m:fPr>
            <m:num>
              <m:sSub>
                <m:sSubPr>
                  <m:ctrlPr>
                    <w:rPr>
                      <w:rFonts w:ascii="Cambria Math" w:hAnsi="Cambria Math" w:cs="Arial"/>
                      <w:i/>
                      <w:iCs/>
                      <w:sz w:val="28"/>
                      <w:lang w:val="uk-UA"/>
                    </w:rPr>
                  </m:ctrlPr>
                </m:sSubPr>
                <m:e>
                  <m:r>
                    <w:rPr>
                      <w:rFonts w:ascii="Cambria Math" w:hAnsi="Cambria Math" w:cs="Arial"/>
                      <w:sz w:val="28"/>
                      <w:lang w:val="uk-UA"/>
                    </w:rPr>
                    <m:t>n</m:t>
                  </m:r>
                </m:e>
                <m:sub>
                  <m:r>
                    <w:rPr>
                      <w:rFonts w:ascii="Cambria Math" w:hAnsi="Cambria Math" w:cs="Arial"/>
                      <w:sz w:val="28"/>
                      <w:lang w:val="uk-UA"/>
                    </w:rPr>
                    <m:t>e</m:t>
                  </m:r>
                </m:sub>
              </m:sSub>
              <m:r>
                <w:rPr>
                  <w:rFonts w:ascii="Cambria Math" w:hAnsi="Cambria Math" w:cs="Arial"/>
                  <w:sz w:val="28"/>
                  <w:lang w:val="uk-UA"/>
                </w:rPr>
                <m:t>e</m:t>
              </m:r>
            </m:num>
            <m:den>
              <m:sSub>
                <m:sSubPr>
                  <m:ctrlPr>
                    <w:rPr>
                      <w:rFonts w:ascii="Cambria Math" w:hAnsi="Cambria Math" w:cs="Arial"/>
                      <w:i/>
                      <w:iCs/>
                      <w:sz w:val="28"/>
                      <w:lang w:val="uk-UA"/>
                    </w:rPr>
                  </m:ctrlPr>
                </m:sSubPr>
                <m:e>
                  <m:r>
                    <w:rPr>
                      <w:rFonts w:ascii="Cambria Math" w:hAnsi="Cambria Math" w:cs="Arial"/>
                      <w:sz w:val="28"/>
                      <w:lang w:val="el-GR"/>
                    </w:rPr>
                    <m:t>ε</m:t>
                  </m:r>
                </m:e>
                <m:sub>
                  <m:r>
                    <w:rPr>
                      <w:rFonts w:ascii="Cambria Math" w:hAnsi="Cambria Math" w:cs="Arial"/>
                      <w:sz w:val="28"/>
                      <w:lang w:val="uk-UA"/>
                    </w:rPr>
                    <m:t>0</m:t>
                  </m:r>
                </m:sub>
              </m:sSub>
            </m:den>
          </m:f>
        </m:oMath>
      </m:oMathPara>
    </w:p>
    <w:p w14:paraId="54402B79" w14:textId="77777777" w:rsidR="00702514" w:rsidRPr="00493A11" w:rsidRDefault="00702514" w:rsidP="009A0A85">
      <w:pPr>
        <w:pStyle w:val="ListParagraph"/>
        <w:ind w:left="0"/>
        <w:rPr>
          <w:rFonts w:ascii="Arial" w:hAnsi="Arial" w:cs="Arial"/>
          <w:i/>
          <w:iCs/>
          <w:sz w:val="28"/>
          <w:lang w:val="en-US"/>
        </w:rPr>
      </w:pPr>
      <m:oMathPara>
        <m:oMath>
          <m:r>
            <w:rPr>
              <w:rFonts w:ascii="Cambria Math" w:hAnsi="Cambria Math" w:cs="Arial"/>
              <w:sz w:val="28"/>
              <w:lang w:val="en-US"/>
            </w:rPr>
            <m:t>U=</m:t>
          </m:r>
          <m:f>
            <m:fPr>
              <m:ctrlPr>
                <w:rPr>
                  <w:rFonts w:ascii="Cambria Math" w:hAnsi="Cambria Math" w:cs="Arial"/>
                  <w:i/>
                  <w:iCs/>
                  <w:sz w:val="28"/>
                  <w:lang w:val="en-US"/>
                </w:rPr>
              </m:ctrlPr>
            </m:fPr>
            <m:num>
              <m:sSub>
                <m:sSubPr>
                  <m:ctrlPr>
                    <w:rPr>
                      <w:rFonts w:ascii="Cambria Math" w:hAnsi="Cambria Math" w:cs="Arial"/>
                      <w:i/>
                      <w:iCs/>
                      <w:sz w:val="28"/>
                      <w:lang w:val="en-US"/>
                    </w:rPr>
                  </m:ctrlPr>
                </m:sSubPr>
                <m:e>
                  <m:r>
                    <w:rPr>
                      <w:rFonts w:ascii="Cambria Math" w:hAnsi="Cambria Math" w:cs="Arial"/>
                      <w:sz w:val="28"/>
                      <w:lang w:val="en-US"/>
                    </w:rPr>
                    <m:t>n</m:t>
                  </m:r>
                </m:e>
                <m:sub>
                  <m:r>
                    <w:rPr>
                      <w:rFonts w:ascii="Cambria Math" w:hAnsi="Cambria Math" w:cs="Arial"/>
                      <w:sz w:val="28"/>
                      <w:lang w:val="en-US"/>
                    </w:rPr>
                    <m:t>e</m:t>
                  </m:r>
                </m:sub>
              </m:sSub>
              <m:r>
                <w:rPr>
                  <w:rFonts w:ascii="Cambria Math" w:hAnsi="Cambria Math" w:cs="Arial"/>
                  <w:sz w:val="28"/>
                  <w:lang w:val="en-US"/>
                </w:rPr>
                <m:t>e</m:t>
              </m:r>
            </m:num>
            <m:den>
              <m:sSub>
                <m:sSubPr>
                  <m:ctrlPr>
                    <w:rPr>
                      <w:rFonts w:ascii="Cambria Math" w:hAnsi="Cambria Math" w:cs="Arial"/>
                      <w:i/>
                      <w:iCs/>
                      <w:sz w:val="28"/>
                      <w:lang w:val="en-US"/>
                    </w:rPr>
                  </m:ctrlPr>
                </m:sSubPr>
                <m:e>
                  <m:r>
                    <w:rPr>
                      <w:rFonts w:ascii="Cambria Math" w:hAnsi="Cambria Math" w:cs="Arial"/>
                      <w:sz w:val="28"/>
                      <w:lang w:val="el-GR"/>
                    </w:rPr>
                    <m:t>ε</m:t>
                  </m:r>
                  <m:ctrlPr>
                    <w:rPr>
                      <w:rFonts w:ascii="Cambria Math" w:hAnsi="Cambria Math" w:cs="Arial"/>
                      <w:i/>
                      <w:iCs/>
                      <w:sz w:val="28"/>
                      <w:lang w:val="el-GR"/>
                    </w:rPr>
                  </m:ctrlPr>
                </m:e>
                <m:sub>
                  <m:r>
                    <w:rPr>
                      <w:rFonts w:ascii="Cambria Math" w:hAnsi="Cambria Math" w:cs="Arial"/>
                      <w:sz w:val="28"/>
                      <w:lang w:val="en-US"/>
                    </w:rPr>
                    <m:t>0</m:t>
                  </m:r>
                </m:sub>
              </m:sSub>
            </m:den>
          </m:f>
          <m:sSup>
            <m:sSupPr>
              <m:ctrlPr>
                <w:rPr>
                  <w:rFonts w:ascii="Cambria Math" w:hAnsi="Cambria Math" w:cs="Arial"/>
                  <w:i/>
                  <w:iCs/>
                  <w:sz w:val="28"/>
                  <w:lang w:val="en-US"/>
                </w:rPr>
              </m:ctrlPr>
            </m:sSupPr>
            <m:e>
              <m:r>
                <w:rPr>
                  <w:rFonts w:ascii="Cambria Math" w:hAnsi="Cambria Math" w:cs="Arial"/>
                  <w:sz w:val="28"/>
                  <w:lang w:val="en-US"/>
                </w:rPr>
                <m:t>δ</m:t>
              </m:r>
            </m:e>
            <m:sup>
              <m:r>
                <w:rPr>
                  <w:rFonts w:ascii="Cambria Math" w:hAnsi="Cambria Math" w:cs="Arial"/>
                  <w:sz w:val="28"/>
                  <w:lang w:val="en-US"/>
                </w:rPr>
                <m:t>2</m:t>
              </m:r>
            </m:sup>
          </m:sSup>
        </m:oMath>
      </m:oMathPara>
    </w:p>
    <w:p w14:paraId="3CD093FA" w14:textId="0852092A" w:rsidR="00A05045" w:rsidRPr="00493A11" w:rsidRDefault="00702514" w:rsidP="0087335A">
      <w:pPr>
        <w:pStyle w:val="ListParagraph"/>
        <w:ind w:left="0"/>
        <w:rPr>
          <w:rFonts w:ascii="Arial" w:hAnsi="Arial" w:cs="Arial"/>
          <w:i/>
          <w:iCs/>
          <w:sz w:val="28"/>
          <w:lang w:val="uk-UA"/>
        </w:rPr>
      </w:pPr>
      <m:oMath>
        <m:r>
          <w:rPr>
            <w:rFonts w:ascii="Cambria Math" w:hAnsi="Cambria Math" w:cs="Arial"/>
            <w:sz w:val="28"/>
            <w:lang w:val="uk-UA"/>
          </w:rPr>
          <m:t>δ=</m:t>
        </m:r>
        <m:rad>
          <m:radPr>
            <m:degHide m:val="1"/>
            <m:ctrlPr>
              <w:rPr>
                <w:rFonts w:ascii="Cambria Math" w:hAnsi="Cambria Math" w:cs="Arial"/>
                <w:i/>
                <w:iCs/>
                <w:sz w:val="28"/>
                <w:lang w:val="en-US"/>
              </w:rPr>
            </m:ctrlPr>
          </m:radPr>
          <m:deg/>
          <m:e>
            <m:f>
              <m:fPr>
                <m:ctrlPr>
                  <w:rPr>
                    <w:rFonts w:ascii="Cambria Math" w:hAnsi="Cambria Math" w:cs="Arial"/>
                    <w:i/>
                    <w:iCs/>
                    <w:sz w:val="28"/>
                    <w:lang w:val="en-US"/>
                  </w:rPr>
                </m:ctrlPr>
              </m:fPr>
              <m:num>
                <m:sSub>
                  <m:sSubPr>
                    <m:ctrlPr>
                      <w:rPr>
                        <w:rFonts w:ascii="Cambria Math" w:hAnsi="Cambria Math" w:cs="Arial"/>
                        <w:i/>
                        <w:iCs/>
                        <w:sz w:val="28"/>
                        <w:lang w:val="en-US"/>
                      </w:rPr>
                    </m:ctrlPr>
                  </m:sSubPr>
                  <m:e>
                    <m:r>
                      <w:rPr>
                        <w:rFonts w:ascii="Cambria Math" w:hAnsi="Cambria Math" w:cs="Arial"/>
                        <w:sz w:val="28"/>
                        <w:lang w:val="el-GR"/>
                      </w:rPr>
                      <m:t>ε</m:t>
                    </m:r>
                    <m:ctrlPr>
                      <w:rPr>
                        <w:rFonts w:ascii="Cambria Math" w:hAnsi="Cambria Math" w:cs="Arial"/>
                        <w:i/>
                        <w:iCs/>
                        <w:sz w:val="28"/>
                        <w:lang w:val="uk-UA"/>
                      </w:rPr>
                    </m:ctrlPr>
                  </m:e>
                  <m:sub>
                    <m:r>
                      <w:rPr>
                        <w:rFonts w:ascii="Cambria Math" w:hAnsi="Cambria Math" w:cs="Arial"/>
                        <w:sz w:val="28"/>
                        <w:lang w:val="en-US"/>
                      </w:rPr>
                      <m:t>0</m:t>
                    </m:r>
                  </m:sub>
                </m:sSub>
                <m:r>
                  <w:rPr>
                    <w:rFonts w:ascii="Cambria Math" w:hAnsi="Cambria Math" w:cs="Arial"/>
                    <w:sz w:val="28"/>
                    <w:lang w:val="en-US"/>
                  </w:rPr>
                  <m:t>kT</m:t>
                </m:r>
                <m:ctrlPr>
                  <w:rPr>
                    <w:rFonts w:ascii="Cambria Math" w:hAnsi="Cambria Math" w:cs="Arial"/>
                    <w:i/>
                    <w:iCs/>
                    <w:sz w:val="28"/>
                    <w:lang w:val="uk-UA"/>
                  </w:rPr>
                </m:ctrlPr>
              </m:num>
              <m:den>
                <m:sSub>
                  <m:sSubPr>
                    <m:ctrlPr>
                      <w:rPr>
                        <w:rFonts w:ascii="Cambria Math" w:hAnsi="Cambria Math" w:cs="Arial"/>
                        <w:i/>
                        <w:iCs/>
                        <w:sz w:val="28"/>
                        <w:lang w:val="en-US"/>
                      </w:rPr>
                    </m:ctrlPr>
                  </m:sSubPr>
                  <m:e>
                    <m:r>
                      <w:rPr>
                        <w:rFonts w:ascii="Cambria Math" w:hAnsi="Cambria Math" w:cs="Arial"/>
                        <w:sz w:val="28"/>
                        <w:lang w:val="en-US"/>
                      </w:rPr>
                      <m:t>n</m:t>
                    </m:r>
                  </m:e>
                  <m:sub>
                    <m:r>
                      <w:rPr>
                        <w:rFonts w:ascii="Cambria Math" w:hAnsi="Cambria Math" w:cs="Arial"/>
                        <w:sz w:val="28"/>
                        <w:lang w:val="en-US"/>
                      </w:rPr>
                      <m:t>e</m:t>
                    </m:r>
                  </m:sub>
                </m:sSub>
                <m:sSup>
                  <m:sSupPr>
                    <m:ctrlPr>
                      <w:rPr>
                        <w:rFonts w:ascii="Cambria Math" w:hAnsi="Cambria Math" w:cs="Arial"/>
                        <w:i/>
                        <w:iCs/>
                        <w:sz w:val="28"/>
                      </w:rPr>
                    </m:ctrlPr>
                  </m:sSupPr>
                  <m:e>
                    <m:r>
                      <w:rPr>
                        <w:rFonts w:ascii="Cambria Math" w:hAnsi="Cambria Math" w:cs="Arial"/>
                        <w:sz w:val="28"/>
                        <w:lang w:val="en-US"/>
                      </w:rPr>
                      <m:t>e</m:t>
                    </m:r>
                    <m:ctrlPr>
                      <w:rPr>
                        <w:rFonts w:ascii="Cambria Math" w:hAnsi="Cambria Math" w:cs="Arial"/>
                        <w:i/>
                        <w:iCs/>
                        <w:sz w:val="28"/>
                        <w:lang w:val="en-US"/>
                      </w:rPr>
                    </m:ctrlPr>
                  </m:e>
                  <m:sup>
                    <m:r>
                      <w:rPr>
                        <w:rFonts w:ascii="Cambria Math" w:hAnsi="Cambria Math" w:cs="Arial"/>
                        <w:sz w:val="28"/>
                        <w:lang w:val="en-US"/>
                      </w:rPr>
                      <m:t>2</m:t>
                    </m:r>
                  </m:sup>
                </m:sSup>
              </m:den>
            </m:f>
          </m:e>
        </m:rad>
      </m:oMath>
      <w:r w:rsidRPr="00493A11">
        <w:rPr>
          <w:rFonts w:ascii="Arial" w:hAnsi="Arial" w:cs="Arial"/>
          <w:i/>
          <w:iCs/>
          <w:sz w:val="28"/>
          <w:lang w:val="en-US"/>
        </w:rPr>
        <w:t>-</w:t>
      </w:r>
      <w:proofErr w:type="gramStart"/>
      <w:r w:rsidRPr="00493A11">
        <w:rPr>
          <w:rFonts w:ascii="Arial" w:hAnsi="Arial" w:cs="Arial"/>
          <w:i/>
          <w:iCs/>
          <w:sz w:val="28"/>
          <w:lang w:val="uk-UA"/>
        </w:rPr>
        <w:t>радіус</w:t>
      </w:r>
      <w:proofErr w:type="gramEnd"/>
      <w:r w:rsidRPr="00493A11">
        <w:rPr>
          <w:rFonts w:ascii="Arial" w:hAnsi="Arial" w:cs="Arial"/>
          <w:i/>
          <w:iCs/>
          <w:sz w:val="28"/>
          <w:lang w:val="uk-UA"/>
        </w:rPr>
        <w:t xml:space="preserve"> Дебая! – </w:t>
      </w:r>
      <w:r w:rsidRPr="00493A11">
        <w:rPr>
          <w:rFonts w:ascii="Arial" w:hAnsi="Arial" w:cs="Arial"/>
          <w:i/>
          <w:iCs/>
          <w:sz w:val="28"/>
        </w:rPr>
        <w:t>на</w:t>
      </w:r>
      <w:r w:rsidRPr="00493A11">
        <w:rPr>
          <w:rFonts w:ascii="Arial" w:hAnsi="Arial" w:cs="Arial"/>
          <w:i/>
          <w:iCs/>
          <w:sz w:val="28"/>
          <w:lang w:val="en-US"/>
        </w:rPr>
        <w:t xml:space="preserve"> </w:t>
      </w:r>
      <w:r w:rsidRPr="00493A11">
        <w:rPr>
          <w:rFonts w:ascii="Arial" w:hAnsi="Arial" w:cs="Arial"/>
          <w:i/>
          <w:iCs/>
          <w:sz w:val="28"/>
          <w:lang w:val="uk-UA"/>
        </w:rPr>
        <w:t>відстані рівній радіусу (довжині) Дебая поле зарядженої частинки екранується.</w:t>
      </w:r>
      <m:oMath>
        <m:r>
          <w:rPr>
            <w:rFonts w:ascii="Cambria Math" w:hAnsi="Cambria Math" w:cs="Arial"/>
            <w:sz w:val="28"/>
            <w:lang w:val="uk-UA"/>
          </w:rPr>
          <m:t xml:space="preserve"> δ</m:t>
        </m:r>
      </m:oMath>
      <w:r w:rsidR="0087335A" w:rsidRPr="00493A11">
        <w:rPr>
          <w:rFonts w:ascii="Arial" w:hAnsi="Arial" w:cs="Arial"/>
          <w:i/>
          <w:iCs/>
          <w:sz w:val="28"/>
        </w:rPr>
        <w:t>-</w:t>
      </w:r>
      <w:r w:rsidR="0087335A" w:rsidRPr="00493A11">
        <w:rPr>
          <w:rFonts w:ascii="Arial" w:hAnsi="Arial" w:cs="Arial"/>
          <w:i/>
          <w:iCs/>
          <w:sz w:val="28"/>
          <w:lang w:val="uk-UA"/>
        </w:rPr>
        <w:t>відстань розділення.</w:t>
      </w:r>
    </w:p>
    <w:p w14:paraId="28C9C18D" w14:textId="126419E3" w:rsidR="001A2CC1" w:rsidRPr="00493A11" w:rsidRDefault="001A2CC1" w:rsidP="0087335A">
      <w:pPr>
        <w:pStyle w:val="ListParagraph"/>
        <w:ind w:left="0"/>
        <w:rPr>
          <w:rFonts w:ascii="Arial" w:hAnsi="Arial" w:cs="Arial"/>
          <w:i/>
          <w:iCs/>
          <w:sz w:val="28"/>
          <w:lang w:val="uk-UA"/>
        </w:rPr>
      </w:pPr>
      <w:r w:rsidRPr="00493A11">
        <w:rPr>
          <w:rFonts w:ascii="Arial" w:hAnsi="Arial" w:cs="Arial"/>
          <w:i/>
          <w:iCs/>
          <w:sz w:val="28"/>
          <w:lang w:val="uk-UA"/>
        </w:rPr>
        <w:t xml:space="preserve">Тобто </w:t>
      </w:r>
      <m:oMath>
        <m:r>
          <w:rPr>
            <w:rFonts w:ascii="Cambria Math" w:hAnsi="Cambria Math" w:cs="Arial"/>
            <w:sz w:val="28"/>
            <w:lang w:val="uk-UA"/>
          </w:rPr>
          <m:t>δ</m:t>
        </m:r>
      </m:oMath>
      <w:r w:rsidRPr="00493A11">
        <w:rPr>
          <w:rFonts w:ascii="Arial" w:hAnsi="Arial" w:cs="Arial"/>
          <w:i/>
          <w:iCs/>
          <w:sz w:val="28"/>
          <w:lang w:val="uk-UA"/>
        </w:rPr>
        <w:t xml:space="preserve"> – характерний розмір області в якій можливе відхилення від нейтральності.</w:t>
      </w:r>
    </w:p>
    <w:p w14:paraId="79331F21" w14:textId="25F0CB9C" w:rsidR="001A2CC1" w:rsidRPr="00493A11" w:rsidRDefault="001A2CC1" w:rsidP="0087335A">
      <w:pPr>
        <w:pStyle w:val="ListParagraph"/>
        <w:ind w:left="0"/>
        <w:rPr>
          <w:rFonts w:ascii="Arial" w:hAnsi="Arial" w:cs="Arial"/>
          <w:i/>
          <w:iCs/>
          <w:sz w:val="28"/>
          <w:lang w:val="uk-UA"/>
        </w:rPr>
      </w:pPr>
      <w:r w:rsidRPr="00493A11">
        <w:rPr>
          <w:rFonts w:ascii="Arial" w:hAnsi="Arial" w:cs="Arial"/>
          <w:i/>
          <w:iCs/>
          <w:sz w:val="28"/>
          <w:lang w:val="uk-UA"/>
        </w:rPr>
        <w:t xml:space="preserve">Отже, для збереження просторової квазінейтральності плазми характерний розмір області існування плазми має бути набагато більшим за  </w:t>
      </w:r>
      <m:oMath>
        <m:r>
          <w:rPr>
            <w:rFonts w:ascii="Cambria Math" w:hAnsi="Cambria Math" w:cs="Arial"/>
            <w:sz w:val="28"/>
            <w:lang w:val="uk-UA"/>
          </w:rPr>
          <m:t>δ</m:t>
        </m:r>
      </m:oMath>
      <w:r w:rsidRPr="00493A11">
        <w:rPr>
          <w:rFonts w:ascii="Arial" w:hAnsi="Arial" w:cs="Arial"/>
          <w:i/>
          <w:iCs/>
          <w:sz w:val="28"/>
          <w:lang w:val="uk-UA"/>
        </w:rPr>
        <w:t>(</w:t>
      </w:r>
      <m:oMath>
        <m:r>
          <w:rPr>
            <w:rFonts w:ascii="Cambria Math" w:hAnsi="Cambria Math" w:cs="Arial"/>
            <w:sz w:val="28"/>
            <w:lang w:val="uk-UA"/>
          </w:rPr>
          <m:t>δ=525</m:t>
        </m:r>
        <m:rad>
          <m:radPr>
            <m:degHide m:val="1"/>
            <m:ctrlPr>
              <w:rPr>
                <w:rFonts w:ascii="Cambria Math" w:hAnsi="Cambria Math" w:cs="Arial"/>
                <w:i/>
                <w:iCs/>
                <w:sz w:val="28"/>
                <w:lang w:val="en-US"/>
              </w:rPr>
            </m:ctrlPr>
          </m:radPr>
          <m:deg/>
          <m:e>
            <m:f>
              <m:fPr>
                <m:ctrlPr>
                  <w:rPr>
                    <w:rFonts w:ascii="Cambria Math" w:hAnsi="Cambria Math" w:cs="Arial"/>
                    <w:i/>
                    <w:iCs/>
                    <w:sz w:val="28"/>
                    <w:lang w:val="en-US"/>
                  </w:rPr>
                </m:ctrlPr>
              </m:fPr>
              <m:num>
                <m:r>
                  <w:rPr>
                    <w:rFonts w:ascii="Cambria Math" w:hAnsi="Cambria Math" w:cs="Arial"/>
                    <w:sz w:val="28"/>
                    <w:lang w:val="en-US"/>
                  </w:rPr>
                  <m:t>kT</m:t>
                </m:r>
                <m:r>
                  <w:rPr>
                    <w:rFonts w:ascii="Cambria Math" w:hAnsi="Cambria Math" w:cs="Arial"/>
                    <w:sz w:val="28"/>
                  </w:rPr>
                  <m:t xml:space="preserve">, </m:t>
                </m:r>
                <m:r>
                  <w:rPr>
                    <w:rFonts w:ascii="Cambria Math" w:hAnsi="Cambria Math" w:cs="Arial"/>
                    <w:sz w:val="28"/>
                    <w:lang w:val="uk-UA"/>
                  </w:rPr>
                  <m:t>еВ</m:t>
                </m:r>
              </m:num>
              <m:den>
                <m:sSub>
                  <m:sSubPr>
                    <m:ctrlPr>
                      <w:rPr>
                        <w:rFonts w:ascii="Cambria Math" w:hAnsi="Cambria Math" w:cs="Arial"/>
                        <w:i/>
                        <w:iCs/>
                        <w:sz w:val="28"/>
                        <w:lang w:val="en-US"/>
                      </w:rPr>
                    </m:ctrlPr>
                  </m:sSubPr>
                  <m:e>
                    <m:r>
                      <w:rPr>
                        <w:rFonts w:ascii="Cambria Math" w:hAnsi="Cambria Math" w:cs="Arial"/>
                        <w:sz w:val="28"/>
                        <w:lang w:val="en-US"/>
                      </w:rPr>
                      <m:t>n</m:t>
                    </m:r>
                  </m:e>
                  <m:sub>
                    <m:r>
                      <w:rPr>
                        <w:rFonts w:ascii="Cambria Math" w:hAnsi="Cambria Math" w:cs="Arial"/>
                        <w:sz w:val="28"/>
                        <w:lang w:val="en-US"/>
                      </w:rPr>
                      <m:t>e</m:t>
                    </m:r>
                  </m:sub>
                </m:sSub>
                <m:r>
                  <w:rPr>
                    <w:rFonts w:ascii="Cambria Math" w:hAnsi="Cambria Math" w:cs="Arial"/>
                    <w:sz w:val="28"/>
                  </w:rPr>
                  <m:t xml:space="preserve">, </m:t>
                </m:r>
                <m:r>
                  <w:rPr>
                    <w:rFonts w:ascii="Cambria Math" w:hAnsi="Cambria Math" w:cs="Arial"/>
                    <w:sz w:val="28"/>
                    <w:lang w:val="uk-UA"/>
                  </w:rPr>
                  <m:t>с</m:t>
                </m:r>
                <m:sSup>
                  <m:sSupPr>
                    <m:ctrlPr>
                      <w:rPr>
                        <w:rFonts w:ascii="Cambria Math" w:hAnsi="Cambria Math" w:cs="Arial"/>
                        <w:i/>
                        <w:iCs/>
                        <w:sz w:val="28"/>
                        <w:lang w:val="el-GR"/>
                      </w:rPr>
                    </m:ctrlPr>
                  </m:sSupPr>
                  <m:e>
                    <m:r>
                      <w:rPr>
                        <w:rFonts w:ascii="Cambria Math" w:hAnsi="Cambria Math" w:cs="Arial"/>
                        <w:sz w:val="28"/>
                        <w:lang w:val="uk-UA"/>
                      </w:rPr>
                      <m:t>м</m:t>
                    </m:r>
                    <m:ctrlPr>
                      <w:rPr>
                        <w:rFonts w:ascii="Cambria Math" w:hAnsi="Cambria Math" w:cs="Arial"/>
                        <w:i/>
                        <w:iCs/>
                        <w:sz w:val="28"/>
                        <w:lang w:val="uk-UA"/>
                      </w:rPr>
                    </m:ctrlPr>
                  </m:e>
                  <m:sup>
                    <m:r>
                      <w:rPr>
                        <w:rFonts w:ascii="Cambria Math" w:hAnsi="Cambria Math" w:cs="Arial"/>
                        <w:sz w:val="28"/>
                      </w:rPr>
                      <m:t>-3</m:t>
                    </m:r>
                  </m:sup>
                </m:sSup>
              </m:den>
            </m:f>
          </m:e>
        </m:rad>
      </m:oMath>
      <w:r w:rsidRPr="00493A11">
        <w:rPr>
          <w:rFonts w:ascii="Arial" w:hAnsi="Arial" w:cs="Arial"/>
          <w:i/>
          <w:iCs/>
          <w:sz w:val="28"/>
        </w:rPr>
        <w:t>)</w:t>
      </w:r>
    </w:p>
    <w:p w14:paraId="22774B61" w14:textId="58F714C0" w:rsidR="00A252AA" w:rsidRPr="00493A11" w:rsidRDefault="001A2CC1" w:rsidP="0087335A">
      <w:pPr>
        <w:pStyle w:val="ListParagraph"/>
        <w:ind w:left="0"/>
        <w:rPr>
          <w:rFonts w:ascii="Arial" w:hAnsi="Arial" w:cs="Arial"/>
          <w:i/>
          <w:iCs/>
          <w:sz w:val="28"/>
          <w:lang w:val="uk-UA"/>
        </w:rPr>
      </w:pPr>
      <w:r w:rsidRPr="00493A11">
        <w:rPr>
          <w:rFonts w:ascii="Arial" w:hAnsi="Arial" w:cs="Arial"/>
          <w:i/>
          <w:iCs/>
          <w:sz w:val="28"/>
          <w:lang w:val="uk-UA"/>
        </w:rPr>
        <w:t>Визначимо часовий параметр існування плазми, тобто час за який відбувається розділення</w:t>
      </w:r>
      <w:r w:rsidR="00A252AA" w:rsidRPr="00493A11">
        <w:rPr>
          <w:rFonts w:ascii="Arial" w:hAnsi="Arial" w:cs="Arial"/>
          <w:i/>
          <w:iCs/>
          <w:sz w:val="28"/>
          <w:lang w:val="uk-UA"/>
        </w:rPr>
        <w:t>. Коливання плазми описується наступним чином:</w:t>
      </w:r>
    </w:p>
    <w:p w14:paraId="5593981C" w14:textId="77777777" w:rsidR="00A252AA" w:rsidRPr="00493A11" w:rsidRDefault="00435CA9" w:rsidP="0087335A">
      <w:pPr>
        <w:pStyle w:val="ListParagraph"/>
        <w:ind w:left="0"/>
        <w:jc w:val="center"/>
        <w:rPr>
          <w:rFonts w:ascii="Arial" w:hAnsi="Arial" w:cs="Arial"/>
          <w:i/>
          <w:iCs/>
          <w:sz w:val="28"/>
          <w:lang w:val="en-US"/>
        </w:rPr>
      </w:pPr>
      <m:oMathPara>
        <m:oMath>
          <m:f>
            <m:fPr>
              <m:ctrlPr>
                <w:rPr>
                  <w:rFonts w:ascii="Cambria Math" w:hAnsi="Cambria Math" w:cs="Arial"/>
                  <w:i/>
                  <w:iCs/>
                  <w:sz w:val="28"/>
                  <w:lang w:val="en-US"/>
                </w:rPr>
              </m:ctrlPr>
            </m:fPr>
            <m:num>
              <m:sSup>
                <m:sSupPr>
                  <m:ctrlPr>
                    <w:rPr>
                      <w:rFonts w:ascii="Cambria Math" w:hAnsi="Cambria Math" w:cs="Arial"/>
                      <w:i/>
                      <w:iCs/>
                      <w:sz w:val="28"/>
                      <w:lang w:val="uk-UA"/>
                    </w:rPr>
                  </m:ctrlPr>
                </m:sSupPr>
                <m:e>
                  <m:r>
                    <w:rPr>
                      <w:rFonts w:ascii="Cambria Math" w:hAnsi="Cambria Math" w:cs="Arial"/>
                      <w:sz w:val="28"/>
                      <w:lang w:val="uk-UA"/>
                    </w:rPr>
                    <m:t>d</m:t>
                  </m:r>
                </m:e>
                <m:sup>
                  <m:r>
                    <w:rPr>
                      <w:rFonts w:ascii="Cambria Math" w:hAnsi="Cambria Math" w:cs="Arial"/>
                      <w:sz w:val="28"/>
                      <w:lang w:val="uk-UA"/>
                    </w:rPr>
                    <m:t>2</m:t>
                  </m:r>
                </m:sup>
              </m:sSup>
              <m:r>
                <w:rPr>
                  <w:rFonts w:ascii="Cambria Math" w:hAnsi="Cambria Math" w:cs="Arial"/>
                  <w:sz w:val="28"/>
                  <w:lang w:val="en-US"/>
                </w:rPr>
                <m:t>δ</m:t>
              </m:r>
            </m:num>
            <m:den>
              <m:r>
                <w:rPr>
                  <w:rFonts w:ascii="Cambria Math" w:hAnsi="Cambria Math" w:cs="Arial"/>
                  <w:sz w:val="28"/>
                  <w:lang w:val="en-US"/>
                </w:rPr>
                <m:t>d</m:t>
              </m:r>
              <m:sSup>
                <m:sSupPr>
                  <m:ctrlPr>
                    <w:rPr>
                      <w:rFonts w:ascii="Cambria Math" w:hAnsi="Cambria Math" w:cs="Arial"/>
                      <w:i/>
                      <w:iCs/>
                      <w:sz w:val="28"/>
                      <w:lang w:val="en-US"/>
                    </w:rPr>
                  </m:ctrlPr>
                </m:sSupPr>
                <m:e>
                  <m:r>
                    <w:rPr>
                      <w:rFonts w:ascii="Cambria Math" w:hAnsi="Cambria Math" w:cs="Arial"/>
                      <w:sz w:val="28"/>
                      <w:lang w:val="en-US"/>
                    </w:rPr>
                    <m:t>t</m:t>
                  </m:r>
                </m:e>
                <m:sup>
                  <m:r>
                    <w:rPr>
                      <w:rFonts w:ascii="Cambria Math" w:hAnsi="Cambria Math" w:cs="Arial"/>
                      <w:sz w:val="28"/>
                      <w:lang w:val="en-US"/>
                    </w:rPr>
                    <m:t>2</m:t>
                  </m:r>
                </m:sup>
              </m:sSup>
            </m:den>
          </m:f>
          <m:r>
            <w:rPr>
              <w:rFonts w:ascii="Cambria Math" w:hAnsi="Cambria Math" w:cs="Arial"/>
              <w:sz w:val="28"/>
              <w:lang w:val="en-US"/>
            </w:rPr>
            <m:t>=-</m:t>
          </m:r>
          <m:f>
            <m:fPr>
              <m:ctrlPr>
                <w:rPr>
                  <w:rFonts w:ascii="Cambria Math" w:hAnsi="Cambria Math" w:cs="Arial"/>
                  <w:i/>
                  <w:iCs/>
                  <w:sz w:val="28"/>
                  <w:lang w:val="en-US"/>
                </w:rPr>
              </m:ctrlPr>
            </m:fPr>
            <m:num>
              <m:r>
                <w:rPr>
                  <w:rFonts w:ascii="Cambria Math" w:hAnsi="Cambria Math" w:cs="Arial"/>
                  <w:sz w:val="28"/>
                  <w:lang w:val="en-US"/>
                </w:rPr>
                <m:t>eE</m:t>
              </m:r>
            </m:num>
            <m:den>
              <m:r>
                <w:rPr>
                  <w:rFonts w:ascii="Cambria Math" w:hAnsi="Cambria Math" w:cs="Arial"/>
                  <w:sz w:val="28"/>
                  <w:lang w:val="en-US"/>
                </w:rPr>
                <m:t>m</m:t>
              </m:r>
            </m:den>
          </m:f>
        </m:oMath>
      </m:oMathPara>
    </w:p>
    <w:p w14:paraId="1A3F5C24" w14:textId="77777777" w:rsidR="00A252AA" w:rsidRPr="00493A11" w:rsidRDefault="00A252AA" w:rsidP="0087335A">
      <w:pPr>
        <w:pStyle w:val="ListParagraph"/>
        <w:ind w:left="0"/>
        <w:jc w:val="center"/>
        <w:rPr>
          <w:rFonts w:ascii="Arial" w:hAnsi="Arial" w:cs="Arial"/>
          <w:i/>
          <w:iCs/>
          <w:sz w:val="28"/>
          <w:lang w:val="en-US"/>
        </w:rPr>
      </w:pPr>
      <m:oMathPara>
        <m:oMath>
          <m:r>
            <w:rPr>
              <w:rFonts w:ascii="Cambria Math" w:hAnsi="Cambria Math" w:cs="Arial"/>
              <w:sz w:val="28"/>
              <w:lang w:val="en-US"/>
            </w:rPr>
            <w:lastRenderedPageBreak/>
            <m:t>E=-</m:t>
          </m:r>
          <m:r>
            <m:rPr>
              <m:sty m:val="p"/>
            </m:rPr>
            <w:rPr>
              <w:rFonts w:ascii="Cambria Math" w:hAnsi="Cambria Math" w:cs="Arial"/>
              <w:sz w:val="28"/>
              <w:lang w:val="en-US"/>
            </w:rPr>
            <m:t>∇</m:t>
          </m:r>
          <m:r>
            <w:rPr>
              <w:rFonts w:ascii="Cambria Math" w:hAnsi="Cambria Math" w:cs="Arial"/>
              <w:sz w:val="28"/>
              <w:lang w:val="en-US"/>
            </w:rPr>
            <m:t>U</m:t>
          </m:r>
        </m:oMath>
      </m:oMathPara>
    </w:p>
    <w:p w14:paraId="0BBE8F1F" w14:textId="77777777" w:rsidR="001A2CC1" w:rsidRPr="00493A11" w:rsidRDefault="00435CA9" w:rsidP="0087335A">
      <w:pPr>
        <w:pStyle w:val="ListParagraph"/>
        <w:ind w:left="0"/>
        <w:jc w:val="center"/>
        <w:rPr>
          <w:rFonts w:ascii="Arial" w:hAnsi="Arial" w:cs="Arial"/>
          <w:i/>
          <w:iCs/>
          <w:sz w:val="28"/>
          <w:lang w:val="uk-UA"/>
        </w:rPr>
      </w:pPr>
      <m:oMath>
        <m:f>
          <m:fPr>
            <m:ctrlPr>
              <w:rPr>
                <w:rFonts w:ascii="Cambria Math" w:hAnsi="Cambria Math" w:cs="Arial"/>
                <w:i/>
                <w:iCs/>
                <w:sz w:val="28"/>
                <w:lang w:val="uk-UA"/>
              </w:rPr>
            </m:ctrlPr>
          </m:fPr>
          <m:num>
            <m:sSup>
              <m:sSupPr>
                <m:ctrlPr>
                  <w:rPr>
                    <w:rFonts w:ascii="Cambria Math" w:hAnsi="Cambria Math" w:cs="Arial"/>
                    <w:i/>
                    <w:iCs/>
                    <w:sz w:val="28"/>
                    <w:lang w:val="uk-UA"/>
                  </w:rPr>
                </m:ctrlPr>
              </m:sSupPr>
              <m:e>
                <m:r>
                  <w:rPr>
                    <w:rFonts w:ascii="Cambria Math" w:hAnsi="Cambria Math" w:cs="Arial"/>
                    <w:sz w:val="28"/>
                    <w:lang w:val="uk-UA"/>
                  </w:rPr>
                  <m:t>d</m:t>
                </m:r>
              </m:e>
              <m:sup>
                <m:r>
                  <w:rPr>
                    <w:rFonts w:ascii="Cambria Math" w:hAnsi="Cambria Math" w:cs="Arial"/>
                    <w:sz w:val="28"/>
                    <w:lang w:val="uk-UA"/>
                  </w:rPr>
                  <m:t>2</m:t>
                </m:r>
              </m:sup>
            </m:sSup>
            <m:r>
              <w:rPr>
                <w:rFonts w:ascii="Cambria Math" w:hAnsi="Cambria Math" w:cs="Arial"/>
                <w:sz w:val="28"/>
                <w:lang w:val="uk-UA"/>
              </w:rPr>
              <m:t>δ</m:t>
            </m:r>
          </m:num>
          <m:den>
            <m:r>
              <w:rPr>
                <w:rFonts w:ascii="Cambria Math" w:hAnsi="Cambria Math" w:cs="Arial"/>
                <w:sz w:val="28"/>
                <w:lang w:val="uk-UA"/>
              </w:rPr>
              <m:t>d</m:t>
            </m:r>
            <m:sSup>
              <m:sSupPr>
                <m:ctrlPr>
                  <w:rPr>
                    <w:rFonts w:ascii="Cambria Math" w:hAnsi="Cambria Math" w:cs="Arial"/>
                    <w:i/>
                    <w:iCs/>
                    <w:sz w:val="28"/>
                    <w:lang w:val="uk-UA"/>
                  </w:rPr>
                </m:ctrlPr>
              </m:sSupPr>
              <m:e>
                <m:r>
                  <w:rPr>
                    <w:rFonts w:ascii="Cambria Math" w:hAnsi="Cambria Math" w:cs="Arial"/>
                    <w:sz w:val="28"/>
                    <w:lang w:val="uk-UA"/>
                  </w:rPr>
                  <m:t>t</m:t>
                </m:r>
              </m:e>
              <m:sup>
                <m:r>
                  <w:rPr>
                    <w:rFonts w:ascii="Cambria Math" w:hAnsi="Cambria Math" w:cs="Arial"/>
                    <w:sz w:val="28"/>
                    <w:lang w:val="uk-UA"/>
                  </w:rPr>
                  <m:t>2</m:t>
                </m:r>
              </m:sup>
            </m:sSup>
          </m:den>
        </m:f>
        <m:r>
          <w:rPr>
            <w:rFonts w:ascii="Cambria Math" w:hAnsi="Cambria Math" w:cs="Arial"/>
            <w:sz w:val="28"/>
            <w:lang w:val="uk-UA"/>
          </w:rPr>
          <m:t>=-</m:t>
        </m:r>
        <m:f>
          <m:fPr>
            <m:ctrlPr>
              <w:rPr>
                <w:rFonts w:ascii="Cambria Math" w:hAnsi="Cambria Math" w:cs="Arial"/>
                <w:i/>
                <w:iCs/>
                <w:sz w:val="28"/>
                <w:lang w:val="uk-UA"/>
              </w:rPr>
            </m:ctrlPr>
          </m:fPr>
          <m:num>
            <m:sSup>
              <m:sSupPr>
                <m:ctrlPr>
                  <w:rPr>
                    <w:rFonts w:ascii="Cambria Math" w:hAnsi="Cambria Math" w:cs="Arial"/>
                    <w:i/>
                    <w:iCs/>
                    <w:sz w:val="28"/>
                    <w:lang w:val="uk-UA"/>
                  </w:rPr>
                </m:ctrlPr>
              </m:sSupPr>
              <m:e>
                <m:r>
                  <w:rPr>
                    <w:rFonts w:ascii="Cambria Math" w:hAnsi="Cambria Math" w:cs="Arial"/>
                    <w:sz w:val="28"/>
                    <w:lang w:val="uk-UA"/>
                  </w:rPr>
                  <m:t>e</m:t>
                </m:r>
              </m:e>
              <m:sup>
                <m:r>
                  <w:rPr>
                    <w:rFonts w:ascii="Cambria Math" w:hAnsi="Cambria Math" w:cs="Arial"/>
                    <w:sz w:val="28"/>
                    <w:lang w:val="uk-UA"/>
                  </w:rPr>
                  <m:t>2</m:t>
                </m:r>
              </m:sup>
            </m:sSup>
            <m:sSub>
              <m:sSubPr>
                <m:ctrlPr>
                  <w:rPr>
                    <w:rFonts w:ascii="Cambria Math" w:hAnsi="Cambria Math" w:cs="Arial"/>
                    <w:i/>
                    <w:iCs/>
                    <w:sz w:val="28"/>
                    <w:lang w:val="uk-UA"/>
                  </w:rPr>
                </m:ctrlPr>
              </m:sSubPr>
              <m:e>
                <m:r>
                  <w:rPr>
                    <w:rFonts w:ascii="Cambria Math" w:hAnsi="Cambria Math" w:cs="Arial"/>
                    <w:sz w:val="28"/>
                    <w:lang w:val="uk-UA"/>
                  </w:rPr>
                  <m:t>n</m:t>
                </m:r>
              </m:e>
              <m:sub>
                <m:r>
                  <w:rPr>
                    <w:rFonts w:ascii="Cambria Math" w:hAnsi="Cambria Math" w:cs="Arial"/>
                    <w:sz w:val="28"/>
                    <w:lang w:val="uk-UA"/>
                  </w:rPr>
                  <m:t>e</m:t>
                </m:r>
              </m:sub>
            </m:sSub>
          </m:num>
          <m:den>
            <m:r>
              <w:rPr>
                <w:rFonts w:ascii="Cambria Math" w:hAnsi="Cambria Math" w:cs="Arial"/>
                <w:sz w:val="28"/>
                <w:lang w:val="uk-UA"/>
              </w:rPr>
              <m:t>m</m:t>
            </m:r>
            <m:sSub>
              <m:sSubPr>
                <m:ctrlPr>
                  <w:rPr>
                    <w:rFonts w:ascii="Cambria Math" w:hAnsi="Cambria Math" w:cs="Arial"/>
                    <w:i/>
                    <w:iCs/>
                    <w:sz w:val="28"/>
                    <w:lang w:val="el-GR"/>
                  </w:rPr>
                </m:ctrlPr>
              </m:sSubPr>
              <m:e>
                <m:r>
                  <w:rPr>
                    <w:rFonts w:ascii="Cambria Math" w:hAnsi="Cambria Math" w:cs="Arial"/>
                    <w:sz w:val="28"/>
                    <w:lang w:val="el-GR"/>
                  </w:rPr>
                  <m:t>ε</m:t>
                </m:r>
              </m:e>
              <m:sub>
                <m:r>
                  <w:rPr>
                    <w:rFonts w:ascii="Cambria Math" w:hAnsi="Cambria Math" w:cs="Arial"/>
                    <w:sz w:val="28"/>
                  </w:rPr>
                  <m:t>0</m:t>
                </m:r>
              </m:sub>
            </m:sSub>
          </m:den>
        </m:f>
        <m:r>
          <w:rPr>
            <w:rFonts w:ascii="Cambria Math" w:hAnsi="Cambria Math" w:cs="Arial"/>
            <w:sz w:val="28"/>
            <w:lang w:val="en-US"/>
          </w:rPr>
          <m:t>δ</m:t>
        </m:r>
      </m:oMath>
      <w:r w:rsidR="00A252AA" w:rsidRPr="00493A11">
        <w:rPr>
          <w:rFonts w:ascii="Arial" w:hAnsi="Arial" w:cs="Arial"/>
          <w:i/>
          <w:iCs/>
          <w:sz w:val="28"/>
        </w:rPr>
        <w:t xml:space="preserve"> – </w:t>
      </w:r>
      <w:proofErr w:type="gramStart"/>
      <w:r w:rsidR="00A252AA" w:rsidRPr="00493A11">
        <w:rPr>
          <w:rFonts w:ascii="Arial" w:hAnsi="Arial" w:cs="Arial"/>
          <w:i/>
          <w:iCs/>
          <w:sz w:val="28"/>
          <w:lang w:val="uk-UA"/>
        </w:rPr>
        <w:t>р</w:t>
      </w:r>
      <w:proofErr w:type="gramEnd"/>
      <w:r w:rsidR="00A252AA" w:rsidRPr="00493A11">
        <w:rPr>
          <w:rFonts w:ascii="Arial" w:hAnsi="Arial" w:cs="Arial"/>
          <w:i/>
          <w:iCs/>
          <w:sz w:val="28"/>
          <w:lang w:val="uk-UA"/>
        </w:rPr>
        <w:t>івняння гармонічних коливань</w:t>
      </w:r>
    </w:p>
    <w:p w14:paraId="28855B06" w14:textId="77777777" w:rsidR="00A252AA" w:rsidRPr="00493A11" w:rsidRDefault="00A252AA" w:rsidP="0087335A">
      <w:pPr>
        <w:pStyle w:val="ListParagraph"/>
        <w:ind w:left="0"/>
        <w:jc w:val="center"/>
        <w:rPr>
          <w:rFonts w:ascii="Arial" w:hAnsi="Arial" w:cs="Arial"/>
          <w:i/>
          <w:iCs/>
          <w:sz w:val="28"/>
          <w:lang w:val="el-GR"/>
        </w:rPr>
      </w:pPr>
      <m:oMathPara>
        <m:oMath>
          <m:r>
            <w:rPr>
              <w:rFonts w:ascii="Cambria Math" w:hAnsi="Cambria Math" w:cs="Arial"/>
              <w:sz w:val="28"/>
              <w:lang w:val="en-US"/>
            </w:rPr>
            <m:t xml:space="preserve">δ=A </m:t>
          </m:r>
          <m:r>
            <m:rPr>
              <m:sty m:val="p"/>
            </m:rPr>
            <w:rPr>
              <w:rFonts w:ascii="Cambria Math" w:hAnsi="Cambria Math" w:cs="Arial"/>
              <w:sz w:val="28"/>
              <w:lang w:val="en-US"/>
            </w:rPr>
            <m:t>sin⁡</m:t>
          </m:r>
          <m:r>
            <w:rPr>
              <w:rFonts w:ascii="Cambria Math" w:hAnsi="Cambria Math" w:cs="Arial"/>
              <w:sz w:val="28"/>
              <w:lang w:val="en-US"/>
            </w:rPr>
            <m:t>(</m:t>
          </m:r>
          <m:sSub>
            <m:sSubPr>
              <m:ctrlPr>
                <w:rPr>
                  <w:rFonts w:ascii="Cambria Math" w:hAnsi="Cambria Math" w:cs="Arial"/>
                  <w:i/>
                  <w:iCs/>
                  <w:sz w:val="28"/>
                  <w:lang w:val="en-US"/>
                </w:rPr>
              </m:ctrlPr>
            </m:sSubPr>
            <m:e>
              <m:r>
                <w:rPr>
                  <w:rFonts w:ascii="Cambria Math" w:hAnsi="Cambria Math" w:cs="Arial"/>
                  <w:sz w:val="28"/>
                  <w:lang w:val="en-US"/>
                </w:rPr>
                <m:t>ω</m:t>
              </m:r>
            </m:e>
            <m:sub>
              <m:r>
                <w:rPr>
                  <w:rFonts w:ascii="Cambria Math" w:hAnsi="Cambria Math" w:cs="Arial"/>
                  <w:sz w:val="28"/>
                  <w:lang w:val="en-US"/>
                </w:rPr>
                <m:t>0</m:t>
              </m:r>
            </m:sub>
          </m:sSub>
          <m:r>
            <w:rPr>
              <w:rFonts w:ascii="Cambria Math" w:hAnsi="Cambria Math" w:cs="Arial"/>
              <w:sz w:val="28"/>
              <w:lang w:val="en-US"/>
            </w:rPr>
            <m:t>t+</m:t>
          </m:r>
          <m:r>
            <w:rPr>
              <w:rFonts w:ascii="Cambria Math" w:hAnsi="Cambria Math" w:cs="Arial"/>
              <w:sz w:val="28"/>
              <w:lang w:val="el-GR"/>
            </w:rPr>
            <m:t>φ)</m:t>
          </m:r>
        </m:oMath>
      </m:oMathPara>
    </w:p>
    <w:p w14:paraId="2286EEF7" w14:textId="6E1FD103" w:rsidR="00A252AA" w:rsidRPr="00493A11" w:rsidRDefault="00435CA9" w:rsidP="0087335A">
      <w:pPr>
        <w:pStyle w:val="ListParagraph"/>
        <w:ind w:left="0"/>
        <w:jc w:val="center"/>
        <w:rPr>
          <w:rFonts w:ascii="Arial" w:hAnsi="Arial" w:cs="Arial"/>
          <w:i/>
          <w:iCs/>
          <w:sz w:val="28"/>
          <w:lang w:val="uk-UA"/>
        </w:rPr>
      </w:pPr>
      <m:oMath>
        <m:sSub>
          <m:sSubPr>
            <m:ctrlPr>
              <w:rPr>
                <w:rFonts w:ascii="Cambria Math" w:hAnsi="Cambria Math" w:cs="Arial"/>
                <w:i/>
                <w:iCs/>
                <w:sz w:val="28"/>
                <w:lang w:val="en-US"/>
              </w:rPr>
            </m:ctrlPr>
          </m:sSubPr>
          <m:e>
            <m:r>
              <w:rPr>
                <w:rFonts w:ascii="Cambria Math" w:hAnsi="Cambria Math" w:cs="Arial"/>
                <w:sz w:val="28"/>
                <w:lang w:val="el-GR"/>
              </w:rPr>
              <m:t>ω</m:t>
            </m:r>
            <m:ctrlPr>
              <w:rPr>
                <w:rFonts w:ascii="Cambria Math" w:hAnsi="Cambria Math" w:cs="Arial"/>
                <w:i/>
                <w:iCs/>
                <w:sz w:val="28"/>
                <w:lang w:val="el-GR"/>
              </w:rPr>
            </m:ctrlPr>
          </m:e>
          <m:sub>
            <m:r>
              <w:rPr>
                <w:rFonts w:ascii="Cambria Math" w:hAnsi="Cambria Math" w:cs="Arial"/>
                <w:sz w:val="28"/>
              </w:rPr>
              <m:t>0</m:t>
            </m:r>
          </m:sub>
        </m:sSub>
        <m:r>
          <w:rPr>
            <w:rFonts w:ascii="Cambria Math" w:hAnsi="Cambria Math" w:cs="Arial"/>
            <w:sz w:val="28"/>
          </w:rPr>
          <m:t>=</m:t>
        </m:r>
        <m:sSub>
          <m:sSubPr>
            <m:ctrlPr>
              <w:rPr>
                <w:rFonts w:ascii="Cambria Math" w:hAnsi="Cambria Math" w:cs="Arial"/>
                <w:i/>
                <w:iCs/>
                <w:sz w:val="28"/>
                <w:lang w:val="en-US"/>
              </w:rPr>
            </m:ctrlPr>
          </m:sSubPr>
          <m:e>
            <m:r>
              <w:rPr>
                <w:rFonts w:ascii="Cambria Math" w:hAnsi="Cambria Math" w:cs="Arial"/>
                <w:sz w:val="28"/>
                <w:lang w:val="en-US"/>
              </w:rPr>
              <m:t>ω</m:t>
            </m:r>
          </m:e>
          <m:sub>
            <m:r>
              <w:rPr>
                <w:rFonts w:ascii="Cambria Math" w:hAnsi="Cambria Math" w:cs="Arial"/>
                <w:sz w:val="28"/>
                <w:lang w:val="en-US"/>
              </w:rPr>
              <m:t>p</m:t>
            </m:r>
          </m:sub>
        </m:sSub>
        <m:r>
          <w:rPr>
            <w:rFonts w:ascii="Cambria Math" w:hAnsi="Cambria Math" w:cs="Arial"/>
            <w:sz w:val="28"/>
          </w:rPr>
          <m:t>=</m:t>
        </m:r>
        <m:rad>
          <m:radPr>
            <m:degHide m:val="1"/>
            <m:ctrlPr>
              <w:rPr>
                <w:rFonts w:ascii="Cambria Math" w:hAnsi="Cambria Math" w:cs="Arial"/>
                <w:i/>
                <w:iCs/>
                <w:sz w:val="28"/>
                <w:lang w:val="en-US"/>
              </w:rPr>
            </m:ctrlPr>
          </m:radPr>
          <m:deg/>
          <m:e>
            <m:f>
              <m:fPr>
                <m:ctrlPr>
                  <w:rPr>
                    <w:rFonts w:ascii="Cambria Math" w:hAnsi="Cambria Math" w:cs="Arial"/>
                    <w:i/>
                    <w:iCs/>
                    <w:sz w:val="28"/>
                    <w:lang w:val="en-US"/>
                  </w:rPr>
                </m:ctrlPr>
              </m:fPr>
              <m:num>
                <m:sSup>
                  <m:sSupPr>
                    <m:ctrlPr>
                      <w:rPr>
                        <w:rFonts w:ascii="Cambria Math" w:hAnsi="Cambria Math" w:cs="Arial"/>
                        <w:i/>
                        <w:iCs/>
                        <w:sz w:val="28"/>
                        <w:lang w:val="en-US"/>
                      </w:rPr>
                    </m:ctrlPr>
                  </m:sSupPr>
                  <m:e>
                    <m:r>
                      <w:rPr>
                        <w:rFonts w:ascii="Cambria Math" w:hAnsi="Cambria Math" w:cs="Arial"/>
                        <w:sz w:val="28"/>
                        <w:lang w:val="en-US"/>
                      </w:rPr>
                      <m:t>e</m:t>
                    </m:r>
                  </m:e>
                  <m:sup>
                    <m:r>
                      <w:rPr>
                        <w:rFonts w:ascii="Cambria Math" w:hAnsi="Cambria Math" w:cs="Arial"/>
                        <w:sz w:val="28"/>
                      </w:rPr>
                      <m:t>2</m:t>
                    </m:r>
                  </m:sup>
                </m:sSup>
                <m:sSub>
                  <m:sSubPr>
                    <m:ctrlPr>
                      <w:rPr>
                        <w:rFonts w:ascii="Cambria Math" w:hAnsi="Cambria Math" w:cs="Arial"/>
                        <w:i/>
                        <w:iCs/>
                        <w:sz w:val="28"/>
                        <w:lang w:val="en-US"/>
                      </w:rPr>
                    </m:ctrlPr>
                  </m:sSubPr>
                  <m:e>
                    <m:r>
                      <w:rPr>
                        <w:rFonts w:ascii="Cambria Math" w:hAnsi="Cambria Math" w:cs="Arial"/>
                        <w:sz w:val="28"/>
                        <w:lang w:val="en-US"/>
                      </w:rPr>
                      <m:t>n</m:t>
                    </m:r>
                  </m:e>
                  <m:sub>
                    <m:r>
                      <w:rPr>
                        <w:rFonts w:ascii="Cambria Math" w:hAnsi="Cambria Math" w:cs="Arial"/>
                        <w:sz w:val="28"/>
                        <w:lang w:val="en-US"/>
                      </w:rPr>
                      <m:t>e</m:t>
                    </m:r>
                  </m:sub>
                </m:sSub>
              </m:num>
              <m:den>
                <m:r>
                  <w:rPr>
                    <w:rFonts w:ascii="Cambria Math" w:hAnsi="Cambria Math" w:cs="Arial"/>
                    <w:sz w:val="28"/>
                    <w:lang w:val="en-US"/>
                  </w:rPr>
                  <m:t>m</m:t>
                </m:r>
                <m:sSub>
                  <m:sSubPr>
                    <m:ctrlPr>
                      <w:rPr>
                        <w:rFonts w:ascii="Cambria Math" w:hAnsi="Cambria Math" w:cs="Arial"/>
                        <w:i/>
                        <w:iCs/>
                        <w:sz w:val="28"/>
                      </w:rPr>
                    </m:ctrlPr>
                  </m:sSubPr>
                  <m:e>
                    <m:r>
                      <w:rPr>
                        <w:rFonts w:ascii="Cambria Math" w:hAnsi="Cambria Math" w:cs="Arial"/>
                        <w:sz w:val="28"/>
                      </w:rPr>
                      <m:t>ε</m:t>
                    </m:r>
                  </m:e>
                  <m:sub>
                    <m:r>
                      <w:rPr>
                        <w:rFonts w:ascii="Cambria Math" w:hAnsi="Cambria Math" w:cs="Arial"/>
                        <w:sz w:val="28"/>
                      </w:rPr>
                      <m:t>0</m:t>
                    </m:r>
                  </m:sub>
                </m:sSub>
              </m:den>
            </m:f>
          </m:e>
        </m:rad>
      </m:oMath>
      <w:r w:rsidR="00467335" w:rsidRPr="00493A11">
        <w:rPr>
          <w:rFonts w:ascii="Arial" w:hAnsi="Arial" w:cs="Arial"/>
          <w:i/>
          <w:iCs/>
          <w:sz w:val="28"/>
          <w:lang w:val="uk-UA"/>
        </w:rPr>
        <w:t>-Ленгмюрівська частота- характерна частота плазмових коливань</w:t>
      </w:r>
      <w:r w:rsidR="00467335" w:rsidRPr="00493A11">
        <w:rPr>
          <w:rFonts w:ascii="Arial" w:hAnsi="Arial" w:cs="Arial"/>
          <w:i/>
          <w:iCs/>
          <w:sz w:val="28"/>
        </w:rPr>
        <w:t xml:space="preserve"> </w:t>
      </w:r>
      <w:r w:rsidR="00467335" w:rsidRPr="00493A11">
        <w:rPr>
          <w:rFonts w:ascii="Arial" w:hAnsi="Arial" w:cs="Arial"/>
          <w:i/>
          <w:iCs/>
          <w:sz w:val="28"/>
          <w:lang w:val="uk-UA"/>
        </w:rPr>
        <w:t xml:space="preserve">у рад/с.  </w:t>
      </w:r>
      <m:oMath>
        <m:sSub>
          <m:sSubPr>
            <m:ctrlPr>
              <w:rPr>
                <w:rFonts w:ascii="Cambria Math" w:hAnsi="Cambria Math" w:cs="Arial"/>
                <w:i/>
                <w:iCs/>
                <w:sz w:val="28"/>
                <w:lang w:val="en-US"/>
              </w:rPr>
            </m:ctrlPr>
          </m:sSubPr>
          <m:e>
            <m:r>
              <w:rPr>
                <w:rFonts w:ascii="Cambria Math" w:hAnsi="Cambria Math" w:cs="Arial"/>
                <w:sz w:val="28"/>
                <w:lang w:val="en-US"/>
              </w:rPr>
              <m:t>ω</m:t>
            </m:r>
          </m:e>
          <m:sub>
            <m:r>
              <w:rPr>
                <w:rFonts w:ascii="Cambria Math" w:hAnsi="Cambria Math" w:cs="Arial"/>
                <w:sz w:val="28"/>
                <w:lang w:val="en-US"/>
              </w:rPr>
              <m:t>p</m:t>
            </m:r>
          </m:sub>
        </m:sSub>
        <m:r>
          <w:rPr>
            <w:rFonts w:ascii="Cambria Math" w:hAnsi="Cambria Math" w:cs="Arial"/>
            <w:sz w:val="28"/>
          </w:rPr>
          <m:t>=56,4</m:t>
        </m:r>
        <m:rad>
          <m:radPr>
            <m:degHide m:val="1"/>
            <m:ctrlPr>
              <w:rPr>
                <w:rFonts w:ascii="Cambria Math" w:hAnsi="Cambria Math" w:cs="Arial"/>
                <w:i/>
                <w:iCs/>
                <w:sz w:val="28"/>
                <w:lang w:val="en-US"/>
              </w:rPr>
            </m:ctrlPr>
          </m:radPr>
          <m:deg/>
          <m:e>
            <m:sSub>
              <m:sSubPr>
                <m:ctrlPr>
                  <w:rPr>
                    <w:rFonts w:ascii="Cambria Math" w:hAnsi="Cambria Math" w:cs="Arial"/>
                    <w:i/>
                    <w:iCs/>
                    <w:sz w:val="28"/>
                    <w:lang w:val="en-US"/>
                  </w:rPr>
                </m:ctrlPr>
              </m:sSubPr>
              <m:e>
                <m:r>
                  <w:rPr>
                    <w:rFonts w:ascii="Cambria Math" w:hAnsi="Cambria Math" w:cs="Arial"/>
                    <w:sz w:val="28"/>
                    <w:lang w:val="en-US"/>
                  </w:rPr>
                  <m:t>n</m:t>
                </m:r>
              </m:e>
              <m:sub>
                <m:r>
                  <w:rPr>
                    <w:rFonts w:ascii="Cambria Math" w:hAnsi="Cambria Math" w:cs="Arial"/>
                    <w:sz w:val="28"/>
                    <w:lang w:val="en-US"/>
                  </w:rPr>
                  <m:t>e</m:t>
                </m:r>
              </m:sub>
            </m:sSub>
            <m:r>
              <w:rPr>
                <w:rFonts w:ascii="Cambria Math" w:hAnsi="Cambria Math" w:cs="Arial"/>
                <w:sz w:val="28"/>
              </w:rPr>
              <m:t>,</m:t>
            </m:r>
            <m:sSup>
              <m:sSupPr>
                <m:ctrlPr>
                  <w:rPr>
                    <w:rFonts w:ascii="Cambria Math" w:hAnsi="Cambria Math" w:cs="Arial"/>
                    <w:i/>
                    <w:iCs/>
                    <w:sz w:val="28"/>
                    <w:lang w:val="en-US"/>
                  </w:rPr>
                </m:ctrlPr>
              </m:sSupPr>
              <m:e>
                <m:r>
                  <w:rPr>
                    <w:rFonts w:ascii="Cambria Math" w:hAnsi="Cambria Math" w:cs="Arial"/>
                    <w:sz w:val="28"/>
                    <w:lang w:val="uk-UA"/>
                  </w:rPr>
                  <m:t>м</m:t>
                </m:r>
              </m:e>
              <m:sup>
                <m:r>
                  <w:rPr>
                    <w:rFonts w:ascii="Cambria Math" w:hAnsi="Cambria Math" w:cs="Arial"/>
                    <w:sz w:val="28"/>
                  </w:rPr>
                  <m:t>-</m:t>
                </m:r>
              </m:sup>
            </m:sSup>
            <m:r>
              <w:rPr>
                <w:rFonts w:ascii="Cambria Math" w:hAnsi="Cambria Math" w:cs="Arial"/>
                <w:sz w:val="28"/>
              </w:rPr>
              <m:t>3</m:t>
            </m:r>
          </m:e>
        </m:rad>
      </m:oMath>
    </w:p>
    <w:p w14:paraId="2D8A47A8" w14:textId="07340CF6" w:rsidR="00467335" w:rsidRPr="00493A11" w:rsidRDefault="00467335" w:rsidP="009A0A85">
      <w:pPr>
        <w:spacing w:after="160" w:line="276" w:lineRule="auto"/>
        <w:jc w:val="both"/>
        <w:rPr>
          <w:rFonts w:ascii="Arial" w:eastAsia="Calibri" w:hAnsi="Arial" w:cs="Arial"/>
          <w:i/>
          <w:sz w:val="28"/>
          <w:szCs w:val="28"/>
          <w:lang w:val="uk-UA" w:eastAsia="en-US"/>
        </w:rPr>
      </w:pPr>
      <w:r w:rsidRPr="00493A11">
        <w:rPr>
          <w:rFonts w:ascii="Arial" w:eastAsia="Calibri" w:hAnsi="Arial" w:cs="Arial"/>
          <w:sz w:val="28"/>
          <w:szCs w:val="28"/>
          <w:lang w:val="uk-UA" w:eastAsia="en-US"/>
        </w:rPr>
        <w:t xml:space="preserve">Якщо τ – середній час між зіткненнями з нейтральними атомами, то для того, щоб іонізований газ володів властивостями квазінейтральної плазми, повинна виконуватися умова: </w:t>
      </w:r>
      <m:oMath>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uk-UA" w:eastAsia="en-US"/>
              </w:rPr>
              <m:t>ω</m:t>
            </m:r>
          </m:e>
          <m:sub>
            <m:r>
              <w:rPr>
                <w:rFonts w:ascii="Cambria Math" w:eastAsia="Calibri" w:hAnsi="Cambria Math" w:cs="Arial"/>
                <w:sz w:val="28"/>
                <w:szCs w:val="28"/>
                <w:lang w:val="uk-UA" w:eastAsia="en-US"/>
              </w:rPr>
              <m:t>p</m:t>
            </m:r>
          </m:sub>
        </m:sSub>
        <m:r>
          <w:rPr>
            <w:rFonts w:ascii="Cambria Math" w:eastAsia="Calibri" w:hAnsi="Cambria Math" w:cs="Arial"/>
            <w:sz w:val="28"/>
            <w:szCs w:val="28"/>
            <w:lang w:val="uk-UA" w:eastAsia="en-US"/>
          </w:rPr>
          <m:t>τ&gt;1</m:t>
        </m:r>
      </m:oMath>
    </w:p>
    <w:p w14:paraId="2CEBCE46" w14:textId="77777777" w:rsidR="00467335" w:rsidRPr="00493A11" w:rsidRDefault="00467335" w:rsidP="009A0A85">
      <w:pPr>
        <w:spacing w:after="160" w:line="276" w:lineRule="auto"/>
        <w:jc w:val="both"/>
        <w:rPr>
          <w:rFonts w:ascii="Arial" w:eastAsia="Calibri" w:hAnsi="Arial" w:cs="Arial"/>
          <w:bCs/>
          <w:sz w:val="28"/>
          <w:szCs w:val="28"/>
          <w:lang w:val="uk-UA" w:eastAsia="uk-UA"/>
        </w:rPr>
      </w:pPr>
      <w:r w:rsidRPr="00493A11">
        <w:rPr>
          <w:rFonts w:ascii="Arial" w:eastAsia="Calibri" w:hAnsi="Arial" w:cs="Arial"/>
          <w:bCs/>
          <w:sz w:val="28"/>
          <w:szCs w:val="28"/>
          <w:lang w:val="uk-UA" w:eastAsia="uk-UA"/>
        </w:rPr>
        <w:t>Взаємодія електронів та іонів з нейтральними частинками</w:t>
      </w:r>
    </w:p>
    <w:p w14:paraId="433C834C" w14:textId="39B8554A" w:rsidR="00467335" w:rsidRPr="00493A11" w:rsidRDefault="00467335" w:rsidP="0087335A">
      <w:pPr>
        <w:spacing w:after="160"/>
        <w:jc w:val="both"/>
        <w:rPr>
          <w:rFonts w:ascii="Arial" w:eastAsia="Calibri" w:hAnsi="Arial" w:cs="Arial"/>
          <w:sz w:val="28"/>
          <w:szCs w:val="28"/>
          <w:lang w:val="uk-UA" w:eastAsia="en-US"/>
        </w:rPr>
      </w:pPr>
      <w:r w:rsidRPr="00493A11">
        <w:rPr>
          <w:rFonts w:ascii="Arial" w:eastAsia="Calibri" w:hAnsi="Arial" w:cs="Arial"/>
          <w:sz w:val="28"/>
          <w:szCs w:val="28"/>
          <w:lang w:val="uk-UA" w:eastAsia="uk-UA"/>
        </w:rPr>
        <w:t xml:space="preserve">При </w:t>
      </w:r>
      <w:r w:rsidRPr="00493A11">
        <w:rPr>
          <w:rFonts w:ascii="Arial" w:eastAsia="Calibri" w:hAnsi="Arial" w:cs="Arial"/>
          <w:i/>
          <w:sz w:val="28"/>
          <w:szCs w:val="28"/>
          <w:lang w:val="uk-UA" w:eastAsia="uk-UA"/>
        </w:rPr>
        <w:t>пружній взаємодії</w:t>
      </w:r>
      <w:r w:rsidRPr="00493A11">
        <w:rPr>
          <w:rFonts w:ascii="Arial" w:eastAsia="Calibri" w:hAnsi="Arial" w:cs="Arial"/>
          <w:sz w:val="28"/>
          <w:szCs w:val="28"/>
          <w:lang w:val="uk-UA" w:eastAsia="uk-UA"/>
        </w:rPr>
        <w:t xml:space="preserve"> частинок відбувається тільки обмін імпульсом та кінетичною енергією. При цьому внутрішня енергія частинок та їх стан не змінюється. При непружному ударі внутрішня енергія та стан одної чи двох частинок змінюються.Серед </w:t>
      </w:r>
      <w:r w:rsidRPr="00493A11">
        <w:rPr>
          <w:rFonts w:ascii="Arial" w:eastAsia="Calibri" w:hAnsi="Arial" w:cs="Arial"/>
          <w:i/>
          <w:sz w:val="28"/>
          <w:szCs w:val="28"/>
          <w:lang w:val="uk-UA" w:eastAsia="uk-UA"/>
        </w:rPr>
        <w:t>непружніх процесів</w:t>
      </w:r>
      <w:r w:rsidRPr="00493A11">
        <w:rPr>
          <w:rFonts w:ascii="Arial" w:eastAsia="Calibri" w:hAnsi="Arial" w:cs="Arial"/>
          <w:sz w:val="28"/>
          <w:szCs w:val="28"/>
          <w:lang w:val="uk-UA" w:eastAsia="uk-UA"/>
        </w:rPr>
        <w:t xml:space="preserve"> треба розрізняти удари першого та другого роду. Якщо в процесі непружного удару внутрішня енергія частинок, що взаємодіють, зростає за рахунок їх кінетичної енергії, то говорять про непружний удар першого роду.Якщо в процесі зіткнення частина внутрішньої енергії переходить в енергію поступального руху або в теплову енергію, то це - удар другого роду.</w:t>
      </w:r>
    </w:p>
    <w:p w14:paraId="0385DCFF" w14:textId="77777777" w:rsidR="00A33ADD" w:rsidRPr="00493A11" w:rsidRDefault="00A33ADD" w:rsidP="0087335A">
      <w:pPr>
        <w:spacing w:after="160"/>
        <w:jc w:val="both"/>
        <w:rPr>
          <w:rFonts w:ascii="Arial" w:eastAsia="Calibri" w:hAnsi="Arial" w:cs="Arial"/>
          <w:sz w:val="28"/>
          <w:szCs w:val="28"/>
          <w:lang w:val="uk-UA" w:eastAsia="en-US"/>
        </w:rPr>
      </w:pPr>
      <w:r w:rsidRPr="00493A11">
        <w:rPr>
          <w:rFonts w:ascii="Arial" w:eastAsia="Calibri" w:hAnsi="Arial" w:cs="Arial"/>
          <w:sz w:val="28"/>
          <w:szCs w:val="28"/>
          <w:lang w:val="uk-UA" w:eastAsia="uk-UA"/>
        </w:rPr>
        <w:t>Електрон з нейтральною чатсинкою:</w:t>
      </w:r>
    </w:p>
    <w:p w14:paraId="417BC2B5" w14:textId="77777777" w:rsidR="00467335" w:rsidRPr="00493A11" w:rsidRDefault="00467335" w:rsidP="0087335A">
      <w:pPr>
        <w:pStyle w:val="ListParagraph"/>
        <w:numPr>
          <w:ilvl w:val="0"/>
          <w:numId w:val="7"/>
        </w:numPr>
        <w:spacing w:after="160"/>
        <w:ind w:left="0" w:firstLine="0"/>
        <w:jc w:val="both"/>
        <w:rPr>
          <w:rFonts w:ascii="Arial" w:eastAsia="Calibri" w:hAnsi="Arial" w:cs="Arial"/>
          <w:sz w:val="28"/>
          <w:szCs w:val="28"/>
          <w:lang w:val="uk-UA" w:eastAsia="en-US"/>
        </w:rPr>
      </w:pPr>
      <w:r w:rsidRPr="00493A11">
        <w:rPr>
          <w:rFonts w:ascii="Arial" w:eastAsia="Calibri" w:hAnsi="Arial" w:cs="Arial"/>
          <w:i/>
          <w:sz w:val="28"/>
          <w:szCs w:val="28"/>
          <w:lang w:val="uk-UA" w:eastAsia="en-US"/>
        </w:rPr>
        <w:t xml:space="preserve">Процес збудження електронним ударом </w:t>
      </w:r>
      <w:r w:rsidRPr="00493A11">
        <w:rPr>
          <w:rFonts w:ascii="Arial" w:eastAsia="Calibri" w:hAnsi="Arial" w:cs="Arial"/>
          <w:sz w:val="28"/>
          <w:szCs w:val="28"/>
          <w:lang w:val="uk-UA" w:eastAsia="en-US"/>
        </w:rPr>
        <w:t xml:space="preserve">(у незбудженному стані електрон перебуває на основному енергетичному рівні. При співударянні з електроном атому А може бути передана енергія, достатня для збудження одного з електронів на вищий рівень (більший від основного на </w:t>
      </w:r>
      <w:r w:rsidRPr="00493A11">
        <w:rPr>
          <w:rFonts w:eastAsia="Calibri"/>
          <w:position w:val="-12"/>
          <w:sz w:val="22"/>
          <w:szCs w:val="22"/>
          <w:lang w:val="uk-UA" w:eastAsia="en-US"/>
        </w:rPr>
        <w:object w:dxaOrig="340" w:dyaOrig="360" w14:anchorId="507F700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pt;height:22.5pt" o:ole="">
            <v:imagedata r:id="rId10" o:title=""/>
          </v:shape>
          <o:OLEObject Type="Embed" ProgID="Equation.3" ShapeID="_x0000_i1025" DrawAspect="Content" ObjectID="_1559921284" r:id="rId11"/>
        </w:object>
      </w:r>
      <w:r w:rsidRPr="00493A11">
        <w:rPr>
          <w:rFonts w:ascii="Arial" w:eastAsia="Calibri" w:hAnsi="Arial" w:cs="Arial"/>
          <w:sz w:val="28"/>
          <w:szCs w:val="28"/>
          <w:lang w:val="uk-UA" w:eastAsia="en-US"/>
        </w:rPr>
        <w:t xml:space="preserve">). При цьому повинна виконуватись умова </w:t>
      </w:r>
      <m:oMath>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uk-UA" w:eastAsia="en-US"/>
              </w:rPr>
              <m:t>W</m:t>
            </m:r>
          </m:e>
          <m:sub>
            <m:r>
              <w:rPr>
                <w:rFonts w:ascii="Cambria Math" w:eastAsia="Calibri" w:hAnsi="Cambria Math" w:cs="Arial"/>
                <w:sz w:val="28"/>
                <w:szCs w:val="28"/>
                <w:lang w:val="uk-UA" w:eastAsia="en-US"/>
              </w:rPr>
              <m:t>e</m:t>
            </m:r>
          </m:sub>
        </m:sSub>
        <m:r>
          <w:rPr>
            <w:rFonts w:ascii="Cambria Math" w:eastAsia="Calibri" w:hAnsi="Cambria Math" w:cs="Arial"/>
            <w:sz w:val="28"/>
            <w:szCs w:val="28"/>
            <w:lang w:val="uk-UA" w:eastAsia="en-US"/>
          </w:rPr>
          <m:t>&gt;</m:t>
        </m:r>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uk-UA" w:eastAsia="en-US"/>
              </w:rPr>
              <m:t>W</m:t>
            </m:r>
          </m:e>
          <m:sub>
            <m:r>
              <w:rPr>
                <w:rFonts w:ascii="Cambria Math" w:eastAsia="Calibri" w:hAnsi="Cambria Math" w:cs="Arial"/>
                <w:sz w:val="28"/>
                <w:szCs w:val="28"/>
                <w:lang w:val="uk-UA" w:eastAsia="en-US"/>
              </w:rPr>
              <m:t>A</m:t>
            </m:r>
          </m:sub>
        </m:sSub>
      </m:oMath>
      <w:r w:rsidRPr="00493A11">
        <w:rPr>
          <w:rFonts w:ascii="Arial" w:eastAsia="Calibri" w:hAnsi="Arial" w:cs="Arial"/>
          <w:sz w:val="28"/>
          <w:szCs w:val="28"/>
          <w:lang w:val="uk-UA" w:eastAsia="en-US"/>
        </w:rPr>
        <w:t xml:space="preserve"> . Наприклад збудження електронним ударом:</w:t>
      </w:r>
      <w:r w:rsidRPr="00493A11">
        <w:rPr>
          <w:rFonts w:ascii="Arial" w:eastAsia="Calibri" w:hAnsi="Arial" w:cs="Arial"/>
          <w:position w:val="-6"/>
          <w:sz w:val="28"/>
          <w:szCs w:val="28"/>
          <w:lang w:val="uk-UA" w:eastAsia="en-US"/>
        </w:rPr>
        <w:t xml:space="preserve"> </w:t>
      </w:r>
      <w:r w:rsidRPr="00493A11">
        <w:rPr>
          <w:rFonts w:eastAsia="Calibri"/>
          <w:sz w:val="22"/>
          <w:szCs w:val="22"/>
          <w:lang w:val="uk-UA" w:eastAsia="en-US"/>
        </w:rPr>
        <w:object w:dxaOrig="1700" w:dyaOrig="340" w14:anchorId="43FAB761">
          <v:shape id="_x0000_i1026" type="#_x0000_t75" style="width:84.75pt;height:16.5pt" o:ole="">
            <v:imagedata r:id="rId12" o:title=""/>
          </v:shape>
          <o:OLEObject Type="Embed" ProgID="Equation.3" ShapeID="_x0000_i1026" DrawAspect="Content" ObjectID="_1559921285" r:id="rId13"/>
        </w:object>
      </w:r>
      <w:r w:rsidRPr="00493A11">
        <w:rPr>
          <w:rFonts w:ascii="Arial" w:eastAsia="Calibri" w:hAnsi="Arial" w:cs="Arial"/>
          <w:sz w:val="28"/>
          <w:szCs w:val="28"/>
          <w:lang w:val="uk-UA" w:eastAsia="en-US"/>
        </w:rPr>
        <w:t>.</w:t>
      </w:r>
    </w:p>
    <w:p w14:paraId="1381A8F5" w14:textId="38B84201" w:rsidR="00A33ADD" w:rsidRPr="00493A11" w:rsidRDefault="00BB263D" w:rsidP="0087335A">
      <w:pPr>
        <w:pStyle w:val="ListParagraph"/>
        <w:numPr>
          <w:ilvl w:val="0"/>
          <w:numId w:val="7"/>
        </w:numPr>
        <w:spacing w:after="160"/>
        <w:ind w:left="0" w:firstLine="0"/>
        <w:jc w:val="both"/>
        <w:rPr>
          <w:rFonts w:ascii="Arial" w:eastAsia="Calibri" w:hAnsi="Arial" w:cs="Arial"/>
          <w:sz w:val="28"/>
          <w:szCs w:val="28"/>
          <w:lang w:val="uk-UA" w:eastAsia="en-US"/>
        </w:rPr>
      </w:pPr>
      <w:r w:rsidRPr="00493A11">
        <w:rPr>
          <w:rFonts w:ascii="Arial" w:eastAsia="Calibri" w:hAnsi="Arial" w:cs="Arial"/>
          <w:sz w:val="28"/>
          <w:szCs w:val="28"/>
          <w:lang w:val="uk-UA" w:eastAsia="en-US"/>
        </w:rPr>
        <w:t>Іонізація електронним ударом в два етапи:</w:t>
      </w:r>
      <m:oMath>
        <m:r>
          <w:rPr>
            <w:rFonts w:ascii="Cambria Math" w:eastAsia="Calibri" w:hAnsi="Cambria Math" w:cs="Arial"/>
            <w:sz w:val="28"/>
            <w:szCs w:val="28"/>
            <w:lang w:eastAsia="en-US"/>
          </w:rPr>
          <m:t>e+A→</m:t>
        </m:r>
        <m:sSup>
          <m:sSupPr>
            <m:ctrlPr>
              <w:rPr>
                <w:rFonts w:ascii="Cambria Math" w:eastAsia="Calibri" w:hAnsi="Cambria Math" w:cs="Arial"/>
                <w:i/>
                <w:sz w:val="28"/>
                <w:szCs w:val="28"/>
                <w:lang w:eastAsia="en-US"/>
              </w:rPr>
            </m:ctrlPr>
          </m:sSupPr>
          <m:e>
            <m:r>
              <w:rPr>
                <w:rFonts w:ascii="Cambria Math" w:eastAsia="Calibri" w:hAnsi="Cambria Math" w:cs="Arial"/>
                <w:sz w:val="28"/>
                <w:szCs w:val="28"/>
                <w:lang w:eastAsia="en-US"/>
              </w:rPr>
              <m:t>A</m:t>
            </m:r>
          </m:e>
          <m:sup>
            <m:r>
              <w:rPr>
                <w:rFonts w:ascii="Cambria Math" w:eastAsia="Calibri" w:hAnsi="Cambria Math" w:cs="Arial"/>
                <w:sz w:val="28"/>
                <w:szCs w:val="28"/>
                <w:lang w:eastAsia="en-US"/>
              </w:rPr>
              <m:t>*</m:t>
            </m:r>
          </m:sup>
        </m:sSup>
        <m:r>
          <w:rPr>
            <w:rFonts w:ascii="Cambria Math" w:eastAsia="Calibri" w:hAnsi="Cambria Math" w:cs="Arial"/>
            <w:sz w:val="28"/>
            <w:szCs w:val="28"/>
            <w:lang w:eastAsia="en-US"/>
          </w:rPr>
          <m:t>+e</m:t>
        </m:r>
      </m:oMath>
      <w:r w:rsidR="0087335A" w:rsidRPr="00493A11">
        <w:rPr>
          <w:rFonts w:ascii="Arial" w:eastAsia="Calibri" w:hAnsi="Arial" w:cs="Arial"/>
          <w:sz w:val="28"/>
          <w:szCs w:val="28"/>
          <w:lang w:val="uk-UA" w:eastAsia="en-US"/>
        </w:rPr>
        <w:t xml:space="preserve">; </w:t>
      </w:r>
      <m:oMath>
        <m:r>
          <w:rPr>
            <w:rFonts w:ascii="Cambria Math" w:eastAsia="Calibri" w:hAnsi="Cambria Math" w:cs="Arial"/>
            <w:sz w:val="28"/>
            <w:szCs w:val="28"/>
            <w:lang w:eastAsia="en-US"/>
          </w:rPr>
          <m:t>e+</m:t>
        </m:r>
        <m:sSup>
          <m:sSupPr>
            <m:ctrlPr>
              <w:rPr>
                <w:rFonts w:ascii="Cambria Math" w:eastAsia="Calibri" w:hAnsi="Cambria Math" w:cs="Arial"/>
                <w:i/>
                <w:sz w:val="28"/>
                <w:szCs w:val="28"/>
                <w:lang w:eastAsia="en-US"/>
              </w:rPr>
            </m:ctrlPr>
          </m:sSupPr>
          <m:e>
            <m:r>
              <w:rPr>
                <w:rFonts w:ascii="Cambria Math" w:eastAsia="Calibri" w:hAnsi="Cambria Math" w:cs="Arial"/>
                <w:sz w:val="28"/>
                <w:szCs w:val="28"/>
                <w:lang w:eastAsia="en-US"/>
              </w:rPr>
              <m:t>A</m:t>
            </m:r>
          </m:e>
          <m:sup>
            <m:r>
              <w:rPr>
                <w:rFonts w:ascii="Cambria Math" w:eastAsia="Calibri" w:hAnsi="Cambria Math" w:cs="Arial"/>
                <w:sz w:val="28"/>
                <w:szCs w:val="28"/>
                <w:lang w:eastAsia="en-US"/>
              </w:rPr>
              <m:t>*</m:t>
            </m:r>
          </m:sup>
        </m:sSup>
        <m:r>
          <w:rPr>
            <w:rFonts w:ascii="Cambria Math" w:eastAsia="Calibri" w:hAnsi="Cambria Math" w:cs="Arial"/>
            <w:sz w:val="28"/>
            <w:szCs w:val="28"/>
            <w:lang w:eastAsia="en-US"/>
          </w:rPr>
          <m:t>→</m:t>
        </m:r>
        <m:sSup>
          <m:sSupPr>
            <m:ctrlPr>
              <w:rPr>
                <w:rFonts w:ascii="Cambria Math" w:eastAsia="Calibri" w:hAnsi="Cambria Math" w:cs="Arial"/>
                <w:i/>
                <w:sz w:val="28"/>
                <w:szCs w:val="28"/>
                <w:lang w:eastAsia="en-US"/>
              </w:rPr>
            </m:ctrlPr>
          </m:sSupPr>
          <m:e>
            <m:r>
              <w:rPr>
                <w:rFonts w:ascii="Cambria Math" w:eastAsia="Calibri" w:hAnsi="Cambria Math" w:cs="Arial"/>
                <w:sz w:val="28"/>
                <w:szCs w:val="28"/>
                <w:lang w:eastAsia="en-US"/>
              </w:rPr>
              <m:t>A</m:t>
            </m:r>
          </m:e>
          <m:sup>
            <m:r>
              <w:rPr>
                <w:rFonts w:ascii="Cambria Math" w:eastAsia="Calibri" w:hAnsi="Cambria Math" w:cs="Arial"/>
                <w:sz w:val="28"/>
                <w:szCs w:val="28"/>
                <w:lang w:eastAsia="en-US"/>
              </w:rPr>
              <m:t>-</m:t>
            </m:r>
          </m:sup>
        </m:sSup>
        <m:r>
          <w:rPr>
            <w:rFonts w:ascii="Cambria Math" w:eastAsia="Calibri" w:hAnsi="Cambria Math" w:cs="Arial"/>
            <w:sz w:val="28"/>
            <w:szCs w:val="28"/>
            <w:lang w:eastAsia="en-US"/>
          </w:rPr>
          <m:t>+e+e</m:t>
        </m:r>
      </m:oMath>
      <w:r w:rsidR="0087335A" w:rsidRPr="00493A11">
        <w:rPr>
          <w:rFonts w:ascii="Arial" w:eastAsia="Calibri" w:hAnsi="Arial" w:cs="Arial"/>
          <w:sz w:val="28"/>
          <w:szCs w:val="28"/>
          <w:lang w:val="uk-UA" w:eastAsia="en-US"/>
        </w:rPr>
        <w:t xml:space="preserve">. </w:t>
      </w:r>
      <w:r w:rsidR="00A33ADD" w:rsidRPr="00493A11">
        <w:rPr>
          <w:rFonts w:ascii="Arial" w:eastAsia="Calibri" w:hAnsi="Arial" w:cs="Arial"/>
          <w:i/>
          <w:sz w:val="28"/>
          <w:szCs w:val="28"/>
          <w:lang w:val="uk-UA" w:eastAsia="en-US"/>
        </w:rPr>
        <w:t>Прямий процес:</w:t>
      </w:r>
      <m:oMath>
        <m:r>
          <w:rPr>
            <w:rFonts w:ascii="Cambria Math" w:eastAsia="Calibri" w:hAnsi="Cambria Math" w:cs="Arial"/>
            <w:sz w:val="28"/>
            <w:szCs w:val="28"/>
            <w:lang w:eastAsia="en-US"/>
          </w:rPr>
          <m:t>e+</m:t>
        </m:r>
        <m:r>
          <w:rPr>
            <w:rFonts w:ascii="Cambria Math" w:eastAsia="Calibri" w:hAnsi="Cambria Math" w:cs="Arial"/>
            <w:sz w:val="28"/>
            <w:szCs w:val="28"/>
            <w:lang w:val="el-GR" w:eastAsia="en-US"/>
          </w:rPr>
          <m:t>Α</m:t>
        </m:r>
        <m:r>
          <w:rPr>
            <w:rFonts w:ascii="Cambria Math" w:eastAsia="Calibri" w:hAnsi="Cambria Math" w:cs="Arial"/>
            <w:sz w:val="28"/>
            <w:szCs w:val="28"/>
            <w:lang w:eastAsia="en-US"/>
          </w:rPr>
          <m:t>→</m:t>
        </m:r>
        <m:sSup>
          <m:sSupPr>
            <m:ctrlPr>
              <w:rPr>
                <w:rFonts w:ascii="Cambria Math" w:eastAsia="Calibri" w:hAnsi="Cambria Math" w:cs="Arial"/>
                <w:i/>
                <w:sz w:val="28"/>
                <w:szCs w:val="28"/>
                <w:lang w:eastAsia="en-US"/>
              </w:rPr>
            </m:ctrlPr>
          </m:sSupPr>
          <m:e>
            <m:r>
              <w:rPr>
                <w:rFonts w:ascii="Cambria Math" w:eastAsia="Calibri" w:hAnsi="Cambria Math" w:cs="Arial"/>
                <w:sz w:val="28"/>
                <w:szCs w:val="28"/>
                <w:lang w:eastAsia="en-US"/>
              </w:rPr>
              <m:t>A</m:t>
            </m:r>
          </m:e>
          <m:sup>
            <m:r>
              <w:rPr>
                <w:rFonts w:ascii="Cambria Math" w:eastAsia="Calibri" w:hAnsi="Cambria Math" w:cs="Arial"/>
                <w:sz w:val="28"/>
                <w:szCs w:val="28"/>
                <w:lang w:eastAsia="en-US"/>
              </w:rPr>
              <m:t>-</m:t>
            </m:r>
          </m:sup>
        </m:sSup>
        <m:r>
          <w:rPr>
            <w:rFonts w:ascii="Cambria Math" w:eastAsia="Calibri" w:hAnsi="Cambria Math" w:cs="Arial"/>
            <w:sz w:val="28"/>
            <w:szCs w:val="28"/>
            <w:lang w:eastAsia="en-US"/>
          </w:rPr>
          <m:t>+e+e</m:t>
        </m:r>
      </m:oMath>
      <w:r w:rsidR="0087335A" w:rsidRPr="00493A11">
        <w:rPr>
          <w:rFonts w:ascii="Arial" w:eastAsia="Calibri" w:hAnsi="Arial" w:cs="Arial"/>
          <w:sz w:val="28"/>
          <w:szCs w:val="28"/>
          <w:lang w:val="uk-UA" w:eastAsia="en-US"/>
        </w:rPr>
        <w:t xml:space="preserve">. </w:t>
      </w:r>
      <w:r w:rsidR="007D48CB" w:rsidRPr="00493A11">
        <w:rPr>
          <w:rFonts w:ascii="Arial" w:eastAsia="Calibri" w:hAnsi="Arial" w:cs="Arial"/>
          <w:i/>
          <w:sz w:val="28"/>
          <w:szCs w:val="28"/>
          <w:lang w:val="uk-UA" w:eastAsia="en-US"/>
        </w:rPr>
        <w:t>Обернений процес потрійна рекомбінація.</w:t>
      </w:r>
    </w:p>
    <w:p w14:paraId="703B82F6" w14:textId="77777777" w:rsidR="00A33ADD" w:rsidRPr="00493A11" w:rsidRDefault="00467335" w:rsidP="0087335A">
      <w:pPr>
        <w:pStyle w:val="ListParagraph"/>
        <w:numPr>
          <w:ilvl w:val="0"/>
          <w:numId w:val="7"/>
        </w:numPr>
        <w:spacing w:after="160"/>
        <w:ind w:left="0" w:firstLine="0"/>
        <w:jc w:val="both"/>
        <w:rPr>
          <w:rFonts w:ascii="Arial" w:eastAsia="Calibri" w:hAnsi="Arial" w:cs="Arial"/>
          <w:sz w:val="28"/>
          <w:szCs w:val="28"/>
          <w:lang w:val="uk-UA" w:eastAsia="en-US"/>
        </w:rPr>
      </w:pPr>
      <w:r w:rsidRPr="00493A11">
        <w:rPr>
          <w:rFonts w:ascii="Arial" w:eastAsia="Calibri" w:hAnsi="Arial" w:cs="Arial"/>
          <w:i/>
          <w:sz w:val="28"/>
          <w:szCs w:val="28"/>
          <w:lang w:val="uk-UA" w:eastAsia="en-US"/>
        </w:rPr>
        <w:t>Процес прилипання</w:t>
      </w:r>
      <w:r w:rsidRPr="00493A11">
        <w:rPr>
          <w:rFonts w:ascii="Arial" w:eastAsia="Calibri" w:hAnsi="Arial" w:cs="Arial"/>
          <w:sz w:val="28"/>
          <w:szCs w:val="28"/>
          <w:lang w:val="uk-UA" w:eastAsia="en-US"/>
        </w:rPr>
        <w:t xml:space="preserve"> (</w:t>
      </w:r>
      <w:r w:rsidRPr="00493A11">
        <w:rPr>
          <w:rFonts w:ascii="Arial" w:eastAsia="Calibri" w:hAnsi="Arial" w:cs="Arial"/>
          <w:sz w:val="28"/>
          <w:szCs w:val="28"/>
          <w:shd w:val="clear" w:color="auto" w:fill="FEFEFE"/>
          <w:lang w:val="uk-UA" w:eastAsia="en-US"/>
        </w:rPr>
        <w:t>захоплення електронів нейтральними атомами або молекулами газу з утворенням більш-менш стабільних негативних іонів</w:t>
      </w:r>
      <w:r w:rsidRPr="00493A11">
        <w:rPr>
          <w:rFonts w:ascii="Arial" w:eastAsia="Calibri" w:hAnsi="Arial" w:cs="Arial"/>
          <w:sz w:val="28"/>
          <w:szCs w:val="28"/>
          <w:lang w:val="uk-UA" w:eastAsia="en-US"/>
        </w:rPr>
        <w:t>):</w:t>
      </w:r>
      <m:oMath>
        <m:r>
          <m:rPr>
            <m:sty m:val="p"/>
          </m:rPr>
          <w:rPr>
            <w:rFonts w:ascii="Cambria Math" w:eastAsia="Calibri" w:hAnsi="Cambria Math" w:cs="Arial"/>
            <w:sz w:val="28"/>
            <w:szCs w:val="28"/>
            <w:lang w:val="uk-UA" w:eastAsia="en-US"/>
          </w:rPr>
          <m:t>e+A→</m:t>
        </m:r>
        <m:sSup>
          <m:sSupPr>
            <m:ctrlPr>
              <w:rPr>
                <w:rFonts w:ascii="Cambria Math" w:eastAsia="Calibri" w:hAnsi="Cambria Math" w:cs="Arial"/>
                <w:sz w:val="28"/>
                <w:szCs w:val="28"/>
                <w:lang w:val="uk-UA" w:eastAsia="en-US"/>
              </w:rPr>
            </m:ctrlPr>
          </m:sSupPr>
          <m:e>
            <m:r>
              <m:rPr>
                <m:sty m:val="p"/>
              </m:rPr>
              <w:rPr>
                <w:rFonts w:ascii="Cambria Math" w:eastAsia="Calibri" w:hAnsi="Cambria Math" w:cs="Arial"/>
                <w:sz w:val="28"/>
                <w:szCs w:val="28"/>
                <w:lang w:val="uk-UA" w:eastAsia="en-US"/>
              </w:rPr>
              <m:t>A</m:t>
            </m:r>
          </m:e>
          <m:sup>
            <m:r>
              <m:rPr>
                <m:sty m:val="p"/>
              </m:rPr>
              <w:rPr>
                <w:rFonts w:ascii="Cambria Math" w:eastAsia="Calibri" w:hAnsi="Cambria Math" w:cs="Arial"/>
                <w:sz w:val="28"/>
                <w:szCs w:val="28"/>
                <w:lang w:val="uk-UA" w:eastAsia="en-US"/>
              </w:rPr>
              <m:t>-</m:t>
            </m:r>
          </m:sup>
        </m:sSup>
        <m:r>
          <w:rPr>
            <w:rFonts w:ascii="Cambria Math" w:eastAsia="Calibri" w:hAnsi="Cambria Math" w:cs="Arial"/>
            <w:sz w:val="28"/>
            <w:szCs w:val="28"/>
            <w:lang w:val="uk-UA" w:eastAsia="en-US"/>
          </w:rPr>
          <m:t>+hν</m:t>
        </m:r>
      </m:oMath>
      <w:r w:rsidRPr="00493A11">
        <w:rPr>
          <w:rFonts w:ascii="Arial" w:eastAsia="Calibri" w:hAnsi="Arial" w:cs="Arial"/>
          <w:sz w:val="28"/>
          <w:szCs w:val="28"/>
          <w:lang w:val="uk-UA" w:eastAsia="en-US"/>
        </w:rPr>
        <w:t xml:space="preserve"> </w:t>
      </w:r>
    </w:p>
    <w:p w14:paraId="50214194" w14:textId="2AB43B1B" w:rsidR="0087335A" w:rsidRPr="00493A11" w:rsidRDefault="00A33ADD" w:rsidP="0087335A">
      <w:pPr>
        <w:pStyle w:val="ListParagraph"/>
        <w:numPr>
          <w:ilvl w:val="0"/>
          <w:numId w:val="7"/>
        </w:numPr>
        <w:spacing w:after="160"/>
        <w:ind w:left="0" w:firstLine="0"/>
        <w:jc w:val="both"/>
        <w:rPr>
          <w:rFonts w:ascii="Arial" w:eastAsia="Calibri" w:hAnsi="Arial" w:cs="Arial"/>
          <w:sz w:val="28"/>
          <w:szCs w:val="28"/>
          <w:lang w:val="uk-UA" w:eastAsia="en-US"/>
        </w:rPr>
      </w:pPr>
      <w:r w:rsidRPr="00493A11">
        <w:rPr>
          <w:rFonts w:ascii="Arial" w:eastAsia="Calibri" w:hAnsi="Arial" w:cs="Arial"/>
          <w:sz w:val="28"/>
          <w:szCs w:val="28"/>
          <w:lang w:val="uk-UA" w:eastAsia="en-US"/>
        </w:rPr>
        <w:t xml:space="preserve">Електронно-молекулярна реакція: </w:t>
      </w:r>
      <m:oMath>
        <m:r>
          <w:rPr>
            <w:rFonts w:ascii="Cambria Math" w:eastAsia="Calibri" w:hAnsi="Cambria Math" w:cs="Arial"/>
            <w:sz w:val="28"/>
            <w:szCs w:val="28"/>
            <w:lang w:val="uk-UA" w:eastAsia="en-US"/>
          </w:rPr>
          <m:t>e+AB→</m:t>
        </m:r>
        <m:sSup>
          <m:sSupPr>
            <m:ctrlPr>
              <w:rPr>
                <w:rFonts w:ascii="Cambria Math" w:eastAsia="Calibri" w:hAnsi="Cambria Math" w:cs="Arial"/>
                <w:i/>
                <w:sz w:val="28"/>
                <w:szCs w:val="28"/>
                <w:lang w:val="uk-UA" w:eastAsia="en-US"/>
              </w:rPr>
            </m:ctrlPr>
          </m:sSupPr>
          <m:e>
            <m:r>
              <w:rPr>
                <w:rFonts w:ascii="Cambria Math" w:eastAsia="Calibri" w:hAnsi="Cambria Math" w:cs="Arial"/>
                <w:sz w:val="28"/>
                <w:szCs w:val="28"/>
                <w:lang w:val="uk-UA" w:eastAsia="en-US"/>
              </w:rPr>
              <m:t>A</m:t>
            </m:r>
          </m:e>
          <m:sup>
            <m:r>
              <w:rPr>
                <w:rFonts w:ascii="Cambria Math" w:eastAsia="Calibri" w:hAnsi="Cambria Math" w:cs="Arial"/>
                <w:sz w:val="28"/>
                <w:szCs w:val="28"/>
                <w:lang w:val="uk-UA" w:eastAsia="en-US"/>
              </w:rPr>
              <m:t>-</m:t>
            </m:r>
          </m:sup>
        </m:sSup>
        <m:r>
          <w:rPr>
            <w:rFonts w:ascii="Cambria Math" w:eastAsia="Calibri" w:hAnsi="Cambria Math" w:cs="Arial"/>
            <w:sz w:val="28"/>
            <w:szCs w:val="28"/>
            <w:lang w:val="uk-UA" w:eastAsia="en-US"/>
          </w:rPr>
          <m:t>+B</m:t>
        </m:r>
      </m:oMath>
      <w:r w:rsidRPr="00493A11">
        <w:rPr>
          <w:rFonts w:ascii="Arial" w:eastAsia="Calibri" w:hAnsi="Arial" w:cs="Arial"/>
          <w:sz w:val="28"/>
          <w:szCs w:val="28"/>
          <w:lang w:val="uk-UA" w:eastAsia="en-US"/>
        </w:rPr>
        <w:t xml:space="preserve"> </w:t>
      </w:r>
      <w:r w:rsidRPr="00493A11">
        <w:rPr>
          <w:rFonts w:ascii="Arial" w:eastAsia="Calibri" w:hAnsi="Arial" w:cs="Arial"/>
          <w:sz w:val="28"/>
          <w:szCs w:val="28"/>
          <w:lang w:eastAsia="en-US"/>
        </w:rPr>
        <w:t>АВ – молекула.</w:t>
      </w:r>
    </w:p>
    <w:p w14:paraId="4F922B3A" w14:textId="6A86CADC" w:rsidR="00A33ADD" w:rsidRPr="00493A11" w:rsidRDefault="00A33ADD" w:rsidP="0087335A">
      <w:pPr>
        <w:pStyle w:val="ListParagraph"/>
        <w:spacing w:after="160"/>
        <w:ind w:left="0"/>
        <w:jc w:val="both"/>
        <w:rPr>
          <w:rFonts w:ascii="Arial" w:eastAsia="Calibri" w:hAnsi="Arial" w:cs="Arial"/>
          <w:sz w:val="28"/>
          <w:szCs w:val="28"/>
          <w:lang w:val="uk-UA" w:eastAsia="en-US"/>
        </w:rPr>
      </w:pPr>
      <w:r w:rsidRPr="00493A11">
        <w:rPr>
          <w:rFonts w:ascii="Arial" w:eastAsia="Calibri" w:hAnsi="Arial" w:cs="Arial"/>
          <w:i/>
          <w:sz w:val="28"/>
          <w:szCs w:val="28"/>
          <w:lang w:val="uk-UA" w:eastAsia="en-US"/>
        </w:rPr>
        <w:t>Іон з нейтральною частинкою:</w:t>
      </w:r>
    </w:p>
    <w:p w14:paraId="5EC8B1B0" w14:textId="0F71A82D" w:rsidR="00A33ADD" w:rsidRPr="00493A11" w:rsidRDefault="00A33ADD" w:rsidP="0087335A">
      <w:pPr>
        <w:numPr>
          <w:ilvl w:val="0"/>
          <w:numId w:val="7"/>
        </w:numPr>
        <w:spacing w:after="160"/>
        <w:ind w:left="0" w:firstLine="0"/>
        <w:contextualSpacing/>
        <w:jc w:val="both"/>
        <w:rPr>
          <w:rFonts w:ascii="Arial" w:eastAsia="Calibri" w:hAnsi="Arial" w:cs="Arial"/>
          <w:sz w:val="28"/>
          <w:szCs w:val="28"/>
          <w:lang w:val="uk-UA" w:eastAsia="en-US"/>
        </w:rPr>
      </w:pPr>
      <w:r w:rsidRPr="00493A11">
        <w:rPr>
          <w:rFonts w:ascii="Arial" w:eastAsia="Calibri" w:hAnsi="Arial" w:cs="Arial"/>
          <w:i/>
          <w:sz w:val="28"/>
          <w:szCs w:val="28"/>
          <w:lang w:val="uk-UA" w:eastAsia="en-US"/>
        </w:rPr>
        <w:t>Іонна конверсія:</w:t>
      </w:r>
      <m:oMath>
        <m:sSup>
          <m:sSupPr>
            <m:ctrlPr>
              <w:rPr>
                <w:rFonts w:ascii="Cambria Math" w:eastAsia="Calibri" w:hAnsi="Cambria Math" w:cs="Arial"/>
                <w:i/>
                <w:sz w:val="28"/>
                <w:szCs w:val="28"/>
                <w:lang w:val="uk-UA" w:eastAsia="en-US"/>
              </w:rPr>
            </m:ctrlPr>
          </m:sSupPr>
          <m:e>
            <m:r>
              <w:rPr>
                <w:rFonts w:ascii="Cambria Math" w:eastAsia="Calibri" w:hAnsi="Cambria Math" w:cs="Arial"/>
                <w:sz w:val="28"/>
                <w:szCs w:val="28"/>
                <w:lang w:val="uk-UA" w:eastAsia="en-US"/>
              </w:rPr>
              <m:t>Α</m:t>
            </m:r>
          </m:e>
          <m:sup>
            <m:r>
              <w:rPr>
                <w:rFonts w:ascii="Cambria Math" w:eastAsia="Calibri" w:hAnsi="Cambria Math" w:cs="Arial"/>
                <w:sz w:val="28"/>
                <w:szCs w:val="28"/>
                <w:lang w:val="uk-UA" w:eastAsia="en-US"/>
              </w:rPr>
              <m:t>+</m:t>
            </m:r>
          </m:sup>
        </m:sSup>
        <m:r>
          <w:rPr>
            <w:rFonts w:ascii="Cambria Math" w:eastAsia="Calibri" w:hAnsi="Cambria Math" w:cs="Arial"/>
            <w:sz w:val="28"/>
            <w:szCs w:val="28"/>
            <w:lang w:val="uk-UA" w:eastAsia="en-US"/>
          </w:rPr>
          <m:t>+Α+Α</m:t>
        </m:r>
        <m:r>
          <w:rPr>
            <w:rFonts w:ascii="Cambria Math" w:eastAsia="Calibri" w:hAnsi="Cambria Math" w:cs="Arial"/>
            <w:sz w:val="28"/>
            <w:szCs w:val="28"/>
            <w:lang w:eastAsia="en-US"/>
          </w:rPr>
          <m:t>→</m:t>
        </m:r>
        <m:sSubSup>
          <m:sSubSupPr>
            <m:ctrlPr>
              <w:rPr>
                <w:rFonts w:ascii="Cambria Math" w:eastAsia="Calibri" w:hAnsi="Cambria Math" w:cs="Arial"/>
                <w:i/>
                <w:sz w:val="28"/>
                <w:szCs w:val="28"/>
                <w:lang w:val="en-US" w:eastAsia="en-US"/>
              </w:rPr>
            </m:ctrlPr>
          </m:sSubSupPr>
          <m:e>
            <m:r>
              <w:rPr>
                <w:rFonts w:ascii="Cambria Math" w:eastAsia="Calibri" w:hAnsi="Cambria Math" w:cs="Arial"/>
                <w:sz w:val="28"/>
                <w:szCs w:val="28"/>
                <w:lang w:val="en-US" w:eastAsia="en-US"/>
              </w:rPr>
              <m:t>A</m:t>
            </m:r>
          </m:e>
          <m:sub>
            <m:r>
              <w:rPr>
                <w:rFonts w:ascii="Cambria Math" w:eastAsia="Calibri" w:hAnsi="Cambria Math" w:cs="Arial"/>
                <w:sz w:val="28"/>
                <w:szCs w:val="28"/>
                <w:lang w:eastAsia="en-US"/>
              </w:rPr>
              <m:t>2</m:t>
            </m:r>
          </m:sub>
          <m:sup>
            <m:r>
              <w:rPr>
                <w:rFonts w:ascii="Cambria Math" w:eastAsia="Calibri" w:hAnsi="Cambria Math" w:cs="Arial"/>
                <w:sz w:val="28"/>
                <w:szCs w:val="28"/>
                <w:lang w:eastAsia="en-US"/>
              </w:rPr>
              <m:t>+</m:t>
            </m:r>
          </m:sup>
        </m:sSubSup>
        <m:r>
          <w:rPr>
            <w:rFonts w:ascii="Cambria Math" w:eastAsia="Calibri" w:hAnsi="Cambria Math" w:cs="Arial"/>
            <w:sz w:val="28"/>
            <w:szCs w:val="28"/>
            <w:lang w:eastAsia="en-US"/>
          </w:rPr>
          <m:t>+</m:t>
        </m:r>
        <m:r>
          <w:rPr>
            <w:rFonts w:ascii="Cambria Math" w:eastAsia="Calibri" w:hAnsi="Cambria Math" w:cs="Arial"/>
            <w:sz w:val="28"/>
            <w:szCs w:val="28"/>
            <w:lang w:val="en-US" w:eastAsia="en-US"/>
          </w:rPr>
          <m:t>A</m:t>
        </m:r>
        <m:r>
          <w:rPr>
            <w:rFonts w:ascii="Cambria Math" w:eastAsia="Calibri" w:hAnsi="Cambria Math" w:cs="Arial"/>
            <w:sz w:val="28"/>
            <w:szCs w:val="28"/>
            <w:lang w:eastAsia="en-US"/>
          </w:rPr>
          <m:t>+2</m:t>
        </m:r>
        <m:r>
          <w:rPr>
            <w:rFonts w:ascii="Cambria Math" w:eastAsia="Calibri" w:hAnsi="Cambria Math" w:cs="Arial"/>
            <w:sz w:val="28"/>
            <w:szCs w:val="28"/>
            <w:lang w:val="en-US" w:eastAsia="en-US"/>
          </w:rPr>
          <m:t>e</m:t>
        </m:r>
      </m:oMath>
      <w:r w:rsidR="0087335A" w:rsidRPr="00493A11">
        <w:rPr>
          <w:rFonts w:ascii="Arial" w:eastAsia="Calibri" w:hAnsi="Arial" w:cs="Arial"/>
          <w:sz w:val="28"/>
          <w:szCs w:val="28"/>
          <w:lang w:eastAsia="en-US"/>
        </w:rPr>
        <w:t xml:space="preserve">. </w:t>
      </w:r>
      <w:r w:rsidRPr="00493A11">
        <w:rPr>
          <w:rFonts w:ascii="Arial" w:eastAsia="Calibri" w:hAnsi="Arial" w:cs="Arial"/>
          <w:i/>
          <w:sz w:val="28"/>
          <w:szCs w:val="28"/>
          <w:lang w:val="uk-UA" w:eastAsia="en-US"/>
        </w:rPr>
        <w:t xml:space="preserve">Молекулярні йони швидше рекомбінують, </w:t>
      </w:r>
      <w:proofErr w:type="gramStart"/>
      <w:r w:rsidRPr="00493A11">
        <w:rPr>
          <w:rFonts w:ascii="Arial" w:eastAsia="Calibri" w:hAnsi="Arial" w:cs="Arial"/>
          <w:i/>
          <w:sz w:val="28"/>
          <w:szCs w:val="28"/>
          <w:lang w:val="uk-UA" w:eastAsia="en-US"/>
        </w:rPr>
        <w:t>ніж</w:t>
      </w:r>
      <w:proofErr w:type="gramEnd"/>
      <w:r w:rsidRPr="00493A11">
        <w:rPr>
          <w:rFonts w:ascii="Arial" w:eastAsia="Calibri" w:hAnsi="Arial" w:cs="Arial"/>
          <w:i/>
          <w:sz w:val="28"/>
          <w:szCs w:val="28"/>
          <w:lang w:val="uk-UA" w:eastAsia="en-US"/>
        </w:rPr>
        <w:t xml:space="preserve"> атомарні. </w:t>
      </w:r>
    </w:p>
    <w:p w14:paraId="5455868D" w14:textId="77777777" w:rsidR="00467335" w:rsidRPr="00493A11" w:rsidRDefault="00467335" w:rsidP="0087335A">
      <w:pPr>
        <w:numPr>
          <w:ilvl w:val="0"/>
          <w:numId w:val="7"/>
        </w:numPr>
        <w:spacing w:after="160"/>
        <w:ind w:left="0" w:firstLine="0"/>
        <w:contextualSpacing/>
        <w:jc w:val="both"/>
        <w:rPr>
          <w:rFonts w:ascii="Arial" w:eastAsia="Calibri" w:hAnsi="Arial" w:cs="Arial"/>
          <w:sz w:val="28"/>
          <w:szCs w:val="28"/>
          <w:lang w:val="uk-UA" w:eastAsia="en-US"/>
        </w:rPr>
      </w:pPr>
      <w:r w:rsidRPr="00493A11">
        <w:rPr>
          <w:rFonts w:ascii="Arial" w:eastAsia="Calibri" w:hAnsi="Arial" w:cs="Arial"/>
          <w:sz w:val="28"/>
          <w:szCs w:val="28"/>
          <w:lang w:val="uk-UA" w:eastAsia="en-US"/>
        </w:rPr>
        <w:t xml:space="preserve">Процес перезарядки: </w:t>
      </w:r>
      <w:r w:rsidRPr="00493A11">
        <w:rPr>
          <w:rFonts w:ascii="Arial" w:eastAsia="Calibri" w:hAnsi="Arial" w:cs="Arial"/>
          <w:position w:val="-6"/>
          <w:sz w:val="28"/>
          <w:szCs w:val="28"/>
          <w:lang w:val="uk-UA" w:eastAsia="en-US"/>
        </w:rPr>
        <w:object w:dxaOrig="2000" w:dyaOrig="340" w14:anchorId="0459EC78">
          <v:shape id="_x0000_i1027" type="#_x0000_t75" style="width:99.75pt;height:16.5pt" o:ole="">
            <v:imagedata r:id="rId14" o:title=""/>
          </v:shape>
          <o:OLEObject Type="Embed" ProgID="Equation.3" ShapeID="_x0000_i1027" DrawAspect="Content" ObjectID="_1559921286" r:id="rId15"/>
        </w:object>
      </w:r>
    </w:p>
    <w:p w14:paraId="58220C72" w14:textId="74DDE3CA" w:rsidR="00A33ADD" w:rsidRPr="00493A11" w:rsidRDefault="00A33ADD" w:rsidP="0087335A">
      <w:pPr>
        <w:numPr>
          <w:ilvl w:val="0"/>
          <w:numId w:val="7"/>
        </w:numPr>
        <w:spacing w:after="160"/>
        <w:ind w:left="0" w:firstLine="0"/>
        <w:contextualSpacing/>
        <w:jc w:val="both"/>
        <w:rPr>
          <w:rFonts w:ascii="Arial" w:eastAsia="Calibri" w:hAnsi="Arial" w:cs="Arial"/>
          <w:sz w:val="28"/>
          <w:szCs w:val="28"/>
          <w:lang w:val="uk-UA" w:eastAsia="en-US"/>
        </w:rPr>
      </w:pPr>
      <w:r w:rsidRPr="00493A11">
        <w:rPr>
          <w:rFonts w:ascii="Arial" w:eastAsia="Calibri" w:hAnsi="Arial" w:cs="Arial"/>
          <w:position w:val="-6"/>
          <w:sz w:val="28"/>
          <w:szCs w:val="28"/>
          <w:lang w:val="uk-UA" w:eastAsia="en-US"/>
        </w:rPr>
        <w:t>Іонно-молекулярна реакція:</w:t>
      </w:r>
      <m:oMath>
        <m:sSup>
          <m:sSupPr>
            <m:ctrlPr>
              <w:rPr>
                <w:rFonts w:ascii="Cambria Math" w:eastAsia="Calibri" w:hAnsi="Cambria Math" w:cs="Arial"/>
                <w:i/>
                <w:sz w:val="28"/>
                <w:szCs w:val="28"/>
                <w:lang w:val="uk-UA" w:eastAsia="en-US"/>
              </w:rPr>
            </m:ctrlPr>
          </m:sSupPr>
          <m:e>
            <m:r>
              <w:rPr>
                <w:rFonts w:ascii="Cambria Math" w:eastAsia="Calibri" w:hAnsi="Cambria Math" w:cs="Arial"/>
                <w:sz w:val="28"/>
                <w:szCs w:val="28"/>
                <w:lang w:val="uk-UA" w:eastAsia="en-US"/>
              </w:rPr>
              <m:t>A</m:t>
            </m:r>
          </m:e>
          <m:sup>
            <m:r>
              <w:rPr>
                <w:rFonts w:ascii="Cambria Math" w:eastAsia="Calibri" w:hAnsi="Cambria Math" w:cs="Arial"/>
                <w:sz w:val="28"/>
                <w:szCs w:val="28"/>
                <w:lang w:val="uk-UA" w:eastAsia="en-US"/>
              </w:rPr>
              <m:t>+</m:t>
            </m:r>
          </m:sup>
        </m:sSup>
        <m:r>
          <w:rPr>
            <w:rFonts w:ascii="Cambria Math" w:eastAsia="Calibri" w:hAnsi="Cambria Math" w:cs="Arial"/>
            <w:sz w:val="28"/>
            <w:szCs w:val="28"/>
            <w:lang w:val="uk-UA" w:eastAsia="en-US"/>
          </w:rPr>
          <m:t>+BC→A</m:t>
        </m:r>
        <m:sSup>
          <m:sSupPr>
            <m:ctrlPr>
              <w:rPr>
                <w:rFonts w:ascii="Cambria Math" w:eastAsia="Calibri" w:hAnsi="Cambria Math" w:cs="Arial"/>
                <w:i/>
                <w:sz w:val="28"/>
                <w:szCs w:val="28"/>
                <w:lang w:val="uk-UA" w:eastAsia="en-US"/>
              </w:rPr>
            </m:ctrlPr>
          </m:sSupPr>
          <m:e>
            <m:r>
              <w:rPr>
                <w:rFonts w:ascii="Cambria Math" w:eastAsia="Calibri" w:hAnsi="Cambria Math" w:cs="Arial"/>
                <w:sz w:val="28"/>
                <w:szCs w:val="28"/>
                <w:lang w:val="uk-UA" w:eastAsia="en-US"/>
              </w:rPr>
              <m:t>B</m:t>
            </m:r>
          </m:e>
          <m:sup>
            <m:r>
              <w:rPr>
                <w:rFonts w:ascii="Cambria Math" w:eastAsia="Calibri" w:hAnsi="Cambria Math" w:cs="Arial"/>
                <w:sz w:val="28"/>
                <w:szCs w:val="28"/>
                <w:lang w:val="uk-UA" w:eastAsia="en-US"/>
              </w:rPr>
              <m:t>+</m:t>
            </m:r>
          </m:sup>
        </m:sSup>
        <m:r>
          <w:rPr>
            <w:rFonts w:ascii="Cambria Math" w:eastAsia="Calibri" w:hAnsi="Cambria Math" w:cs="Arial"/>
            <w:sz w:val="28"/>
            <w:szCs w:val="28"/>
            <w:lang w:val="uk-UA" w:eastAsia="en-US"/>
          </w:rPr>
          <m:t>+C</m:t>
        </m:r>
      </m:oMath>
    </w:p>
    <w:p w14:paraId="2D446508" w14:textId="77777777" w:rsidR="00467335" w:rsidRPr="00493A11" w:rsidRDefault="007D48CB" w:rsidP="0087335A">
      <w:pPr>
        <w:spacing w:after="160"/>
        <w:jc w:val="both"/>
        <w:rPr>
          <w:rFonts w:ascii="Arial" w:eastAsia="Calibri" w:hAnsi="Arial" w:cs="Arial"/>
          <w:sz w:val="28"/>
          <w:szCs w:val="28"/>
          <w:lang w:val="uk-UA" w:eastAsia="en-US"/>
        </w:rPr>
      </w:pPr>
      <w:r w:rsidRPr="00493A11">
        <w:rPr>
          <w:rFonts w:ascii="Arial" w:eastAsia="Calibri" w:hAnsi="Arial" w:cs="Arial"/>
          <w:sz w:val="28"/>
          <w:szCs w:val="28"/>
          <w:lang w:val="uk-UA" w:eastAsia="en-US"/>
        </w:rPr>
        <w:t xml:space="preserve">Якщо В – водень, то відстані на яких відбувається процес майже на 2 порядки більші ніж розмір атома . </w:t>
      </w:r>
    </w:p>
    <w:p w14:paraId="146C41A0" w14:textId="3FBCFAB7" w:rsidR="00702514" w:rsidRPr="00493A11" w:rsidRDefault="00B2231A" w:rsidP="0087335A">
      <w:pPr>
        <w:pStyle w:val="ListParagraph"/>
        <w:numPr>
          <w:ilvl w:val="0"/>
          <w:numId w:val="7"/>
        </w:numPr>
        <w:spacing w:after="160"/>
        <w:ind w:left="0" w:firstLine="0"/>
        <w:jc w:val="both"/>
        <w:rPr>
          <w:rFonts w:ascii="Arial" w:eastAsia="Calibri" w:hAnsi="Arial" w:cs="Arial"/>
          <w:sz w:val="28"/>
          <w:szCs w:val="28"/>
          <w:lang w:val="en-US" w:eastAsia="en-US"/>
        </w:rPr>
      </w:pPr>
      <m:oMath>
        <m:r>
          <w:rPr>
            <w:rFonts w:ascii="Cambria Math" w:eastAsia="Calibri" w:hAnsi="Cambria Math" w:cs="Arial"/>
            <w:sz w:val="28"/>
            <w:szCs w:val="28"/>
            <w:lang w:val="en-US" w:eastAsia="en-US"/>
          </w:rPr>
          <m:t>A+</m:t>
        </m:r>
        <m:sSup>
          <m:sSupPr>
            <m:ctrlPr>
              <w:rPr>
                <w:rFonts w:ascii="Cambria Math" w:eastAsia="Calibri" w:hAnsi="Cambria Math" w:cs="Arial"/>
                <w:i/>
                <w:sz w:val="28"/>
                <w:szCs w:val="28"/>
                <w:lang w:val="en-US" w:eastAsia="en-US"/>
              </w:rPr>
            </m:ctrlPr>
          </m:sSupPr>
          <m:e>
            <m:r>
              <w:rPr>
                <w:rFonts w:ascii="Cambria Math" w:eastAsia="Calibri" w:hAnsi="Cambria Math" w:cs="Arial"/>
                <w:sz w:val="28"/>
                <w:szCs w:val="28"/>
                <w:lang w:val="en-US" w:eastAsia="en-US"/>
              </w:rPr>
              <m:t>A</m:t>
            </m:r>
          </m:e>
          <m:sup>
            <m:r>
              <w:rPr>
                <w:rFonts w:ascii="Cambria Math" w:eastAsia="Calibri" w:hAnsi="Cambria Math" w:cs="Arial"/>
                <w:sz w:val="28"/>
                <w:szCs w:val="28"/>
                <w:lang w:val="en-US" w:eastAsia="en-US"/>
              </w:rPr>
              <m:t>+</m:t>
            </m:r>
          </m:sup>
        </m:sSup>
        <m:r>
          <w:rPr>
            <w:rFonts w:ascii="Cambria Math" w:eastAsia="Calibri" w:hAnsi="Cambria Math" w:cs="Arial"/>
            <w:sz w:val="28"/>
            <w:szCs w:val="28"/>
            <w:lang w:val="en-US" w:eastAsia="en-US"/>
          </w:rPr>
          <m:t>→</m:t>
        </m:r>
        <m:sSup>
          <m:sSupPr>
            <m:ctrlPr>
              <w:rPr>
                <w:rFonts w:ascii="Cambria Math" w:eastAsia="Calibri" w:hAnsi="Cambria Math" w:cs="Arial"/>
                <w:i/>
                <w:sz w:val="28"/>
                <w:szCs w:val="28"/>
                <w:lang w:val="en-US" w:eastAsia="en-US"/>
              </w:rPr>
            </m:ctrlPr>
          </m:sSupPr>
          <m:e>
            <m:r>
              <w:rPr>
                <w:rFonts w:ascii="Cambria Math" w:eastAsia="Calibri" w:hAnsi="Cambria Math" w:cs="Arial"/>
                <w:sz w:val="28"/>
                <w:szCs w:val="28"/>
                <w:lang w:val="en-US" w:eastAsia="en-US"/>
              </w:rPr>
              <m:t>A</m:t>
            </m:r>
          </m:e>
          <m:sup>
            <m:r>
              <w:rPr>
                <w:rFonts w:ascii="Cambria Math" w:eastAsia="Calibri" w:hAnsi="Cambria Math" w:cs="Arial"/>
                <w:sz w:val="28"/>
                <w:szCs w:val="28"/>
                <w:lang w:val="en-US" w:eastAsia="en-US"/>
              </w:rPr>
              <m:t>+</m:t>
            </m:r>
          </m:sup>
        </m:sSup>
        <m:r>
          <w:rPr>
            <w:rFonts w:ascii="Cambria Math" w:eastAsia="Calibri" w:hAnsi="Cambria Math" w:cs="Arial"/>
            <w:sz w:val="28"/>
            <w:szCs w:val="28"/>
            <w:lang w:val="en-US" w:eastAsia="en-US"/>
          </w:rPr>
          <m:t>+e+</m:t>
        </m:r>
        <m:sSup>
          <m:sSupPr>
            <m:ctrlPr>
              <w:rPr>
                <w:rFonts w:ascii="Cambria Math" w:eastAsia="Calibri" w:hAnsi="Cambria Math" w:cs="Arial"/>
                <w:i/>
                <w:sz w:val="28"/>
                <w:szCs w:val="28"/>
                <w:lang w:val="en-US" w:eastAsia="en-US"/>
              </w:rPr>
            </m:ctrlPr>
          </m:sSupPr>
          <m:e>
            <m:r>
              <w:rPr>
                <w:rFonts w:ascii="Cambria Math" w:eastAsia="Calibri" w:hAnsi="Cambria Math" w:cs="Arial"/>
                <w:sz w:val="28"/>
                <w:szCs w:val="28"/>
                <w:lang w:val="en-US" w:eastAsia="en-US"/>
              </w:rPr>
              <m:t>A</m:t>
            </m:r>
          </m:e>
          <m:sup>
            <m:r>
              <w:rPr>
                <w:rFonts w:ascii="Cambria Math" w:eastAsia="Calibri" w:hAnsi="Cambria Math" w:cs="Arial"/>
                <w:sz w:val="28"/>
                <w:szCs w:val="28"/>
                <w:lang w:val="en-US" w:eastAsia="en-US"/>
              </w:rPr>
              <m:t>+</m:t>
            </m:r>
          </m:sup>
        </m:sSup>
      </m:oMath>
    </w:p>
    <w:p w14:paraId="181E4CB4" w14:textId="77777777" w:rsidR="002548FB" w:rsidRPr="00493A11" w:rsidRDefault="002548FB" w:rsidP="009A0A85">
      <w:pPr>
        <w:pStyle w:val="ListParagraph"/>
        <w:numPr>
          <w:ilvl w:val="0"/>
          <w:numId w:val="1"/>
        </w:numPr>
        <w:ind w:left="0" w:firstLine="0"/>
        <w:jc w:val="both"/>
        <w:outlineLvl w:val="0"/>
        <w:rPr>
          <w:rFonts w:ascii="Arial" w:hAnsi="Arial" w:cs="Arial"/>
          <w:i/>
          <w:iCs/>
          <w:sz w:val="28"/>
          <w:lang w:val="uk-UA"/>
        </w:rPr>
      </w:pPr>
      <w:r w:rsidRPr="00493A11">
        <w:rPr>
          <w:rFonts w:ascii="Arial" w:hAnsi="Arial" w:cs="Arial"/>
          <w:sz w:val="28"/>
          <w:lang w:val="uk-UA"/>
        </w:rPr>
        <w:lastRenderedPageBreak/>
        <w:t>Модульно-магістральні інтерфейси. Механічний, електричний та логічний стандарти САМАС.</w:t>
      </w:r>
      <w:r w:rsidRPr="00493A11">
        <w:rPr>
          <w:rFonts w:ascii="Arial" w:hAnsi="Arial" w:cs="Arial"/>
          <w:sz w:val="28"/>
        </w:rPr>
        <w:t xml:space="preserve"> </w:t>
      </w:r>
      <w:r w:rsidRPr="00493A11">
        <w:rPr>
          <w:rFonts w:ascii="Arial" w:hAnsi="Arial" w:cs="Arial"/>
          <w:i/>
          <w:iCs/>
          <w:sz w:val="28"/>
        </w:rPr>
        <w:t>Савенков</w:t>
      </w:r>
      <w:proofErr w:type="gramStart"/>
      <w:r w:rsidRPr="00493A11">
        <w:rPr>
          <w:rFonts w:ascii="Arial" w:hAnsi="Arial" w:cs="Arial"/>
          <w:i/>
          <w:iCs/>
          <w:sz w:val="28"/>
          <w:lang w:val="en-US"/>
        </w:rPr>
        <w:t>C</w:t>
      </w:r>
      <w:proofErr w:type="gramEnd"/>
      <w:r w:rsidRPr="00493A11">
        <w:rPr>
          <w:rFonts w:ascii="Arial" w:hAnsi="Arial" w:cs="Arial"/>
          <w:i/>
          <w:iCs/>
          <w:sz w:val="28"/>
          <w:lang w:val="uk-UA"/>
        </w:rPr>
        <w:t>.М.</w:t>
      </w:r>
    </w:p>
    <w:p w14:paraId="5D7143FF" w14:textId="77777777" w:rsidR="00B22A01" w:rsidRPr="00493A11" w:rsidRDefault="00F16492" w:rsidP="009A0A85">
      <w:pPr>
        <w:pStyle w:val="ListParagraph"/>
        <w:ind w:left="0"/>
        <w:jc w:val="both"/>
        <w:outlineLvl w:val="0"/>
        <w:rPr>
          <w:rFonts w:ascii="Arial" w:hAnsi="Arial" w:cs="Arial"/>
          <w:i/>
          <w:iCs/>
          <w:sz w:val="24"/>
          <w:lang w:val="uk-UA"/>
        </w:rPr>
      </w:pPr>
      <w:r w:rsidRPr="00493A11">
        <w:rPr>
          <w:rFonts w:ascii="Arial" w:hAnsi="Arial" w:cs="Arial"/>
          <w:i/>
          <w:iCs/>
          <w:sz w:val="24"/>
          <w:lang w:val="uk-UA"/>
        </w:rPr>
        <w:t xml:space="preserve">Модульно-магістральний інтерфейс -  багаторівнева інтерфейсна система, що забезпечує взаємодію пристроїв (модулів) на різних рівнях. </w:t>
      </w:r>
      <w:r w:rsidR="00B22A01" w:rsidRPr="00493A11">
        <w:rPr>
          <w:rFonts w:ascii="Arial" w:hAnsi="Arial" w:cs="Arial"/>
          <w:sz w:val="24"/>
          <w:lang w:val="uk-UA"/>
        </w:rPr>
        <w:t xml:space="preserve">Модульно-магістральний інтерфейс дозволяє укомплектувати певну конфігурацію комп’ютера та проводити її модернізацію, а також проводити обмін інформацією між пристроями. </w:t>
      </w:r>
    </w:p>
    <w:p w14:paraId="5D4A66BA" w14:textId="77777777" w:rsidR="00B22A01" w:rsidRPr="00493A11" w:rsidRDefault="00B22A01" w:rsidP="009A0A85">
      <w:pPr>
        <w:pStyle w:val="ListParagraph"/>
        <w:ind w:left="0"/>
        <w:jc w:val="both"/>
        <w:outlineLvl w:val="0"/>
        <w:rPr>
          <w:rFonts w:ascii="Arial" w:hAnsi="Arial" w:cs="Arial"/>
          <w:sz w:val="24"/>
          <w:lang w:val="uk-UA"/>
        </w:rPr>
      </w:pPr>
      <w:r w:rsidRPr="00493A11">
        <w:rPr>
          <w:rFonts w:ascii="Arial" w:hAnsi="Arial" w:cs="Arial"/>
          <w:sz w:val="24"/>
          <w:lang w:val="uk-UA"/>
        </w:rPr>
        <w:t xml:space="preserve">Магістраль включає в себе 3 багаторозрядні шини: шину даних, шину адреси і шину управління, що являють собою багатопровдні лінії. До магістралі підключаються процесор і оперативна пам’ять, а також периферійні пристрої вводу-виводу і зберігання інформації. </w:t>
      </w:r>
    </w:p>
    <w:p w14:paraId="0A53C64A" w14:textId="77777777" w:rsidR="00B22A01" w:rsidRPr="00493A11" w:rsidRDefault="00B22A01" w:rsidP="009A0A85">
      <w:pPr>
        <w:pStyle w:val="ListParagraph"/>
        <w:ind w:left="0"/>
        <w:jc w:val="both"/>
        <w:outlineLvl w:val="0"/>
        <w:rPr>
          <w:rFonts w:ascii="Arial" w:hAnsi="Arial" w:cs="Arial"/>
          <w:sz w:val="24"/>
          <w:lang w:val="uk-UA"/>
        </w:rPr>
      </w:pPr>
      <w:r w:rsidRPr="00493A11">
        <w:rPr>
          <w:rFonts w:ascii="Arial" w:hAnsi="Arial" w:cs="Arial"/>
          <w:sz w:val="24"/>
          <w:lang w:val="uk-UA"/>
        </w:rPr>
        <w:t xml:space="preserve">Шина даних – по цій шині дані передаються між різними пристроями. Її розрядність визначається розрядністю процесора, тобто кількістю розрядів які можуть передаватись або оброблятися процесором одночасно. </w:t>
      </w:r>
    </w:p>
    <w:p w14:paraId="4AEABAC2" w14:textId="77777777" w:rsidR="00B22A01" w:rsidRPr="00493A11" w:rsidRDefault="00B22A01" w:rsidP="009A0A85">
      <w:pPr>
        <w:pStyle w:val="ListParagraph"/>
        <w:ind w:left="0"/>
        <w:jc w:val="both"/>
        <w:outlineLvl w:val="0"/>
        <w:rPr>
          <w:rFonts w:ascii="Arial" w:hAnsi="Arial" w:cs="Arial"/>
          <w:sz w:val="24"/>
          <w:lang w:val="uk-UA"/>
        </w:rPr>
      </w:pPr>
      <w:r w:rsidRPr="00493A11">
        <w:rPr>
          <w:rFonts w:ascii="Arial" w:hAnsi="Arial" w:cs="Arial"/>
          <w:sz w:val="24"/>
          <w:lang w:val="uk-UA"/>
        </w:rPr>
        <w:t xml:space="preserve">Шина адреси – кожен пристрій або комірка пам’яті мають свою адресу, що передається по шині адреси при чому сигнал по ній передається тільки в одному напрямку – від процесора до оперативної пам’яті і приладам. Розрядність шини адреси визначає об’єм пам’яті,що адресується. </w:t>
      </w:r>
    </w:p>
    <w:p w14:paraId="2A0B6EF5" w14:textId="77777777" w:rsidR="00B22A01" w:rsidRPr="00493A11" w:rsidRDefault="00B22A01" w:rsidP="009A0A85">
      <w:pPr>
        <w:pStyle w:val="ListParagraph"/>
        <w:ind w:left="0"/>
        <w:jc w:val="both"/>
        <w:outlineLvl w:val="0"/>
        <w:rPr>
          <w:rFonts w:ascii="Arial" w:hAnsi="Arial" w:cs="Arial"/>
          <w:sz w:val="24"/>
          <w:lang w:val="uk-UA"/>
        </w:rPr>
      </w:pPr>
      <w:r w:rsidRPr="00493A11">
        <w:rPr>
          <w:rFonts w:ascii="Arial" w:hAnsi="Arial" w:cs="Arial"/>
          <w:sz w:val="24"/>
          <w:lang w:val="uk-UA"/>
        </w:rPr>
        <w:t xml:space="preserve">Шина управління – по ній передають сигнали, які визначають характер обміну інформацією по магістралі(вони показують яку операцію - зчитування або запис треба виконати, синхронізують обмін інформацією між пристроями) </w:t>
      </w:r>
    </w:p>
    <w:p w14:paraId="13AC759D" w14:textId="77777777" w:rsidR="00B22A01" w:rsidRPr="00493A11" w:rsidRDefault="00B22A01" w:rsidP="009A0A85">
      <w:pPr>
        <w:pStyle w:val="ListParagraph"/>
        <w:ind w:left="0"/>
        <w:jc w:val="both"/>
        <w:outlineLvl w:val="0"/>
        <w:rPr>
          <w:rFonts w:ascii="Arial" w:hAnsi="Arial" w:cs="Arial"/>
          <w:sz w:val="24"/>
          <w:lang w:val="uk-UA"/>
        </w:rPr>
      </w:pPr>
      <w:r w:rsidRPr="00493A11">
        <w:rPr>
          <w:rFonts w:ascii="Arial" w:hAnsi="Arial" w:cs="Arial"/>
          <w:sz w:val="24"/>
          <w:lang w:val="uk-UA"/>
        </w:rPr>
        <w:t xml:space="preserve">CAMAC </w:t>
      </w:r>
      <w:r w:rsidR="00F16492" w:rsidRPr="00493A11">
        <w:rPr>
          <w:rFonts w:ascii="Arial" w:hAnsi="Arial" w:cs="Arial"/>
          <w:sz w:val="24"/>
          <w:lang w:val="uk-UA"/>
        </w:rPr>
        <w:t>(Computer Automated Measurement and Control)</w:t>
      </w:r>
      <w:r w:rsidRPr="00493A11">
        <w:rPr>
          <w:rFonts w:ascii="Arial" w:hAnsi="Arial" w:cs="Arial"/>
          <w:sz w:val="24"/>
          <w:lang w:val="uk-UA"/>
        </w:rPr>
        <w:t>– стандарт, що визначає організацію магістрально-модульної шини, призначеної для зв’язку вимірювальних пристроїв з цифровою апаратурою обробк</w:t>
      </w:r>
      <w:r w:rsidR="00F16492" w:rsidRPr="00493A11">
        <w:rPr>
          <w:rFonts w:ascii="Arial" w:hAnsi="Arial" w:cs="Arial"/>
          <w:sz w:val="24"/>
          <w:lang w:val="uk-UA"/>
        </w:rPr>
        <w:t>и даних в системах збору даних.</w:t>
      </w:r>
    </w:p>
    <w:p w14:paraId="3A0B4E7E" w14:textId="63CAB85F" w:rsidR="00F16492" w:rsidRPr="00493A11" w:rsidRDefault="00B22A01" w:rsidP="009A0A85">
      <w:pPr>
        <w:pStyle w:val="ListParagraph"/>
        <w:ind w:left="0"/>
        <w:jc w:val="both"/>
        <w:outlineLvl w:val="0"/>
        <w:rPr>
          <w:rFonts w:ascii="Arial" w:hAnsi="Arial" w:cs="Arial"/>
          <w:sz w:val="24"/>
          <w:lang w:val="uk-UA"/>
        </w:rPr>
      </w:pPr>
      <w:r w:rsidRPr="00493A11">
        <w:rPr>
          <w:rFonts w:ascii="Arial" w:hAnsi="Arial" w:cs="Arial"/>
          <w:sz w:val="24"/>
          <w:lang w:val="uk-UA"/>
        </w:rPr>
        <w:t xml:space="preserve">Основні елементи системи CAMAC: Функціональні модулі (їх кількість залежить від складності задачі(десятки, сотні)) </w:t>
      </w:r>
      <w:r w:rsidR="0087335A" w:rsidRPr="00493A11">
        <w:rPr>
          <w:rFonts w:ascii="Arial" w:hAnsi="Arial" w:cs="Arial"/>
          <w:sz w:val="24"/>
          <w:lang w:val="uk-UA"/>
        </w:rPr>
        <w:t>;</w:t>
      </w:r>
      <w:r w:rsidRPr="00493A11">
        <w:rPr>
          <w:rFonts w:ascii="Arial" w:hAnsi="Arial" w:cs="Arial"/>
          <w:sz w:val="24"/>
          <w:lang w:val="uk-UA"/>
        </w:rPr>
        <w:t xml:space="preserve"> Крейт (спеціальний каркас у</w:t>
      </w:r>
      <w:r w:rsidR="00F16492" w:rsidRPr="00493A11">
        <w:rPr>
          <w:rFonts w:ascii="Arial" w:hAnsi="Arial" w:cs="Arial"/>
          <w:sz w:val="24"/>
          <w:lang w:val="uk-UA"/>
        </w:rPr>
        <w:t xml:space="preserve"> як</w:t>
      </w:r>
      <w:r w:rsidR="000C4786" w:rsidRPr="00493A11">
        <w:rPr>
          <w:rFonts w:ascii="Arial" w:hAnsi="Arial" w:cs="Arial"/>
          <w:sz w:val="24"/>
          <w:lang w:val="uk-UA"/>
        </w:rPr>
        <w:t>ому розміщуються модулі(25</w:t>
      </w:r>
      <w:r w:rsidRPr="00493A11">
        <w:rPr>
          <w:rFonts w:ascii="Arial" w:hAnsi="Arial" w:cs="Arial"/>
          <w:sz w:val="24"/>
          <w:lang w:val="uk-UA"/>
        </w:rPr>
        <w:t xml:space="preserve"> </w:t>
      </w:r>
      <w:r w:rsidR="00F16492" w:rsidRPr="00493A11">
        <w:rPr>
          <w:rFonts w:ascii="Arial" w:hAnsi="Arial" w:cs="Arial"/>
          <w:sz w:val="24"/>
          <w:lang w:val="uk-UA"/>
        </w:rPr>
        <w:t>слотів</w:t>
      </w:r>
      <w:r w:rsidRPr="00493A11">
        <w:rPr>
          <w:rFonts w:ascii="Arial" w:hAnsi="Arial" w:cs="Arial"/>
          <w:sz w:val="24"/>
          <w:lang w:val="uk-UA"/>
        </w:rPr>
        <w:t xml:space="preserve">)) </w:t>
      </w:r>
      <w:r w:rsidR="0087335A" w:rsidRPr="00493A11">
        <w:rPr>
          <w:rFonts w:ascii="Arial" w:hAnsi="Arial" w:cs="Arial"/>
          <w:sz w:val="24"/>
          <w:lang w:val="uk-UA"/>
        </w:rPr>
        <w:t xml:space="preserve">; </w:t>
      </w:r>
      <w:r w:rsidRPr="00493A11">
        <w:rPr>
          <w:rFonts w:ascii="Arial" w:hAnsi="Arial" w:cs="Arial"/>
          <w:sz w:val="24"/>
          <w:lang w:val="uk-UA"/>
        </w:rPr>
        <w:t>Контрол</w:t>
      </w:r>
      <w:r w:rsidR="000C4786" w:rsidRPr="00493A11">
        <w:rPr>
          <w:rFonts w:ascii="Arial" w:hAnsi="Arial" w:cs="Arial"/>
          <w:sz w:val="24"/>
          <w:lang w:val="uk-UA"/>
        </w:rPr>
        <w:t>ер крейту (займає 2 крайніх з 25</w:t>
      </w:r>
      <w:r w:rsidRPr="00493A11">
        <w:rPr>
          <w:rFonts w:ascii="Arial" w:hAnsi="Arial" w:cs="Arial"/>
          <w:sz w:val="24"/>
          <w:lang w:val="uk-UA"/>
        </w:rPr>
        <w:t xml:space="preserve"> </w:t>
      </w:r>
      <w:r w:rsidR="00F16492" w:rsidRPr="00493A11">
        <w:rPr>
          <w:rFonts w:ascii="Arial" w:hAnsi="Arial" w:cs="Arial"/>
          <w:sz w:val="24"/>
          <w:lang w:val="uk-UA"/>
        </w:rPr>
        <w:t>слотів</w:t>
      </w:r>
      <w:r w:rsidRPr="00493A11">
        <w:rPr>
          <w:rFonts w:ascii="Arial" w:hAnsi="Arial" w:cs="Arial"/>
          <w:sz w:val="24"/>
          <w:lang w:val="uk-UA"/>
        </w:rPr>
        <w:t xml:space="preserve">, керує роботою інших модулів, організовує обмін інформацією між модулями і ЕОМ) </w:t>
      </w:r>
      <w:r w:rsidR="00F16492" w:rsidRPr="00493A11">
        <w:rPr>
          <w:rFonts w:ascii="Arial" w:hAnsi="Arial" w:cs="Arial"/>
          <w:sz w:val="24"/>
          <w:lang w:val="uk-UA"/>
        </w:rPr>
        <w:t>В середині слота стандарт визначає 16 субадрес (0-15). Слот, керується функціональними кодами (0-31): 0-7 – функції зчитування, 8-15, 2</w:t>
      </w:r>
      <w:r w:rsidR="0087335A" w:rsidRPr="00493A11">
        <w:rPr>
          <w:rFonts w:ascii="Arial" w:hAnsi="Arial" w:cs="Arial"/>
          <w:sz w:val="24"/>
          <w:lang w:val="uk-UA"/>
        </w:rPr>
        <w:t>4-31 – керування, 16-23 – запис.</w:t>
      </w:r>
      <w:r w:rsidR="00F16492" w:rsidRPr="00493A11">
        <w:rPr>
          <w:rFonts w:ascii="Arial" w:hAnsi="Arial" w:cs="Arial"/>
          <w:sz w:val="24"/>
          <w:lang w:val="uk-UA"/>
        </w:rPr>
        <w:t xml:space="preserve"> </w:t>
      </w:r>
    </w:p>
    <w:p w14:paraId="489E88D0" w14:textId="734B94EC" w:rsidR="000C4786" w:rsidRPr="00493A11" w:rsidRDefault="00B22A01" w:rsidP="009A0A85">
      <w:pPr>
        <w:pStyle w:val="ListParagraph"/>
        <w:ind w:left="0"/>
        <w:jc w:val="both"/>
        <w:outlineLvl w:val="0"/>
        <w:rPr>
          <w:rFonts w:ascii="Arial" w:hAnsi="Arial" w:cs="Arial"/>
          <w:sz w:val="24"/>
          <w:lang w:val="uk-UA"/>
        </w:rPr>
      </w:pPr>
      <w:r w:rsidRPr="00493A11">
        <w:rPr>
          <w:rFonts w:ascii="Arial" w:hAnsi="Arial" w:cs="Arial"/>
          <w:sz w:val="24"/>
          <w:lang w:val="uk-UA"/>
        </w:rPr>
        <w:t xml:space="preserve">Механічний стандарт – визначає розміри основних конструктивних елементів системи, з ціллю їх механічної сумісності.(задає всі геометричні розміри крейту, відстані між модулями, кількість модулів, розр’єми, що використовуються для з’єднання і т.п.) </w:t>
      </w:r>
      <w:r w:rsidR="00F16492" w:rsidRPr="00493A11">
        <w:rPr>
          <w:rFonts w:ascii="Arial" w:hAnsi="Arial" w:cs="Arial"/>
          <w:sz w:val="24"/>
          <w:lang w:val="uk-UA"/>
        </w:rPr>
        <w:t>Механічний стандарт САМАС</w:t>
      </w:r>
      <w:r w:rsidR="00E4605E" w:rsidRPr="00493A11">
        <w:rPr>
          <w:rFonts w:ascii="Arial" w:hAnsi="Arial" w:cs="Arial"/>
          <w:sz w:val="24"/>
          <w:lang w:val="uk-UA"/>
        </w:rPr>
        <w:t xml:space="preserve"> (EUR 4100)</w:t>
      </w:r>
      <w:r w:rsidR="00F16492" w:rsidRPr="00493A11">
        <w:rPr>
          <w:rFonts w:ascii="Arial" w:hAnsi="Arial" w:cs="Arial"/>
          <w:sz w:val="24"/>
          <w:lang w:val="uk-UA"/>
        </w:rPr>
        <w:t xml:space="preserve">: стандартний </w:t>
      </w:r>
      <w:r w:rsidR="000C4786" w:rsidRPr="00493A11">
        <w:rPr>
          <w:rFonts w:ascii="Arial" w:hAnsi="Arial" w:cs="Arial"/>
          <w:sz w:val="24"/>
          <w:lang w:val="uk-UA"/>
        </w:rPr>
        <w:t>одношинний САМАС має розміри 221.5 мм по висоті та 305 мм у довижину. Ширина: 17 мм/34мм. Крейт має</w:t>
      </w:r>
      <w:r w:rsidR="000C4786" w:rsidRPr="00493A11">
        <w:rPr>
          <w:sz w:val="18"/>
        </w:rPr>
        <w:t xml:space="preserve"> </w:t>
      </w:r>
      <w:r w:rsidR="000C4786" w:rsidRPr="00493A11">
        <w:rPr>
          <w:rFonts w:ascii="Arial" w:hAnsi="Arial" w:cs="Arial"/>
          <w:sz w:val="24"/>
          <w:szCs w:val="28"/>
        </w:rPr>
        <w:t>25 сло</w:t>
      </w:r>
      <w:r w:rsidR="000C4786" w:rsidRPr="00493A11">
        <w:rPr>
          <w:rFonts w:ascii="Arial" w:hAnsi="Arial" w:cs="Arial"/>
          <w:sz w:val="24"/>
          <w:szCs w:val="28"/>
          <w:lang w:val="uk-UA"/>
        </w:rPr>
        <w:t>тів для модулів з шагом:</w:t>
      </w:r>
      <w:r w:rsidR="00E4605E" w:rsidRPr="00493A11">
        <w:rPr>
          <w:rFonts w:ascii="Arial" w:hAnsi="Arial" w:cs="Arial"/>
          <w:sz w:val="24"/>
          <w:lang w:val="uk-UA"/>
        </w:rPr>
        <w:t>17.</w:t>
      </w:r>
      <w:r w:rsidR="000C4786" w:rsidRPr="00493A11">
        <w:rPr>
          <w:rFonts w:ascii="Arial" w:hAnsi="Arial" w:cs="Arial"/>
          <w:sz w:val="24"/>
          <w:lang w:val="uk-UA"/>
        </w:rPr>
        <w:t>2 мм/34</w:t>
      </w:r>
      <w:r w:rsidR="00E4605E" w:rsidRPr="00493A11">
        <w:rPr>
          <w:rFonts w:ascii="Arial" w:hAnsi="Arial" w:cs="Arial"/>
          <w:sz w:val="24"/>
          <w:lang w:val="uk-UA"/>
        </w:rPr>
        <w:t>.</w:t>
      </w:r>
      <w:r w:rsidR="00E65D0C" w:rsidRPr="00493A11">
        <w:rPr>
          <w:rFonts w:ascii="Arial" w:hAnsi="Arial" w:cs="Arial"/>
          <w:sz w:val="24"/>
          <w:lang w:val="uk-UA"/>
        </w:rPr>
        <w:t>4 мм</w:t>
      </w:r>
      <w:r w:rsidR="000C4786" w:rsidRPr="00493A11">
        <w:rPr>
          <w:rFonts w:ascii="Arial" w:hAnsi="Arial" w:cs="Arial"/>
          <w:sz w:val="24"/>
          <w:lang w:val="uk-UA"/>
        </w:rPr>
        <w:t>.</w:t>
      </w:r>
    </w:p>
    <w:p w14:paraId="073AB6CE" w14:textId="47A1717E" w:rsidR="000C4786" w:rsidRPr="00493A11" w:rsidRDefault="00B22A01" w:rsidP="009A0A85">
      <w:pPr>
        <w:pStyle w:val="ListParagraph"/>
        <w:ind w:left="0"/>
        <w:jc w:val="both"/>
        <w:outlineLvl w:val="0"/>
        <w:rPr>
          <w:rFonts w:ascii="Arial" w:hAnsi="Arial" w:cs="Arial"/>
          <w:sz w:val="24"/>
          <w:lang w:val="uk-UA"/>
        </w:rPr>
      </w:pPr>
      <w:r w:rsidRPr="00493A11">
        <w:rPr>
          <w:rFonts w:ascii="Arial" w:hAnsi="Arial" w:cs="Arial"/>
          <w:sz w:val="24"/>
          <w:lang w:val="uk-UA"/>
        </w:rPr>
        <w:t xml:space="preserve">Електричний стандарт – цей стандарт визначає всі електричні величини в системі. Стандартом передбачається використання певних значень напруг джерел живлення крейту, максимальних струмових навантажень на шинах живлення в крейті і через контакти його роз’ємів, максимальних потужностей, що розсіюються в крейті і в модулі, рівнів вхідних і вихідних сигналів на зовнішніх роз’ємах модулів, рівнів і часових характеристик всіх сигналів на магістралі крейту. </w:t>
      </w:r>
      <w:r w:rsidR="000C4786" w:rsidRPr="00493A11">
        <w:rPr>
          <w:rFonts w:ascii="Arial" w:hAnsi="Arial" w:cs="Arial"/>
          <w:sz w:val="24"/>
          <w:lang w:val="uk-UA"/>
        </w:rPr>
        <w:t>Електричний стандарт САМАС</w:t>
      </w:r>
      <w:r w:rsidR="00E4605E" w:rsidRPr="00493A11">
        <w:rPr>
          <w:rFonts w:ascii="Arial" w:hAnsi="Arial" w:cs="Arial"/>
          <w:sz w:val="24"/>
          <w:lang w:val="uk-UA"/>
        </w:rPr>
        <w:t xml:space="preserve"> (EUR 4100)</w:t>
      </w:r>
      <w:r w:rsidR="00E4605E" w:rsidRPr="00493A11">
        <w:rPr>
          <w:rFonts w:ascii="Arial" w:hAnsi="Arial" w:cs="Arial"/>
          <w:sz w:val="24"/>
        </w:rPr>
        <w:t xml:space="preserve"> </w:t>
      </w:r>
      <w:r w:rsidR="00E4605E" w:rsidRPr="00493A11">
        <w:rPr>
          <w:rFonts w:ascii="Arial" w:hAnsi="Arial" w:cs="Arial"/>
          <w:sz w:val="24"/>
          <w:lang w:val="uk-UA"/>
        </w:rPr>
        <w:t>для рівня напруги сигналів каналу передачі даних:</w:t>
      </w:r>
    </w:p>
    <w:tbl>
      <w:tblPr>
        <w:tblStyle w:val="TableGrid"/>
        <w:tblW w:w="0" w:type="auto"/>
        <w:tblInd w:w="868" w:type="dxa"/>
        <w:tblLook w:val="04A0" w:firstRow="1" w:lastRow="0" w:firstColumn="1" w:lastColumn="0" w:noHBand="0" w:noVBand="1"/>
      </w:tblPr>
      <w:tblGrid>
        <w:gridCol w:w="3038"/>
        <w:gridCol w:w="2978"/>
        <w:gridCol w:w="2971"/>
      </w:tblGrid>
      <w:tr w:rsidR="00E4605E" w:rsidRPr="00493A11" w14:paraId="71699BDE" w14:textId="77777777" w:rsidTr="00E4605E">
        <w:tc>
          <w:tcPr>
            <w:tcW w:w="3209" w:type="dxa"/>
          </w:tcPr>
          <w:p w14:paraId="7283AA04" w14:textId="77777777" w:rsidR="00E4605E" w:rsidRPr="00493A11" w:rsidRDefault="00E4605E" w:rsidP="009A0A85">
            <w:pPr>
              <w:pStyle w:val="ListParagraph"/>
              <w:ind w:left="0"/>
              <w:jc w:val="both"/>
              <w:outlineLvl w:val="0"/>
              <w:rPr>
                <w:rFonts w:ascii="Arial" w:hAnsi="Arial" w:cs="Arial"/>
                <w:sz w:val="22"/>
                <w:lang w:val="uk-UA"/>
              </w:rPr>
            </w:pPr>
          </w:p>
        </w:tc>
        <w:tc>
          <w:tcPr>
            <w:tcW w:w="3210" w:type="dxa"/>
          </w:tcPr>
          <w:p w14:paraId="401E4999" w14:textId="77777777" w:rsidR="00E4605E" w:rsidRPr="00493A11" w:rsidRDefault="00E4605E" w:rsidP="009A0A85">
            <w:pPr>
              <w:pStyle w:val="ListParagraph"/>
              <w:ind w:left="0"/>
              <w:jc w:val="both"/>
              <w:outlineLvl w:val="0"/>
              <w:rPr>
                <w:rFonts w:ascii="Arial" w:hAnsi="Arial" w:cs="Arial"/>
                <w:sz w:val="22"/>
                <w:lang w:val="uk-UA"/>
              </w:rPr>
            </w:pPr>
            <w:r w:rsidRPr="00493A11">
              <w:rPr>
                <w:rFonts w:ascii="Arial" w:hAnsi="Arial" w:cs="Arial"/>
                <w:sz w:val="22"/>
                <w:lang w:val="uk-UA"/>
              </w:rPr>
              <w:t>Стан 0</w:t>
            </w:r>
          </w:p>
        </w:tc>
        <w:tc>
          <w:tcPr>
            <w:tcW w:w="3210" w:type="dxa"/>
          </w:tcPr>
          <w:p w14:paraId="64FA4D05" w14:textId="77777777" w:rsidR="00E4605E" w:rsidRPr="00493A11" w:rsidRDefault="00E4605E" w:rsidP="009A0A85">
            <w:pPr>
              <w:pStyle w:val="ListParagraph"/>
              <w:ind w:left="0"/>
              <w:jc w:val="both"/>
              <w:outlineLvl w:val="0"/>
              <w:rPr>
                <w:rFonts w:ascii="Arial" w:hAnsi="Arial" w:cs="Arial"/>
                <w:sz w:val="22"/>
                <w:lang w:val="uk-UA"/>
              </w:rPr>
            </w:pPr>
            <w:r w:rsidRPr="00493A11">
              <w:rPr>
                <w:rFonts w:ascii="Arial" w:hAnsi="Arial" w:cs="Arial"/>
                <w:sz w:val="22"/>
                <w:lang w:val="uk-UA"/>
              </w:rPr>
              <w:t>Стан 1</w:t>
            </w:r>
          </w:p>
        </w:tc>
      </w:tr>
      <w:tr w:rsidR="00E4605E" w:rsidRPr="00493A11" w14:paraId="38176601" w14:textId="77777777" w:rsidTr="00E4605E">
        <w:tc>
          <w:tcPr>
            <w:tcW w:w="3209" w:type="dxa"/>
          </w:tcPr>
          <w:p w14:paraId="7B8D98CB" w14:textId="77777777" w:rsidR="00E4605E" w:rsidRPr="00493A11" w:rsidRDefault="00E4605E" w:rsidP="009A0A85">
            <w:pPr>
              <w:pStyle w:val="ListParagraph"/>
              <w:ind w:left="0"/>
              <w:jc w:val="both"/>
              <w:outlineLvl w:val="0"/>
              <w:rPr>
                <w:rFonts w:ascii="Arial" w:hAnsi="Arial" w:cs="Arial"/>
                <w:sz w:val="22"/>
                <w:lang w:val="uk-UA"/>
              </w:rPr>
            </w:pPr>
            <w:r w:rsidRPr="00493A11">
              <w:rPr>
                <w:rFonts w:ascii="Arial" w:hAnsi="Arial" w:cs="Arial"/>
                <w:sz w:val="22"/>
                <w:lang w:val="uk-UA"/>
              </w:rPr>
              <w:t>Принятний на вході</w:t>
            </w:r>
          </w:p>
        </w:tc>
        <w:tc>
          <w:tcPr>
            <w:tcW w:w="3210" w:type="dxa"/>
          </w:tcPr>
          <w:p w14:paraId="022B9B69" w14:textId="77777777" w:rsidR="00E4605E" w:rsidRPr="00493A11" w:rsidRDefault="00E4605E" w:rsidP="009A0A85">
            <w:pPr>
              <w:pStyle w:val="ListParagraph"/>
              <w:ind w:left="0"/>
              <w:jc w:val="both"/>
              <w:outlineLvl w:val="0"/>
              <w:rPr>
                <w:rFonts w:ascii="Arial" w:hAnsi="Arial" w:cs="Arial"/>
                <w:sz w:val="22"/>
                <w:lang w:val="uk-UA"/>
              </w:rPr>
            </w:pPr>
            <w:r w:rsidRPr="00493A11">
              <w:rPr>
                <w:rFonts w:ascii="Arial" w:hAnsi="Arial" w:cs="Arial"/>
                <w:sz w:val="22"/>
                <w:lang w:val="uk-UA"/>
              </w:rPr>
              <w:t>+2В – +5.5В</w:t>
            </w:r>
          </w:p>
        </w:tc>
        <w:tc>
          <w:tcPr>
            <w:tcW w:w="3210" w:type="dxa"/>
          </w:tcPr>
          <w:p w14:paraId="5DF5C1C4" w14:textId="77777777" w:rsidR="00E4605E" w:rsidRPr="00493A11" w:rsidRDefault="00E4605E" w:rsidP="009A0A85">
            <w:pPr>
              <w:pStyle w:val="ListParagraph"/>
              <w:ind w:left="0"/>
              <w:jc w:val="both"/>
              <w:outlineLvl w:val="0"/>
              <w:rPr>
                <w:rFonts w:ascii="Arial" w:hAnsi="Arial" w:cs="Arial"/>
                <w:sz w:val="22"/>
                <w:lang w:val="uk-UA"/>
              </w:rPr>
            </w:pPr>
            <w:r w:rsidRPr="00493A11">
              <w:rPr>
                <w:rFonts w:ascii="Arial" w:hAnsi="Arial" w:cs="Arial"/>
                <w:sz w:val="22"/>
                <w:lang w:val="uk-UA"/>
              </w:rPr>
              <w:t>0-+0.8В</w:t>
            </w:r>
          </w:p>
        </w:tc>
      </w:tr>
      <w:tr w:rsidR="00E4605E" w:rsidRPr="00493A11" w14:paraId="163A3A66" w14:textId="77777777" w:rsidTr="00E4605E">
        <w:tc>
          <w:tcPr>
            <w:tcW w:w="3209" w:type="dxa"/>
          </w:tcPr>
          <w:p w14:paraId="74B1111F" w14:textId="77777777" w:rsidR="00E4605E" w:rsidRPr="00493A11" w:rsidRDefault="00E4605E" w:rsidP="009A0A85">
            <w:pPr>
              <w:pStyle w:val="ListParagraph"/>
              <w:ind w:left="0"/>
              <w:outlineLvl w:val="0"/>
              <w:rPr>
                <w:rFonts w:ascii="Arial" w:hAnsi="Arial" w:cs="Arial"/>
                <w:sz w:val="22"/>
                <w:lang w:val="uk-UA"/>
              </w:rPr>
            </w:pPr>
            <w:r w:rsidRPr="00493A11">
              <w:rPr>
                <w:rFonts w:ascii="Arial" w:hAnsi="Arial" w:cs="Arial"/>
                <w:sz w:val="22"/>
                <w:lang w:val="uk-UA"/>
              </w:rPr>
              <w:t>Генерується на виході</w:t>
            </w:r>
          </w:p>
        </w:tc>
        <w:tc>
          <w:tcPr>
            <w:tcW w:w="3210" w:type="dxa"/>
          </w:tcPr>
          <w:p w14:paraId="47EACD85" w14:textId="77777777" w:rsidR="00E4605E" w:rsidRPr="00493A11" w:rsidRDefault="00E4605E" w:rsidP="009A0A85">
            <w:pPr>
              <w:pStyle w:val="ListParagraph"/>
              <w:ind w:left="0"/>
              <w:jc w:val="both"/>
              <w:outlineLvl w:val="0"/>
              <w:rPr>
                <w:rFonts w:ascii="Arial" w:hAnsi="Arial" w:cs="Arial"/>
                <w:sz w:val="22"/>
                <w:lang w:val="uk-UA"/>
              </w:rPr>
            </w:pPr>
            <w:r w:rsidRPr="00493A11">
              <w:rPr>
                <w:rFonts w:ascii="Arial" w:hAnsi="Arial" w:cs="Arial"/>
                <w:sz w:val="22"/>
                <w:lang w:val="uk-UA"/>
              </w:rPr>
              <w:t>+3.5В- +5.5В</w:t>
            </w:r>
          </w:p>
        </w:tc>
        <w:tc>
          <w:tcPr>
            <w:tcW w:w="3210" w:type="dxa"/>
          </w:tcPr>
          <w:p w14:paraId="15DB3984" w14:textId="77777777" w:rsidR="00E4605E" w:rsidRPr="00493A11" w:rsidRDefault="00E4605E" w:rsidP="009A0A85">
            <w:pPr>
              <w:pStyle w:val="ListParagraph"/>
              <w:ind w:left="0"/>
              <w:jc w:val="both"/>
              <w:outlineLvl w:val="0"/>
              <w:rPr>
                <w:rFonts w:ascii="Arial" w:hAnsi="Arial" w:cs="Arial"/>
                <w:sz w:val="22"/>
                <w:lang w:val="uk-UA"/>
              </w:rPr>
            </w:pPr>
            <w:r w:rsidRPr="00493A11">
              <w:rPr>
                <w:rFonts w:ascii="Arial" w:hAnsi="Arial" w:cs="Arial"/>
                <w:sz w:val="22"/>
                <w:lang w:val="uk-UA"/>
              </w:rPr>
              <w:t>0-+0.5В</w:t>
            </w:r>
          </w:p>
        </w:tc>
      </w:tr>
    </w:tbl>
    <w:p w14:paraId="52DF0C6E" w14:textId="77777777" w:rsidR="00E4605E" w:rsidRPr="00493A11" w:rsidRDefault="00E4605E" w:rsidP="009A0A85">
      <w:pPr>
        <w:jc w:val="both"/>
        <w:outlineLvl w:val="0"/>
        <w:rPr>
          <w:rFonts w:ascii="Arial" w:hAnsi="Arial" w:cs="Arial"/>
          <w:sz w:val="24"/>
          <w:lang w:val="uk-UA"/>
        </w:rPr>
      </w:pPr>
    </w:p>
    <w:p w14:paraId="35A1FE94" w14:textId="044018BE" w:rsidR="00E4605E" w:rsidRPr="00AA50CD" w:rsidRDefault="00B22A01" w:rsidP="009A0A85">
      <w:pPr>
        <w:pStyle w:val="ListParagraph"/>
        <w:ind w:left="0"/>
        <w:jc w:val="both"/>
        <w:outlineLvl w:val="0"/>
        <w:rPr>
          <w:rFonts w:ascii="Arial" w:hAnsi="Arial" w:cs="Arial"/>
          <w:sz w:val="24"/>
          <w:lang w:val="en-US"/>
        </w:rPr>
      </w:pPr>
      <w:r w:rsidRPr="00493A11">
        <w:rPr>
          <w:rFonts w:ascii="Arial" w:hAnsi="Arial" w:cs="Arial"/>
          <w:sz w:val="24"/>
          <w:lang w:val="uk-UA"/>
        </w:rPr>
        <w:t>Логічний стандарт – забезпечує гнучкість програмної взаємодії модулів з різними засобами управління, тобто джерелами програм, що входять в склад вимірювального комплексу, визначає порядок обміну інформацією тільки між модулями і контролером крейту. Стандартом повністю визначені функціональні призначення сигналів на магістралі крейту, їх часові характеристики і технічні засоби, що забезпечують взаємодію різних модулів і контролерів крейту</w:t>
      </w:r>
      <w:r w:rsidR="0087335A" w:rsidRPr="00493A11">
        <w:rPr>
          <w:rFonts w:ascii="Arial" w:hAnsi="Arial" w:cs="Arial"/>
          <w:sz w:val="24"/>
          <w:lang w:val="uk-UA"/>
        </w:rPr>
        <w:t xml:space="preserve">. </w:t>
      </w:r>
      <w:r w:rsidR="00E4605E" w:rsidRPr="00493A11">
        <w:rPr>
          <w:rFonts w:ascii="Arial" w:hAnsi="Arial" w:cs="Arial"/>
          <w:sz w:val="24"/>
          <w:lang w:val="uk-UA"/>
        </w:rPr>
        <w:t xml:space="preserve">Логічний стандарт САМАС відповідає </w:t>
      </w:r>
      <w:r w:rsidR="00566920" w:rsidRPr="00493A11">
        <w:rPr>
          <w:rFonts w:ascii="Arial" w:hAnsi="Arial" w:cs="Arial"/>
          <w:sz w:val="24"/>
          <w:lang w:val="uk-UA"/>
        </w:rPr>
        <w:t xml:space="preserve">стандарту </w:t>
      </w:r>
      <w:r w:rsidR="00566920" w:rsidRPr="00493A11">
        <w:rPr>
          <w:rFonts w:ascii="Arial" w:hAnsi="Arial" w:cs="Arial"/>
          <w:sz w:val="24"/>
          <w:lang w:val="el-GR"/>
        </w:rPr>
        <w:t>ΤΤ</w:t>
      </w:r>
      <w:r w:rsidR="00566920" w:rsidRPr="00493A11">
        <w:rPr>
          <w:rFonts w:ascii="Arial" w:hAnsi="Arial" w:cs="Arial"/>
          <w:sz w:val="24"/>
          <w:lang w:val="en-US"/>
        </w:rPr>
        <w:t>L</w:t>
      </w:r>
      <w:r w:rsidR="00566920" w:rsidRPr="00493A11">
        <w:rPr>
          <w:rFonts w:ascii="Arial" w:hAnsi="Arial" w:cs="Arial"/>
          <w:sz w:val="24"/>
          <w:lang w:val="uk-UA"/>
        </w:rPr>
        <w:t xml:space="preserve"> та </w:t>
      </w:r>
      <w:r w:rsidR="00566920" w:rsidRPr="00493A11">
        <w:rPr>
          <w:rFonts w:ascii="Arial" w:hAnsi="Arial" w:cs="Arial"/>
          <w:sz w:val="24"/>
          <w:lang w:val="en-US"/>
        </w:rPr>
        <w:t>DTL</w:t>
      </w:r>
      <w:r w:rsidR="00566920" w:rsidRPr="00493A11">
        <w:rPr>
          <w:rFonts w:ascii="Arial" w:hAnsi="Arial" w:cs="Arial"/>
          <w:sz w:val="24"/>
          <w:lang w:val="uk-UA"/>
        </w:rPr>
        <w:t xml:space="preserve"> з одним виключенням: інвертованість сигналу, тобто високому рівню відповідає 0, а низькому 1. </w:t>
      </w:r>
    </w:p>
    <w:p w14:paraId="22B05566" w14:textId="5BD205D8" w:rsidR="002548FB" w:rsidRPr="00493A11" w:rsidRDefault="00980B3F" w:rsidP="009A0A85">
      <w:pPr>
        <w:pStyle w:val="ListParagraph"/>
        <w:numPr>
          <w:ilvl w:val="0"/>
          <w:numId w:val="1"/>
        </w:numPr>
        <w:ind w:left="0" w:firstLine="0"/>
        <w:jc w:val="both"/>
        <w:rPr>
          <w:rFonts w:ascii="Arial" w:hAnsi="Arial" w:cs="Arial"/>
          <w:i/>
          <w:iCs/>
          <w:sz w:val="28"/>
          <w:lang w:val="uk-UA"/>
        </w:rPr>
      </w:pPr>
      <w:r w:rsidRPr="00493A11">
        <w:rPr>
          <w:rFonts w:ascii="Arial" w:hAnsi="Arial" w:cs="Arial"/>
          <w:sz w:val="28"/>
          <w:szCs w:val="28"/>
          <w:lang w:val="uk-UA"/>
        </w:rPr>
        <w:lastRenderedPageBreak/>
        <w:t>Ширина смуги пропускання оптичного волокна</w:t>
      </w:r>
      <w:r w:rsidRPr="00493A11">
        <w:rPr>
          <w:lang w:val="uk-UA"/>
        </w:rPr>
        <w:t>.</w:t>
      </w:r>
      <w:r w:rsidRPr="00493A11">
        <w:rPr>
          <w:rFonts w:ascii="Arial" w:hAnsi="Arial" w:cs="Arial"/>
          <w:i/>
          <w:iCs/>
          <w:sz w:val="28"/>
          <w:lang w:val="uk-UA"/>
        </w:rPr>
        <w:t>.Гайдай Ю.О.</w:t>
      </w:r>
    </w:p>
    <w:p w14:paraId="52016CB7" w14:textId="3CF69C2C" w:rsidR="002976B8" w:rsidRPr="00493A11" w:rsidRDefault="002976B8" w:rsidP="009A0A85">
      <w:pPr>
        <w:pStyle w:val="ListParagraph"/>
        <w:ind w:left="0"/>
        <w:jc w:val="both"/>
        <w:rPr>
          <w:rFonts w:ascii="Arial" w:hAnsi="Arial" w:cs="Arial"/>
          <w:i/>
          <w:iCs/>
          <w:sz w:val="28"/>
          <w:lang w:val="uk-UA"/>
        </w:rPr>
      </w:pPr>
      <w:r w:rsidRPr="00493A11">
        <w:rPr>
          <w:rFonts w:ascii="Arial" w:hAnsi="Arial" w:cs="Arial"/>
          <w:i/>
          <w:iCs/>
          <w:sz w:val="24"/>
          <w:lang w:val="uk-UA"/>
        </w:rPr>
        <w:t xml:space="preserve">У хвилеводах виникає  дисперсія інформаційного сигналу - всі явища, що призводять до уширення біта в цифровій послідовності і, як наслідок, за певної максимальної швидкості передачі призводять до неможливості його ідентифікації. Саме дисперсія – причина обмеження ширини смуги пропускання оптичного каналу зв’язку W. </w:t>
      </w:r>
      <w:r w:rsidR="00DA7E80" w:rsidRPr="00493A11">
        <w:rPr>
          <w:rFonts w:ascii="Arial" w:hAnsi="Arial" w:cs="Arial"/>
          <w:i/>
          <w:iCs/>
          <w:sz w:val="24"/>
          <w:lang w:val="uk-UA"/>
        </w:rPr>
        <w:t xml:space="preserve">Також є фундаментальні джерела втрат:1)УФ; 2)ІК 3) релеєвське поглинання. </w:t>
      </w:r>
      <w:r w:rsidR="00DA7E80" w:rsidRPr="00493A11">
        <w:rPr>
          <w:rFonts w:ascii="Arial" w:hAnsi="Arial" w:cs="Arial"/>
          <w:i/>
          <w:iCs/>
          <w:noProof/>
          <w:sz w:val="28"/>
          <w:lang w:val="uk-UA" w:eastAsia="uk-UA"/>
        </w:rPr>
        <w:drawing>
          <wp:anchor distT="0" distB="0" distL="114300" distR="114300" simplePos="0" relativeHeight="251746304" behindDoc="0" locked="0" layoutInCell="1" allowOverlap="1" wp14:anchorId="16B81B00" wp14:editId="43B156E2">
            <wp:simplePos x="0" y="0"/>
            <wp:positionH relativeFrom="column">
              <wp:posOffset>-2460</wp:posOffset>
            </wp:positionH>
            <wp:positionV relativeFrom="paragraph">
              <wp:posOffset>-104</wp:posOffset>
            </wp:positionV>
            <wp:extent cx="3288841" cy="1707265"/>
            <wp:effectExtent l="0" t="0" r="6985" b="762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ogl.png"/>
                    <pic:cNvPicPr/>
                  </pic:nvPicPr>
                  <pic:blipFill>
                    <a:blip r:embed="rId16" cstate="print">
                      <a:biLevel thresh="75000"/>
                      <a:extLst>
                        <a:ext uri="{BEBA8EAE-BF5A-486C-A8C5-ECC9F3942E4B}">
                          <a14:imgProps xmlns:a14="http://schemas.microsoft.com/office/drawing/2010/main">
                            <a14:imgLayer r:embed="rId17">
                              <a14:imgEffect>
                                <a14:sharpenSoften amount="50000"/>
                              </a14:imgEffect>
                              <a14:imgEffect>
                                <a14:brightnessContrast bright="40000" contrast="20000"/>
                              </a14:imgEffect>
                            </a14:imgLayer>
                          </a14:imgProps>
                        </a:ext>
                        <a:ext uri="{28A0092B-C50C-407E-A947-70E740481C1C}">
                          <a14:useLocalDpi xmlns:a14="http://schemas.microsoft.com/office/drawing/2010/main" val="0"/>
                        </a:ext>
                      </a:extLst>
                    </a:blip>
                    <a:stretch>
                      <a:fillRect/>
                    </a:stretch>
                  </pic:blipFill>
                  <pic:spPr>
                    <a:xfrm>
                      <a:off x="0" y="0"/>
                      <a:ext cx="3288841" cy="1707265"/>
                    </a:xfrm>
                    <a:prstGeom prst="rect">
                      <a:avLst/>
                    </a:prstGeom>
                  </pic:spPr>
                </pic:pic>
              </a:graphicData>
            </a:graphic>
            <wp14:sizeRelH relativeFrom="page">
              <wp14:pctWidth>0</wp14:pctWidth>
            </wp14:sizeRelH>
            <wp14:sizeRelV relativeFrom="page">
              <wp14:pctHeight>0</wp14:pctHeight>
            </wp14:sizeRelV>
          </wp:anchor>
        </w:drawing>
      </w:r>
      <w:r w:rsidRPr="00493A11">
        <w:rPr>
          <w:rFonts w:ascii="Arial" w:hAnsi="Arial" w:cs="Arial"/>
          <w:i/>
          <w:iCs/>
          <w:sz w:val="28"/>
          <w:lang w:val="uk-UA"/>
        </w:rPr>
        <w:t xml:space="preserve">Динамічний діапазон Χ [дБ]– відношення амплітуди сигналу </w:t>
      </w:r>
      <m:oMath>
        <m:sSub>
          <m:sSubPr>
            <m:ctrlPr>
              <w:rPr>
                <w:rFonts w:ascii="Cambria Math" w:hAnsi="Cambria Math" w:cs="Arial"/>
                <w:i/>
                <w:iCs/>
                <w:sz w:val="28"/>
                <w:lang w:val="uk-UA"/>
              </w:rPr>
            </m:ctrlPr>
          </m:sSubPr>
          <m:e>
            <m:r>
              <w:rPr>
                <w:rFonts w:ascii="Cambria Math" w:hAnsi="Cambria Math" w:cs="Arial"/>
                <w:sz w:val="28"/>
                <w:lang w:val="uk-UA"/>
              </w:rPr>
              <m:t>A</m:t>
            </m:r>
          </m:e>
          <m:sub>
            <m:r>
              <w:rPr>
                <w:rFonts w:ascii="Cambria Math" w:hAnsi="Cambria Math" w:cs="Arial"/>
                <w:sz w:val="28"/>
                <w:lang w:val="uk-UA"/>
              </w:rPr>
              <m:t>s</m:t>
            </m:r>
          </m:sub>
        </m:sSub>
      </m:oMath>
      <w:r w:rsidRPr="00493A11">
        <w:rPr>
          <w:rFonts w:ascii="Arial" w:hAnsi="Arial" w:cs="Arial"/>
          <w:i/>
          <w:iCs/>
          <w:sz w:val="28"/>
          <w:lang w:val="uk-UA"/>
        </w:rPr>
        <w:t xml:space="preserve">  до амплітуди шуму </w:t>
      </w:r>
      <m:oMath>
        <m:sSub>
          <m:sSubPr>
            <m:ctrlPr>
              <w:rPr>
                <w:rFonts w:ascii="Cambria Math" w:hAnsi="Cambria Math" w:cs="Arial"/>
                <w:i/>
                <w:iCs/>
                <w:sz w:val="28"/>
                <w:lang w:val="uk-UA"/>
              </w:rPr>
            </m:ctrlPr>
          </m:sSubPr>
          <m:e>
            <m:r>
              <w:rPr>
                <w:rFonts w:ascii="Cambria Math" w:hAnsi="Cambria Math" w:cs="Arial"/>
                <w:sz w:val="28"/>
                <w:lang w:val="uk-UA"/>
              </w:rPr>
              <m:t>A</m:t>
            </m:r>
          </m:e>
          <m:sub>
            <m:r>
              <w:rPr>
                <w:rFonts w:ascii="Cambria Math" w:hAnsi="Cambria Math" w:cs="Arial"/>
                <w:sz w:val="28"/>
                <w:lang w:val="uk-UA"/>
              </w:rPr>
              <m:t>N</m:t>
            </m:r>
          </m:sub>
        </m:sSub>
      </m:oMath>
      <w:r w:rsidRPr="00493A11">
        <w:rPr>
          <w:rFonts w:ascii="Arial" w:hAnsi="Arial" w:cs="Arial"/>
          <w:i/>
          <w:iCs/>
          <w:sz w:val="28"/>
          <w:lang w:val="uk-UA"/>
        </w:rPr>
        <w:t xml:space="preserve"> : </w:t>
      </w:r>
      <m:oMath>
        <m:r>
          <w:rPr>
            <w:rFonts w:ascii="Cambria Math" w:hAnsi="Cambria Math" w:cs="Arial"/>
            <w:sz w:val="28"/>
            <w:lang w:val="uk-UA"/>
          </w:rPr>
          <m:t xml:space="preserve">X=20 lg </m:t>
        </m:r>
        <m:sSub>
          <m:sSubPr>
            <m:ctrlPr>
              <w:rPr>
                <w:rFonts w:ascii="Cambria Math" w:hAnsi="Cambria Math" w:cs="Arial"/>
                <w:i/>
                <w:iCs/>
                <w:sz w:val="28"/>
                <w:lang w:val="uk-UA"/>
              </w:rPr>
            </m:ctrlPr>
          </m:sSubPr>
          <m:e>
            <m:r>
              <w:rPr>
                <w:rFonts w:ascii="Cambria Math" w:hAnsi="Cambria Math" w:cs="Arial"/>
                <w:sz w:val="28"/>
                <w:lang w:val="uk-UA"/>
              </w:rPr>
              <m:t>A</m:t>
            </m:r>
          </m:e>
          <m:sub>
            <m:r>
              <w:rPr>
                <w:rFonts w:ascii="Cambria Math" w:hAnsi="Cambria Math" w:cs="Arial"/>
                <w:sz w:val="28"/>
                <w:lang w:val="uk-UA"/>
              </w:rPr>
              <m:t>s</m:t>
            </m:r>
          </m:sub>
        </m:sSub>
        <m:r>
          <w:rPr>
            <w:rFonts w:ascii="Cambria Math" w:hAnsi="Cambria Math" w:cs="Arial"/>
            <w:sz w:val="28"/>
            <w:lang w:val="uk-UA"/>
          </w:rPr>
          <m:t>/</m:t>
        </m:r>
        <m:sSub>
          <m:sSubPr>
            <m:ctrlPr>
              <w:rPr>
                <w:rFonts w:ascii="Cambria Math" w:hAnsi="Cambria Math" w:cs="Arial"/>
                <w:i/>
                <w:iCs/>
                <w:sz w:val="28"/>
                <w:lang w:val="uk-UA"/>
              </w:rPr>
            </m:ctrlPr>
          </m:sSubPr>
          <m:e>
            <m:r>
              <w:rPr>
                <w:rFonts w:ascii="Cambria Math" w:hAnsi="Cambria Math" w:cs="Arial"/>
                <w:sz w:val="28"/>
                <w:lang w:val="uk-UA"/>
              </w:rPr>
              <m:t>A</m:t>
            </m:r>
          </m:e>
          <m:sub>
            <m:r>
              <w:rPr>
                <w:rFonts w:ascii="Cambria Math" w:hAnsi="Cambria Math" w:cs="Arial"/>
                <w:sz w:val="28"/>
                <w:lang w:val="uk-UA"/>
              </w:rPr>
              <m:t>N</m:t>
            </m:r>
          </m:sub>
        </m:sSub>
      </m:oMath>
      <w:r w:rsidRPr="00493A11">
        <w:rPr>
          <w:rFonts w:ascii="Arial" w:hAnsi="Arial" w:cs="Arial"/>
          <w:i/>
          <w:iCs/>
          <w:sz w:val="28"/>
          <w:lang w:val="uk-UA"/>
        </w:rPr>
        <w:t xml:space="preserve"> Швидкість оцифровки В. За т. Котельнікова (для повного інформаційного відтворення в цифровій формі аналогового сигналу частота його дискретизації повинна задовольняти умові </w:t>
      </w:r>
      <m:oMath>
        <m:sSub>
          <m:sSubPr>
            <m:ctrlPr>
              <w:rPr>
                <w:rFonts w:ascii="Cambria Math" w:hAnsi="Cambria Math" w:cs="Arial"/>
                <w:i/>
                <w:iCs/>
                <w:sz w:val="28"/>
                <w:lang w:val="uk-UA"/>
              </w:rPr>
            </m:ctrlPr>
          </m:sSubPr>
          <m:e>
            <m:r>
              <w:rPr>
                <w:rFonts w:ascii="Cambria Math" w:hAnsi="Cambria Math" w:cs="Arial"/>
                <w:sz w:val="28"/>
                <w:lang w:val="uk-UA"/>
              </w:rPr>
              <m:t>f</m:t>
            </m:r>
          </m:e>
          <m:sub>
            <m:r>
              <w:rPr>
                <w:rFonts w:ascii="Cambria Math" w:hAnsi="Cambria Math" w:cs="Arial"/>
                <w:sz w:val="28"/>
                <w:lang w:val="uk-UA"/>
              </w:rPr>
              <m:t>d</m:t>
            </m:r>
          </m:sub>
        </m:sSub>
        <m:r>
          <w:rPr>
            <w:rFonts w:ascii="Cambria Math" w:hAnsi="Cambria Math" w:cs="Arial"/>
            <w:sz w:val="28"/>
            <w:lang w:val="uk-UA"/>
          </w:rPr>
          <m:t>&gt;2Δf</m:t>
        </m:r>
      </m:oMath>
      <w:r w:rsidRPr="00493A11">
        <w:rPr>
          <w:rFonts w:ascii="Arial" w:hAnsi="Arial" w:cs="Arial"/>
          <w:i/>
          <w:iCs/>
          <w:sz w:val="28"/>
          <w:lang w:val="uk-UA"/>
        </w:rPr>
        <w:t xml:space="preserve">) – інженерна формула: </w:t>
      </w:r>
      <m:oMath>
        <m:r>
          <w:rPr>
            <w:rFonts w:ascii="Cambria Math" w:hAnsi="Cambria Math" w:cs="Arial"/>
            <w:sz w:val="28"/>
            <w:lang w:val="uk-UA"/>
          </w:rPr>
          <m:t>B(біт/с)=0,322 Х Δf</m:t>
        </m:r>
      </m:oMath>
      <w:r w:rsidRPr="00493A11">
        <w:rPr>
          <w:rFonts w:ascii="Arial" w:hAnsi="Arial" w:cs="Arial"/>
          <w:i/>
          <w:iCs/>
          <w:sz w:val="28"/>
          <w:lang w:val="uk-UA"/>
        </w:rPr>
        <w:t xml:space="preserve">; </w:t>
      </w:r>
      <m:oMath>
        <m:r>
          <w:rPr>
            <w:rFonts w:ascii="Cambria Math" w:hAnsi="Cambria Math" w:cs="Arial"/>
            <w:sz w:val="28"/>
            <w:lang w:val="uk-UA"/>
          </w:rPr>
          <m:t>Δf</m:t>
        </m:r>
      </m:oMath>
      <w:r w:rsidRPr="00493A11">
        <w:rPr>
          <w:rFonts w:ascii="Arial" w:hAnsi="Arial" w:cs="Arial"/>
          <w:i/>
          <w:iCs/>
          <w:sz w:val="28"/>
          <w:lang w:val="uk-UA"/>
        </w:rPr>
        <w:t>-смуга пропускання у Гц.</w:t>
      </w:r>
    </w:p>
    <w:p w14:paraId="58C2BCB1" w14:textId="7DBDD113" w:rsidR="002976B8" w:rsidRPr="00493A11" w:rsidRDefault="00DA7E80" w:rsidP="009A0A85">
      <w:pPr>
        <w:pStyle w:val="ListParagraph"/>
        <w:ind w:left="0"/>
        <w:jc w:val="both"/>
        <w:rPr>
          <w:rFonts w:ascii="Arial" w:hAnsi="Arial" w:cs="Arial"/>
          <w:i/>
          <w:iCs/>
          <w:sz w:val="28"/>
          <w:lang w:val="uk-UA"/>
        </w:rPr>
      </w:pPr>
      <w:r w:rsidRPr="00493A11">
        <w:rPr>
          <w:rFonts w:ascii="Arial" w:hAnsi="Arial" w:cs="Arial"/>
          <w:i/>
          <w:iCs/>
          <w:noProof/>
          <w:sz w:val="28"/>
          <w:lang w:val="uk-UA" w:eastAsia="uk-UA"/>
        </w:rPr>
        <w:drawing>
          <wp:anchor distT="0" distB="0" distL="114300" distR="114300" simplePos="0" relativeHeight="251743232" behindDoc="0" locked="0" layoutInCell="1" allowOverlap="1" wp14:anchorId="25599B78" wp14:editId="760AB791">
            <wp:simplePos x="0" y="0"/>
            <wp:positionH relativeFrom="margin">
              <wp:align>left</wp:align>
            </wp:positionH>
            <wp:positionV relativeFrom="paragraph">
              <wp:posOffset>1905</wp:posOffset>
            </wp:positionV>
            <wp:extent cx="1754505" cy="855980"/>
            <wp:effectExtent l="0" t="0" r="0" b="127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54505" cy="855980"/>
                    </a:xfrm>
                    <a:prstGeom prst="rect">
                      <a:avLst/>
                    </a:prstGeom>
                    <a:noFill/>
                  </pic:spPr>
                </pic:pic>
              </a:graphicData>
            </a:graphic>
            <wp14:sizeRelH relativeFrom="page">
              <wp14:pctWidth>0</wp14:pctWidth>
            </wp14:sizeRelH>
            <wp14:sizeRelV relativeFrom="page">
              <wp14:pctHeight>0</wp14:pctHeight>
            </wp14:sizeRelV>
          </wp:anchor>
        </w:drawing>
      </w:r>
      <w:r w:rsidR="002976B8" w:rsidRPr="00493A11">
        <w:rPr>
          <w:rFonts w:ascii="Arial" w:hAnsi="Arial" w:cs="Arial"/>
          <w:i/>
          <w:iCs/>
          <w:sz w:val="28"/>
          <w:lang w:val="uk-UA"/>
        </w:rPr>
        <w:t xml:space="preserve">Для передачі без втрати інформації аналогового сигналу, що займає смугу частот </w:t>
      </w:r>
      <w:r w:rsidR="002976B8" w:rsidRPr="00493A11">
        <w:rPr>
          <w:rFonts w:ascii="Calibri" w:hAnsi="Calibri" w:cs="Calibri"/>
          <w:color w:val="000000"/>
          <w:sz w:val="28"/>
          <w:szCs w:val="28"/>
          <w:lang w:val="uk-UA" w:eastAsia="uk-UA"/>
        </w:rPr>
        <w:sym w:font="Symbol" w:char="F044"/>
      </w:r>
      <w:r w:rsidR="002976B8" w:rsidRPr="00493A11">
        <w:rPr>
          <w:rFonts w:ascii="Calibri" w:hAnsi="Calibri" w:cs="Calibri"/>
          <w:color w:val="000000"/>
          <w:sz w:val="28"/>
          <w:szCs w:val="28"/>
          <w:lang w:val="uk-UA" w:eastAsia="uk-UA"/>
        </w:rPr>
        <w:sym w:font="Symbol" w:char="F0A6"/>
      </w:r>
      <w:r w:rsidR="002976B8" w:rsidRPr="00493A11">
        <w:rPr>
          <w:rFonts w:ascii="Arial" w:hAnsi="Arial" w:cs="Arial"/>
          <w:i/>
          <w:iCs/>
          <w:sz w:val="28"/>
          <w:lang w:val="uk-UA"/>
        </w:rPr>
        <w:t xml:space="preserve"> та має динамічний діапазон Х в цифровій формі, треба забезпечити швидкість передачі бітових імпульсів В.Інформаційним сигналом вважається бітовий оптичний імпульс  тривалістю </w:t>
      </w:r>
      <m:oMath>
        <m:r>
          <w:rPr>
            <w:rFonts w:ascii="Cambria Math" w:hAnsi="Cambria Math" w:cs="Arial"/>
            <w:sz w:val="28"/>
            <w:lang w:val="uk-UA"/>
          </w:rPr>
          <m:t>τ</m:t>
        </m:r>
      </m:oMath>
      <w:r w:rsidR="002976B8" w:rsidRPr="00493A11">
        <w:rPr>
          <w:rFonts w:ascii="Arial" w:hAnsi="Arial" w:cs="Arial"/>
          <w:i/>
          <w:iCs/>
          <w:sz w:val="28"/>
          <w:lang w:val="uk-UA"/>
        </w:rPr>
        <w:t xml:space="preserve">, що передається з швидкістю B.Кожна оптична лінія передачі характеризується максимально можливою швидкістю передачі бітових імпульсів B на певній довжині цієї лінії без спотворень (при певній скважності реальне уширення дорівнюватиме тривалості сигналу і ми не зможемо розділити 1 і 0). Ця швидкість обмежується уширенням бітового імпульсу, яке визначається наступним чином: </w:t>
      </w:r>
      <m:oMath>
        <m:sSub>
          <m:sSubPr>
            <m:ctrlPr>
              <w:rPr>
                <w:rFonts w:ascii="Cambria Math" w:hAnsi="Cambria Math" w:cs="Arial"/>
                <w:i/>
                <w:iCs/>
                <w:sz w:val="28"/>
                <w:lang w:val="uk-UA"/>
              </w:rPr>
            </m:ctrlPr>
          </m:sSubPr>
          <m:e>
            <m:r>
              <w:rPr>
                <w:rFonts w:ascii="Cambria Math" w:hAnsi="Cambria Math" w:cs="Arial"/>
                <w:sz w:val="28"/>
                <w:lang w:val="uk-UA"/>
              </w:rPr>
              <m:t>τ</m:t>
            </m:r>
          </m:e>
          <m:sub>
            <m:r>
              <w:rPr>
                <w:rFonts w:ascii="Cambria Math" w:hAnsi="Cambria Math" w:cs="Arial"/>
                <w:sz w:val="28"/>
                <w:lang w:val="uk-UA"/>
              </w:rPr>
              <m:t>ds</m:t>
            </m:r>
          </m:sub>
        </m:sSub>
        <m:r>
          <w:rPr>
            <w:rFonts w:ascii="Cambria Math" w:hAnsi="Cambria Math" w:cs="Arial"/>
            <w:sz w:val="28"/>
            <w:lang w:val="uk-UA"/>
          </w:rPr>
          <m:t>=</m:t>
        </m:r>
        <m:rad>
          <m:radPr>
            <m:degHide m:val="1"/>
            <m:ctrlPr>
              <w:rPr>
                <w:rFonts w:ascii="Cambria Math" w:hAnsi="Cambria Math" w:cs="Arial"/>
                <w:i/>
                <w:iCs/>
                <w:sz w:val="28"/>
                <w:lang w:val="en-US"/>
              </w:rPr>
            </m:ctrlPr>
          </m:radPr>
          <m:deg>
            <m:ctrlPr>
              <w:rPr>
                <w:rFonts w:ascii="Cambria Math" w:hAnsi="Cambria Math" w:cs="Arial"/>
                <w:i/>
                <w:iCs/>
                <w:sz w:val="28"/>
                <w:lang w:val="uk-UA"/>
              </w:rPr>
            </m:ctrlPr>
          </m:deg>
          <m:e>
            <m:sSubSup>
              <m:sSubSupPr>
                <m:ctrlPr>
                  <w:rPr>
                    <w:rFonts w:ascii="Cambria Math" w:hAnsi="Cambria Math" w:cs="Arial"/>
                    <w:i/>
                    <w:iCs/>
                    <w:sz w:val="28"/>
                    <w:lang w:val="en-US"/>
                  </w:rPr>
                </m:ctrlPr>
              </m:sSubSupPr>
              <m:e>
                <m:r>
                  <w:rPr>
                    <w:rFonts w:ascii="Cambria Math" w:hAnsi="Cambria Math" w:cs="Arial"/>
                    <w:sz w:val="28"/>
                    <w:lang w:val="en-US"/>
                  </w:rPr>
                  <m:t>τ</m:t>
                </m:r>
              </m:e>
              <m:sub>
                <m:r>
                  <w:rPr>
                    <w:rFonts w:ascii="Cambria Math" w:hAnsi="Cambria Math" w:cs="Arial"/>
                    <w:sz w:val="28"/>
                    <w:lang w:val="en-US"/>
                  </w:rPr>
                  <m:t>out</m:t>
                </m:r>
              </m:sub>
              <m:sup>
                <m:r>
                  <w:rPr>
                    <w:rFonts w:ascii="Cambria Math" w:hAnsi="Cambria Math" w:cs="Arial"/>
                    <w:sz w:val="28"/>
                    <w:lang w:val="uk-UA"/>
                  </w:rPr>
                  <m:t>2</m:t>
                </m:r>
              </m:sup>
            </m:sSubSup>
            <m:r>
              <w:rPr>
                <w:rFonts w:ascii="Cambria Math" w:hAnsi="Cambria Math" w:cs="Arial"/>
                <w:sz w:val="28"/>
                <w:lang w:val="uk-UA"/>
              </w:rPr>
              <m:t>-</m:t>
            </m:r>
            <m:sSubSup>
              <m:sSubSupPr>
                <m:ctrlPr>
                  <w:rPr>
                    <w:rFonts w:ascii="Cambria Math" w:hAnsi="Cambria Math" w:cs="Arial"/>
                    <w:i/>
                    <w:iCs/>
                    <w:sz w:val="28"/>
                    <w:lang w:val="en-US"/>
                  </w:rPr>
                </m:ctrlPr>
              </m:sSubSupPr>
              <m:e>
                <m:r>
                  <w:rPr>
                    <w:rFonts w:ascii="Cambria Math" w:hAnsi="Cambria Math" w:cs="Arial"/>
                    <w:sz w:val="28"/>
                    <w:lang w:val="en-US"/>
                  </w:rPr>
                  <m:t>τ</m:t>
                </m:r>
              </m:e>
              <m:sub>
                <m:r>
                  <w:rPr>
                    <w:rFonts w:ascii="Cambria Math" w:hAnsi="Cambria Math" w:cs="Arial"/>
                    <w:sz w:val="28"/>
                    <w:lang w:val="en-US"/>
                  </w:rPr>
                  <m:t>in</m:t>
                </m:r>
              </m:sub>
              <m:sup>
                <m:r>
                  <w:rPr>
                    <w:rFonts w:ascii="Cambria Math" w:hAnsi="Cambria Math" w:cs="Arial"/>
                    <w:sz w:val="28"/>
                    <w:lang w:val="uk-UA"/>
                  </w:rPr>
                  <m:t>2</m:t>
                </m:r>
              </m:sup>
            </m:sSubSup>
            <m:r>
              <w:rPr>
                <w:rFonts w:ascii="Cambria Math" w:hAnsi="Cambria Math" w:cs="Arial"/>
                <w:sz w:val="28"/>
                <w:lang w:val="uk-UA"/>
              </w:rPr>
              <m:t xml:space="preserve"> </m:t>
            </m:r>
          </m:e>
        </m:rad>
      </m:oMath>
      <w:r w:rsidR="007521BC" w:rsidRPr="00493A11">
        <w:rPr>
          <w:rFonts w:ascii="Arial" w:hAnsi="Arial" w:cs="Arial"/>
          <w:i/>
          <w:iCs/>
          <w:sz w:val="28"/>
        </w:rPr>
        <w:t>.</w:t>
      </w:r>
      <w:r w:rsidR="002976B8" w:rsidRPr="00493A11">
        <w:rPr>
          <w:rFonts w:ascii="Arial" w:hAnsi="Arial" w:cs="Arial"/>
          <w:i/>
          <w:iCs/>
          <w:sz w:val="28"/>
          <w:lang w:val="uk-UA"/>
        </w:rPr>
        <w:t xml:space="preserve"> Для характеристики можливостей інформаційної лінії вводять параметр-ширину смуги пропускання </w:t>
      </w:r>
      <m:oMath>
        <m:r>
          <w:rPr>
            <w:rFonts w:ascii="Cambria Math" w:hAnsi="Cambria Math" w:cs="Arial"/>
            <w:sz w:val="28"/>
            <w:lang w:val="uk-UA"/>
          </w:rPr>
          <m:t>W [МГц∙км]</m:t>
        </m:r>
      </m:oMath>
      <w:r w:rsidR="002976B8" w:rsidRPr="00493A11">
        <w:rPr>
          <w:rFonts w:ascii="Arial" w:hAnsi="Arial" w:cs="Arial"/>
          <w:i/>
          <w:iCs/>
          <w:sz w:val="28"/>
          <w:lang w:val="uk-UA"/>
        </w:rPr>
        <w:t xml:space="preserve">.  </w:t>
      </w:r>
      <m:oMath>
        <m:r>
          <w:rPr>
            <w:rFonts w:ascii="Cambria Math" w:hAnsi="Cambria Math" w:cs="Arial"/>
            <w:sz w:val="28"/>
            <w:lang w:val="uk-UA"/>
          </w:rPr>
          <m:t>W=(0.5 l)/</m:t>
        </m:r>
        <m:sSub>
          <m:sSubPr>
            <m:ctrlPr>
              <w:rPr>
                <w:rFonts w:ascii="Cambria Math" w:hAnsi="Cambria Math" w:cs="Arial"/>
                <w:i/>
                <w:iCs/>
                <w:sz w:val="28"/>
                <w:lang w:val="uk-UA"/>
              </w:rPr>
            </m:ctrlPr>
          </m:sSubPr>
          <m:e>
            <m:r>
              <w:rPr>
                <w:rFonts w:ascii="Cambria Math" w:hAnsi="Cambria Math" w:cs="Arial"/>
                <w:sz w:val="28"/>
                <w:lang w:val="uk-UA"/>
              </w:rPr>
              <m:t>τ</m:t>
            </m:r>
          </m:e>
          <m:sub>
            <m:r>
              <w:rPr>
                <w:rFonts w:ascii="Cambria Math" w:hAnsi="Cambria Math" w:cs="Arial"/>
                <w:sz w:val="28"/>
                <w:lang w:val="uk-UA"/>
              </w:rPr>
              <m:t>ds</m:t>
            </m:r>
          </m:sub>
        </m:sSub>
      </m:oMath>
      <w:r w:rsidR="002976B8" w:rsidRPr="00493A11">
        <w:rPr>
          <w:rFonts w:ascii="Arial" w:hAnsi="Arial" w:cs="Arial"/>
          <w:i/>
          <w:iCs/>
          <w:sz w:val="28"/>
          <w:lang w:val="uk-UA"/>
        </w:rPr>
        <w:t xml:space="preserve"> . Зазвичай, </w:t>
      </w:r>
      <m:oMath>
        <m:r>
          <w:rPr>
            <w:rFonts w:ascii="Cambria Math" w:hAnsi="Cambria Math" w:cs="Arial"/>
            <w:sz w:val="28"/>
            <w:lang w:val="uk-UA"/>
          </w:rPr>
          <m:t>l=1км W=(0.5</m:t>
        </m:r>
        <w:proofErr w:type="gramStart"/>
        <m:r>
          <w:rPr>
            <w:rFonts w:ascii="Cambria Math" w:hAnsi="Cambria Math" w:cs="Arial"/>
            <w:sz w:val="28"/>
            <w:lang w:val="uk-UA"/>
          </w:rPr>
          <m:t xml:space="preserve"> )</m:t>
        </m:r>
        <w:proofErr w:type="gramEnd"/>
        <m:r>
          <w:rPr>
            <w:rFonts w:ascii="Cambria Math" w:hAnsi="Cambria Math" w:cs="Arial"/>
            <w:sz w:val="28"/>
            <w:lang w:val="uk-UA"/>
          </w:rPr>
          <m:t>/</m:t>
        </m:r>
        <m:sSub>
          <m:sSubPr>
            <m:ctrlPr>
              <w:rPr>
                <w:rFonts w:ascii="Cambria Math" w:hAnsi="Cambria Math" w:cs="Arial"/>
                <w:i/>
                <w:iCs/>
                <w:sz w:val="28"/>
                <w:lang w:val="uk-UA"/>
              </w:rPr>
            </m:ctrlPr>
          </m:sSubPr>
          <m:e>
            <m:r>
              <w:rPr>
                <w:rFonts w:ascii="Cambria Math" w:hAnsi="Cambria Math" w:cs="Arial"/>
                <w:sz w:val="28"/>
                <w:lang w:val="uk-UA"/>
              </w:rPr>
              <m:t>τ</m:t>
            </m:r>
          </m:e>
          <m:sub>
            <m:r>
              <w:rPr>
                <w:rFonts w:ascii="Cambria Math" w:hAnsi="Cambria Math" w:cs="Arial"/>
                <w:sz w:val="28"/>
                <w:lang w:val="uk-UA"/>
              </w:rPr>
              <m:t>ds</m:t>
            </m:r>
          </m:sub>
        </m:sSub>
      </m:oMath>
      <w:r w:rsidR="002976B8" w:rsidRPr="00493A11">
        <w:rPr>
          <w:rFonts w:ascii="Arial" w:hAnsi="Arial" w:cs="Arial"/>
          <w:i/>
          <w:iCs/>
          <w:sz w:val="28"/>
          <w:lang w:val="uk-UA"/>
        </w:rPr>
        <w:t xml:space="preserve"> . </w:t>
      </w:r>
      <m:oMath>
        <m:r>
          <w:rPr>
            <w:rFonts w:ascii="Cambria Math" w:hAnsi="Cambria Math" w:cs="Arial"/>
            <w:sz w:val="28"/>
            <w:lang w:val="uk-UA"/>
          </w:rPr>
          <m:t xml:space="preserve">W </m:t>
        </m:r>
      </m:oMath>
      <w:r w:rsidR="002976B8" w:rsidRPr="00493A11">
        <w:rPr>
          <w:rFonts w:ascii="Arial" w:hAnsi="Arial" w:cs="Arial"/>
          <w:i/>
          <w:iCs/>
          <w:sz w:val="28"/>
          <w:lang w:val="uk-UA"/>
        </w:rPr>
        <w:t xml:space="preserve">показує з якою максимальною частотою можна оцифрувати сигнал на 1 км. Для кожного типу дисперсії своє </w:t>
      </w:r>
      <m:oMath>
        <m:sSub>
          <m:sSubPr>
            <m:ctrlPr>
              <w:rPr>
                <w:rFonts w:ascii="Cambria Math" w:hAnsi="Cambria Math" w:cs="Arial"/>
                <w:i/>
                <w:iCs/>
                <w:sz w:val="28"/>
                <w:lang w:val="uk-UA"/>
              </w:rPr>
            </m:ctrlPr>
          </m:sSubPr>
          <m:e>
            <m:r>
              <w:rPr>
                <w:rFonts w:ascii="Cambria Math" w:hAnsi="Cambria Math" w:cs="Arial"/>
                <w:sz w:val="28"/>
                <w:lang w:val="uk-UA"/>
              </w:rPr>
              <m:t>τ</m:t>
            </m:r>
          </m:e>
          <m:sub>
            <m:r>
              <w:rPr>
                <w:rFonts w:ascii="Cambria Math" w:hAnsi="Cambria Math" w:cs="Arial"/>
                <w:sz w:val="28"/>
                <w:lang w:val="uk-UA"/>
              </w:rPr>
              <m:t>ds</m:t>
            </m:r>
          </m:sub>
        </m:sSub>
      </m:oMath>
      <w:r w:rsidR="007521BC" w:rsidRPr="00493A11">
        <w:rPr>
          <w:rFonts w:ascii="Arial" w:hAnsi="Arial" w:cs="Arial"/>
          <w:i/>
          <w:iCs/>
          <w:sz w:val="28"/>
        </w:rPr>
        <w:t>:</w:t>
      </w:r>
    </w:p>
    <w:p w14:paraId="41CDB941" w14:textId="77777777" w:rsidR="002976B8" w:rsidRPr="00493A11" w:rsidRDefault="002976B8" w:rsidP="009A0A85">
      <w:pPr>
        <w:pStyle w:val="ListParagraph"/>
        <w:numPr>
          <w:ilvl w:val="0"/>
          <w:numId w:val="8"/>
        </w:numPr>
        <w:ind w:left="0" w:firstLine="0"/>
        <w:jc w:val="both"/>
        <w:rPr>
          <w:rFonts w:ascii="Arial" w:hAnsi="Arial" w:cs="Arial"/>
          <w:i/>
          <w:iCs/>
          <w:sz w:val="28"/>
          <w:lang w:val="uk-UA"/>
        </w:rPr>
      </w:pPr>
      <w:r w:rsidRPr="00493A11">
        <w:rPr>
          <w:rFonts w:ascii="Arial" w:hAnsi="Arial" w:cs="Arial"/>
          <w:i/>
          <w:iCs/>
          <w:sz w:val="28"/>
          <w:lang w:val="uk-UA"/>
        </w:rPr>
        <w:t xml:space="preserve">Міжмодова: </w:t>
      </w:r>
      <m:oMath>
        <m:r>
          <w:rPr>
            <w:rFonts w:ascii="Cambria Math" w:hAnsi="Cambria Math" w:cs="Arial"/>
            <w:sz w:val="28"/>
            <w:lang w:val="uk-UA"/>
          </w:rPr>
          <m:t>W=</m:t>
        </m:r>
        <m:f>
          <m:fPr>
            <m:ctrlPr>
              <w:rPr>
                <w:rFonts w:ascii="Cambria Math" w:hAnsi="Cambria Math" w:cs="Arial"/>
                <w:i/>
                <w:iCs/>
                <w:sz w:val="28"/>
                <w:lang w:val="uk-UA"/>
              </w:rPr>
            </m:ctrlPr>
          </m:fPr>
          <m:num>
            <m:r>
              <w:rPr>
                <w:rFonts w:ascii="Cambria Math" w:hAnsi="Cambria Math" w:cs="Arial"/>
                <w:sz w:val="28"/>
                <w:lang w:val="uk-UA"/>
              </w:rPr>
              <m:t xml:space="preserve">0.5 с </m:t>
            </m:r>
            <m:sSub>
              <m:sSubPr>
                <m:ctrlPr>
                  <w:rPr>
                    <w:rFonts w:ascii="Cambria Math" w:hAnsi="Cambria Math" w:cs="Arial"/>
                    <w:i/>
                    <w:iCs/>
                    <w:sz w:val="28"/>
                    <w:lang w:val="uk-UA"/>
                  </w:rPr>
                </m:ctrlPr>
              </m:sSubPr>
              <m:e>
                <m:r>
                  <w:rPr>
                    <w:rFonts w:ascii="Cambria Math" w:hAnsi="Cambria Math" w:cs="Arial"/>
                    <w:sz w:val="28"/>
                    <w:lang w:val="uk-UA"/>
                  </w:rPr>
                  <m:t>n</m:t>
                </m:r>
              </m:e>
              <m:sub>
                <m:r>
                  <w:rPr>
                    <w:rFonts w:ascii="Cambria Math" w:hAnsi="Cambria Math" w:cs="Arial"/>
                    <w:sz w:val="28"/>
                    <w:lang w:val="uk-UA"/>
                  </w:rPr>
                  <m:t>2</m:t>
                </m:r>
              </m:sub>
            </m:sSub>
          </m:num>
          <m:den>
            <m:r>
              <w:rPr>
                <w:rFonts w:ascii="Cambria Math" w:hAnsi="Cambria Math" w:cs="Arial"/>
                <w:sz w:val="28"/>
                <w:lang w:val="uk-UA"/>
              </w:rPr>
              <m:t xml:space="preserve">Δn </m:t>
            </m:r>
            <m:sSub>
              <m:sSubPr>
                <m:ctrlPr>
                  <w:rPr>
                    <w:rFonts w:ascii="Cambria Math" w:hAnsi="Cambria Math" w:cs="Arial"/>
                    <w:i/>
                    <w:iCs/>
                    <w:sz w:val="28"/>
                    <w:lang w:val="uk-UA"/>
                  </w:rPr>
                </m:ctrlPr>
              </m:sSubPr>
              <m:e>
                <m:r>
                  <w:rPr>
                    <w:rFonts w:ascii="Cambria Math" w:hAnsi="Cambria Math" w:cs="Arial"/>
                    <w:sz w:val="28"/>
                    <w:lang w:val="uk-UA"/>
                  </w:rPr>
                  <m:t>n</m:t>
                </m:r>
              </m:e>
              <m:sub>
                <m:r>
                  <w:rPr>
                    <w:rFonts w:ascii="Cambria Math" w:hAnsi="Cambria Math" w:cs="Arial"/>
                    <w:sz w:val="28"/>
                    <w:lang w:val="uk-UA"/>
                  </w:rPr>
                  <m:t>1</m:t>
                </m:r>
              </m:sub>
            </m:sSub>
            <m:r>
              <w:rPr>
                <w:rFonts w:ascii="Cambria Math" w:hAnsi="Cambria Math" w:cs="Arial"/>
                <w:sz w:val="28"/>
                <w:lang w:val="uk-UA"/>
              </w:rPr>
              <m:t xml:space="preserve"> </m:t>
            </m:r>
          </m:den>
        </m:f>
        <m:r>
          <w:rPr>
            <w:rFonts w:ascii="Cambria Math" w:hAnsi="Cambria Math" w:cs="Arial"/>
            <w:sz w:val="28"/>
            <w:lang w:val="uk-UA"/>
          </w:rPr>
          <m:t>=(</m:t>
        </m:r>
        <m:sSub>
          <m:sSubPr>
            <m:ctrlPr>
              <w:rPr>
                <w:rFonts w:ascii="Cambria Math" w:hAnsi="Cambria Math" w:cs="Arial"/>
                <w:i/>
                <w:iCs/>
                <w:sz w:val="28"/>
                <w:lang w:val="uk-UA"/>
              </w:rPr>
            </m:ctrlPr>
          </m:sSubPr>
          <m:e>
            <m:r>
              <w:rPr>
                <w:rFonts w:ascii="Cambria Math" w:hAnsi="Cambria Math" w:cs="Arial"/>
                <w:sz w:val="28"/>
                <w:lang w:val="uk-UA"/>
              </w:rPr>
              <m:t>n</m:t>
            </m:r>
          </m:e>
          <m:sub>
            <m:r>
              <w:rPr>
                <w:rFonts w:ascii="Cambria Math" w:hAnsi="Cambria Math" w:cs="Arial"/>
                <w:sz w:val="28"/>
                <w:lang w:val="uk-UA"/>
              </w:rPr>
              <m:t>1</m:t>
            </m:r>
          </m:sub>
        </m:sSub>
        <m:r>
          <w:rPr>
            <w:rFonts w:ascii="Cambria Math" w:hAnsi="Cambria Math" w:cs="Arial"/>
            <w:sz w:val="28"/>
            <w:lang w:val="uk-UA"/>
          </w:rPr>
          <m:t>≈</m:t>
        </m:r>
        <m:sSub>
          <m:sSubPr>
            <m:ctrlPr>
              <w:rPr>
                <w:rFonts w:ascii="Cambria Math" w:hAnsi="Cambria Math" w:cs="Arial"/>
                <w:i/>
                <w:iCs/>
                <w:sz w:val="28"/>
                <w:lang w:val="uk-UA"/>
              </w:rPr>
            </m:ctrlPr>
          </m:sSubPr>
          <m:e>
            <m:r>
              <w:rPr>
                <w:rFonts w:ascii="Cambria Math" w:hAnsi="Cambria Math" w:cs="Arial"/>
                <w:sz w:val="28"/>
                <w:lang w:val="uk-UA"/>
              </w:rPr>
              <m:t>n</m:t>
            </m:r>
          </m:e>
          <m:sub>
            <m:r>
              <w:rPr>
                <w:rFonts w:ascii="Cambria Math" w:hAnsi="Cambria Math" w:cs="Arial"/>
                <w:sz w:val="28"/>
                <w:lang w:val="uk-UA"/>
              </w:rPr>
              <m:t>2</m:t>
            </m:r>
          </m:sub>
        </m:sSub>
        <m:r>
          <w:rPr>
            <w:rFonts w:ascii="Cambria Math" w:hAnsi="Cambria Math" w:cs="Arial"/>
            <w:sz w:val="28"/>
            <w:lang w:val="uk-UA"/>
          </w:rPr>
          <m:t xml:space="preserve"> )=</m:t>
        </m:r>
        <m:f>
          <m:fPr>
            <m:ctrlPr>
              <w:rPr>
                <w:rFonts w:ascii="Cambria Math" w:hAnsi="Cambria Math" w:cs="Arial"/>
                <w:i/>
                <w:iCs/>
                <w:sz w:val="28"/>
                <w:lang w:val="uk-UA"/>
              </w:rPr>
            </m:ctrlPr>
          </m:fPr>
          <m:num>
            <m:r>
              <w:rPr>
                <w:rFonts w:ascii="Cambria Math" w:hAnsi="Cambria Math" w:cs="Arial"/>
                <w:sz w:val="28"/>
                <w:lang w:val="uk-UA"/>
              </w:rPr>
              <m:t xml:space="preserve">0.5 с </m:t>
            </m:r>
          </m:num>
          <m:den>
            <m:r>
              <w:rPr>
                <w:rFonts w:ascii="Cambria Math" w:hAnsi="Cambria Math" w:cs="Arial"/>
                <w:sz w:val="28"/>
                <w:lang w:val="uk-UA"/>
              </w:rPr>
              <m:t xml:space="preserve">Δn </m:t>
            </m:r>
          </m:den>
        </m:f>
      </m:oMath>
    </w:p>
    <w:p w14:paraId="20848BCA" w14:textId="19E4D4FC" w:rsidR="002976B8" w:rsidRPr="00493A11" w:rsidRDefault="002976B8" w:rsidP="009A0A85">
      <w:pPr>
        <w:pStyle w:val="ListParagraph"/>
        <w:numPr>
          <w:ilvl w:val="0"/>
          <w:numId w:val="8"/>
        </w:numPr>
        <w:ind w:left="0" w:firstLine="0"/>
        <w:jc w:val="both"/>
        <w:rPr>
          <w:rFonts w:ascii="Arial" w:hAnsi="Arial" w:cs="Arial"/>
          <w:i/>
          <w:iCs/>
          <w:sz w:val="28"/>
          <w:lang w:val="uk-UA"/>
        </w:rPr>
      </w:pPr>
      <w:r w:rsidRPr="00493A11">
        <w:rPr>
          <w:rFonts w:ascii="Arial" w:hAnsi="Arial" w:cs="Arial"/>
          <w:i/>
          <w:iCs/>
          <w:sz w:val="28"/>
          <w:lang w:val="uk-UA"/>
        </w:rPr>
        <w:t xml:space="preserve">Матеріальна: </w:t>
      </w:r>
      <m:oMath>
        <m:r>
          <w:rPr>
            <w:rFonts w:ascii="Cambria Math" w:hAnsi="Cambria Math" w:cs="Arial"/>
            <w:sz w:val="28"/>
            <w:lang w:val="uk-UA"/>
          </w:rPr>
          <m:t>W=</m:t>
        </m:r>
        <m:f>
          <m:fPr>
            <m:ctrlPr>
              <w:rPr>
                <w:rFonts w:ascii="Cambria Math" w:hAnsi="Cambria Math" w:cs="Arial"/>
                <w:i/>
                <w:iCs/>
                <w:sz w:val="28"/>
                <w:lang w:val="uk-UA"/>
              </w:rPr>
            </m:ctrlPr>
          </m:fPr>
          <m:num>
            <m:r>
              <w:rPr>
                <w:rFonts w:ascii="Cambria Math" w:hAnsi="Cambria Math" w:cs="Arial"/>
                <w:sz w:val="28"/>
                <w:lang w:val="uk-UA"/>
              </w:rPr>
              <m:t>0.5 с</m:t>
            </m:r>
          </m:num>
          <m:den>
            <m:r>
              <w:rPr>
                <w:rFonts w:ascii="Cambria Math" w:hAnsi="Cambria Math" w:cs="Arial"/>
                <w:sz w:val="28"/>
                <w:lang w:val="uk-UA"/>
              </w:rPr>
              <m:t>γ</m:t>
            </m:r>
            <m:sSubSup>
              <m:sSubSupPr>
                <m:ctrlPr>
                  <w:rPr>
                    <w:rFonts w:ascii="Cambria Math" w:hAnsi="Cambria Math" w:cs="Arial"/>
                    <w:i/>
                    <w:iCs/>
                    <w:sz w:val="28"/>
                    <w:lang w:val="uk-UA"/>
                  </w:rPr>
                </m:ctrlPr>
              </m:sSubSupPr>
              <m:e>
                <m:r>
                  <w:rPr>
                    <w:rFonts w:ascii="Cambria Math" w:hAnsi="Cambria Math" w:cs="Arial"/>
                    <w:sz w:val="28"/>
                    <w:lang w:val="uk-UA"/>
                  </w:rPr>
                  <m:t>Y</m:t>
                </m:r>
              </m:e>
              <m:sub>
                <m:r>
                  <w:rPr>
                    <w:rFonts w:ascii="Cambria Math" w:hAnsi="Cambria Math" w:cs="Arial"/>
                    <w:sz w:val="28"/>
                    <w:lang w:val="uk-UA"/>
                  </w:rPr>
                  <m:t>mat</m:t>
                </m:r>
              </m:sub>
              <m:sup>
                <m:r>
                  <w:rPr>
                    <w:rFonts w:ascii="Cambria Math" w:hAnsi="Cambria Math" w:cs="Arial"/>
                    <w:sz w:val="28"/>
                    <w:lang w:val="uk-UA"/>
                  </w:rPr>
                  <m:t>ds</m:t>
                </m:r>
              </m:sup>
            </m:sSubSup>
            <m:r>
              <w:rPr>
                <w:rFonts w:ascii="Cambria Math" w:hAnsi="Cambria Math" w:cs="Arial"/>
                <w:sz w:val="28"/>
                <w:lang w:val="uk-UA"/>
              </w:rPr>
              <m:t xml:space="preserve"> </m:t>
            </m:r>
          </m:den>
        </m:f>
      </m:oMath>
      <w:r w:rsidR="00DA7E80" w:rsidRPr="00493A11">
        <w:rPr>
          <w:rFonts w:ascii="Arial" w:hAnsi="Arial" w:cs="Arial"/>
          <w:i/>
          <w:iCs/>
          <w:sz w:val="28"/>
          <w:lang w:val="uk-UA"/>
        </w:rPr>
        <w:t>;</w:t>
      </w:r>
      <m:oMath>
        <m:sSubSup>
          <m:sSubSupPr>
            <m:ctrlPr>
              <w:rPr>
                <w:rFonts w:ascii="Cambria Math" w:hAnsi="Cambria Math" w:cs="Arial"/>
                <w:i/>
                <w:iCs/>
                <w:sz w:val="28"/>
                <w:lang w:val="uk-UA"/>
              </w:rPr>
            </m:ctrlPr>
          </m:sSubSupPr>
          <m:e>
            <m:r>
              <w:rPr>
                <w:rFonts w:ascii="Cambria Math" w:hAnsi="Cambria Math" w:cs="Arial"/>
                <w:sz w:val="28"/>
                <w:lang w:val="uk-UA"/>
              </w:rPr>
              <m:t>Y</m:t>
            </m:r>
          </m:e>
          <m:sub>
            <m:r>
              <w:rPr>
                <w:rFonts w:ascii="Cambria Math" w:hAnsi="Cambria Math" w:cs="Arial"/>
                <w:sz w:val="28"/>
                <w:lang w:val="uk-UA"/>
              </w:rPr>
              <m:t>mat</m:t>
            </m:r>
          </m:sub>
          <m:sup>
            <m:r>
              <w:rPr>
                <w:rFonts w:ascii="Cambria Math" w:hAnsi="Cambria Math" w:cs="Arial"/>
                <w:sz w:val="28"/>
                <w:lang w:val="uk-UA"/>
              </w:rPr>
              <m:t>ds</m:t>
            </m:r>
          </m:sup>
        </m:sSubSup>
        <m:r>
          <w:rPr>
            <w:rFonts w:ascii="Cambria Math" w:hAnsi="Cambria Math" w:cs="Arial"/>
            <w:sz w:val="28"/>
            <w:lang w:val="uk-UA"/>
          </w:rPr>
          <m:t>=</m:t>
        </m:r>
        <m:sSup>
          <m:sSupPr>
            <m:ctrlPr>
              <w:rPr>
                <w:rFonts w:ascii="Cambria Math" w:hAnsi="Cambria Math" w:cs="Arial"/>
                <w:i/>
                <w:iCs/>
                <w:sz w:val="28"/>
                <w:lang w:val="uk-UA"/>
              </w:rPr>
            </m:ctrlPr>
          </m:sSupPr>
          <m:e>
            <m:r>
              <w:rPr>
                <w:rFonts w:ascii="Cambria Math" w:hAnsi="Cambria Math" w:cs="Arial"/>
                <w:sz w:val="28"/>
                <w:lang w:val="uk-UA"/>
              </w:rPr>
              <m:t>λ</m:t>
            </m:r>
          </m:e>
          <m:sup>
            <m:r>
              <w:rPr>
                <w:rFonts w:ascii="Cambria Math" w:hAnsi="Cambria Math" w:cs="Arial"/>
                <w:sz w:val="28"/>
                <w:lang w:val="uk-UA"/>
              </w:rPr>
              <m:t>2</m:t>
            </m:r>
          </m:sup>
        </m:sSup>
        <m:r>
          <w:rPr>
            <w:rFonts w:ascii="Cambria Math" w:hAnsi="Cambria Math" w:cs="Arial"/>
            <w:sz w:val="28"/>
            <w:lang w:val="uk-UA"/>
          </w:rPr>
          <m:t xml:space="preserve"> </m:t>
        </m:r>
        <m:f>
          <m:fPr>
            <m:ctrlPr>
              <w:rPr>
                <w:rFonts w:ascii="Cambria Math" w:hAnsi="Cambria Math" w:cs="Arial"/>
                <w:i/>
                <w:iCs/>
                <w:sz w:val="28"/>
                <w:lang w:val="uk-UA"/>
              </w:rPr>
            </m:ctrlPr>
          </m:fPr>
          <m:num>
            <m:sSup>
              <m:sSupPr>
                <m:ctrlPr>
                  <w:rPr>
                    <w:rFonts w:ascii="Cambria Math" w:hAnsi="Cambria Math" w:cs="Arial"/>
                    <w:i/>
                    <w:iCs/>
                    <w:sz w:val="28"/>
                    <w:lang w:val="uk-UA"/>
                  </w:rPr>
                </m:ctrlPr>
              </m:sSupPr>
              <m:e>
                <m:r>
                  <w:rPr>
                    <w:rFonts w:ascii="Cambria Math" w:hAnsi="Cambria Math" w:cs="Arial"/>
                    <w:sz w:val="28"/>
                    <w:lang w:val="uk-UA"/>
                  </w:rPr>
                  <m:t>d</m:t>
                </m:r>
              </m:e>
              <m:sup>
                <m:r>
                  <w:rPr>
                    <w:rFonts w:ascii="Cambria Math" w:hAnsi="Cambria Math" w:cs="Arial"/>
                    <w:sz w:val="28"/>
                    <w:lang w:val="uk-UA"/>
                  </w:rPr>
                  <m:t>2</m:t>
                </m:r>
              </m:sup>
            </m:sSup>
            <m:r>
              <w:rPr>
                <w:rFonts w:ascii="Cambria Math" w:hAnsi="Cambria Math" w:cs="Arial"/>
                <w:sz w:val="28"/>
                <w:lang w:val="uk-UA"/>
              </w:rPr>
              <m:t xml:space="preserve"> n</m:t>
            </m:r>
          </m:num>
          <m:den>
            <m:sSup>
              <m:sSupPr>
                <m:ctrlPr>
                  <w:rPr>
                    <w:rFonts w:ascii="Cambria Math" w:hAnsi="Cambria Math" w:cs="Arial"/>
                    <w:i/>
                    <w:iCs/>
                    <w:sz w:val="28"/>
                    <w:lang w:val="uk-UA"/>
                  </w:rPr>
                </m:ctrlPr>
              </m:sSupPr>
              <m:e>
                <m:r>
                  <w:rPr>
                    <w:rFonts w:ascii="Cambria Math" w:hAnsi="Cambria Math" w:cs="Arial"/>
                    <w:sz w:val="28"/>
                    <w:lang w:val="uk-UA"/>
                  </w:rPr>
                  <m:t>d</m:t>
                </m:r>
              </m:e>
              <m:sup>
                <m:r>
                  <w:rPr>
                    <w:rFonts w:ascii="Cambria Math" w:hAnsi="Cambria Math" w:cs="Arial"/>
                    <w:sz w:val="28"/>
                    <w:lang w:val="uk-UA"/>
                  </w:rPr>
                  <m:t>2</m:t>
                </m:r>
              </m:sup>
            </m:sSup>
            <m:r>
              <w:rPr>
                <w:rFonts w:ascii="Cambria Math" w:hAnsi="Cambria Math" w:cs="Arial"/>
                <w:sz w:val="28"/>
                <w:lang w:val="uk-UA"/>
              </w:rPr>
              <m:t xml:space="preserve"> λ</m:t>
            </m:r>
          </m:den>
        </m:f>
      </m:oMath>
      <w:r w:rsidRPr="00493A11">
        <w:rPr>
          <w:rFonts w:ascii="Arial" w:hAnsi="Arial" w:cs="Arial"/>
          <w:i/>
          <w:iCs/>
          <w:sz w:val="28"/>
          <w:lang w:val="uk-UA"/>
        </w:rPr>
        <w:t>- коефіцієнт матеріальної дисперсії</w:t>
      </w:r>
      <w:r w:rsidR="00DA7E80" w:rsidRPr="00493A11">
        <w:rPr>
          <w:rFonts w:ascii="Arial" w:hAnsi="Arial" w:cs="Arial"/>
          <w:i/>
          <w:iCs/>
          <w:sz w:val="28"/>
          <w:lang w:val="uk-UA"/>
        </w:rPr>
        <w:t xml:space="preserve">; </w:t>
      </w:r>
      <m:oMath>
        <m:r>
          <w:rPr>
            <w:rFonts w:ascii="Cambria Math" w:hAnsi="Cambria Math" w:cs="Arial"/>
            <w:sz w:val="28"/>
            <w:lang w:val="uk-UA"/>
          </w:rPr>
          <m:t>γ=</m:t>
        </m:r>
        <m:f>
          <m:fPr>
            <m:ctrlPr>
              <w:rPr>
                <w:rFonts w:ascii="Cambria Math" w:hAnsi="Cambria Math" w:cs="Arial"/>
                <w:i/>
                <w:iCs/>
                <w:sz w:val="28"/>
                <w:lang w:val="uk-UA"/>
              </w:rPr>
            </m:ctrlPr>
          </m:fPr>
          <m:num>
            <m:r>
              <w:rPr>
                <w:rFonts w:ascii="Cambria Math" w:hAnsi="Cambria Math" w:cs="Arial"/>
                <w:sz w:val="28"/>
                <w:lang w:val="uk-UA"/>
              </w:rPr>
              <m:t>Δλ</m:t>
            </m:r>
          </m:num>
          <m:den>
            <m:r>
              <w:rPr>
                <w:rFonts w:ascii="Cambria Math" w:hAnsi="Cambria Math" w:cs="Arial"/>
                <w:sz w:val="28"/>
                <w:lang w:val="uk-UA"/>
              </w:rPr>
              <m:t>λ</m:t>
            </m:r>
          </m:den>
        </m:f>
      </m:oMath>
      <w:r w:rsidRPr="00493A11">
        <w:rPr>
          <w:rFonts w:ascii="Arial" w:hAnsi="Arial" w:cs="Arial"/>
          <w:i/>
          <w:iCs/>
          <w:sz w:val="28"/>
          <w:lang w:val="uk-UA"/>
        </w:rPr>
        <w:t xml:space="preserve"> – відносна ширина лінії випромінювання</w:t>
      </w:r>
    </w:p>
    <w:p w14:paraId="17F38DAA" w14:textId="77777777" w:rsidR="002976B8" w:rsidRPr="00493A11" w:rsidRDefault="002976B8" w:rsidP="009A0A85">
      <w:pPr>
        <w:pStyle w:val="ListParagraph"/>
        <w:numPr>
          <w:ilvl w:val="0"/>
          <w:numId w:val="8"/>
        </w:numPr>
        <w:ind w:left="0" w:firstLine="0"/>
        <w:jc w:val="both"/>
        <w:rPr>
          <w:rFonts w:ascii="Arial" w:hAnsi="Arial" w:cs="Arial"/>
          <w:i/>
          <w:iCs/>
          <w:sz w:val="28"/>
          <w:lang w:val="uk-UA"/>
        </w:rPr>
      </w:pPr>
      <w:r w:rsidRPr="00493A11">
        <w:rPr>
          <w:rFonts w:ascii="Arial" w:hAnsi="Arial" w:cs="Arial"/>
          <w:i/>
          <w:iCs/>
          <w:sz w:val="28"/>
          <w:lang w:val="uk-UA"/>
        </w:rPr>
        <w:t>Хвилеводна</w:t>
      </w:r>
      <m:oMath>
        <m:r>
          <w:rPr>
            <w:rFonts w:ascii="Cambria Math" w:hAnsi="Cambria Math" w:cs="Arial"/>
            <w:sz w:val="28"/>
            <w:lang w:val="uk-UA"/>
          </w:rPr>
          <m:t>: W=</m:t>
        </m:r>
        <m:f>
          <m:fPr>
            <m:ctrlPr>
              <w:rPr>
                <w:rFonts w:ascii="Cambria Math" w:hAnsi="Cambria Math" w:cs="Arial"/>
                <w:i/>
                <w:iCs/>
                <w:sz w:val="28"/>
                <w:lang w:val="uk-UA"/>
              </w:rPr>
            </m:ctrlPr>
          </m:fPr>
          <m:num>
            <m:r>
              <w:rPr>
                <w:rFonts w:ascii="Cambria Math" w:hAnsi="Cambria Math" w:cs="Arial"/>
                <w:sz w:val="28"/>
                <w:lang w:val="uk-UA"/>
              </w:rPr>
              <m:t>0.5 с</m:t>
            </m:r>
          </m:num>
          <m:den>
            <m:r>
              <w:rPr>
                <w:rFonts w:ascii="Cambria Math" w:hAnsi="Cambria Math" w:cs="Arial"/>
                <w:sz w:val="28"/>
                <w:lang w:val="uk-UA"/>
              </w:rPr>
              <m:t>γ</m:t>
            </m:r>
            <m:d>
              <m:dPr>
                <m:begChr m:val="|"/>
                <m:endChr m:val="|"/>
                <m:ctrlPr>
                  <w:rPr>
                    <w:rFonts w:ascii="Cambria Math" w:hAnsi="Cambria Math" w:cs="Arial"/>
                    <w:i/>
                    <w:iCs/>
                    <w:sz w:val="28"/>
                    <w:lang w:val="uk-UA"/>
                  </w:rPr>
                </m:ctrlPr>
              </m:dPr>
              <m:e>
                <m:sSup>
                  <m:sSupPr>
                    <m:ctrlPr>
                      <w:rPr>
                        <w:rFonts w:ascii="Cambria Math" w:hAnsi="Cambria Math" w:cs="Arial"/>
                        <w:i/>
                        <w:iCs/>
                        <w:sz w:val="28"/>
                        <w:lang w:val="uk-UA"/>
                      </w:rPr>
                    </m:ctrlPr>
                  </m:sSupPr>
                  <m:e>
                    <m:r>
                      <w:rPr>
                        <w:rFonts w:ascii="Cambria Math" w:hAnsi="Cambria Math" w:cs="Arial"/>
                        <w:sz w:val="28"/>
                        <w:lang w:val="uk-UA"/>
                      </w:rPr>
                      <m:t>λ</m:t>
                    </m:r>
                  </m:e>
                  <m:sup>
                    <m:r>
                      <w:rPr>
                        <w:rFonts w:ascii="Cambria Math" w:hAnsi="Cambria Math" w:cs="Arial"/>
                        <w:sz w:val="28"/>
                        <w:lang w:val="uk-UA"/>
                      </w:rPr>
                      <m:t>2</m:t>
                    </m:r>
                  </m:sup>
                </m:sSup>
                <m:f>
                  <m:fPr>
                    <m:ctrlPr>
                      <w:rPr>
                        <w:rFonts w:ascii="Cambria Math" w:hAnsi="Cambria Math" w:cs="Arial"/>
                        <w:i/>
                        <w:iCs/>
                        <w:sz w:val="28"/>
                        <w:lang w:val="uk-UA"/>
                      </w:rPr>
                    </m:ctrlPr>
                  </m:fPr>
                  <m:num>
                    <m:sSup>
                      <m:sSupPr>
                        <m:ctrlPr>
                          <w:rPr>
                            <w:rFonts w:ascii="Cambria Math" w:hAnsi="Cambria Math" w:cs="Arial"/>
                            <w:i/>
                            <w:iCs/>
                            <w:sz w:val="28"/>
                            <w:lang w:val="uk-UA"/>
                          </w:rPr>
                        </m:ctrlPr>
                      </m:sSupPr>
                      <m:e>
                        <m:r>
                          <w:rPr>
                            <w:rFonts w:ascii="Cambria Math" w:hAnsi="Cambria Math" w:cs="Arial"/>
                            <w:sz w:val="28"/>
                            <w:lang w:val="uk-UA"/>
                          </w:rPr>
                          <m:t>d</m:t>
                        </m:r>
                      </m:e>
                      <m:sup>
                        <m:r>
                          <w:rPr>
                            <w:rFonts w:ascii="Cambria Math" w:hAnsi="Cambria Math" w:cs="Arial"/>
                            <w:sz w:val="28"/>
                            <w:lang w:val="uk-UA"/>
                          </w:rPr>
                          <m:t>2</m:t>
                        </m:r>
                      </m:sup>
                    </m:sSup>
                    <m:r>
                      <w:rPr>
                        <w:rFonts w:ascii="Cambria Math" w:hAnsi="Cambria Math" w:cs="Arial"/>
                        <w:sz w:val="28"/>
                        <w:lang w:val="uk-UA"/>
                      </w:rPr>
                      <m:t xml:space="preserve"> </m:t>
                    </m:r>
                    <m:sSub>
                      <m:sSubPr>
                        <m:ctrlPr>
                          <w:rPr>
                            <w:rFonts w:ascii="Cambria Math" w:hAnsi="Cambria Math" w:cs="Arial"/>
                            <w:i/>
                            <w:iCs/>
                            <w:sz w:val="28"/>
                            <w:lang w:val="uk-UA"/>
                          </w:rPr>
                        </m:ctrlPr>
                      </m:sSubPr>
                      <m:e>
                        <m:r>
                          <w:rPr>
                            <w:rFonts w:ascii="Cambria Math" w:hAnsi="Cambria Math" w:cs="Arial"/>
                            <w:sz w:val="28"/>
                            <w:lang w:val="uk-UA"/>
                          </w:rPr>
                          <m:t>n</m:t>
                        </m:r>
                      </m:e>
                      <m:sub>
                        <m:r>
                          <w:rPr>
                            <w:rFonts w:ascii="Cambria Math" w:hAnsi="Cambria Math" w:cs="Arial"/>
                            <w:sz w:val="28"/>
                            <w:lang w:val="uk-UA"/>
                          </w:rPr>
                          <m:t>еff</m:t>
                        </m:r>
                      </m:sub>
                    </m:sSub>
                  </m:num>
                  <m:den>
                    <m:sSup>
                      <m:sSupPr>
                        <m:ctrlPr>
                          <w:rPr>
                            <w:rFonts w:ascii="Cambria Math" w:hAnsi="Cambria Math" w:cs="Arial"/>
                            <w:i/>
                            <w:iCs/>
                            <w:sz w:val="28"/>
                            <w:lang w:val="uk-UA"/>
                          </w:rPr>
                        </m:ctrlPr>
                      </m:sSupPr>
                      <m:e>
                        <m:r>
                          <w:rPr>
                            <w:rFonts w:ascii="Cambria Math" w:hAnsi="Cambria Math" w:cs="Arial"/>
                            <w:sz w:val="28"/>
                            <w:lang w:val="uk-UA"/>
                          </w:rPr>
                          <m:t>d</m:t>
                        </m:r>
                      </m:e>
                      <m:sup>
                        <m:r>
                          <w:rPr>
                            <w:rFonts w:ascii="Cambria Math" w:hAnsi="Cambria Math" w:cs="Arial"/>
                            <w:sz w:val="28"/>
                            <w:lang w:val="uk-UA"/>
                          </w:rPr>
                          <m:t>2</m:t>
                        </m:r>
                      </m:sup>
                    </m:sSup>
                    <m:r>
                      <w:rPr>
                        <w:rFonts w:ascii="Cambria Math" w:hAnsi="Cambria Math" w:cs="Arial"/>
                        <w:sz w:val="28"/>
                        <w:lang w:val="uk-UA"/>
                      </w:rPr>
                      <m:t xml:space="preserve"> λ</m:t>
                    </m:r>
                  </m:den>
                </m:f>
              </m:e>
            </m:d>
          </m:den>
        </m:f>
      </m:oMath>
      <w:r w:rsidRPr="00493A11">
        <w:rPr>
          <w:rFonts w:ascii="Arial" w:hAnsi="Arial" w:cs="Arial"/>
          <w:i/>
          <w:iCs/>
          <w:sz w:val="28"/>
          <w:lang w:val="uk-UA"/>
        </w:rPr>
        <w:t>;</w:t>
      </w:r>
      <m:oMath>
        <m:sSub>
          <m:sSubPr>
            <m:ctrlPr>
              <w:rPr>
                <w:rFonts w:ascii="Cambria Math" w:hAnsi="Cambria Math" w:cs="Arial"/>
                <w:i/>
                <w:iCs/>
                <w:sz w:val="28"/>
                <w:lang w:val="uk-UA"/>
              </w:rPr>
            </m:ctrlPr>
          </m:sSubPr>
          <m:e>
            <m:r>
              <w:rPr>
                <w:rFonts w:ascii="Cambria Math" w:hAnsi="Cambria Math" w:cs="Arial"/>
                <w:sz w:val="28"/>
                <w:lang w:val="uk-UA"/>
              </w:rPr>
              <m:t>n</m:t>
            </m:r>
          </m:e>
          <m:sub>
            <m:r>
              <w:rPr>
                <w:rFonts w:ascii="Cambria Math" w:hAnsi="Cambria Math" w:cs="Arial"/>
                <w:sz w:val="28"/>
                <w:lang w:val="uk-UA"/>
              </w:rPr>
              <m:t>еff</m:t>
            </m:r>
          </m:sub>
        </m:sSub>
      </m:oMath>
      <w:r w:rsidRPr="00493A11">
        <w:rPr>
          <w:rFonts w:ascii="Arial" w:hAnsi="Arial" w:cs="Arial"/>
          <w:i/>
          <w:iCs/>
          <w:sz w:val="28"/>
          <w:lang w:val="uk-UA"/>
        </w:rPr>
        <w:t>-ефективний показник заломлення</w:t>
      </w:r>
    </w:p>
    <w:p w14:paraId="758E7EF5" w14:textId="77777777" w:rsidR="002976B8" w:rsidRPr="00493A11" w:rsidRDefault="002976B8" w:rsidP="009A0A85">
      <w:pPr>
        <w:pStyle w:val="ListParagraph"/>
        <w:numPr>
          <w:ilvl w:val="0"/>
          <w:numId w:val="8"/>
        </w:numPr>
        <w:ind w:left="0" w:firstLine="0"/>
        <w:jc w:val="both"/>
        <w:rPr>
          <w:rFonts w:ascii="Arial" w:hAnsi="Arial" w:cs="Arial"/>
          <w:i/>
          <w:iCs/>
          <w:sz w:val="28"/>
          <w:lang w:val="uk-UA"/>
        </w:rPr>
      </w:pPr>
      <w:r w:rsidRPr="00493A11">
        <w:rPr>
          <w:rFonts w:ascii="Arial" w:hAnsi="Arial" w:cs="Arial"/>
          <w:i/>
          <w:iCs/>
          <w:sz w:val="28"/>
          <w:lang w:val="uk-UA"/>
        </w:rPr>
        <w:t>Профільна – визначається як залежність матеріальної від форми.</w:t>
      </w:r>
    </w:p>
    <w:p w14:paraId="24914EAB" w14:textId="53F59710" w:rsidR="0087335A" w:rsidRPr="00AA50CD" w:rsidRDefault="002976B8" w:rsidP="009A0A85">
      <w:pPr>
        <w:pStyle w:val="ListParagraph"/>
        <w:numPr>
          <w:ilvl w:val="0"/>
          <w:numId w:val="8"/>
        </w:numPr>
        <w:ind w:left="0" w:firstLine="0"/>
        <w:jc w:val="both"/>
        <w:rPr>
          <w:rFonts w:ascii="Arial" w:hAnsi="Arial" w:cs="Arial"/>
          <w:i/>
          <w:iCs/>
          <w:sz w:val="28"/>
          <w:lang w:val="uk-UA"/>
        </w:rPr>
      </w:pPr>
      <w:r w:rsidRPr="00493A11">
        <w:rPr>
          <w:rFonts w:ascii="Arial" w:hAnsi="Arial" w:cs="Arial"/>
          <w:i/>
          <w:iCs/>
          <w:sz w:val="28"/>
          <w:lang w:val="uk-UA"/>
        </w:rPr>
        <w:t xml:space="preserve">Поляризаційна: </w:t>
      </w:r>
      <m:oMath>
        <m:r>
          <w:rPr>
            <w:rFonts w:ascii="Cambria Math" w:hAnsi="Cambria Math" w:cs="Arial"/>
            <w:sz w:val="28"/>
            <w:lang w:val="uk-UA"/>
          </w:rPr>
          <m:t>W=</m:t>
        </m:r>
        <m:f>
          <m:fPr>
            <m:ctrlPr>
              <w:rPr>
                <w:rFonts w:ascii="Cambria Math" w:hAnsi="Cambria Math" w:cs="Arial"/>
                <w:i/>
                <w:iCs/>
                <w:sz w:val="28"/>
                <w:lang w:val="uk-UA"/>
              </w:rPr>
            </m:ctrlPr>
          </m:fPr>
          <m:num>
            <m:r>
              <w:rPr>
                <w:rFonts w:ascii="Cambria Math" w:hAnsi="Cambria Math" w:cs="Arial"/>
                <w:sz w:val="28"/>
                <w:lang w:val="uk-UA"/>
              </w:rPr>
              <m:t>1</m:t>
            </m:r>
          </m:num>
          <m:den>
            <m:r>
              <w:rPr>
                <w:rFonts w:ascii="Cambria Math" w:hAnsi="Cambria Math" w:cs="Arial"/>
                <w:sz w:val="28"/>
                <w:lang w:val="uk-UA"/>
              </w:rPr>
              <m:t>2Τ</m:t>
            </m:r>
            <m:rad>
              <m:radPr>
                <m:degHide m:val="1"/>
                <m:ctrlPr>
                  <w:rPr>
                    <w:rFonts w:ascii="Cambria Math" w:hAnsi="Cambria Math" w:cs="Arial"/>
                    <w:i/>
                    <w:iCs/>
                    <w:sz w:val="28"/>
                    <w:lang w:val="uk-UA"/>
                  </w:rPr>
                </m:ctrlPr>
              </m:radPr>
              <m:deg/>
              <m:e>
                <m:r>
                  <w:rPr>
                    <w:rFonts w:ascii="Cambria Math" w:hAnsi="Cambria Math" w:cs="Arial"/>
                    <w:sz w:val="28"/>
                    <w:lang w:val="uk-UA"/>
                  </w:rPr>
                  <m:t>L</m:t>
                </m:r>
              </m:e>
            </m:rad>
          </m:den>
        </m:f>
      </m:oMath>
      <w:r w:rsidR="00DA7E80" w:rsidRPr="00493A11">
        <w:rPr>
          <w:rFonts w:ascii="Arial" w:hAnsi="Arial" w:cs="Arial"/>
          <w:i/>
          <w:iCs/>
          <w:sz w:val="28"/>
          <w:lang w:val="uk-UA"/>
        </w:rPr>
        <w:t xml:space="preserve">; </w:t>
      </w:r>
      <w:r w:rsidRPr="00493A11">
        <w:rPr>
          <w:rFonts w:ascii="Arial" w:hAnsi="Arial" w:cs="Arial"/>
          <w:i/>
          <w:iCs/>
          <w:sz w:val="28"/>
          <w:lang w:val="uk-UA"/>
        </w:rPr>
        <w:t>Т -  коефіцієнт питомої поляризаційної дисперсії, нормується в розрахунку на 1 км і має розмірність (пс/(км)1/2 ); L – відстань</w:t>
      </w:r>
    </w:p>
    <w:p w14:paraId="35A77DC3" w14:textId="77777777" w:rsidR="00A7663A" w:rsidRPr="00493A11" w:rsidRDefault="00A7663A" w:rsidP="009A0A85">
      <w:pPr>
        <w:pStyle w:val="ListParagraph"/>
        <w:numPr>
          <w:ilvl w:val="0"/>
          <w:numId w:val="1"/>
        </w:numPr>
        <w:ind w:left="0" w:firstLine="0"/>
        <w:jc w:val="both"/>
        <w:rPr>
          <w:rFonts w:ascii="Arial" w:hAnsi="Arial" w:cs="Arial"/>
          <w:i/>
          <w:iCs/>
          <w:sz w:val="28"/>
          <w:lang w:val="uk-UA"/>
        </w:rPr>
      </w:pPr>
      <w:r w:rsidRPr="00493A11">
        <w:rPr>
          <w:rFonts w:ascii="Arial" w:hAnsi="Arial" w:cs="Arial"/>
          <w:sz w:val="28"/>
        </w:rPr>
        <w:lastRenderedPageBreak/>
        <w:t>Р</w:t>
      </w:r>
      <w:r w:rsidRPr="00493A11">
        <w:rPr>
          <w:rFonts w:ascii="Arial" w:hAnsi="Arial" w:cs="Arial"/>
          <w:sz w:val="28"/>
          <w:lang w:val="uk-UA"/>
        </w:rPr>
        <w:t>яд Фур’є та перетворення Фур’</w:t>
      </w:r>
      <w:proofErr w:type="gramStart"/>
      <w:r w:rsidRPr="00493A11">
        <w:rPr>
          <w:rFonts w:ascii="Arial" w:hAnsi="Arial" w:cs="Arial"/>
          <w:sz w:val="28"/>
          <w:lang w:val="uk-UA"/>
        </w:rPr>
        <w:t>є.</w:t>
      </w:r>
      <w:proofErr w:type="gramEnd"/>
      <w:r w:rsidRPr="00493A11">
        <w:rPr>
          <w:rFonts w:ascii="Arial" w:hAnsi="Arial" w:cs="Arial"/>
          <w:sz w:val="28"/>
          <w:lang w:val="uk-UA"/>
        </w:rPr>
        <w:t xml:space="preserve"> </w:t>
      </w:r>
      <w:r w:rsidRPr="00493A11">
        <w:rPr>
          <w:rFonts w:ascii="Arial" w:hAnsi="Arial" w:cs="Arial"/>
          <w:i/>
          <w:iCs/>
          <w:sz w:val="28"/>
          <w:lang w:val="uk-UA"/>
        </w:rPr>
        <w:t>Колєнов С.О.</w:t>
      </w:r>
    </w:p>
    <w:p w14:paraId="75906952" w14:textId="77777777" w:rsidR="00A218E4" w:rsidRPr="00493A11" w:rsidRDefault="00A218E4" w:rsidP="009A0A85">
      <w:pPr>
        <w:pStyle w:val="ListParagraph"/>
        <w:ind w:left="0"/>
        <w:jc w:val="both"/>
        <w:rPr>
          <w:rFonts w:ascii="Arial" w:hAnsi="Arial" w:cs="Arial"/>
          <w:i/>
          <w:iCs/>
          <w:sz w:val="28"/>
          <w:lang w:val="uk-UA"/>
        </w:rPr>
      </w:pPr>
      <w:r w:rsidRPr="00493A11">
        <w:rPr>
          <w:rFonts w:ascii="Arial" w:hAnsi="Arial" w:cs="Arial"/>
          <w:i/>
          <w:iCs/>
          <w:sz w:val="28"/>
          <w:lang w:val="uk-UA"/>
        </w:rPr>
        <w:t>Ряди Фур’є:</w:t>
      </w:r>
      <m:oMath>
        <m:r>
          <w:rPr>
            <w:rFonts w:ascii="Cambria Math" w:hAnsi="Cambria Math" w:cs="Arial"/>
            <w:sz w:val="28"/>
            <w:lang w:val="uk-UA"/>
          </w:rPr>
          <m:t>f</m:t>
        </m:r>
        <m:d>
          <m:dPr>
            <m:ctrlPr>
              <w:rPr>
                <w:rFonts w:ascii="Cambria Math" w:hAnsi="Cambria Math" w:cs="Arial"/>
                <w:i/>
                <w:iCs/>
                <w:sz w:val="28"/>
                <w:lang w:val="uk-UA"/>
              </w:rPr>
            </m:ctrlPr>
          </m:dPr>
          <m:e>
            <m:r>
              <w:rPr>
                <w:rFonts w:ascii="Cambria Math" w:hAnsi="Cambria Math" w:cs="Arial"/>
                <w:sz w:val="28"/>
                <w:lang w:val="uk-UA"/>
              </w:rPr>
              <m:t>t</m:t>
            </m:r>
          </m:e>
        </m:d>
        <m:r>
          <w:rPr>
            <w:rFonts w:ascii="Cambria Math" w:hAnsi="Cambria Math" w:cs="Arial"/>
            <w:sz w:val="28"/>
            <w:lang w:val="uk-UA"/>
          </w:rPr>
          <m:t>=</m:t>
        </m:r>
        <m:nary>
          <m:naryPr>
            <m:chr m:val="∑"/>
            <m:limLoc m:val="undOvr"/>
            <m:ctrlPr>
              <w:rPr>
                <w:rFonts w:ascii="Cambria Math" w:hAnsi="Cambria Math" w:cs="Arial"/>
                <w:i/>
                <w:iCs/>
                <w:sz w:val="28"/>
                <w:lang w:val="uk-UA"/>
              </w:rPr>
            </m:ctrlPr>
          </m:naryPr>
          <m:sub>
            <m:r>
              <w:rPr>
                <w:rFonts w:ascii="Cambria Math" w:hAnsi="Cambria Math" w:cs="Arial"/>
                <w:sz w:val="28"/>
                <w:lang w:val="uk-UA"/>
              </w:rPr>
              <m:t>-∞</m:t>
            </m:r>
          </m:sub>
          <m:sup>
            <m:r>
              <w:rPr>
                <w:rFonts w:ascii="Cambria Math" w:hAnsi="Cambria Math" w:cs="Arial"/>
                <w:sz w:val="28"/>
                <w:lang w:val="uk-UA"/>
              </w:rPr>
              <m:t>∞</m:t>
            </m:r>
          </m:sup>
          <m:e>
            <m:sSub>
              <m:sSubPr>
                <m:ctrlPr>
                  <w:rPr>
                    <w:rFonts w:ascii="Cambria Math" w:hAnsi="Cambria Math" w:cs="Arial"/>
                    <w:i/>
                    <w:iCs/>
                    <w:sz w:val="28"/>
                    <w:lang w:val="uk-UA"/>
                  </w:rPr>
                </m:ctrlPr>
              </m:sSubPr>
              <m:e>
                <m:r>
                  <w:rPr>
                    <w:rFonts w:ascii="Cambria Math" w:hAnsi="Cambria Math" w:cs="Arial"/>
                    <w:sz w:val="28"/>
                    <w:lang w:val="uk-UA"/>
                  </w:rPr>
                  <m:t>F</m:t>
                </m:r>
              </m:e>
              <m:sub>
                <m:r>
                  <w:rPr>
                    <w:rFonts w:ascii="Cambria Math" w:hAnsi="Cambria Math" w:cs="Arial"/>
                    <w:sz w:val="28"/>
                    <w:lang w:val="uk-UA"/>
                  </w:rPr>
                  <m:t>n</m:t>
                </m:r>
              </m:sub>
            </m:sSub>
            <m:sSup>
              <m:sSupPr>
                <m:ctrlPr>
                  <w:rPr>
                    <w:rFonts w:ascii="Cambria Math" w:hAnsi="Cambria Math" w:cs="Arial"/>
                    <w:i/>
                    <w:iCs/>
                    <w:sz w:val="28"/>
                    <w:lang w:val="uk-UA"/>
                  </w:rPr>
                </m:ctrlPr>
              </m:sSupPr>
              <m:e>
                <m:r>
                  <w:rPr>
                    <w:rFonts w:ascii="Cambria Math" w:hAnsi="Cambria Math" w:cs="Arial"/>
                    <w:sz w:val="28"/>
                    <w:lang w:val="uk-UA"/>
                  </w:rPr>
                  <m:t>e</m:t>
                </m:r>
              </m:e>
              <m:sup>
                <m:f>
                  <m:fPr>
                    <m:ctrlPr>
                      <w:rPr>
                        <w:rFonts w:ascii="Cambria Math" w:hAnsi="Cambria Math" w:cs="Arial"/>
                        <w:i/>
                        <w:iCs/>
                        <w:sz w:val="28"/>
                        <w:lang w:val="uk-UA"/>
                      </w:rPr>
                    </m:ctrlPr>
                  </m:fPr>
                  <m:num>
                    <m:r>
                      <w:rPr>
                        <w:rFonts w:ascii="Cambria Math" w:hAnsi="Cambria Math" w:cs="Arial"/>
                        <w:sz w:val="28"/>
                        <w:lang w:val="uk-UA"/>
                      </w:rPr>
                      <m:t>int2π</m:t>
                    </m:r>
                  </m:num>
                  <m:den>
                    <m:r>
                      <w:rPr>
                        <w:rFonts w:ascii="Cambria Math" w:hAnsi="Cambria Math" w:cs="Arial"/>
                        <w:sz w:val="28"/>
                        <w:lang w:val="uk-UA"/>
                      </w:rPr>
                      <m:t>T</m:t>
                    </m:r>
                  </m:den>
                </m:f>
              </m:sup>
            </m:sSup>
          </m:e>
        </m:nary>
      </m:oMath>
      <w:r w:rsidRPr="00493A11">
        <w:rPr>
          <w:rFonts w:ascii="Arial" w:hAnsi="Arial" w:cs="Arial"/>
          <w:i/>
          <w:iCs/>
          <w:sz w:val="28"/>
          <w:lang w:val="uk-UA"/>
        </w:rPr>
        <w:t xml:space="preserve"> </w:t>
      </w:r>
    </w:p>
    <w:p w14:paraId="40255391" w14:textId="77777777" w:rsidR="007521BC" w:rsidRPr="00493A11" w:rsidRDefault="007521BC" w:rsidP="009A0A85">
      <w:pPr>
        <w:contextualSpacing/>
        <w:rPr>
          <w:rFonts w:ascii="Arial" w:eastAsia="Calibri" w:hAnsi="Arial" w:cs="Arial"/>
          <w:sz w:val="28"/>
          <w:szCs w:val="28"/>
          <w:lang w:eastAsia="en-US"/>
        </w:rPr>
      </w:pPr>
      <w:r w:rsidRPr="00493A11">
        <w:rPr>
          <w:rFonts w:ascii="Arial" w:eastAsia="Calibri" w:hAnsi="Arial" w:cs="Arial"/>
          <w:sz w:val="28"/>
          <w:szCs w:val="28"/>
          <w:lang w:val="uk-UA" w:eastAsia="en-US"/>
        </w:rPr>
        <w:t>Будь-який періодичний сигнал f(</w:t>
      </w:r>
      <w:r w:rsidRPr="00493A11">
        <w:rPr>
          <w:rFonts w:ascii="Arial" w:eastAsia="Calibri" w:hAnsi="Arial" w:cs="Arial"/>
          <w:sz w:val="28"/>
          <w:szCs w:val="28"/>
          <w:lang w:val="en-US" w:eastAsia="en-US"/>
        </w:rPr>
        <w:t>t</w:t>
      </w:r>
      <w:r w:rsidRPr="00493A11">
        <w:rPr>
          <w:rFonts w:ascii="Arial" w:eastAsia="Calibri" w:hAnsi="Arial" w:cs="Arial"/>
          <w:sz w:val="28"/>
          <w:szCs w:val="28"/>
          <w:lang w:val="uk-UA" w:eastAsia="en-US"/>
        </w:rPr>
        <w:t>)</w:t>
      </w:r>
      <w:r w:rsidRPr="00493A11">
        <w:rPr>
          <w:rFonts w:ascii="Arial" w:eastAsia="Calibri" w:hAnsi="Arial" w:cs="Arial"/>
          <w:sz w:val="28"/>
          <w:szCs w:val="28"/>
          <w:lang w:eastAsia="en-US"/>
        </w:rPr>
        <w:t xml:space="preserve"> </w:t>
      </w:r>
      <w:r w:rsidRPr="00493A11">
        <w:rPr>
          <w:rFonts w:ascii="Arial" w:eastAsia="Calibri" w:hAnsi="Arial" w:cs="Arial"/>
          <w:sz w:val="28"/>
          <w:szCs w:val="28"/>
          <w:lang w:val="uk-UA" w:eastAsia="en-US"/>
        </w:rPr>
        <w:t>з періодом</w:t>
      </w:r>
      <w:r w:rsidRPr="00493A11">
        <w:rPr>
          <w:rFonts w:ascii="Arial" w:eastAsia="Calibri" w:hAnsi="Arial" w:cs="Arial"/>
          <w:sz w:val="28"/>
          <w:szCs w:val="28"/>
          <w:lang w:eastAsia="en-US"/>
        </w:rPr>
        <w:t xml:space="preserve"> </w:t>
      </w:r>
      <w:r w:rsidRPr="00493A11">
        <w:rPr>
          <w:rFonts w:ascii="Arial" w:eastAsia="Calibri" w:hAnsi="Arial" w:cs="Arial"/>
          <w:sz w:val="28"/>
          <w:szCs w:val="28"/>
          <w:lang w:val="en-US" w:eastAsia="en-US"/>
        </w:rPr>
        <w:t>T</w:t>
      </w:r>
      <w:r w:rsidR="00891F5D" w:rsidRPr="00493A11">
        <w:rPr>
          <w:rFonts w:ascii="Arial" w:eastAsia="Calibri" w:hAnsi="Arial" w:cs="Arial"/>
          <w:sz w:val="28"/>
          <w:szCs w:val="28"/>
          <w:lang w:val="uk-UA" w:eastAsia="en-US"/>
        </w:rPr>
        <w:t xml:space="preserve"> можна розкласти в ряд Фур’є</w:t>
      </w:r>
      <w:r w:rsidR="00891F5D" w:rsidRPr="00493A11">
        <w:rPr>
          <w:rFonts w:ascii="Arial" w:eastAsia="Calibri" w:hAnsi="Arial" w:cs="Arial"/>
          <w:sz w:val="28"/>
          <w:szCs w:val="28"/>
          <w:lang w:eastAsia="en-US"/>
        </w:rPr>
        <w:t>.</w:t>
      </w:r>
    </w:p>
    <w:p w14:paraId="7303C75A" w14:textId="77777777" w:rsidR="00891F5D" w:rsidRPr="00493A11" w:rsidRDefault="00891F5D" w:rsidP="009A0A85">
      <w:pPr>
        <w:contextualSpacing/>
        <w:jc w:val="both"/>
        <w:rPr>
          <w:rFonts w:ascii="Arial" w:eastAsia="Calibri" w:hAnsi="Arial" w:cs="Arial"/>
          <w:sz w:val="28"/>
          <w:szCs w:val="28"/>
          <w:lang w:val="uk-UA" w:eastAsia="en-US"/>
        </w:rPr>
      </w:pPr>
      <w:r w:rsidRPr="00493A11">
        <w:rPr>
          <w:rFonts w:ascii="Arial" w:eastAsia="Calibri" w:hAnsi="Arial" w:cs="Arial"/>
          <w:sz w:val="28"/>
          <w:szCs w:val="28"/>
          <w:lang w:val="uk-UA" w:eastAsia="en-US"/>
        </w:rPr>
        <w:t xml:space="preserve">Щоб існував розклад, </w:t>
      </w:r>
      <w:r w:rsidRPr="00493A11">
        <w:rPr>
          <w:rFonts w:ascii="Arial" w:eastAsia="Calibri" w:hAnsi="Arial" w:cs="Arial"/>
          <w:i/>
          <w:sz w:val="28"/>
          <w:szCs w:val="28"/>
          <w:lang w:val="uk-UA" w:eastAsia="en-US"/>
        </w:rPr>
        <w:t>необхідне виконання умов Діріхле</w:t>
      </w:r>
      <w:r w:rsidRPr="00493A11">
        <w:rPr>
          <w:rFonts w:ascii="Arial" w:eastAsia="Calibri" w:hAnsi="Arial" w:cs="Arial"/>
          <w:sz w:val="28"/>
          <w:szCs w:val="28"/>
          <w:lang w:val="uk-UA" w:eastAsia="en-US"/>
        </w:rPr>
        <w:t xml:space="preserve">: </w:t>
      </w:r>
    </w:p>
    <w:p w14:paraId="7303B430" w14:textId="77777777" w:rsidR="00891F5D" w:rsidRPr="00493A11" w:rsidRDefault="00891F5D" w:rsidP="009A0A85">
      <w:pPr>
        <w:pStyle w:val="ListParagraph"/>
        <w:numPr>
          <w:ilvl w:val="0"/>
          <w:numId w:val="10"/>
        </w:numPr>
        <w:ind w:left="0" w:firstLine="0"/>
        <w:jc w:val="both"/>
        <w:rPr>
          <w:rFonts w:ascii="Arial" w:eastAsia="Calibri" w:hAnsi="Arial" w:cs="Arial"/>
          <w:sz w:val="28"/>
          <w:szCs w:val="28"/>
          <w:lang w:val="uk-UA" w:eastAsia="en-US"/>
        </w:rPr>
      </w:pPr>
      <w:r w:rsidRPr="00493A11">
        <w:rPr>
          <w:rFonts w:ascii="Arial" w:eastAsia="Calibri" w:hAnsi="Arial" w:cs="Arial"/>
          <w:sz w:val="28"/>
          <w:szCs w:val="28"/>
          <w:lang w:val="uk-UA" w:eastAsia="en-US"/>
        </w:rPr>
        <w:t xml:space="preserve">нема розривів 2-го роду; </w:t>
      </w:r>
    </w:p>
    <w:p w14:paraId="7024963D" w14:textId="77777777" w:rsidR="00891F5D" w:rsidRPr="00493A11" w:rsidRDefault="00891F5D" w:rsidP="009A0A85">
      <w:pPr>
        <w:pStyle w:val="ListParagraph"/>
        <w:numPr>
          <w:ilvl w:val="0"/>
          <w:numId w:val="10"/>
        </w:numPr>
        <w:ind w:left="0" w:firstLine="0"/>
        <w:jc w:val="both"/>
        <w:rPr>
          <w:rFonts w:ascii="Arial" w:eastAsia="Calibri" w:hAnsi="Arial" w:cs="Arial"/>
          <w:sz w:val="28"/>
          <w:szCs w:val="28"/>
          <w:lang w:val="uk-UA" w:eastAsia="en-US"/>
        </w:rPr>
      </w:pPr>
      <w:r w:rsidRPr="00493A11">
        <w:rPr>
          <w:rFonts w:ascii="Arial" w:eastAsia="Calibri" w:hAnsi="Arial" w:cs="Arial"/>
          <w:sz w:val="28"/>
          <w:szCs w:val="28"/>
          <w:lang w:val="uk-UA" w:eastAsia="en-US"/>
        </w:rPr>
        <w:t xml:space="preserve">скінченне число розривів першого роду; </w:t>
      </w:r>
    </w:p>
    <w:p w14:paraId="46A4854A" w14:textId="77777777" w:rsidR="00891F5D" w:rsidRPr="00493A11" w:rsidRDefault="00891F5D" w:rsidP="009A0A85">
      <w:pPr>
        <w:pStyle w:val="ListParagraph"/>
        <w:numPr>
          <w:ilvl w:val="0"/>
          <w:numId w:val="10"/>
        </w:numPr>
        <w:ind w:left="0" w:firstLine="0"/>
        <w:jc w:val="both"/>
        <w:rPr>
          <w:rFonts w:ascii="Arial" w:eastAsia="Calibri" w:hAnsi="Arial" w:cs="Arial"/>
          <w:sz w:val="28"/>
          <w:szCs w:val="28"/>
          <w:lang w:val="uk-UA" w:eastAsia="en-US"/>
        </w:rPr>
      </w:pPr>
      <w:r w:rsidRPr="00493A11">
        <w:rPr>
          <w:rFonts w:ascii="Arial" w:eastAsia="Calibri" w:hAnsi="Arial" w:cs="Arial"/>
          <w:sz w:val="28"/>
          <w:szCs w:val="28"/>
          <w:lang w:val="uk-UA" w:eastAsia="en-US"/>
        </w:rPr>
        <w:t>скінченне число екстремумів.</w:t>
      </w:r>
    </w:p>
    <w:p w14:paraId="33B62CA8" w14:textId="152879A5" w:rsidR="00891F5D" w:rsidRPr="00493A11" w:rsidRDefault="00891F5D" w:rsidP="009A0A85">
      <w:pPr>
        <w:jc w:val="both"/>
        <w:rPr>
          <w:rFonts w:ascii="Arial" w:eastAsia="Calibri" w:hAnsi="Arial" w:cs="Arial"/>
          <w:sz w:val="28"/>
          <w:szCs w:val="28"/>
          <w:lang w:val="uk-UA" w:eastAsia="en-US"/>
        </w:rPr>
      </w:pPr>
      <w:r w:rsidRPr="00493A11">
        <w:rPr>
          <w:rFonts w:ascii="Arial" w:eastAsia="Calibri" w:hAnsi="Arial" w:cs="Arial"/>
          <w:sz w:val="28"/>
          <w:szCs w:val="28"/>
          <w:lang w:val="uk-UA" w:eastAsia="en-US"/>
        </w:rPr>
        <w:t>Форми ряду Фур’є:</w:t>
      </w:r>
    </w:p>
    <w:p w14:paraId="6EDC00C5" w14:textId="77777777" w:rsidR="00891F5D" w:rsidRPr="00493A11" w:rsidRDefault="00891F5D" w:rsidP="009A0A85">
      <w:pPr>
        <w:pStyle w:val="ListParagraph"/>
        <w:numPr>
          <w:ilvl w:val="0"/>
          <w:numId w:val="11"/>
        </w:numPr>
        <w:ind w:left="0" w:firstLine="0"/>
        <w:jc w:val="both"/>
        <w:rPr>
          <w:rFonts w:ascii="Arial" w:eastAsia="Calibri" w:hAnsi="Arial" w:cs="Arial"/>
          <w:sz w:val="28"/>
          <w:szCs w:val="28"/>
          <w:lang w:val="uk-UA" w:eastAsia="en-US"/>
        </w:rPr>
      </w:pPr>
      <w:r w:rsidRPr="00493A11">
        <w:rPr>
          <w:rFonts w:ascii="Arial" w:eastAsia="Calibri" w:hAnsi="Arial" w:cs="Arial"/>
          <w:sz w:val="28"/>
          <w:szCs w:val="28"/>
          <w:lang w:val="uk-UA" w:eastAsia="en-US"/>
        </w:rPr>
        <w:t>Синусно-косинусна</w:t>
      </w:r>
    </w:p>
    <w:p w14:paraId="09167A4F" w14:textId="77777777" w:rsidR="00891F5D" w:rsidRPr="00493A11" w:rsidRDefault="00891F5D" w:rsidP="009A0A85">
      <w:pPr>
        <w:contextualSpacing/>
        <w:jc w:val="both"/>
        <w:rPr>
          <w:rFonts w:ascii="Arial" w:eastAsia="Calibri" w:hAnsi="Arial" w:cs="Arial"/>
          <w:b/>
          <w:sz w:val="28"/>
          <w:szCs w:val="28"/>
          <w:lang w:val="uk-UA" w:eastAsia="en-US"/>
        </w:rPr>
      </w:pPr>
      <m:oMath>
        <m:r>
          <m:rPr>
            <m:sty m:val="p"/>
          </m:rPr>
          <w:rPr>
            <w:rFonts w:ascii="Cambria Math" w:eastAsia="Calibri" w:hAnsi="Cambria Math" w:cs="Arial"/>
            <w:sz w:val="28"/>
            <w:szCs w:val="28"/>
            <w:lang w:val="uk-UA" w:eastAsia="en-US"/>
          </w:rPr>
          <m:t>f</m:t>
        </m:r>
        <m:d>
          <m:dPr>
            <m:ctrlPr>
              <w:rPr>
                <w:rFonts w:ascii="Cambria Math" w:eastAsia="Calibri" w:hAnsi="Cambria Math" w:cs="Arial"/>
                <w:sz w:val="28"/>
                <w:szCs w:val="28"/>
                <w:lang w:val="uk-UA" w:eastAsia="en-US"/>
              </w:rPr>
            </m:ctrlPr>
          </m:dPr>
          <m:e>
            <m:r>
              <m:rPr>
                <m:sty m:val="p"/>
              </m:rPr>
              <w:rPr>
                <w:rFonts w:ascii="Cambria Math" w:eastAsia="Calibri" w:hAnsi="Cambria Math" w:cs="Arial"/>
                <w:sz w:val="28"/>
                <w:szCs w:val="28"/>
                <w:lang w:val="uk-UA" w:eastAsia="en-US"/>
              </w:rPr>
              <m:t>t</m:t>
            </m:r>
          </m:e>
        </m:d>
        <m:r>
          <w:rPr>
            <w:rFonts w:ascii="Cambria Math" w:eastAsia="Calibri" w:hAnsi="Cambria Math" w:cs="Arial"/>
            <w:sz w:val="28"/>
            <w:szCs w:val="28"/>
            <w:lang w:val="uk-UA" w:eastAsia="en-US"/>
          </w:rPr>
          <m:t>=</m:t>
        </m:r>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uk-UA" w:eastAsia="en-US"/>
              </w:rPr>
              <m:t>a</m:t>
            </m:r>
          </m:e>
          <m:sub>
            <m:r>
              <w:rPr>
                <w:rFonts w:ascii="Cambria Math" w:eastAsia="Calibri" w:hAnsi="Cambria Math" w:cs="Arial"/>
                <w:sz w:val="28"/>
                <w:szCs w:val="28"/>
                <w:lang w:val="uk-UA" w:eastAsia="en-US"/>
              </w:rPr>
              <m:t>0</m:t>
            </m:r>
          </m:sub>
        </m:sSub>
        <m:r>
          <w:rPr>
            <w:rFonts w:ascii="Cambria Math" w:eastAsia="Calibri" w:hAnsi="Cambria Math" w:cs="Arial"/>
            <w:sz w:val="28"/>
            <w:szCs w:val="28"/>
            <w:lang w:val="uk-UA" w:eastAsia="en-US"/>
          </w:rPr>
          <m:t xml:space="preserve">+ </m:t>
        </m:r>
        <m:nary>
          <m:naryPr>
            <m:chr m:val="∑"/>
            <m:limLoc m:val="undOvr"/>
            <m:ctrlPr>
              <w:rPr>
                <w:rFonts w:ascii="Cambria Math" w:eastAsia="Calibri" w:hAnsi="Cambria Math" w:cs="Arial"/>
                <w:i/>
                <w:sz w:val="28"/>
                <w:szCs w:val="28"/>
                <w:lang w:val="uk-UA" w:eastAsia="en-US"/>
              </w:rPr>
            </m:ctrlPr>
          </m:naryPr>
          <m:sub>
            <m:r>
              <w:rPr>
                <w:rFonts w:ascii="Cambria Math" w:eastAsia="Calibri" w:hAnsi="Cambria Math" w:cs="Arial"/>
                <w:sz w:val="28"/>
                <w:szCs w:val="28"/>
                <w:lang w:val="uk-UA" w:eastAsia="en-US"/>
              </w:rPr>
              <m:t>k=1</m:t>
            </m:r>
          </m:sub>
          <m:sup>
            <m:r>
              <w:rPr>
                <w:rFonts w:ascii="Cambria Math" w:eastAsia="Calibri" w:hAnsi="Cambria Math" w:cs="Arial"/>
                <w:sz w:val="28"/>
                <w:szCs w:val="28"/>
                <w:lang w:val="uk-UA" w:eastAsia="en-US"/>
              </w:rPr>
              <m:t>∞</m:t>
            </m:r>
          </m:sup>
          <m:e>
            <m:r>
              <w:rPr>
                <w:rFonts w:ascii="Cambria Math" w:eastAsia="Calibri" w:hAnsi="Cambria Math" w:cs="Arial"/>
                <w:sz w:val="28"/>
                <w:szCs w:val="28"/>
                <w:lang w:val="uk-UA" w:eastAsia="en-US"/>
              </w:rPr>
              <m:t>(</m:t>
            </m:r>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uk-UA" w:eastAsia="en-US"/>
                  </w:rPr>
                  <m:t>a</m:t>
                </m:r>
              </m:e>
              <m:sub>
                <m:r>
                  <w:rPr>
                    <w:rFonts w:ascii="Cambria Math" w:eastAsia="Calibri" w:hAnsi="Cambria Math" w:cs="Arial"/>
                    <w:sz w:val="28"/>
                    <w:szCs w:val="28"/>
                    <w:lang w:val="uk-UA" w:eastAsia="en-US"/>
                  </w:rPr>
                  <m:t>k</m:t>
                </m:r>
              </m:sub>
            </m:sSub>
            <m:func>
              <m:funcPr>
                <m:ctrlPr>
                  <w:rPr>
                    <w:rFonts w:ascii="Cambria Math" w:eastAsia="Calibri" w:hAnsi="Cambria Math" w:cs="Arial"/>
                    <w:sz w:val="28"/>
                    <w:szCs w:val="28"/>
                    <w:lang w:val="uk-UA" w:eastAsia="en-US"/>
                  </w:rPr>
                </m:ctrlPr>
              </m:funcPr>
              <m:fName>
                <m:r>
                  <m:rPr>
                    <m:sty m:val="p"/>
                  </m:rPr>
                  <w:rPr>
                    <w:rFonts w:ascii="Cambria Math" w:eastAsia="Calibri" w:hAnsi="Cambria Math" w:cs="Arial"/>
                    <w:sz w:val="28"/>
                    <w:szCs w:val="28"/>
                    <w:lang w:val="uk-UA" w:eastAsia="en-US"/>
                  </w:rPr>
                  <m:t>cos</m:t>
                </m:r>
              </m:fName>
              <m:e>
                <m:d>
                  <m:dPr>
                    <m:ctrlPr>
                      <w:rPr>
                        <w:rFonts w:ascii="Cambria Math" w:eastAsia="Calibri" w:hAnsi="Cambria Math" w:cs="Arial"/>
                        <w:i/>
                        <w:sz w:val="28"/>
                        <w:szCs w:val="28"/>
                        <w:lang w:val="uk-UA" w:eastAsia="en-US"/>
                      </w:rPr>
                    </m:ctrlPr>
                  </m:dPr>
                  <m:e>
                    <m:r>
                      <w:rPr>
                        <w:rFonts w:ascii="Cambria Math" w:eastAsia="Calibri" w:hAnsi="Cambria Math" w:cs="Arial"/>
                        <w:sz w:val="28"/>
                        <w:szCs w:val="28"/>
                        <w:lang w:val="uk-UA" w:eastAsia="en-US"/>
                      </w:rPr>
                      <m:t>k</m:t>
                    </m:r>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uk-UA" w:eastAsia="en-US"/>
                          </w:rPr>
                          <m:t>ω</m:t>
                        </m:r>
                      </m:e>
                      <m:sub>
                        <m:r>
                          <w:rPr>
                            <w:rFonts w:ascii="Cambria Math" w:eastAsia="Calibri" w:hAnsi="Cambria Math" w:cs="Arial"/>
                            <w:sz w:val="28"/>
                            <w:szCs w:val="28"/>
                            <w:lang w:val="uk-UA" w:eastAsia="en-US"/>
                          </w:rPr>
                          <m:t>0</m:t>
                        </m:r>
                      </m:sub>
                    </m:sSub>
                    <m:r>
                      <w:rPr>
                        <w:rFonts w:ascii="Cambria Math" w:eastAsia="Calibri" w:hAnsi="Cambria Math" w:cs="Arial"/>
                        <w:sz w:val="28"/>
                        <w:szCs w:val="28"/>
                        <w:lang w:val="uk-UA" w:eastAsia="en-US"/>
                      </w:rPr>
                      <m:t>t</m:t>
                    </m:r>
                  </m:e>
                </m:d>
              </m:e>
            </m:func>
            <m:r>
              <w:rPr>
                <w:rFonts w:ascii="Cambria Math" w:eastAsia="Calibri" w:hAnsi="Cambria Math" w:cs="Arial"/>
                <w:sz w:val="28"/>
                <w:szCs w:val="28"/>
                <w:lang w:val="uk-UA" w:eastAsia="en-US"/>
              </w:rPr>
              <m:t>+</m:t>
            </m:r>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uk-UA" w:eastAsia="en-US"/>
                  </w:rPr>
                  <m:t>b</m:t>
                </m:r>
              </m:e>
              <m:sub>
                <m:r>
                  <w:rPr>
                    <w:rFonts w:ascii="Cambria Math" w:eastAsia="Calibri" w:hAnsi="Cambria Math" w:cs="Arial"/>
                    <w:sz w:val="28"/>
                    <w:szCs w:val="28"/>
                    <w:lang w:val="uk-UA" w:eastAsia="en-US"/>
                  </w:rPr>
                  <m:t>k</m:t>
                </m:r>
              </m:sub>
            </m:sSub>
            <m:func>
              <m:funcPr>
                <m:ctrlPr>
                  <w:rPr>
                    <w:rFonts w:ascii="Cambria Math" w:eastAsia="Calibri" w:hAnsi="Cambria Math" w:cs="Arial"/>
                    <w:sz w:val="28"/>
                    <w:szCs w:val="28"/>
                    <w:lang w:val="uk-UA" w:eastAsia="en-US"/>
                  </w:rPr>
                </m:ctrlPr>
              </m:funcPr>
              <m:fName>
                <m:r>
                  <m:rPr>
                    <m:sty m:val="p"/>
                  </m:rPr>
                  <w:rPr>
                    <w:rFonts w:ascii="Cambria Math" w:eastAsia="Calibri" w:hAnsi="Cambria Math" w:cs="Arial"/>
                    <w:sz w:val="28"/>
                    <w:szCs w:val="28"/>
                    <w:lang w:val="uk-UA" w:eastAsia="en-US"/>
                  </w:rPr>
                  <m:t>sin</m:t>
                </m:r>
              </m:fName>
              <m:e>
                <m:d>
                  <m:dPr>
                    <m:ctrlPr>
                      <w:rPr>
                        <w:rFonts w:ascii="Cambria Math" w:eastAsia="Calibri" w:hAnsi="Cambria Math" w:cs="Arial"/>
                        <w:i/>
                        <w:sz w:val="28"/>
                        <w:szCs w:val="28"/>
                        <w:lang w:val="uk-UA" w:eastAsia="en-US"/>
                      </w:rPr>
                    </m:ctrlPr>
                  </m:dPr>
                  <m:e>
                    <m:r>
                      <w:rPr>
                        <w:rFonts w:ascii="Cambria Math" w:eastAsia="Calibri" w:hAnsi="Cambria Math" w:cs="Arial"/>
                        <w:sz w:val="28"/>
                        <w:szCs w:val="28"/>
                        <w:lang w:val="uk-UA" w:eastAsia="en-US"/>
                      </w:rPr>
                      <m:t>k</m:t>
                    </m:r>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uk-UA" w:eastAsia="en-US"/>
                          </w:rPr>
                          <m:t>ω</m:t>
                        </m:r>
                      </m:e>
                      <m:sub>
                        <m:r>
                          <w:rPr>
                            <w:rFonts w:ascii="Cambria Math" w:eastAsia="Calibri" w:hAnsi="Cambria Math" w:cs="Arial"/>
                            <w:sz w:val="28"/>
                            <w:szCs w:val="28"/>
                            <w:lang w:val="uk-UA" w:eastAsia="en-US"/>
                          </w:rPr>
                          <m:t>0</m:t>
                        </m:r>
                      </m:sub>
                    </m:sSub>
                    <m:r>
                      <w:rPr>
                        <w:rFonts w:ascii="Cambria Math" w:eastAsia="Calibri" w:hAnsi="Cambria Math" w:cs="Arial"/>
                        <w:sz w:val="28"/>
                        <w:szCs w:val="28"/>
                        <w:lang w:val="uk-UA" w:eastAsia="en-US"/>
                      </w:rPr>
                      <m:t>t</m:t>
                    </m:r>
                  </m:e>
                </m:d>
              </m:e>
            </m:func>
            <m:r>
              <w:rPr>
                <w:rFonts w:ascii="Cambria Math" w:eastAsia="Calibri" w:hAnsi="Cambria Math" w:cs="Arial"/>
                <w:sz w:val="28"/>
                <w:szCs w:val="28"/>
                <w:lang w:val="uk-UA" w:eastAsia="en-US"/>
              </w:rPr>
              <m:t>)</m:t>
            </m:r>
          </m:e>
        </m:nary>
      </m:oMath>
      <w:r w:rsidR="007521BC" w:rsidRPr="00493A11">
        <w:rPr>
          <w:rFonts w:ascii="Arial" w:eastAsia="Calibri" w:hAnsi="Arial" w:cs="Arial"/>
          <w:b/>
          <w:sz w:val="28"/>
          <w:szCs w:val="28"/>
          <w:lang w:val="uk-UA" w:eastAsia="en-US"/>
        </w:rPr>
        <w:t xml:space="preserve">- </w:t>
      </w:r>
      <w:r w:rsidR="007521BC" w:rsidRPr="00493A11">
        <w:rPr>
          <w:rFonts w:ascii="Arial" w:eastAsia="Calibri" w:hAnsi="Arial" w:cs="Arial"/>
          <w:sz w:val="28"/>
          <w:szCs w:val="28"/>
          <w:lang w:val="uk-UA" w:eastAsia="en-US"/>
        </w:rPr>
        <w:t>синусно –косинусна форма.</w:t>
      </w:r>
      <w:r w:rsidR="00A218E4" w:rsidRPr="00493A11">
        <w:rPr>
          <w:rFonts w:ascii="Arial" w:eastAsia="Calibri" w:hAnsi="Arial" w:cs="Arial"/>
          <w:sz w:val="28"/>
          <w:szCs w:val="28"/>
          <w:lang w:val="uk-UA" w:eastAsia="en-US"/>
        </w:rPr>
        <w:t xml:space="preserve"> </w:t>
      </w:r>
      <w:r w:rsidR="00A218E4" w:rsidRPr="00493A11">
        <w:rPr>
          <w:rFonts w:ascii="Arial" w:eastAsia="Calibri" w:hAnsi="Arial" w:cs="Arial"/>
          <w:sz w:val="28"/>
          <w:szCs w:val="28"/>
          <w:lang w:val="en-US" w:eastAsia="en-US"/>
        </w:rPr>
        <w:t>k</w:t>
      </w:r>
      <w:r w:rsidR="00A218E4" w:rsidRPr="00493A11">
        <w:rPr>
          <w:rFonts w:ascii="Arial" w:eastAsia="Calibri" w:hAnsi="Arial" w:cs="Arial"/>
          <w:sz w:val="28"/>
          <w:szCs w:val="28"/>
          <w:lang w:val="uk-UA" w:eastAsia="en-US"/>
        </w:rPr>
        <w:t xml:space="preserve"> – </w:t>
      </w:r>
      <w:proofErr w:type="gramStart"/>
      <w:r w:rsidR="00A218E4" w:rsidRPr="00493A11">
        <w:rPr>
          <w:rFonts w:ascii="Arial" w:eastAsia="Calibri" w:hAnsi="Arial" w:cs="Arial"/>
          <w:sz w:val="28"/>
          <w:szCs w:val="28"/>
          <w:lang w:val="uk-UA" w:eastAsia="en-US"/>
        </w:rPr>
        <w:t>номер</w:t>
      </w:r>
      <w:proofErr w:type="gramEnd"/>
      <w:r w:rsidR="00A218E4" w:rsidRPr="00493A11">
        <w:rPr>
          <w:rFonts w:ascii="Arial" w:eastAsia="Calibri" w:hAnsi="Arial" w:cs="Arial"/>
          <w:sz w:val="28"/>
          <w:szCs w:val="28"/>
          <w:lang w:val="uk-UA" w:eastAsia="en-US"/>
        </w:rPr>
        <w:t xml:space="preserve"> гармоніки</w:t>
      </w:r>
      <w:r w:rsidRPr="00493A11">
        <w:rPr>
          <w:rFonts w:ascii="Arial" w:eastAsia="Calibri" w:hAnsi="Arial" w:cs="Arial"/>
          <w:sz w:val="28"/>
          <w:szCs w:val="28"/>
          <w:lang w:eastAsia="en-US"/>
        </w:rPr>
        <w:t>.</w:t>
      </w:r>
      <w:r w:rsidRPr="00493A11">
        <w:rPr>
          <w:rFonts w:ascii="Arial" w:eastAsia="Calibri" w:hAnsi="Arial" w:cs="Arial"/>
          <w:sz w:val="28"/>
          <w:szCs w:val="28"/>
          <w:lang w:val="uk-UA" w:eastAsia="en-US"/>
        </w:rPr>
        <w:t xml:space="preserve"> </w:t>
      </w:r>
    </w:p>
    <w:p w14:paraId="3E5EDC2D" w14:textId="77777777" w:rsidR="007521BC" w:rsidRPr="00493A11" w:rsidRDefault="007521BC" w:rsidP="009A0A85">
      <w:pPr>
        <w:contextualSpacing/>
        <w:jc w:val="both"/>
        <w:rPr>
          <w:rFonts w:ascii="Arial" w:eastAsia="Calibri" w:hAnsi="Arial" w:cs="Arial"/>
          <w:sz w:val="28"/>
          <w:szCs w:val="28"/>
          <w:lang w:val="uk-UA" w:eastAsia="en-US"/>
        </w:rPr>
      </w:pPr>
    </w:p>
    <w:p w14:paraId="58317C05" w14:textId="77777777" w:rsidR="007521BC" w:rsidRPr="00493A11" w:rsidRDefault="00435CA9" w:rsidP="009A0A85">
      <w:pPr>
        <w:contextualSpacing/>
        <w:jc w:val="right"/>
        <w:rPr>
          <w:rFonts w:ascii="Arial" w:eastAsia="Calibri" w:hAnsi="Arial" w:cs="Arial"/>
          <w:b/>
          <w:sz w:val="28"/>
          <w:szCs w:val="28"/>
          <w:lang w:val="uk-UA" w:eastAsia="en-US"/>
        </w:rPr>
      </w:pPr>
      <m:oMath>
        <m:sSub>
          <m:sSubPr>
            <m:ctrlPr>
              <w:rPr>
                <w:rFonts w:ascii="Cambria Math" w:eastAsia="Calibri" w:hAnsi="Cambria Math" w:cs="Arial"/>
                <w:sz w:val="28"/>
                <w:szCs w:val="28"/>
                <w:lang w:val="uk-UA" w:eastAsia="en-US"/>
              </w:rPr>
            </m:ctrlPr>
          </m:sSubPr>
          <m:e>
            <m:r>
              <m:rPr>
                <m:sty m:val="p"/>
              </m:rPr>
              <w:rPr>
                <w:rFonts w:ascii="Cambria Math" w:eastAsia="Calibri" w:hAnsi="Cambria Math" w:cs="Arial"/>
                <w:sz w:val="28"/>
                <w:szCs w:val="28"/>
                <w:lang w:val="uk-UA" w:eastAsia="en-US"/>
              </w:rPr>
              <m:t>ω</m:t>
            </m:r>
          </m:e>
          <m:sub>
            <m:r>
              <m:rPr>
                <m:sty m:val="p"/>
              </m:rPr>
              <w:rPr>
                <w:rFonts w:ascii="Cambria Math" w:eastAsia="Calibri" w:hAnsi="Cambria Math" w:cs="Arial"/>
                <w:sz w:val="28"/>
                <w:szCs w:val="28"/>
                <w:lang w:val="uk-UA" w:eastAsia="en-US"/>
              </w:rPr>
              <m:t>0</m:t>
            </m:r>
          </m:sub>
        </m:sSub>
        <m:r>
          <m:rPr>
            <m:sty m:val="p"/>
          </m:rPr>
          <w:rPr>
            <w:rFonts w:ascii="Cambria Math" w:eastAsia="Calibri" w:hAnsi="Cambria Math" w:cs="Arial"/>
            <w:sz w:val="28"/>
            <w:szCs w:val="28"/>
            <w:lang w:val="uk-UA" w:eastAsia="en-US"/>
          </w:rPr>
          <m:t>=</m:t>
        </m:r>
        <m:f>
          <m:fPr>
            <m:ctrlPr>
              <w:rPr>
                <w:rFonts w:ascii="Cambria Math" w:eastAsia="Calibri" w:hAnsi="Cambria Math" w:cs="Arial"/>
                <w:sz w:val="28"/>
                <w:szCs w:val="28"/>
                <w:lang w:val="uk-UA" w:eastAsia="en-US"/>
              </w:rPr>
            </m:ctrlPr>
          </m:fPr>
          <m:num>
            <m:r>
              <m:rPr>
                <m:sty m:val="p"/>
              </m:rPr>
              <w:rPr>
                <w:rFonts w:ascii="Cambria Math" w:eastAsia="Calibri" w:hAnsi="Cambria Math" w:cs="Arial"/>
                <w:sz w:val="28"/>
                <w:szCs w:val="28"/>
                <w:lang w:val="uk-UA" w:eastAsia="en-US"/>
              </w:rPr>
              <m:t>2π</m:t>
            </m:r>
          </m:num>
          <m:den>
            <m:r>
              <m:rPr>
                <m:sty m:val="p"/>
              </m:rPr>
              <w:rPr>
                <w:rFonts w:ascii="Cambria Math" w:eastAsia="Calibri" w:hAnsi="Cambria Math" w:cs="Arial"/>
                <w:sz w:val="28"/>
                <w:szCs w:val="28"/>
                <w:lang w:val="uk-UA" w:eastAsia="en-US"/>
              </w:rPr>
              <m:t>T</m:t>
            </m:r>
          </m:den>
        </m:f>
        <m:r>
          <m:rPr>
            <m:sty m:val="bi"/>
          </m:rPr>
          <w:rPr>
            <w:rFonts w:ascii="Cambria Math" w:eastAsia="Calibri" w:hAnsi="Cambria Math" w:cs="Arial"/>
            <w:sz w:val="28"/>
            <w:szCs w:val="28"/>
            <w:lang w:val="uk-UA" w:eastAsia="en-US"/>
          </w:rPr>
          <m:t xml:space="preserve"> </m:t>
        </m:r>
      </m:oMath>
      <w:r w:rsidR="007521BC" w:rsidRPr="00493A11">
        <w:rPr>
          <w:rFonts w:ascii="Arial" w:eastAsia="Calibri" w:hAnsi="Arial" w:cs="Arial"/>
          <w:b/>
          <w:sz w:val="28"/>
          <w:szCs w:val="28"/>
          <w:lang w:val="uk-UA" w:eastAsia="en-US"/>
        </w:rPr>
        <w:t xml:space="preserve">- </w:t>
      </w:r>
      <w:r w:rsidR="007521BC" w:rsidRPr="00493A11">
        <w:rPr>
          <w:rFonts w:ascii="Arial" w:eastAsia="Calibri" w:hAnsi="Arial" w:cs="Arial"/>
          <w:sz w:val="28"/>
          <w:szCs w:val="28"/>
          <w:lang w:val="uk-UA" w:eastAsia="en-US"/>
        </w:rPr>
        <w:t xml:space="preserve">циклічна частота, </w:t>
      </w:r>
      <w:r>
        <w:rPr>
          <w:rFonts w:ascii="Arial" w:eastAsia="Calibri" w:hAnsi="Arial" w:cs="Arial"/>
          <w:b/>
          <w:position w:val="-34"/>
          <w:sz w:val="28"/>
          <w:szCs w:val="28"/>
          <w:lang w:val="uk-UA" w:eastAsia="en-US"/>
        </w:rPr>
        <w:pict w14:anchorId="152658ED">
          <v:shape id="_x0000_i1028" type="#_x0000_t75" style="width:207pt;height:42.75pt">
            <v:imagedata r:id="rId19" o:title=""/>
          </v:shape>
        </w:pict>
      </w:r>
      <w:r w:rsidR="007521BC" w:rsidRPr="00493A11">
        <w:rPr>
          <w:rFonts w:ascii="Arial" w:eastAsia="Calibri" w:hAnsi="Arial" w:cs="Arial"/>
          <w:b/>
          <w:sz w:val="28"/>
          <w:szCs w:val="28"/>
          <w:lang w:val="uk-UA" w:eastAsia="en-US"/>
        </w:rPr>
        <w:t xml:space="preserve">             </w:t>
      </w:r>
      <w:r>
        <w:rPr>
          <w:rFonts w:ascii="Arial" w:eastAsia="Calibri" w:hAnsi="Arial" w:cs="Arial"/>
          <w:position w:val="-34"/>
          <w:sz w:val="28"/>
          <w:szCs w:val="28"/>
          <w:lang w:val="uk-UA" w:eastAsia="en-US"/>
        </w:rPr>
        <w:pict w14:anchorId="7B2E2FDF">
          <v:shape id="_x0000_i1029" type="#_x0000_t75" style="width:203.25pt;height:42.75pt">
            <v:imagedata r:id="rId20" o:title=""/>
          </v:shape>
        </w:pict>
      </w:r>
    </w:p>
    <w:p w14:paraId="7D6FA534" w14:textId="77777777" w:rsidR="00891F5D" w:rsidRPr="00493A11" w:rsidRDefault="00435CA9" w:rsidP="009A0A85">
      <w:pPr>
        <w:contextualSpacing/>
        <w:jc w:val="both"/>
        <w:rPr>
          <w:rFonts w:ascii="Arial" w:eastAsia="Calibri" w:hAnsi="Arial" w:cs="Arial"/>
          <w:sz w:val="28"/>
          <w:szCs w:val="28"/>
          <w:lang w:val="uk-UA" w:eastAsia="en-US"/>
        </w:rPr>
      </w:pPr>
      <m:oMathPara>
        <m:oMath>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uk-UA" w:eastAsia="en-US"/>
                </w:rPr>
                <m:t>a</m:t>
              </m:r>
            </m:e>
            <m:sub>
              <m:r>
                <w:rPr>
                  <w:rFonts w:ascii="Cambria Math" w:eastAsia="Calibri" w:hAnsi="Cambria Math" w:cs="Arial"/>
                  <w:sz w:val="28"/>
                  <w:szCs w:val="28"/>
                  <w:lang w:val="uk-UA" w:eastAsia="en-US"/>
                </w:rPr>
                <m:t>0</m:t>
              </m:r>
            </m:sub>
          </m:sSub>
          <m:r>
            <w:rPr>
              <w:rFonts w:ascii="Cambria Math" w:eastAsia="Calibri" w:hAnsi="Cambria Math" w:cs="Arial"/>
              <w:sz w:val="28"/>
              <w:szCs w:val="28"/>
              <w:lang w:val="uk-UA" w:eastAsia="en-US"/>
            </w:rPr>
            <m:t>=</m:t>
          </m:r>
          <m:f>
            <m:fPr>
              <m:ctrlPr>
                <w:rPr>
                  <w:rFonts w:ascii="Cambria Math" w:eastAsia="Calibri" w:hAnsi="Cambria Math" w:cs="Arial"/>
                  <w:i/>
                  <w:sz w:val="28"/>
                  <w:szCs w:val="28"/>
                  <w:lang w:val="uk-UA" w:eastAsia="en-US"/>
                </w:rPr>
              </m:ctrlPr>
            </m:fPr>
            <m:num>
              <m:r>
                <w:rPr>
                  <w:rFonts w:ascii="Cambria Math" w:eastAsia="Calibri" w:hAnsi="Cambria Math" w:cs="Arial"/>
                  <w:sz w:val="28"/>
                  <w:szCs w:val="28"/>
                  <w:lang w:val="uk-UA" w:eastAsia="en-US"/>
                </w:rPr>
                <m:t>2</m:t>
              </m:r>
            </m:num>
            <m:den>
              <m:r>
                <w:rPr>
                  <w:rFonts w:ascii="Cambria Math" w:eastAsia="Calibri" w:hAnsi="Cambria Math" w:cs="Arial"/>
                  <w:sz w:val="28"/>
                  <w:szCs w:val="28"/>
                  <w:lang w:val="uk-UA" w:eastAsia="en-US"/>
                </w:rPr>
                <m:t>T</m:t>
              </m:r>
            </m:den>
          </m:f>
          <m:nary>
            <m:naryPr>
              <m:limLoc m:val="subSup"/>
              <m:ctrlPr>
                <w:rPr>
                  <w:rFonts w:ascii="Cambria Math" w:eastAsia="Calibri" w:hAnsi="Cambria Math" w:cs="Arial"/>
                  <w:i/>
                  <w:sz w:val="28"/>
                  <w:szCs w:val="28"/>
                  <w:lang w:val="uk-UA" w:eastAsia="en-US"/>
                </w:rPr>
              </m:ctrlPr>
            </m:naryPr>
            <m:sub>
              <m:r>
                <w:rPr>
                  <w:rFonts w:ascii="Cambria Math" w:eastAsia="Calibri" w:hAnsi="Cambria Math" w:cs="Arial"/>
                  <w:sz w:val="28"/>
                  <w:szCs w:val="28"/>
                  <w:lang w:val="uk-UA" w:eastAsia="en-US"/>
                </w:rPr>
                <m:t>-T/2</m:t>
              </m:r>
            </m:sub>
            <m:sup>
              <m:r>
                <w:rPr>
                  <w:rFonts w:ascii="Cambria Math" w:eastAsia="Calibri" w:hAnsi="Cambria Math" w:cs="Arial"/>
                  <w:sz w:val="28"/>
                  <w:szCs w:val="28"/>
                  <w:lang w:val="uk-UA" w:eastAsia="en-US"/>
                </w:rPr>
                <m:t>T/2</m:t>
              </m:r>
            </m:sup>
            <m:e>
              <m:r>
                <w:rPr>
                  <w:rFonts w:ascii="Cambria Math" w:eastAsia="Calibri" w:hAnsi="Cambria Math" w:cs="Arial"/>
                  <w:sz w:val="28"/>
                  <w:szCs w:val="28"/>
                  <w:lang w:val="uk-UA" w:eastAsia="en-US"/>
                </w:rPr>
                <m:t>f</m:t>
              </m:r>
              <m:d>
                <m:dPr>
                  <m:ctrlPr>
                    <w:rPr>
                      <w:rFonts w:ascii="Cambria Math" w:eastAsia="Calibri" w:hAnsi="Cambria Math" w:cs="Arial"/>
                      <w:i/>
                      <w:sz w:val="28"/>
                      <w:szCs w:val="28"/>
                      <w:lang w:val="uk-UA" w:eastAsia="en-US"/>
                    </w:rPr>
                  </m:ctrlPr>
                </m:dPr>
                <m:e>
                  <m:r>
                    <w:rPr>
                      <w:rFonts w:ascii="Cambria Math" w:eastAsia="Calibri" w:hAnsi="Cambria Math" w:cs="Arial"/>
                      <w:sz w:val="28"/>
                      <w:szCs w:val="28"/>
                      <w:lang w:val="uk-UA" w:eastAsia="en-US"/>
                    </w:rPr>
                    <m:t>t</m:t>
                  </m:r>
                </m:e>
              </m:d>
              <m:r>
                <w:rPr>
                  <w:rFonts w:ascii="Cambria Math" w:eastAsia="Calibri" w:hAnsi="Cambria Math" w:cs="Arial"/>
                  <w:sz w:val="28"/>
                  <w:szCs w:val="28"/>
                  <w:lang w:val="uk-UA" w:eastAsia="en-US"/>
                </w:rPr>
                <m:t>dt</m:t>
              </m:r>
            </m:e>
          </m:nary>
        </m:oMath>
      </m:oMathPara>
    </w:p>
    <w:p w14:paraId="3F21B07B" w14:textId="77777777" w:rsidR="00F06967" w:rsidRPr="00493A11" w:rsidRDefault="00891F5D" w:rsidP="009A0A85">
      <w:pPr>
        <w:contextualSpacing/>
        <w:jc w:val="both"/>
        <w:rPr>
          <w:rFonts w:ascii="Arial" w:eastAsia="Calibri" w:hAnsi="Arial" w:cs="Arial"/>
          <w:sz w:val="28"/>
          <w:szCs w:val="28"/>
          <w:lang w:val="uk-UA" w:eastAsia="en-US"/>
        </w:rPr>
      </w:pPr>
      <w:r w:rsidRPr="00493A11">
        <w:rPr>
          <w:rFonts w:ascii="Arial" w:eastAsia="Calibri" w:hAnsi="Arial" w:cs="Arial"/>
          <w:sz w:val="28"/>
          <w:szCs w:val="28"/>
          <w:lang w:val="uk-UA" w:eastAsia="en-US"/>
        </w:rPr>
        <w:t>Кратні частоти k</w:t>
      </w:r>
      <w:r w:rsidRPr="00493A11">
        <w:rPr>
          <w:rFonts w:ascii="Arial" w:eastAsia="Calibri" w:hAnsi="Arial" w:cs="Arial"/>
          <w:sz w:val="28"/>
          <w:szCs w:val="28"/>
          <w:lang w:val="en-US" w:eastAsia="en-US"/>
        </w:rPr>
        <w:t>ω</w:t>
      </w:r>
      <w:r w:rsidRPr="00493A11">
        <w:rPr>
          <w:rFonts w:ascii="Arial" w:eastAsia="Calibri" w:hAnsi="Arial" w:cs="Arial"/>
          <w:sz w:val="28"/>
          <w:szCs w:val="28"/>
          <w:vertAlign w:val="subscript"/>
          <w:lang w:val="uk-UA" w:eastAsia="en-US"/>
        </w:rPr>
        <w:t xml:space="preserve">0 </w:t>
      </w:r>
      <w:r w:rsidRPr="00493A11">
        <w:rPr>
          <w:rFonts w:ascii="Arial" w:eastAsia="Calibri" w:hAnsi="Arial" w:cs="Arial"/>
          <w:sz w:val="28"/>
          <w:szCs w:val="28"/>
          <w:lang w:val="uk-UA" w:eastAsia="en-US"/>
        </w:rPr>
        <w:t xml:space="preserve">наз. гармоніками, вони нумеруються,  </w:t>
      </w:r>
      <w:r w:rsidRPr="00493A11">
        <w:rPr>
          <w:rFonts w:ascii="Arial" w:eastAsia="Calibri" w:hAnsi="Arial" w:cs="Arial"/>
          <w:sz w:val="28"/>
          <w:szCs w:val="28"/>
          <w:lang w:val="en-US" w:eastAsia="en-US"/>
        </w:rPr>
        <w:t>ω</w:t>
      </w:r>
      <w:r w:rsidRPr="00493A11">
        <w:rPr>
          <w:rFonts w:ascii="Arial" w:eastAsia="Calibri" w:hAnsi="Arial" w:cs="Arial"/>
          <w:sz w:val="28"/>
          <w:szCs w:val="28"/>
          <w:vertAlign w:val="subscript"/>
          <w:lang w:val="uk-UA" w:eastAsia="en-US"/>
        </w:rPr>
        <w:t>k</w:t>
      </w:r>
      <w:r w:rsidRPr="00493A11">
        <w:rPr>
          <w:rFonts w:ascii="Arial" w:eastAsia="Calibri" w:hAnsi="Arial" w:cs="Arial"/>
          <w:sz w:val="28"/>
          <w:szCs w:val="28"/>
          <w:lang w:val="uk-UA" w:eastAsia="en-US"/>
        </w:rPr>
        <w:t>=</w:t>
      </w:r>
      <w:r w:rsidRPr="00493A11">
        <w:rPr>
          <w:rFonts w:ascii="Arial" w:eastAsia="Calibri" w:hAnsi="Arial" w:cs="Arial"/>
          <w:sz w:val="28"/>
          <w:szCs w:val="28"/>
          <w:lang w:val="en-US" w:eastAsia="en-US"/>
        </w:rPr>
        <w:t>kω</w:t>
      </w:r>
      <w:r w:rsidRPr="00493A11">
        <w:rPr>
          <w:rFonts w:ascii="Arial" w:eastAsia="Calibri" w:hAnsi="Arial" w:cs="Arial"/>
          <w:sz w:val="28"/>
          <w:szCs w:val="28"/>
          <w:vertAlign w:val="subscript"/>
          <w:lang w:val="uk-UA" w:eastAsia="en-US"/>
        </w:rPr>
        <w:t>1</w:t>
      </w:r>
      <w:r w:rsidRPr="00493A11">
        <w:rPr>
          <w:rFonts w:ascii="Arial" w:eastAsia="Calibri" w:hAnsi="Arial" w:cs="Arial"/>
          <w:sz w:val="28"/>
          <w:szCs w:val="28"/>
          <w:lang w:val="uk-UA" w:eastAsia="en-US"/>
        </w:rPr>
        <w:t xml:space="preserve"> – </w:t>
      </w:r>
      <w:r w:rsidRPr="00493A11">
        <w:rPr>
          <w:rFonts w:ascii="Arial" w:eastAsia="Calibri" w:hAnsi="Arial" w:cs="Arial"/>
          <w:sz w:val="28"/>
          <w:szCs w:val="28"/>
          <w:lang w:val="en-US" w:eastAsia="en-US"/>
        </w:rPr>
        <w:t>k</w:t>
      </w:r>
      <w:r w:rsidRPr="00493A11">
        <w:rPr>
          <w:rFonts w:ascii="Arial" w:eastAsia="Calibri" w:hAnsi="Arial" w:cs="Arial"/>
          <w:sz w:val="28"/>
          <w:szCs w:val="28"/>
          <w:lang w:val="uk-UA" w:eastAsia="en-US"/>
        </w:rPr>
        <w:t xml:space="preserve">- та гармоніка сигналу. </w:t>
      </w:r>
      <w:r w:rsidR="00F06967" w:rsidRPr="00493A11">
        <w:rPr>
          <w:rFonts w:ascii="Arial" w:eastAsia="Calibri" w:hAnsi="Arial" w:cs="Arial"/>
          <w:sz w:val="28"/>
          <w:szCs w:val="28"/>
          <w:lang w:val="uk-UA" w:eastAsia="en-US"/>
        </w:rPr>
        <w:t xml:space="preserve">Для парної функції </w:t>
      </w:r>
      <m:oMath>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uk-UA" w:eastAsia="en-US"/>
              </w:rPr>
              <m:t>b</m:t>
            </m:r>
          </m:e>
          <m:sub>
            <m:r>
              <w:rPr>
                <w:rFonts w:ascii="Cambria Math" w:eastAsia="Calibri" w:hAnsi="Cambria Math" w:cs="Arial"/>
                <w:sz w:val="28"/>
                <w:szCs w:val="28"/>
                <w:lang w:val="uk-UA" w:eastAsia="en-US"/>
              </w:rPr>
              <m:t>k</m:t>
            </m:r>
          </m:sub>
        </m:sSub>
        <m:r>
          <w:rPr>
            <w:rFonts w:ascii="Cambria Math" w:eastAsia="Calibri" w:hAnsi="Cambria Math" w:cs="Arial"/>
            <w:sz w:val="28"/>
            <w:szCs w:val="28"/>
            <w:lang w:val="uk-UA" w:eastAsia="en-US"/>
          </w:rPr>
          <m:t>=0</m:t>
        </m:r>
      </m:oMath>
      <w:r w:rsidR="00F06967" w:rsidRPr="00493A11">
        <w:rPr>
          <w:rFonts w:ascii="Arial" w:eastAsia="Calibri" w:hAnsi="Arial" w:cs="Arial"/>
          <w:sz w:val="28"/>
          <w:szCs w:val="28"/>
          <w:lang w:val="uk-UA" w:eastAsia="en-US"/>
        </w:rPr>
        <w:t xml:space="preserve">; для непарної </w:t>
      </w:r>
      <m:oMath>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en-US" w:eastAsia="en-US"/>
              </w:rPr>
              <m:t>a</m:t>
            </m:r>
          </m:e>
          <m:sub>
            <m:r>
              <w:rPr>
                <w:rFonts w:ascii="Cambria Math" w:eastAsia="Calibri" w:hAnsi="Cambria Math" w:cs="Arial"/>
                <w:sz w:val="28"/>
                <w:szCs w:val="28"/>
                <w:lang w:val="uk-UA" w:eastAsia="en-US"/>
              </w:rPr>
              <m:t>k</m:t>
            </m:r>
          </m:sub>
        </m:sSub>
        <m:r>
          <w:rPr>
            <w:rFonts w:ascii="Cambria Math" w:eastAsia="Calibri" w:hAnsi="Cambria Math" w:cs="Arial"/>
            <w:sz w:val="28"/>
            <w:szCs w:val="28"/>
            <w:lang w:val="uk-UA" w:eastAsia="en-US"/>
          </w:rPr>
          <m:t>=0</m:t>
        </m:r>
      </m:oMath>
    </w:p>
    <w:p w14:paraId="0A7C2A71" w14:textId="77777777" w:rsidR="00E86968" w:rsidRPr="00493A11" w:rsidRDefault="00891F5D" w:rsidP="009A0A85">
      <w:pPr>
        <w:pStyle w:val="ListParagraph"/>
        <w:numPr>
          <w:ilvl w:val="0"/>
          <w:numId w:val="11"/>
        </w:numPr>
        <w:ind w:left="0" w:firstLine="0"/>
        <w:jc w:val="both"/>
        <w:rPr>
          <w:rFonts w:ascii="Arial" w:eastAsia="Calibri" w:hAnsi="Arial" w:cs="Arial"/>
          <w:sz w:val="28"/>
          <w:szCs w:val="28"/>
          <w:lang w:val="uk-UA" w:eastAsia="en-US"/>
        </w:rPr>
      </w:pPr>
      <w:r w:rsidRPr="00493A11">
        <w:rPr>
          <w:rFonts w:ascii="Arial" w:eastAsia="Calibri" w:hAnsi="Arial" w:cs="Arial"/>
          <w:sz w:val="28"/>
          <w:szCs w:val="28"/>
          <w:lang w:val="uk-UA" w:eastAsia="en-US"/>
        </w:rPr>
        <w:t xml:space="preserve">Дійсна </w:t>
      </w:r>
    </w:p>
    <w:p w14:paraId="5874D6AA" w14:textId="77777777" w:rsidR="00891F5D" w:rsidRPr="00493A11" w:rsidRDefault="00891F5D" w:rsidP="009A0A85">
      <w:pPr>
        <w:contextualSpacing/>
        <w:jc w:val="both"/>
        <w:rPr>
          <w:rFonts w:ascii="Arial" w:eastAsia="Calibri" w:hAnsi="Arial" w:cs="Arial"/>
          <w:sz w:val="28"/>
          <w:szCs w:val="28"/>
          <w:lang w:val="en-US" w:eastAsia="en-US"/>
        </w:rPr>
      </w:pPr>
      <m:oMathPara>
        <m:oMath>
          <m:r>
            <w:rPr>
              <w:rFonts w:ascii="Cambria Math" w:eastAsia="Calibri" w:hAnsi="Cambria Math" w:cs="Arial"/>
              <w:sz w:val="28"/>
              <w:szCs w:val="28"/>
              <w:lang w:val="en-US" w:eastAsia="en-US"/>
            </w:rPr>
            <m:t>f</m:t>
          </m:r>
          <m:d>
            <m:dPr>
              <m:ctrlPr>
                <w:rPr>
                  <w:rFonts w:ascii="Cambria Math" w:eastAsia="Calibri" w:hAnsi="Cambria Math" w:cs="Arial"/>
                  <w:i/>
                  <w:sz w:val="28"/>
                  <w:szCs w:val="28"/>
                  <w:lang w:val="en-US" w:eastAsia="en-US"/>
                </w:rPr>
              </m:ctrlPr>
            </m:dPr>
            <m:e>
              <m:r>
                <w:rPr>
                  <w:rFonts w:ascii="Cambria Math" w:eastAsia="Calibri" w:hAnsi="Cambria Math" w:cs="Arial"/>
                  <w:sz w:val="28"/>
                  <w:szCs w:val="28"/>
                  <w:lang w:val="en-US" w:eastAsia="en-US"/>
                </w:rPr>
                <m:t>t</m:t>
              </m:r>
            </m:e>
          </m:d>
          <m:r>
            <w:rPr>
              <w:rFonts w:ascii="Cambria Math" w:eastAsia="Calibri" w:hAnsi="Cambria Math" w:cs="Arial"/>
              <w:sz w:val="28"/>
              <w:szCs w:val="28"/>
              <w:lang w:val="en-US" w:eastAsia="en-US"/>
            </w:rPr>
            <m:t>=</m:t>
          </m:r>
          <m:sSub>
            <m:sSubPr>
              <m:ctrlPr>
                <w:rPr>
                  <w:rFonts w:ascii="Cambria Math" w:eastAsia="Calibri" w:hAnsi="Cambria Math" w:cs="Arial"/>
                  <w:i/>
                  <w:sz w:val="28"/>
                  <w:szCs w:val="28"/>
                  <w:lang w:val="en-US" w:eastAsia="en-US"/>
                </w:rPr>
              </m:ctrlPr>
            </m:sSubPr>
            <m:e>
              <m:r>
                <w:rPr>
                  <w:rFonts w:ascii="Cambria Math" w:eastAsia="Calibri" w:hAnsi="Cambria Math" w:cs="Arial"/>
                  <w:sz w:val="28"/>
                  <w:szCs w:val="28"/>
                  <w:lang w:val="en-US" w:eastAsia="en-US"/>
                </w:rPr>
                <m:t>a</m:t>
              </m:r>
            </m:e>
            <m:sub>
              <m:r>
                <w:rPr>
                  <w:rFonts w:ascii="Cambria Math" w:eastAsia="Calibri" w:hAnsi="Cambria Math" w:cs="Arial"/>
                  <w:sz w:val="28"/>
                  <w:szCs w:val="28"/>
                  <w:lang w:val="en-US" w:eastAsia="en-US"/>
                </w:rPr>
                <m:t>0</m:t>
              </m:r>
            </m:sub>
          </m:sSub>
          <m:nary>
            <m:naryPr>
              <m:chr m:val="∑"/>
              <m:limLoc m:val="undOvr"/>
              <m:ctrlPr>
                <w:rPr>
                  <w:rFonts w:ascii="Cambria Math" w:eastAsia="Calibri" w:hAnsi="Cambria Math" w:cs="Arial"/>
                  <w:i/>
                  <w:sz w:val="28"/>
                  <w:szCs w:val="28"/>
                  <w:lang w:val="en-US" w:eastAsia="en-US"/>
                </w:rPr>
              </m:ctrlPr>
            </m:naryPr>
            <m:sub>
              <m:r>
                <w:rPr>
                  <w:rFonts w:ascii="Cambria Math" w:eastAsia="Calibri" w:hAnsi="Cambria Math" w:cs="Arial"/>
                  <w:sz w:val="28"/>
                  <w:szCs w:val="28"/>
                  <w:lang w:val="en-US" w:eastAsia="en-US"/>
                </w:rPr>
                <m:t>k=1</m:t>
              </m:r>
            </m:sub>
            <m:sup>
              <m:r>
                <w:rPr>
                  <w:rFonts w:ascii="Cambria Math" w:eastAsia="Calibri" w:hAnsi="Cambria Math" w:cs="Arial"/>
                  <w:sz w:val="28"/>
                  <w:szCs w:val="28"/>
                  <w:lang w:val="en-US" w:eastAsia="en-US"/>
                </w:rPr>
                <m:t>∞</m:t>
              </m:r>
            </m:sup>
            <m:e>
              <m:sSub>
                <m:sSubPr>
                  <m:ctrlPr>
                    <w:rPr>
                      <w:rFonts w:ascii="Cambria Math" w:eastAsia="Calibri" w:hAnsi="Cambria Math" w:cs="Arial"/>
                      <w:i/>
                      <w:sz w:val="28"/>
                      <w:szCs w:val="28"/>
                      <w:lang w:val="en-US" w:eastAsia="en-US"/>
                    </w:rPr>
                  </m:ctrlPr>
                </m:sSubPr>
                <m:e>
                  <m:r>
                    <w:rPr>
                      <w:rFonts w:ascii="Cambria Math" w:eastAsia="Calibri" w:hAnsi="Cambria Math" w:cs="Arial"/>
                      <w:sz w:val="28"/>
                      <w:szCs w:val="28"/>
                      <w:lang w:val="en-US" w:eastAsia="en-US"/>
                    </w:rPr>
                    <m:t>A</m:t>
                  </m:r>
                </m:e>
                <m:sub>
                  <m:r>
                    <w:rPr>
                      <w:rFonts w:ascii="Cambria Math" w:eastAsia="Calibri" w:hAnsi="Cambria Math" w:cs="Arial"/>
                      <w:sz w:val="28"/>
                      <w:szCs w:val="28"/>
                      <w:lang w:val="en-US" w:eastAsia="en-US"/>
                    </w:rPr>
                    <m:t>k</m:t>
                  </m:r>
                </m:sub>
              </m:sSub>
              <m:r>
                <m:rPr>
                  <m:sty m:val="p"/>
                </m:rPr>
                <w:rPr>
                  <w:rFonts w:ascii="Cambria Math" w:eastAsia="Calibri" w:hAnsi="Cambria Math" w:cs="Arial"/>
                  <w:sz w:val="28"/>
                  <w:szCs w:val="28"/>
                  <w:lang w:val="en-US" w:eastAsia="en-US"/>
                </w:rPr>
                <m:t>cos⁡</m:t>
              </m:r>
              <m:r>
                <w:rPr>
                  <w:rFonts w:ascii="Cambria Math" w:eastAsia="Calibri" w:hAnsi="Cambria Math" w:cs="Arial"/>
                  <w:sz w:val="28"/>
                  <w:szCs w:val="28"/>
                  <w:lang w:val="en-US" w:eastAsia="en-US"/>
                </w:rPr>
                <m:t>(k</m:t>
              </m:r>
              <m:sSub>
                <m:sSubPr>
                  <m:ctrlPr>
                    <w:rPr>
                      <w:rFonts w:ascii="Cambria Math" w:eastAsia="Calibri" w:hAnsi="Cambria Math" w:cs="Arial"/>
                      <w:i/>
                      <w:sz w:val="28"/>
                      <w:szCs w:val="28"/>
                      <w:lang w:val="en-US" w:eastAsia="en-US"/>
                    </w:rPr>
                  </m:ctrlPr>
                </m:sSubPr>
                <m:e>
                  <m:r>
                    <w:rPr>
                      <w:rFonts w:ascii="Cambria Math" w:eastAsia="Calibri" w:hAnsi="Cambria Math" w:cs="Arial"/>
                      <w:sz w:val="28"/>
                      <w:szCs w:val="28"/>
                      <w:lang w:val="en-US" w:eastAsia="en-US"/>
                    </w:rPr>
                    <m:t>ω</m:t>
                  </m:r>
                </m:e>
                <m:sub>
                  <m:r>
                    <w:rPr>
                      <w:rFonts w:ascii="Cambria Math" w:eastAsia="Calibri" w:hAnsi="Cambria Math" w:cs="Arial"/>
                      <w:sz w:val="28"/>
                      <w:szCs w:val="28"/>
                      <w:lang w:val="en-US" w:eastAsia="en-US"/>
                    </w:rPr>
                    <m:t>0</m:t>
                  </m:r>
                </m:sub>
              </m:sSub>
              <m:r>
                <w:rPr>
                  <w:rFonts w:ascii="Cambria Math" w:eastAsia="Calibri" w:hAnsi="Cambria Math" w:cs="Arial"/>
                  <w:sz w:val="28"/>
                  <w:szCs w:val="28"/>
                  <w:lang w:val="en-US" w:eastAsia="en-US"/>
                </w:rPr>
                <m:t>t+</m:t>
              </m:r>
              <m:sSub>
                <m:sSubPr>
                  <m:ctrlPr>
                    <w:rPr>
                      <w:rFonts w:ascii="Cambria Math" w:eastAsia="Calibri" w:hAnsi="Cambria Math" w:cs="Arial"/>
                      <w:i/>
                      <w:sz w:val="28"/>
                      <w:szCs w:val="28"/>
                      <w:lang w:val="en-US" w:eastAsia="en-US"/>
                    </w:rPr>
                  </m:ctrlPr>
                </m:sSubPr>
                <m:e>
                  <m:r>
                    <w:rPr>
                      <w:rFonts w:ascii="Cambria Math" w:eastAsia="Calibri" w:hAnsi="Cambria Math" w:cs="Arial"/>
                      <w:sz w:val="28"/>
                      <w:szCs w:val="28"/>
                      <w:lang w:val="el-GR" w:eastAsia="en-US"/>
                    </w:rPr>
                    <m:t>φ</m:t>
                  </m:r>
                </m:e>
                <m:sub>
                  <m:r>
                    <w:rPr>
                      <w:rFonts w:ascii="Cambria Math" w:eastAsia="Calibri" w:hAnsi="Cambria Math" w:cs="Arial"/>
                      <w:sz w:val="28"/>
                      <w:szCs w:val="28"/>
                      <w:lang w:val="en-US" w:eastAsia="en-US"/>
                    </w:rPr>
                    <m:t>k</m:t>
                  </m:r>
                </m:sub>
              </m:sSub>
              <m:r>
                <w:rPr>
                  <w:rFonts w:ascii="Cambria Math" w:eastAsia="Calibri" w:hAnsi="Cambria Math" w:cs="Arial"/>
                  <w:sz w:val="28"/>
                  <w:szCs w:val="28"/>
                  <w:lang w:val="en-US" w:eastAsia="en-US"/>
                </w:rPr>
                <m:t>)</m:t>
              </m:r>
            </m:e>
          </m:nary>
        </m:oMath>
      </m:oMathPara>
    </w:p>
    <w:p w14:paraId="155C18A5" w14:textId="77777777" w:rsidR="00A218E4" w:rsidRPr="00493A11" w:rsidRDefault="00A218E4" w:rsidP="009A0A85">
      <w:pPr>
        <w:contextualSpacing/>
        <w:jc w:val="both"/>
        <w:rPr>
          <w:rFonts w:ascii="Arial" w:eastAsia="Calibri" w:hAnsi="Arial" w:cs="Arial"/>
          <w:sz w:val="28"/>
          <w:szCs w:val="28"/>
          <w:lang w:val="uk-UA" w:eastAsia="en-US"/>
        </w:rPr>
      </w:pPr>
    </w:p>
    <w:p w14:paraId="092A201A" w14:textId="77777777" w:rsidR="00E86968" w:rsidRPr="00493A11" w:rsidRDefault="00435CA9" w:rsidP="009A0A85">
      <w:pPr>
        <w:contextualSpacing/>
        <w:jc w:val="both"/>
        <w:rPr>
          <w:rFonts w:ascii="Arial" w:eastAsia="Calibri" w:hAnsi="Arial" w:cs="Arial"/>
          <w:sz w:val="28"/>
          <w:szCs w:val="28"/>
          <w:lang w:eastAsia="en-US"/>
        </w:rPr>
      </w:pPr>
      <m:oMathPara>
        <m:oMath>
          <m:sSub>
            <m:sSubPr>
              <m:ctrlPr>
                <w:rPr>
                  <w:rFonts w:ascii="Cambria Math" w:eastAsia="Calibri" w:hAnsi="Cambria Math" w:cs="Arial"/>
                  <w:i/>
                  <w:sz w:val="28"/>
                  <w:szCs w:val="28"/>
                  <w:lang w:eastAsia="en-US"/>
                </w:rPr>
              </m:ctrlPr>
            </m:sSubPr>
            <m:e>
              <m:r>
                <w:rPr>
                  <w:rFonts w:ascii="Cambria Math" w:eastAsia="Calibri" w:hAnsi="Cambria Math" w:cs="Arial"/>
                  <w:sz w:val="28"/>
                  <w:szCs w:val="28"/>
                  <w:lang w:eastAsia="en-US"/>
                </w:rPr>
                <m:t>A</m:t>
              </m:r>
            </m:e>
            <m:sub>
              <m:r>
                <w:rPr>
                  <w:rFonts w:ascii="Cambria Math" w:eastAsia="Calibri" w:hAnsi="Cambria Math" w:cs="Arial"/>
                  <w:sz w:val="28"/>
                  <w:szCs w:val="28"/>
                  <w:lang w:eastAsia="en-US"/>
                </w:rPr>
                <m:t>k</m:t>
              </m:r>
            </m:sub>
          </m:sSub>
          <m:r>
            <w:rPr>
              <w:rFonts w:ascii="Cambria Math" w:eastAsia="Calibri" w:hAnsi="Cambria Math" w:cs="Arial"/>
              <w:sz w:val="28"/>
              <w:szCs w:val="28"/>
              <w:lang w:eastAsia="en-US"/>
            </w:rPr>
            <m:t>=</m:t>
          </m:r>
          <m:rad>
            <m:radPr>
              <m:degHide m:val="1"/>
              <m:ctrlPr>
                <w:rPr>
                  <w:rFonts w:ascii="Cambria Math" w:eastAsia="Calibri" w:hAnsi="Cambria Math" w:cs="Arial"/>
                  <w:i/>
                  <w:sz w:val="28"/>
                  <w:szCs w:val="28"/>
                  <w:lang w:eastAsia="en-US"/>
                </w:rPr>
              </m:ctrlPr>
            </m:radPr>
            <m:deg/>
            <m:e>
              <m:sSubSup>
                <m:sSubSupPr>
                  <m:ctrlPr>
                    <w:rPr>
                      <w:rFonts w:ascii="Cambria Math" w:eastAsia="Calibri" w:hAnsi="Cambria Math" w:cs="Arial"/>
                      <w:i/>
                      <w:sz w:val="28"/>
                      <w:szCs w:val="28"/>
                      <w:lang w:eastAsia="en-US"/>
                    </w:rPr>
                  </m:ctrlPr>
                </m:sSubSupPr>
                <m:e>
                  <m:r>
                    <w:rPr>
                      <w:rFonts w:ascii="Cambria Math" w:eastAsia="Calibri" w:hAnsi="Cambria Math" w:cs="Arial"/>
                      <w:sz w:val="28"/>
                      <w:szCs w:val="28"/>
                      <w:lang w:eastAsia="en-US"/>
                    </w:rPr>
                    <m:t>a</m:t>
                  </m:r>
                </m:e>
                <m:sub>
                  <m:r>
                    <w:rPr>
                      <w:rFonts w:ascii="Cambria Math" w:eastAsia="Calibri" w:hAnsi="Cambria Math" w:cs="Arial"/>
                      <w:sz w:val="28"/>
                      <w:szCs w:val="28"/>
                      <w:lang w:eastAsia="en-US"/>
                    </w:rPr>
                    <m:t>k</m:t>
                  </m:r>
                </m:sub>
                <m:sup>
                  <m:r>
                    <w:rPr>
                      <w:rFonts w:ascii="Cambria Math" w:eastAsia="Calibri" w:hAnsi="Cambria Math" w:cs="Arial"/>
                      <w:sz w:val="28"/>
                      <w:szCs w:val="28"/>
                      <w:lang w:eastAsia="en-US"/>
                    </w:rPr>
                    <m:t>2</m:t>
                  </m:r>
                </m:sup>
              </m:sSubSup>
              <m:r>
                <w:rPr>
                  <w:rFonts w:ascii="Cambria Math" w:eastAsia="Calibri" w:hAnsi="Cambria Math" w:cs="Arial"/>
                  <w:sz w:val="28"/>
                  <w:szCs w:val="28"/>
                  <w:lang w:eastAsia="en-US"/>
                </w:rPr>
                <m:t>+</m:t>
              </m:r>
              <m:sSubSup>
                <m:sSubSupPr>
                  <m:ctrlPr>
                    <w:rPr>
                      <w:rFonts w:ascii="Cambria Math" w:eastAsia="Calibri" w:hAnsi="Cambria Math" w:cs="Arial"/>
                      <w:i/>
                      <w:sz w:val="28"/>
                      <w:szCs w:val="28"/>
                      <w:lang w:eastAsia="en-US"/>
                    </w:rPr>
                  </m:ctrlPr>
                </m:sSubSupPr>
                <m:e>
                  <m:r>
                    <w:rPr>
                      <w:rFonts w:ascii="Cambria Math" w:eastAsia="Calibri" w:hAnsi="Cambria Math" w:cs="Arial"/>
                      <w:sz w:val="28"/>
                      <w:szCs w:val="28"/>
                      <w:lang w:eastAsia="en-US"/>
                    </w:rPr>
                    <m:t>b</m:t>
                  </m:r>
                </m:e>
                <m:sub>
                  <m:r>
                    <w:rPr>
                      <w:rFonts w:ascii="Cambria Math" w:eastAsia="Calibri" w:hAnsi="Cambria Math" w:cs="Arial"/>
                      <w:sz w:val="28"/>
                      <w:szCs w:val="28"/>
                      <w:lang w:eastAsia="en-US"/>
                    </w:rPr>
                    <m:t>k</m:t>
                  </m:r>
                </m:sub>
                <m:sup>
                  <m:r>
                    <w:rPr>
                      <w:rFonts w:ascii="Cambria Math" w:eastAsia="Calibri" w:hAnsi="Cambria Math" w:cs="Arial"/>
                      <w:sz w:val="28"/>
                      <w:szCs w:val="28"/>
                      <w:lang w:eastAsia="en-US"/>
                    </w:rPr>
                    <m:t>2</m:t>
                  </m:r>
                </m:sup>
              </m:sSubSup>
            </m:e>
          </m:rad>
        </m:oMath>
      </m:oMathPara>
    </w:p>
    <w:p w14:paraId="301E34BA" w14:textId="77777777" w:rsidR="00891F5D" w:rsidRPr="00493A11" w:rsidRDefault="00435CA9" w:rsidP="009A0A85">
      <w:pPr>
        <w:contextualSpacing/>
        <w:jc w:val="both"/>
        <w:rPr>
          <w:rFonts w:ascii="Arial" w:eastAsia="Calibri" w:hAnsi="Arial" w:cs="Arial"/>
          <w:i/>
          <w:sz w:val="28"/>
          <w:szCs w:val="28"/>
          <w:lang w:val="en-US" w:eastAsia="en-US"/>
        </w:rPr>
      </w:pPr>
      <m:oMathPara>
        <m:oMath>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uk-UA" w:eastAsia="en-US"/>
                </w:rPr>
                <m:t>φ</m:t>
              </m:r>
            </m:e>
            <m:sub>
              <m:r>
                <w:rPr>
                  <w:rFonts w:ascii="Cambria Math" w:eastAsia="Calibri" w:hAnsi="Cambria Math" w:cs="Arial"/>
                  <w:sz w:val="28"/>
                  <w:szCs w:val="28"/>
                  <w:lang w:val="en-US" w:eastAsia="en-US"/>
                </w:rPr>
                <m:t>k</m:t>
              </m:r>
            </m:sub>
          </m:sSub>
          <m:r>
            <w:rPr>
              <w:rFonts w:ascii="Cambria Math" w:eastAsia="Calibri" w:hAnsi="Cambria Math" w:cs="Arial"/>
              <w:sz w:val="28"/>
              <w:szCs w:val="28"/>
              <w:lang w:val="uk-UA" w:eastAsia="en-US"/>
            </w:rPr>
            <m:t>=arctg</m:t>
          </m:r>
          <m:f>
            <m:fPr>
              <m:ctrlPr>
                <w:rPr>
                  <w:rFonts w:ascii="Cambria Math" w:eastAsia="Calibri" w:hAnsi="Cambria Math" w:cs="Arial"/>
                  <w:i/>
                  <w:sz w:val="28"/>
                  <w:szCs w:val="28"/>
                  <w:lang w:val="uk-UA" w:eastAsia="en-US"/>
                </w:rPr>
              </m:ctrlPr>
            </m:fPr>
            <m:num>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uk-UA" w:eastAsia="en-US"/>
                    </w:rPr>
                    <m:t>b</m:t>
                  </m:r>
                </m:e>
                <m:sub>
                  <m:r>
                    <w:rPr>
                      <w:rFonts w:ascii="Cambria Math" w:eastAsia="Calibri" w:hAnsi="Cambria Math" w:cs="Arial"/>
                      <w:sz w:val="28"/>
                      <w:szCs w:val="28"/>
                      <w:lang w:val="uk-UA" w:eastAsia="en-US"/>
                    </w:rPr>
                    <m:t>k</m:t>
                  </m:r>
                </m:sub>
              </m:sSub>
            </m:num>
            <m:den>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uk-UA" w:eastAsia="en-US"/>
                    </w:rPr>
                    <m:t>a</m:t>
                  </m:r>
                </m:e>
                <m:sub>
                  <m:r>
                    <w:rPr>
                      <w:rFonts w:ascii="Cambria Math" w:eastAsia="Calibri" w:hAnsi="Cambria Math" w:cs="Arial"/>
                      <w:sz w:val="28"/>
                      <w:szCs w:val="28"/>
                      <w:lang w:val="uk-UA" w:eastAsia="en-US"/>
                    </w:rPr>
                    <m:t>k</m:t>
                  </m:r>
                </m:sub>
              </m:sSub>
            </m:den>
          </m:f>
        </m:oMath>
      </m:oMathPara>
    </w:p>
    <w:p w14:paraId="11D98EA7" w14:textId="77777777" w:rsidR="00891F5D" w:rsidRPr="00493A11" w:rsidRDefault="00891F5D" w:rsidP="009A0A85">
      <w:pPr>
        <w:contextualSpacing/>
        <w:jc w:val="center"/>
        <w:rPr>
          <w:rFonts w:ascii="Arial" w:eastAsia="Calibri" w:hAnsi="Arial" w:cs="Arial"/>
          <w:sz w:val="28"/>
          <w:szCs w:val="28"/>
          <w:lang w:val="uk-UA" w:eastAsia="en-US"/>
        </w:rPr>
      </w:pPr>
      <w:r w:rsidRPr="00493A11">
        <w:rPr>
          <w:rFonts w:ascii="Arial" w:eastAsia="Calibri" w:hAnsi="Arial" w:cs="Arial"/>
          <w:sz w:val="28"/>
          <w:szCs w:val="28"/>
          <w:lang w:val="uk-UA" w:eastAsia="en-US"/>
        </w:rPr>
        <w:t xml:space="preserve">Для парної фінкції: </w:t>
      </w:r>
      <m:oMath>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uk-UA" w:eastAsia="en-US"/>
              </w:rPr>
              <m:t>φ</m:t>
            </m:r>
          </m:e>
          <m:sub>
            <m:r>
              <w:rPr>
                <w:rFonts w:ascii="Cambria Math" w:eastAsia="Calibri" w:hAnsi="Cambria Math" w:cs="Arial"/>
                <w:sz w:val="28"/>
                <w:szCs w:val="28"/>
                <w:lang w:val="en-US" w:eastAsia="en-US"/>
              </w:rPr>
              <m:t>k</m:t>
            </m:r>
          </m:sub>
        </m:sSub>
        <m:r>
          <w:rPr>
            <w:rFonts w:ascii="Cambria Math" w:eastAsia="Calibri" w:hAnsi="Cambria Math" w:cs="Arial"/>
            <w:sz w:val="28"/>
            <w:szCs w:val="28"/>
            <w:lang w:val="uk-UA" w:eastAsia="en-US"/>
          </w:rPr>
          <m:t>=0, 2π</m:t>
        </m:r>
      </m:oMath>
    </w:p>
    <w:p w14:paraId="6242504B" w14:textId="77777777" w:rsidR="00891F5D" w:rsidRPr="00493A11" w:rsidRDefault="00891F5D" w:rsidP="009A0A85">
      <w:pPr>
        <w:contextualSpacing/>
        <w:jc w:val="center"/>
        <w:rPr>
          <w:rFonts w:ascii="Arial" w:eastAsia="Calibri" w:hAnsi="Arial" w:cs="Arial"/>
          <w:sz w:val="28"/>
          <w:szCs w:val="28"/>
          <w:lang w:eastAsia="en-US"/>
        </w:rPr>
      </w:pPr>
      <w:r w:rsidRPr="00493A11">
        <w:rPr>
          <w:rFonts w:ascii="Arial" w:eastAsia="Calibri" w:hAnsi="Arial" w:cs="Arial"/>
          <w:sz w:val="28"/>
          <w:szCs w:val="28"/>
          <w:lang w:val="uk-UA" w:eastAsia="en-US"/>
        </w:rPr>
        <w:t xml:space="preserve">Для непарної: </w:t>
      </w:r>
      <m:oMath>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uk-UA" w:eastAsia="en-US"/>
              </w:rPr>
              <m:t>φ</m:t>
            </m:r>
          </m:e>
          <m:sub>
            <m:r>
              <w:rPr>
                <w:rFonts w:ascii="Cambria Math" w:eastAsia="Calibri" w:hAnsi="Cambria Math" w:cs="Arial"/>
                <w:sz w:val="28"/>
                <w:szCs w:val="28"/>
                <w:lang w:val="en-US" w:eastAsia="en-US"/>
              </w:rPr>
              <m:t>k</m:t>
            </m:r>
          </m:sub>
        </m:sSub>
        <m:r>
          <w:rPr>
            <w:rFonts w:ascii="Cambria Math" w:eastAsia="Calibri" w:hAnsi="Cambria Math" w:cs="Arial"/>
            <w:sz w:val="28"/>
            <w:szCs w:val="28"/>
            <w:lang w:val="uk-UA" w:eastAsia="en-US"/>
          </w:rPr>
          <m:t>=±</m:t>
        </m:r>
        <m:f>
          <m:fPr>
            <m:ctrlPr>
              <w:rPr>
                <w:rFonts w:ascii="Cambria Math" w:eastAsia="Calibri" w:hAnsi="Cambria Math" w:cs="Arial"/>
                <w:i/>
                <w:sz w:val="28"/>
                <w:szCs w:val="28"/>
                <w:lang w:val="en-US" w:eastAsia="en-US"/>
              </w:rPr>
            </m:ctrlPr>
          </m:fPr>
          <m:num>
            <m:r>
              <w:rPr>
                <w:rFonts w:ascii="Cambria Math" w:eastAsia="Calibri" w:hAnsi="Cambria Math" w:cs="Arial"/>
                <w:sz w:val="28"/>
                <w:szCs w:val="28"/>
                <w:lang w:val="uk-UA" w:eastAsia="en-US"/>
              </w:rPr>
              <m:t>π</m:t>
            </m:r>
            <m:ctrlPr>
              <w:rPr>
                <w:rFonts w:ascii="Cambria Math" w:eastAsia="Calibri" w:hAnsi="Cambria Math" w:cs="Arial"/>
                <w:i/>
                <w:sz w:val="28"/>
                <w:szCs w:val="28"/>
                <w:lang w:val="uk-UA" w:eastAsia="en-US"/>
              </w:rPr>
            </m:ctrlPr>
          </m:num>
          <m:den>
            <m:r>
              <w:rPr>
                <w:rFonts w:ascii="Cambria Math" w:eastAsia="Calibri" w:hAnsi="Cambria Math" w:cs="Arial"/>
                <w:sz w:val="28"/>
                <w:szCs w:val="28"/>
                <w:lang w:eastAsia="en-US"/>
              </w:rPr>
              <m:t>2</m:t>
            </m:r>
          </m:den>
        </m:f>
      </m:oMath>
    </w:p>
    <w:p w14:paraId="250F2CDB" w14:textId="77777777" w:rsidR="002A3896" w:rsidRPr="00493A11" w:rsidRDefault="002A3896" w:rsidP="009A0A85">
      <w:pPr>
        <w:pStyle w:val="ListParagraph"/>
        <w:numPr>
          <w:ilvl w:val="0"/>
          <w:numId w:val="11"/>
        </w:numPr>
        <w:ind w:left="0" w:firstLine="0"/>
        <w:rPr>
          <w:rFonts w:ascii="Arial" w:eastAsia="Calibri" w:hAnsi="Arial" w:cs="Arial"/>
          <w:i/>
          <w:sz w:val="28"/>
          <w:szCs w:val="28"/>
          <w:lang w:val="en-US" w:eastAsia="en-US"/>
        </w:rPr>
      </w:pPr>
      <w:r w:rsidRPr="00493A11">
        <w:rPr>
          <w:rFonts w:ascii="Arial" w:eastAsia="Calibri" w:hAnsi="Arial" w:cs="Arial"/>
          <w:i/>
          <w:sz w:val="28"/>
          <w:szCs w:val="28"/>
          <w:lang w:val="uk-UA" w:eastAsia="en-US"/>
        </w:rPr>
        <w:t>Комплексна</w:t>
      </w:r>
    </w:p>
    <w:p w14:paraId="52389EB5" w14:textId="77777777" w:rsidR="002A3896" w:rsidRPr="00493A11" w:rsidRDefault="002A3896" w:rsidP="009A0A85">
      <w:pPr>
        <w:pStyle w:val="ListParagraph"/>
        <w:ind w:left="0"/>
        <w:rPr>
          <w:rFonts w:ascii="Arial" w:eastAsia="Calibri" w:hAnsi="Arial" w:cs="Arial"/>
          <w:i/>
          <w:sz w:val="28"/>
          <w:szCs w:val="28"/>
          <w:lang w:val="en-US" w:eastAsia="en-US"/>
        </w:rPr>
      </w:pPr>
      <m:oMathPara>
        <m:oMath>
          <m:r>
            <w:rPr>
              <w:rFonts w:ascii="Cambria Math" w:eastAsia="Calibri" w:hAnsi="Cambria Math" w:cs="Arial"/>
              <w:sz w:val="28"/>
              <w:szCs w:val="28"/>
              <w:lang w:val="en-US" w:eastAsia="en-US"/>
            </w:rPr>
            <m:t>f</m:t>
          </m:r>
          <m:d>
            <m:dPr>
              <m:ctrlPr>
                <w:rPr>
                  <w:rFonts w:ascii="Cambria Math" w:eastAsia="Calibri" w:hAnsi="Cambria Math" w:cs="Arial"/>
                  <w:i/>
                  <w:sz w:val="28"/>
                  <w:szCs w:val="28"/>
                  <w:lang w:val="en-US" w:eastAsia="en-US"/>
                </w:rPr>
              </m:ctrlPr>
            </m:dPr>
            <m:e>
              <m:r>
                <w:rPr>
                  <w:rFonts w:ascii="Cambria Math" w:eastAsia="Calibri" w:hAnsi="Cambria Math" w:cs="Arial"/>
                  <w:sz w:val="28"/>
                  <w:szCs w:val="28"/>
                  <w:lang w:val="en-US" w:eastAsia="en-US"/>
                </w:rPr>
                <m:t>t</m:t>
              </m:r>
            </m:e>
          </m:d>
          <m:r>
            <w:rPr>
              <w:rFonts w:ascii="Cambria Math" w:eastAsia="Calibri" w:hAnsi="Cambria Math" w:cs="Arial"/>
              <w:sz w:val="28"/>
              <w:szCs w:val="28"/>
              <w:lang w:val="en-US" w:eastAsia="en-US"/>
            </w:rPr>
            <m:t>=</m:t>
          </m:r>
          <m:sSub>
            <m:sSubPr>
              <m:ctrlPr>
                <w:rPr>
                  <w:rFonts w:ascii="Cambria Math" w:eastAsia="Calibri" w:hAnsi="Cambria Math" w:cs="Arial"/>
                  <w:i/>
                  <w:sz w:val="28"/>
                  <w:szCs w:val="28"/>
                  <w:lang w:val="en-US" w:eastAsia="en-US"/>
                </w:rPr>
              </m:ctrlPr>
            </m:sSubPr>
            <m:e>
              <m:r>
                <w:rPr>
                  <w:rFonts w:ascii="Cambria Math" w:eastAsia="Calibri" w:hAnsi="Cambria Math" w:cs="Arial"/>
                  <w:sz w:val="28"/>
                  <w:szCs w:val="28"/>
                  <w:lang w:val="en-US" w:eastAsia="en-US"/>
                </w:rPr>
                <m:t>a</m:t>
              </m:r>
            </m:e>
            <m:sub>
              <m:r>
                <w:rPr>
                  <w:rFonts w:ascii="Cambria Math" w:eastAsia="Calibri" w:hAnsi="Cambria Math" w:cs="Arial"/>
                  <w:sz w:val="28"/>
                  <w:szCs w:val="28"/>
                  <w:lang w:val="en-US" w:eastAsia="en-US"/>
                </w:rPr>
                <m:t>0</m:t>
              </m:r>
            </m:sub>
          </m:sSub>
          <m:r>
            <w:rPr>
              <w:rFonts w:ascii="Cambria Math" w:eastAsia="Calibri" w:hAnsi="Cambria Math" w:cs="Arial"/>
              <w:sz w:val="28"/>
              <w:szCs w:val="28"/>
              <w:lang w:val="en-US" w:eastAsia="en-US"/>
            </w:rPr>
            <m:t>+</m:t>
          </m:r>
          <m:nary>
            <m:naryPr>
              <m:chr m:val="∑"/>
              <m:limLoc m:val="undOvr"/>
              <m:ctrlPr>
                <w:rPr>
                  <w:rFonts w:ascii="Cambria Math" w:eastAsia="Calibri" w:hAnsi="Cambria Math" w:cs="Arial"/>
                  <w:i/>
                  <w:sz w:val="28"/>
                  <w:szCs w:val="28"/>
                  <w:lang w:val="en-US" w:eastAsia="en-US"/>
                </w:rPr>
              </m:ctrlPr>
            </m:naryPr>
            <m:sub>
              <m:r>
                <w:rPr>
                  <w:rFonts w:ascii="Cambria Math" w:eastAsia="Calibri" w:hAnsi="Cambria Math" w:cs="Arial"/>
                  <w:sz w:val="28"/>
                  <w:szCs w:val="28"/>
                  <w:lang w:val="en-US" w:eastAsia="en-US"/>
                </w:rPr>
                <m:t>k=1</m:t>
              </m:r>
            </m:sub>
            <m:sup>
              <m:r>
                <w:rPr>
                  <w:rFonts w:ascii="Cambria Math" w:eastAsia="Calibri" w:hAnsi="Cambria Math" w:cs="Arial"/>
                  <w:sz w:val="28"/>
                  <w:szCs w:val="28"/>
                  <w:lang w:val="en-US" w:eastAsia="en-US"/>
                </w:rPr>
                <m:t>∞</m:t>
              </m:r>
            </m:sup>
            <m:e>
              <m:f>
                <m:fPr>
                  <m:ctrlPr>
                    <w:rPr>
                      <w:rFonts w:ascii="Cambria Math" w:eastAsia="Calibri" w:hAnsi="Cambria Math" w:cs="Arial"/>
                      <w:i/>
                      <w:sz w:val="28"/>
                      <w:szCs w:val="28"/>
                      <w:lang w:val="en-US" w:eastAsia="en-US"/>
                    </w:rPr>
                  </m:ctrlPr>
                </m:fPr>
                <m:num>
                  <m:sSub>
                    <m:sSubPr>
                      <m:ctrlPr>
                        <w:rPr>
                          <w:rFonts w:ascii="Cambria Math" w:eastAsia="Calibri" w:hAnsi="Cambria Math" w:cs="Arial"/>
                          <w:i/>
                          <w:sz w:val="28"/>
                          <w:szCs w:val="28"/>
                          <w:lang w:val="en-US" w:eastAsia="en-US"/>
                        </w:rPr>
                      </m:ctrlPr>
                    </m:sSubPr>
                    <m:e>
                      <m:r>
                        <w:rPr>
                          <w:rFonts w:ascii="Cambria Math" w:eastAsia="Calibri" w:hAnsi="Cambria Math" w:cs="Arial"/>
                          <w:sz w:val="28"/>
                          <w:szCs w:val="28"/>
                          <w:lang w:val="en-US" w:eastAsia="en-US"/>
                        </w:rPr>
                        <m:t>A</m:t>
                      </m:r>
                    </m:e>
                    <m:sub>
                      <m:r>
                        <w:rPr>
                          <w:rFonts w:ascii="Cambria Math" w:eastAsia="Calibri" w:hAnsi="Cambria Math" w:cs="Arial"/>
                          <w:sz w:val="28"/>
                          <w:szCs w:val="28"/>
                          <w:lang w:val="en-US" w:eastAsia="en-US"/>
                        </w:rPr>
                        <m:t>k</m:t>
                      </m:r>
                    </m:sub>
                  </m:sSub>
                </m:num>
                <m:den>
                  <m:r>
                    <w:rPr>
                      <w:rFonts w:ascii="Cambria Math" w:eastAsia="Calibri" w:hAnsi="Cambria Math" w:cs="Arial"/>
                      <w:sz w:val="28"/>
                      <w:szCs w:val="28"/>
                      <w:lang w:val="en-US" w:eastAsia="en-US"/>
                    </w:rPr>
                    <m:t>2</m:t>
                  </m:r>
                </m:den>
              </m:f>
              <m:r>
                <w:rPr>
                  <w:rFonts w:ascii="Cambria Math" w:eastAsia="Calibri" w:hAnsi="Cambria Math" w:cs="Arial"/>
                  <w:sz w:val="28"/>
                  <w:szCs w:val="28"/>
                  <w:lang w:val="en-US" w:eastAsia="en-US"/>
                </w:rPr>
                <m:t>(</m:t>
              </m:r>
              <m:sSup>
                <m:sSupPr>
                  <m:ctrlPr>
                    <w:rPr>
                      <w:rFonts w:ascii="Cambria Math" w:eastAsia="Calibri" w:hAnsi="Cambria Math" w:cs="Arial"/>
                      <w:i/>
                      <w:sz w:val="28"/>
                      <w:szCs w:val="28"/>
                      <w:lang w:val="en-US" w:eastAsia="en-US"/>
                    </w:rPr>
                  </m:ctrlPr>
                </m:sSupPr>
                <m:e>
                  <m:r>
                    <w:rPr>
                      <w:rFonts w:ascii="Cambria Math" w:eastAsia="Calibri" w:hAnsi="Cambria Math" w:cs="Arial"/>
                      <w:sz w:val="28"/>
                      <w:szCs w:val="28"/>
                      <w:lang w:val="en-US" w:eastAsia="en-US"/>
                    </w:rPr>
                    <m:t>e</m:t>
                  </m:r>
                </m:e>
                <m:sup>
                  <m:r>
                    <w:rPr>
                      <w:rFonts w:ascii="Cambria Math" w:eastAsia="Calibri" w:hAnsi="Cambria Math" w:cs="Arial"/>
                      <w:sz w:val="28"/>
                      <w:szCs w:val="28"/>
                      <w:lang w:val="en-US" w:eastAsia="en-US"/>
                    </w:rPr>
                    <m:t>i</m:t>
                  </m:r>
                  <m:d>
                    <m:dPr>
                      <m:ctrlPr>
                        <w:rPr>
                          <w:rFonts w:ascii="Cambria Math" w:eastAsia="Calibri" w:hAnsi="Cambria Math" w:cs="Arial"/>
                          <w:i/>
                          <w:sz w:val="28"/>
                          <w:szCs w:val="28"/>
                          <w:lang w:val="en-US" w:eastAsia="en-US"/>
                        </w:rPr>
                      </m:ctrlPr>
                    </m:dPr>
                    <m:e>
                      <m:r>
                        <w:rPr>
                          <w:rFonts w:ascii="Cambria Math" w:eastAsia="Calibri" w:hAnsi="Cambria Math" w:cs="Arial"/>
                          <w:sz w:val="28"/>
                          <w:szCs w:val="28"/>
                          <w:lang w:val="en-US" w:eastAsia="en-US"/>
                        </w:rPr>
                        <m:t>k</m:t>
                      </m:r>
                      <m:sSub>
                        <m:sSubPr>
                          <m:ctrlPr>
                            <w:rPr>
                              <w:rFonts w:ascii="Cambria Math" w:eastAsia="Calibri" w:hAnsi="Cambria Math" w:cs="Arial"/>
                              <w:i/>
                              <w:sz w:val="28"/>
                              <w:szCs w:val="28"/>
                              <w:lang w:val="en-US" w:eastAsia="en-US"/>
                            </w:rPr>
                          </m:ctrlPr>
                        </m:sSubPr>
                        <m:e>
                          <m:r>
                            <w:rPr>
                              <w:rFonts w:ascii="Cambria Math" w:eastAsia="Calibri" w:hAnsi="Cambria Math" w:cs="Arial"/>
                              <w:sz w:val="28"/>
                              <w:szCs w:val="28"/>
                              <w:lang w:val="en-US" w:eastAsia="en-US"/>
                            </w:rPr>
                            <m:t>ω</m:t>
                          </m:r>
                        </m:e>
                        <m:sub>
                          <m:r>
                            <w:rPr>
                              <w:rFonts w:ascii="Cambria Math" w:eastAsia="Calibri" w:hAnsi="Cambria Math" w:cs="Arial"/>
                              <w:sz w:val="28"/>
                              <w:szCs w:val="28"/>
                              <w:lang w:val="en-US" w:eastAsia="en-US"/>
                            </w:rPr>
                            <m:t>0</m:t>
                          </m:r>
                        </m:sub>
                      </m:sSub>
                      <m:r>
                        <w:rPr>
                          <w:rFonts w:ascii="Cambria Math" w:eastAsia="Calibri" w:hAnsi="Cambria Math" w:cs="Arial"/>
                          <w:sz w:val="28"/>
                          <w:szCs w:val="28"/>
                          <w:lang w:val="en-US" w:eastAsia="en-US"/>
                        </w:rPr>
                        <m:t>t+</m:t>
                      </m:r>
                      <m:sSub>
                        <m:sSubPr>
                          <m:ctrlPr>
                            <w:rPr>
                              <w:rFonts w:ascii="Cambria Math" w:eastAsia="Calibri" w:hAnsi="Cambria Math" w:cs="Arial"/>
                              <w:i/>
                              <w:sz w:val="28"/>
                              <w:szCs w:val="28"/>
                              <w:lang w:val="en-US" w:eastAsia="en-US"/>
                            </w:rPr>
                          </m:ctrlPr>
                        </m:sSubPr>
                        <m:e>
                          <m:r>
                            <w:rPr>
                              <w:rFonts w:ascii="Cambria Math" w:eastAsia="Calibri" w:hAnsi="Cambria Math" w:cs="Arial"/>
                              <w:sz w:val="28"/>
                              <w:szCs w:val="28"/>
                              <w:lang w:val="el-GR" w:eastAsia="en-US"/>
                            </w:rPr>
                            <m:t>φ</m:t>
                          </m:r>
                          <m:ctrlPr>
                            <w:rPr>
                              <w:rFonts w:ascii="Cambria Math" w:eastAsia="Calibri" w:hAnsi="Cambria Math" w:cs="Arial"/>
                              <w:i/>
                              <w:sz w:val="28"/>
                              <w:szCs w:val="28"/>
                              <w:lang w:val="el-GR" w:eastAsia="en-US"/>
                            </w:rPr>
                          </m:ctrlPr>
                        </m:e>
                        <m:sub>
                          <m:r>
                            <w:rPr>
                              <w:rFonts w:ascii="Cambria Math" w:eastAsia="Calibri" w:hAnsi="Cambria Math" w:cs="Arial"/>
                              <w:sz w:val="28"/>
                              <w:szCs w:val="28"/>
                              <w:lang w:val="en-US" w:eastAsia="en-US"/>
                            </w:rPr>
                            <m:t>k</m:t>
                          </m:r>
                        </m:sub>
                      </m:sSub>
                    </m:e>
                  </m:d>
                </m:sup>
              </m:sSup>
              <m:r>
                <w:rPr>
                  <w:rFonts w:ascii="Cambria Math" w:eastAsia="Calibri" w:hAnsi="Cambria Math" w:cs="Arial"/>
                  <w:sz w:val="28"/>
                  <w:szCs w:val="28"/>
                  <w:lang w:val="en-US" w:eastAsia="en-US"/>
                </w:rPr>
                <m:t>+</m:t>
              </m:r>
              <m:sSup>
                <m:sSupPr>
                  <m:ctrlPr>
                    <w:rPr>
                      <w:rFonts w:ascii="Cambria Math" w:eastAsia="Calibri" w:hAnsi="Cambria Math" w:cs="Arial"/>
                      <w:i/>
                      <w:sz w:val="28"/>
                      <w:szCs w:val="28"/>
                      <w:lang w:val="en-US" w:eastAsia="en-US"/>
                    </w:rPr>
                  </m:ctrlPr>
                </m:sSupPr>
                <m:e>
                  <m:r>
                    <w:rPr>
                      <w:rFonts w:ascii="Cambria Math" w:eastAsia="Calibri" w:hAnsi="Cambria Math" w:cs="Arial"/>
                      <w:sz w:val="28"/>
                      <w:szCs w:val="28"/>
                      <w:lang w:val="en-US" w:eastAsia="en-US"/>
                    </w:rPr>
                    <m:t>e</m:t>
                  </m:r>
                </m:e>
                <m:sup>
                  <m:r>
                    <w:rPr>
                      <w:rFonts w:ascii="Cambria Math" w:eastAsia="Calibri" w:hAnsi="Cambria Math" w:cs="Arial"/>
                      <w:sz w:val="28"/>
                      <w:szCs w:val="28"/>
                      <w:lang w:val="en-US" w:eastAsia="en-US"/>
                    </w:rPr>
                    <m:t>-i</m:t>
                  </m:r>
                  <m:d>
                    <m:dPr>
                      <m:ctrlPr>
                        <w:rPr>
                          <w:rFonts w:ascii="Cambria Math" w:eastAsia="Calibri" w:hAnsi="Cambria Math" w:cs="Arial"/>
                          <w:i/>
                          <w:sz w:val="28"/>
                          <w:szCs w:val="28"/>
                          <w:lang w:val="en-US" w:eastAsia="en-US"/>
                        </w:rPr>
                      </m:ctrlPr>
                    </m:dPr>
                    <m:e>
                      <m:r>
                        <w:rPr>
                          <w:rFonts w:ascii="Cambria Math" w:eastAsia="Calibri" w:hAnsi="Cambria Math" w:cs="Arial"/>
                          <w:sz w:val="28"/>
                          <w:szCs w:val="28"/>
                          <w:lang w:val="en-US" w:eastAsia="en-US"/>
                        </w:rPr>
                        <m:t>k</m:t>
                      </m:r>
                      <m:sSub>
                        <m:sSubPr>
                          <m:ctrlPr>
                            <w:rPr>
                              <w:rFonts w:ascii="Cambria Math" w:eastAsia="Calibri" w:hAnsi="Cambria Math" w:cs="Arial"/>
                              <w:i/>
                              <w:sz w:val="28"/>
                              <w:szCs w:val="28"/>
                              <w:lang w:val="en-US" w:eastAsia="en-US"/>
                            </w:rPr>
                          </m:ctrlPr>
                        </m:sSubPr>
                        <m:e>
                          <m:r>
                            <w:rPr>
                              <w:rFonts w:ascii="Cambria Math" w:eastAsia="Calibri" w:hAnsi="Cambria Math" w:cs="Arial"/>
                              <w:sz w:val="28"/>
                              <w:szCs w:val="28"/>
                              <w:lang w:val="en-US" w:eastAsia="en-US"/>
                            </w:rPr>
                            <m:t>ω</m:t>
                          </m:r>
                        </m:e>
                        <m:sub>
                          <m:r>
                            <w:rPr>
                              <w:rFonts w:ascii="Cambria Math" w:eastAsia="Calibri" w:hAnsi="Cambria Math" w:cs="Arial"/>
                              <w:sz w:val="28"/>
                              <w:szCs w:val="28"/>
                              <w:lang w:val="en-US" w:eastAsia="en-US"/>
                            </w:rPr>
                            <m:t>0</m:t>
                          </m:r>
                        </m:sub>
                      </m:sSub>
                      <m:r>
                        <w:rPr>
                          <w:rFonts w:ascii="Cambria Math" w:eastAsia="Calibri" w:hAnsi="Cambria Math" w:cs="Arial"/>
                          <w:sz w:val="28"/>
                          <w:szCs w:val="28"/>
                          <w:lang w:val="en-US" w:eastAsia="en-US"/>
                        </w:rPr>
                        <m:t>t+</m:t>
                      </m:r>
                      <m:sSub>
                        <m:sSubPr>
                          <m:ctrlPr>
                            <w:rPr>
                              <w:rFonts w:ascii="Cambria Math" w:eastAsia="Calibri" w:hAnsi="Cambria Math" w:cs="Arial"/>
                              <w:i/>
                              <w:sz w:val="28"/>
                              <w:szCs w:val="28"/>
                              <w:lang w:val="en-US" w:eastAsia="en-US"/>
                            </w:rPr>
                          </m:ctrlPr>
                        </m:sSubPr>
                        <m:e>
                          <m:r>
                            <w:rPr>
                              <w:rFonts w:ascii="Cambria Math" w:eastAsia="Calibri" w:hAnsi="Cambria Math" w:cs="Arial"/>
                              <w:sz w:val="28"/>
                              <w:szCs w:val="28"/>
                              <w:lang w:val="el-GR" w:eastAsia="en-US"/>
                            </w:rPr>
                            <m:t>φ</m:t>
                          </m:r>
                          <m:ctrlPr>
                            <w:rPr>
                              <w:rFonts w:ascii="Cambria Math" w:eastAsia="Calibri" w:hAnsi="Cambria Math" w:cs="Arial"/>
                              <w:i/>
                              <w:sz w:val="28"/>
                              <w:szCs w:val="28"/>
                              <w:lang w:val="el-GR" w:eastAsia="en-US"/>
                            </w:rPr>
                          </m:ctrlPr>
                        </m:e>
                        <m:sub>
                          <m:r>
                            <w:rPr>
                              <w:rFonts w:ascii="Cambria Math" w:eastAsia="Calibri" w:hAnsi="Cambria Math" w:cs="Arial"/>
                              <w:sz w:val="28"/>
                              <w:szCs w:val="28"/>
                              <w:lang w:val="en-US" w:eastAsia="en-US"/>
                            </w:rPr>
                            <m:t>k</m:t>
                          </m:r>
                        </m:sub>
                      </m:sSub>
                    </m:e>
                  </m:d>
                </m:sup>
              </m:sSup>
              <m:r>
                <w:rPr>
                  <w:rFonts w:ascii="Cambria Math" w:eastAsia="Calibri" w:hAnsi="Cambria Math" w:cs="Arial"/>
                  <w:sz w:val="28"/>
                  <w:szCs w:val="28"/>
                  <w:lang w:val="en-US" w:eastAsia="en-US"/>
                </w:rPr>
                <m:t>)</m:t>
              </m:r>
            </m:e>
          </m:nary>
        </m:oMath>
      </m:oMathPara>
    </w:p>
    <w:p w14:paraId="612D54BA" w14:textId="77777777" w:rsidR="0097078D" w:rsidRPr="00493A11" w:rsidRDefault="0097078D" w:rsidP="009A0A85">
      <w:pPr>
        <w:pStyle w:val="ListParagraph"/>
        <w:ind w:left="0"/>
        <w:rPr>
          <w:rFonts w:ascii="Arial" w:eastAsia="Calibri" w:hAnsi="Arial" w:cs="Arial"/>
          <w:i/>
          <w:sz w:val="28"/>
          <w:szCs w:val="28"/>
          <w:lang w:val="en-US" w:eastAsia="en-US"/>
        </w:rPr>
      </w:pPr>
      <m:oMathPara>
        <m:oMath>
          <m:r>
            <w:rPr>
              <w:rFonts w:ascii="Cambria Math" w:eastAsia="Calibri" w:hAnsi="Cambria Math" w:cs="Arial"/>
              <w:sz w:val="28"/>
              <w:szCs w:val="28"/>
              <w:lang w:val="en-US" w:eastAsia="en-US"/>
            </w:rPr>
            <m:t>f</m:t>
          </m:r>
          <m:d>
            <m:dPr>
              <m:ctrlPr>
                <w:rPr>
                  <w:rFonts w:ascii="Cambria Math" w:eastAsia="Calibri" w:hAnsi="Cambria Math" w:cs="Arial"/>
                  <w:i/>
                  <w:sz w:val="28"/>
                  <w:szCs w:val="28"/>
                  <w:lang w:val="en-US" w:eastAsia="en-US"/>
                </w:rPr>
              </m:ctrlPr>
            </m:dPr>
            <m:e>
              <m:r>
                <w:rPr>
                  <w:rFonts w:ascii="Cambria Math" w:eastAsia="Calibri" w:hAnsi="Cambria Math" w:cs="Arial"/>
                  <w:sz w:val="28"/>
                  <w:szCs w:val="28"/>
                  <w:lang w:val="en-US" w:eastAsia="en-US"/>
                </w:rPr>
                <m:t>t</m:t>
              </m:r>
            </m:e>
          </m:d>
          <m:r>
            <w:rPr>
              <w:rFonts w:ascii="Cambria Math" w:eastAsia="Calibri" w:hAnsi="Cambria Math" w:cs="Arial"/>
              <w:sz w:val="28"/>
              <w:szCs w:val="28"/>
              <w:lang w:val="en-US" w:eastAsia="en-US"/>
            </w:rPr>
            <m:t>=</m:t>
          </m:r>
          <m:nary>
            <m:naryPr>
              <m:chr m:val="∑"/>
              <m:limLoc m:val="undOvr"/>
              <m:ctrlPr>
                <w:rPr>
                  <w:rFonts w:ascii="Cambria Math" w:eastAsia="Calibri" w:hAnsi="Cambria Math" w:cs="Arial"/>
                  <w:i/>
                  <w:sz w:val="28"/>
                  <w:szCs w:val="28"/>
                  <w:lang w:val="en-US" w:eastAsia="en-US"/>
                </w:rPr>
              </m:ctrlPr>
            </m:naryPr>
            <m:sub>
              <m:r>
                <w:rPr>
                  <w:rFonts w:ascii="Cambria Math" w:eastAsia="Calibri" w:hAnsi="Cambria Math" w:cs="Arial"/>
                  <w:sz w:val="28"/>
                  <w:szCs w:val="28"/>
                  <w:lang w:val="en-US" w:eastAsia="en-US"/>
                </w:rPr>
                <m:t>-∞</m:t>
              </m:r>
            </m:sub>
            <m:sup>
              <m:r>
                <w:rPr>
                  <w:rFonts w:ascii="Cambria Math" w:eastAsia="Calibri" w:hAnsi="Cambria Math" w:cs="Arial"/>
                  <w:sz w:val="28"/>
                  <w:szCs w:val="28"/>
                  <w:lang w:val="en-US" w:eastAsia="en-US"/>
                </w:rPr>
                <m:t>∞</m:t>
              </m:r>
            </m:sup>
            <m:e>
              <m:acc>
                <m:accPr>
                  <m:chr m:val="̃"/>
                  <m:ctrlPr>
                    <w:rPr>
                      <w:rFonts w:ascii="Cambria Math" w:eastAsia="Calibri" w:hAnsi="Cambria Math" w:cs="Arial"/>
                      <w:i/>
                      <w:sz w:val="28"/>
                      <w:szCs w:val="28"/>
                      <w:lang w:val="en-US" w:eastAsia="en-US"/>
                    </w:rPr>
                  </m:ctrlPr>
                </m:accPr>
                <m:e>
                  <m:sSub>
                    <m:sSubPr>
                      <m:ctrlPr>
                        <w:rPr>
                          <w:rFonts w:ascii="Cambria Math" w:eastAsia="Calibri" w:hAnsi="Cambria Math" w:cs="Arial"/>
                          <w:i/>
                          <w:sz w:val="28"/>
                          <w:szCs w:val="28"/>
                          <w:lang w:val="en-US" w:eastAsia="en-US"/>
                        </w:rPr>
                      </m:ctrlPr>
                    </m:sSubPr>
                    <m:e>
                      <m:r>
                        <w:rPr>
                          <w:rFonts w:ascii="Cambria Math" w:eastAsia="Calibri" w:hAnsi="Cambria Math" w:cs="Arial"/>
                          <w:sz w:val="28"/>
                          <w:szCs w:val="28"/>
                          <w:lang w:val="en-US" w:eastAsia="en-US"/>
                        </w:rPr>
                        <m:t>C</m:t>
                      </m:r>
                    </m:e>
                    <m:sub>
                      <m:r>
                        <w:rPr>
                          <w:rFonts w:ascii="Cambria Math" w:eastAsia="Calibri" w:hAnsi="Cambria Math" w:cs="Arial"/>
                          <w:sz w:val="28"/>
                          <w:szCs w:val="28"/>
                          <w:lang w:val="en-US" w:eastAsia="en-US"/>
                        </w:rPr>
                        <m:t>k</m:t>
                      </m:r>
                    </m:sub>
                  </m:sSub>
                  <m:r>
                    <w:rPr>
                      <w:rFonts w:ascii="Cambria Math" w:eastAsia="Calibri" w:hAnsi="Cambria Math" w:cs="Arial"/>
                      <w:sz w:val="28"/>
                      <w:szCs w:val="28"/>
                      <w:lang w:val="en-US" w:eastAsia="en-US"/>
                    </w:rPr>
                    <m:t xml:space="preserve"> </m:t>
                  </m:r>
                </m:e>
              </m:acc>
            </m:e>
          </m:nary>
          <m:sSup>
            <m:sSupPr>
              <m:ctrlPr>
                <w:rPr>
                  <w:rFonts w:ascii="Cambria Math" w:eastAsia="Calibri" w:hAnsi="Cambria Math" w:cs="Arial"/>
                  <w:i/>
                  <w:sz w:val="28"/>
                  <w:szCs w:val="28"/>
                  <w:lang w:val="en-US" w:eastAsia="en-US"/>
                </w:rPr>
              </m:ctrlPr>
            </m:sSupPr>
            <m:e>
              <m:r>
                <w:rPr>
                  <w:rFonts w:ascii="Cambria Math" w:eastAsia="Calibri" w:hAnsi="Cambria Math" w:cs="Arial"/>
                  <w:sz w:val="28"/>
                  <w:szCs w:val="28"/>
                  <w:lang w:val="en-US" w:eastAsia="en-US"/>
                </w:rPr>
                <m:t>e</m:t>
              </m:r>
            </m:e>
            <m:sup>
              <m:r>
                <w:rPr>
                  <w:rFonts w:ascii="Cambria Math" w:eastAsia="Calibri" w:hAnsi="Cambria Math" w:cs="Arial"/>
                  <w:sz w:val="28"/>
                  <w:szCs w:val="28"/>
                  <w:lang w:val="en-US" w:eastAsia="en-US"/>
                </w:rPr>
                <m:t>-ik</m:t>
              </m:r>
              <m:sSub>
                <m:sSubPr>
                  <m:ctrlPr>
                    <w:rPr>
                      <w:rFonts w:ascii="Cambria Math" w:eastAsia="Calibri" w:hAnsi="Cambria Math" w:cs="Arial"/>
                      <w:i/>
                      <w:sz w:val="28"/>
                      <w:szCs w:val="28"/>
                      <w:lang w:val="en-US" w:eastAsia="en-US"/>
                    </w:rPr>
                  </m:ctrlPr>
                </m:sSubPr>
                <m:e>
                  <m:r>
                    <w:rPr>
                      <w:rFonts w:ascii="Cambria Math" w:eastAsia="Calibri" w:hAnsi="Cambria Math" w:cs="Arial"/>
                      <w:sz w:val="28"/>
                      <w:szCs w:val="28"/>
                      <w:lang w:val="en-US" w:eastAsia="en-US"/>
                    </w:rPr>
                    <m:t>ω</m:t>
                  </m:r>
                </m:e>
                <m:sub>
                  <m:r>
                    <w:rPr>
                      <w:rFonts w:ascii="Cambria Math" w:eastAsia="Calibri" w:hAnsi="Cambria Math" w:cs="Arial"/>
                      <w:sz w:val="28"/>
                      <w:szCs w:val="28"/>
                      <w:lang w:val="en-US" w:eastAsia="en-US"/>
                    </w:rPr>
                    <m:t>0</m:t>
                  </m:r>
                </m:sub>
              </m:sSub>
              <m:r>
                <w:rPr>
                  <w:rFonts w:ascii="Cambria Math" w:eastAsia="Calibri" w:hAnsi="Cambria Math" w:cs="Arial"/>
                  <w:sz w:val="28"/>
                  <w:szCs w:val="28"/>
                  <w:lang w:val="en-US" w:eastAsia="en-US"/>
                </w:rPr>
                <m:t>t</m:t>
              </m:r>
            </m:sup>
          </m:sSup>
        </m:oMath>
      </m:oMathPara>
    </w:p>
    <w:p w14:paraId="23184EA5" w14:textId="77777777" w:rsidR="0097078D" w:rsidRPr="00493A11" w:rsidRDefault="00435CA9" w:rsidP="009A0A85">
      <w:pPr>
        <w:pStyle w:val="ListParagraph"/>
        <w:ind w:left="0"/>
        <w:rPr>
          <w:rFonts w:ascii="Arial" w:eastAsia="Calibri" w:hAnsi="Arial" w:cs="Arial"/>
          <w:i/>
          <w:sz w:val="28"/>
          <w:szCs w:val="28"/>
          <w:lang w:val="en-US" w:eastAsia="en-US"/>
        </w:rPr>
      </w:pPr>
      <m:oMathPara>
        <m:oMath>
          <m:acc>
            <m:accPr>
              <m:chr m:val="̃"/>
              <m:ctrlPr>
                <w:rPr>
                  <w:rFonts w:ascii="Cambria Math" w:eastAsia="Calibri" w:hAnsi="Cambria Math" w:cs="Arial"/>
                  <w:i/>
                  <w:sz w:val="28"/>
                  <w:szCs w:val="28"/>
                  <w:lang w:val="en-US" w:eastAsia="en-US"/>
                </w:rPr>
              </m:ctrlPr>
            </m:accPr>
            <m:e>
              <m:sSub>
                <m:sSubPr>
                  <m:ctrlPr>
                    <w:rPr>
                      <w:rFonts w:ascii="Cambria Math" w:eastAsia="Calibri" w:hAnsi="Cambria Math" w:cs="Arial"/>
                      <w:i/>
                      <w:sz w:val="28"/>
                      <w:szCs w:val="28"/>
                      <w:lang w:val="en-US" w:eastAsia="en-US"/>
                    </w:rPr>
                  </m:ctrlPr>
                </m:sSubPr>
                <m:e>
                  <m:r>
                    <w:rPr>
                      <w:rFonts w:ascii="Cambria Math" w:eastAsia="Calibri" w:hAnsi="Cambria Math" w:cs="Arial"/>
                      <w:sz w:val="28"/>
                      <w:szCs w:val="28"/>
                      <w:lang w:val="en-US" w:eastAsia="en-US"/>
                    </w:rPr>
                    <m:t>C</m:t>
                  </m:r>
                </m:e>
                <m:sub>
                  <m:r>
                    <w:rPr>
                      <w:rFonts w:ascii="Cambria Math" w:eastAsia="Calibri" w:hAnsi="Cambria Math" w:cs="Arial"/>
                      <w:sz w:val="28"/>
                      <w:szCs w:val="28"/>
                      <w:lang w:val="en-US" w:eastAsia="en-US"/>
                    </w:rPr>
                    <m:t>k</m:t>
                  </m:r>
                </m:sub>
              </m:sSub>
              <m:r>
                <w:rPr>
                  <w:rFonts w:ascii="Cambria Math" w:eastAsia="Calibri" w:hAnsi="Cambria Math" w:cs="Arial"/>
                  <w:sz w:val="28"/>
                  <w:szCs w:val="28"/>
                  <w:lang w:val="en-US" w:eastAsia="en-US"/>
                </w:rPr>
                <m:t xml:space="preserve"> </m:t>
              </m:r>
            </m:e>
          </m:acc>
          <m:r>
            <w:rPr>
              <w:rFonts w:ascii="Cambria Math" w:eastAsia="Calibri" w:hAnsi="Cambria Math" w:cs="Arial"/>
              <w:sz w:val="28"/>
              <w:szCs w:val="28"/>
              <w:lang w:val="en-US" w:eastAsia="en-US"/>
            </w:rPr>
            <m:t>=</m:t>
          </m:r>
          <m:f>
            <m:fPr>
              <m:ctrlPr>
                <w:rPr>
                  <w:rFonts w:ascii="Cambria Math" w:eastAsia="Calibri" w:hAnsi="Cambria Math" w:cs="Arial"/>
                  <w:i/>
                  <w:sz w:val="28"/>
                  <w:szCs w:val="28"/>
                  <w:lang w:val="en-US" w:eastAsia="en-US"/>
                </w:rPr>
              </m:ctrlPr>
            </m:fPr>
            <m:num>
              <m:r>
                <w:rPr>
                  <w:rFonts w:ascii="Cambria Math" w:eastAsia="Calibri" w:hAnsi="Cambria Math" w:cs="Arial"/>
                  <w:sz w:val="28"/>
                  <w:szCs w:val="28"/>
                  <w:lang w:val="en-US" w:eastAsia="en-US"/>
                </w:rPr>
                <m:t>1</m:t>
              </m:r>
            </m:num>
            <m:den>
              <m:r>
                <w:rPr>
                  <w:rFonts w:ascii="Cambria Math" w:eastAsia="Calibri" w:hAnsi="Cambria Math" w:cs="Arial"/>
                  <w:sz w:val="28"/>
                  <w:szCs w:val="28"/>
                  <w:lang w:val="en-US" w:eastAsia="en-US"/>
                </w:rPr>
                <m:t>2</m:t>
              </m:r>
            </m:den>
          </m:f>
          <m:r>
            <w:rPr>
              <w:rFonts w:ascii="Cambria Math" w:eastAsia="Calibri" w:hAnsi="Cambria Math" w:cs="Arial"/>
              <w:sz w:val="28"/>
              <w:szCs w:val="28"/>
              <w:lang w:val="en-US" w:eastAsia="en-US"/>
            </w:rPr>
            <m:t xml:space="preserve"> </m:t>
          </m:r>
          <m:sSub>
            <m:sSubPr>
              <m:ctrlPr>
                <w:rPr>
                  <w:rFonts w:ascii="Cambria Math" w:eastAsia="Calibri" w:hAnsi="Cambria Math" w:cs="Arial"/>
                  <w:i/>
                  <w:sz w:val="28"/>
                  <w:szCs w:val="28"/>
                  <w:lang w:val="en-US" w:eastAsia="en-US"/>
                </w:rPr>
              </m:ctrlPr>
            </m:sSubPr>
            <m:e>
              <m:r>
                <w:rPr>
                  <w:rFonts w:ascii="Cambria Math" w:eastAsia="Calibri" w:hAnsi="Cambria Math" w:cs="Arial"/>
                  <w:sz w:val="28"/>
                  <w:szCs w:val="28"/>
                  <w:lang w:val="en-US" w:eastAsia="en-US"/>
                </w:rPr>
                <m:t>A</m:t>
              </m:r>
            </m:e>
            <m:sub>
              <m:r>
                <w:rPr>
                  <w:rFonts w:ascii="Cambria Math" w:eastAsia="Calibri" w:hAnsi="Cambria Math" w:cs="Arial"/>
                  <w:sz w:val="28"/>
                  <w:szCs w:val="28"/>
                  <w:lang w:val="en-US" w:eastAsia="en-US"/>
                </w:rPr>
                <m:t>k</m:t>
              </m:r>
            </m:sub>
          </m:sSub>
          <m:sSup>
            <m:sSupPr>
              <m:ctrlPr>
                <w:rPr>
                  <w:rFonts w:ascii="Cambria Math" w:eastAsia="Calibri" w:hAnsi="Cambria Math" w:cs="Arial"/>
                  <w:i/>
                  <w:sz w:val="28"/>
                  <w:szCs w:val="28"/>
                  <w:lang w:val="en-US" w:eastAsia="en-US"/>
                </w:rPr>
              </m:ctrlPr>
            </m:sSupPr>
            <m:e>
              <m:r>
                <w:rPr>
                  <w:rFonts w:ascii="Cambria Math" w:eastAsia="Calibri" w:hAnsi="Cambria Math" w:cs="Arial"/>
                  <w:sz w:val="28"/>
                  <w:szCs w:val="28"/>
                  <w:lang w:val="en-US" w:eastAsia="en-US"/>
                </w:rPr>
                <m:t>e</m:t>
              </m:r>
            </m:e>
            <m:sup>
              <m:r>
                <w:rPr>
                  <w:rFonts w:ascii="Cambria Math" w:eastAsia="Calibri" w:hAnsi="Cambria Math" w:cs="Arial"/>
                  <w:sz w:val="28"/>
                  <w:szCs w:val="28"/>
                  <w:lang w:val="en-US" w:eastAsia="en-US"/>
                </w:rPr>
                <m:t>i</m:t>
              </m:r>
              <m:sSub>
                <m:sSubPr>
                  <m:ctrlPr>
                    <w:rPr>
                      <w:rFonts w:ascii="Cambria Math" w:eastAsia="Calibri" w:hAnsi="Cambria Math" w:cs="Arial"/>
                      <w:i/>
                      <w:sz w:val="28"/>
                      <w:szCs w:val="28"/>
                      <w:lang w:val="el-GR" w:eastAsia="en-US"/>
                    </w:rPr>
                  </m:ctrlPr>
                </m:sSubPr>
                <m:e>
                  <m:r>
                    <w:rPr>
                      <w:rFonts w:ascii="Cambria Math" w:eastAsia="Calibri" w:hAnsi="Cambria Math" w:cs="Arial"/>
                      <w:sz w:val="28"/>
                      <w:szCs w:val="28"/>
                      <w:lang w:val="el-GR" w:eastAsia="en-US"/>
                    </w:rPr>
                    <m:t>φ</m:t>
                  </m:r>
                </m:e>
                <m:sub>
                  <m:r>
                    <w:rPr>
                      <w:rFonts w:ascii="Cambria Math" w:eastAsia="Calibri" w:hAnsi="Cambria Math" w:cs="Arial"/>
                      <w:sz w:val="28"/>
                      <w:szCs w:val="28"/>
                      <w:lang w:val="en-US" w:eastAsia="en-US"/>
                    </w:rPr>
                    <m:t>k</m:t>
                  </m:r>
                </m:sub>
              </m:sSub>
            </m:sup>
          </m:sSup>
        </m:oMath>
      </m:oMathPara>
    </w:p>
    <w:p w14:paraId="768DD912" w14:textId="77777777" w:rsidR="0097078D" w:rsidRPr="00493A11" w:rsidRDefault="00435CA9" w:rsidP="009A0A85">
      <w:pPr>
        <w:pStyle w:val="ListParagraph"/>
        <w:ind w:left="0"/>
        <w:rPr>
          <w:rFonts w:ascii="Arial" w:eastAsia="Calibri" w:hAnsi="Arial" w:cs="Arial"/>
          <w:i/>
          <w:sz w:val="28"/>
          <w:szCs w:val="28"/>
          <w:lang w:val="en-US" w:eastAsia="en-US"/>
        </w:rPr>
      </w:pPr>
      <m:oMathPara>
        <m:oMath>
          <m:d>
            <m:dPr>
              <m:begChr m:val="|"/>
              <m:endChr m:val="|"/>
              <m:ctrlPr>
                <w:rPr>
                  <w:rFonts w:ascii="Cambria Math" w:eastAsia="Calibri" w:hAnsi="Cambria Math" w:cs="Arial"/>
                  <w:i/>
                  <w:sz w:val="28"/>
                  <w:szCs w:val="28"/>
                  <w:lang w:val="en-US" w:eastAsia="en-US"/>
                </w:rPr>
              </m:ctrlPr>
            </m:dPr>
            <m:e>
              <m:sSub>
                <m:sSubPr>
                  <m:ctrlPr>
                    <w:rPr>
                      <w:rFonts w:ascii="Cambria Math" w:eastAsia="Calibri" w:hAnsi="Cambria Math" w:cs="Arial"/>
                      <w:i/>
                      <w:sz w:val="28"/>
                      <w:szCs w:val="28"/>
                      <w:lang w:val="en-US" w:eastAsia="en-US"/>
                    </w:rPr>
                  </m:ctrlPr>
                </m:sSubPr>
                <m:e>
                  <m:r>
                    <w:rPr>
                      <w:rFonts w:ascii="Cambria Math" w:eastAsia="Calibri" w:hAnsi="Cambria Math" w:cs="Arial"/>
                      <w:sz w:val="28"/>
                      <w:szCs w:val="28"/>
                      <w:lang w:val="en-US" w:eastAsia="en-US"/>
                    </w:rPr>
                    <m:t>A</m:t>
                  </m:r>
                </m:e>
                <m:sub>
                  <m:r>
                    <w:rPr>
                      <w:rFonts w:ascii="Cambria Math" w:eastAsia="Calibri" w:hAnsi="Cambria Math" w:cs="Arial"/>
                      <w:sz w:val="28"/>
                      <w:szCs w:val="28"/>
                      <w:lang w:val="en-US" w:eastAsia="en-US"/>
                    </w:rPr>
                    <m:t>k</m:t>
                  </m:r>
                </m:sub>
              </m:sSub>
            </m:e>
          </m:d>
          <m:r>
            <w:rPr>
              <w:rFonts w:ascii="Cambria Math" w:eastAsia="Calibri" w:hAnsi="Cambria Math" w:cs="Arial"/>
              <w:sz w:val="28"/>
              <w:szCs w:val="28"/>
              <w:lang w:val="en-US" w:eastAsia="en-US"/>
            </w:rPr>
            <m:t>=2 |</m:t>
          </m:r>
          <m:acc>
            <m:accPr>
              <m:chr m:val="̃"/>
              <m:ctrlPr>
                <w:rPr>
                  <w:rFonts w:ascii="Cambria Math" w:eastAsia="Calibri" w:hAnsi="Cambria Math" w:cs="Arial"/>
                  <w:i/>
                  <w:sz w:val="28"/>
                  <w:szCs w:val="28"/>
                  <w:lang w:val="en-US" w:eastAsia="en-US"/>
                </w:rPr>
              </m:ctrlPr>
            </m:accPr>
            <m:e>
              <m:sSub>
                <m:sSubPr>
                  <m:ctrlPr>
                    <w:rPr>
                      <w:rFonts w:ascii="Cambria Math" w:eastAsia="Calibri" w:hAnsi="Cambria Math" w:cs="Arial"/>
                      <w:i/>
                      <w:sz w:val="28"/>
                      <w:szCs w:val="28"/>
                      <w:lang w:val="en-US" w:eastAsia="en-US"/>
                    </w:rPr>
                  </m:ctrlPr>
                </m:sSubPr>
                <m:e>
                  <m:r>
                    <w:rPr>
                      <w:rFonts w:ascii="Cambria Math" w:eastAsia="Calibri" w:hAnsi="Cambria Math" w:cs="Arial"/>
                      <w:sz w:val="28"/>
                      <w:szCs w:val="28"/>
                      <w:lang w:val="en-US" w:eastAsia="en-US"/>
                    </w:rPr>
                    <m:t>C</m:t>
                  </m:r>
                </m:e>
                <m:sub>
                  <m:r>
                    <w:rPr>
                      <w:rFonts w:ascii="Cambria Math" w:eastAsia="Calibri" w:hAnsi="Cambria Math" w:cs="Arial"/>
                      <w:sz w:val="28"/>
                      <w:szCs w:val="28"/>
                      <w:lang w:val="en-US" w:eastAsia="en-US"/>
                    </w:rPr>
                    <m:t>k</m:t>
                  </m:r>
                </m:sub>
              </m:sSub>
              <m:r>
                <w:rPr>
                  <w:rFonts w:ascii="Cambria Math" w:eastAsia="Calibri" w:hAnsi="Cambria Math" w:cs="Arial"/>
                  <w:sz w:val="28"/>
                  <w:szCs w:val="28"/>
                  <w:lang w:val="en-US" w:eastAsia="en-US"/>
                </w:rPr>
                <m:t xml:space="preserve"> </m:t>
              </m:r>
            </m:e>
          </m:acc>
          <m:r>
            <w:rPr>
              <w:rFonts w:ascii="Cambria Math" w:eastAsia="Calibri" w:hAnsi="Cambria Math" w:cs="Arial"/>
              <w:sz w:val="28"/>
              <w:szCs w:val="28"/>
              <w:lang w:val="en-US" w:eastAsia="en-US"/>
            </w:rPr>
            <m:t>|</m:t>
          </m:r>
        </m:oMath>
      </m:oMathPara>
    </w:p>
    <w:p w14:paraId="3ACD6C2B" w14:textId="77777777" w:rsidR="0097078D" w:rsidRPr="00493A11" w:rsidRDefault="00435CA9" w:rsidP="009A0A85">
      <w:pPr>
        <w:pStyle w:val="ListParagraph"/>
        <w:ind w:left="0"/>
        <w:rPr>
          <w:rFonts w:ascii="Arial" w:eastAsia="Calibri" w:hAnsi="Arial" w:cs="Arial"/>
          <w:i/>
          <w:sz w:val="28"/>
          <w:szCs w:val="28"/>
          <w:lang w:val="en-US" w:eastAsia="en-US"/>
        </w:rPr>
      </w:pPr>
      <m:oMathPara>
        <m:oMath>
          <m:sSub>
            <m:sSubPr>
              <m:ctrlPr>
                <w:rPr>
                  <w:rFonts w:ascii="Cambria Math" w:eastAsia="Calibri" w:hAnsi="Cambria Math" w:cs="Arial"/>
                  <w:i/>
                  <w:sz w:val="28"/>
                  <w:szCs w:val="28"/>
                  <w:lang w:val="el-GR" w:eastAsia="en-US"/>
                </w:rPr>
              </m:ctrlPr>
            </m:sSubPr>
            <m:e>
              <m:r>
                <w:rPr>
                  <w:rFonts w:ascii="Cambria Math" w:eastAsia="Calibri" w:hAnsi="Cambria Math" w:cs="Arial"/>
                  <w:sz w:val="28"/>
                  <w:szCs w:val="28"/>
                  <w:lang w:val="el-GR" w:eastAsia="en-US"/>
                </w:rPr>
                <m:t>φ</m:t>
              </m:r>
            </m:e>
            <m:sub>
              <m:r>
                <w:rPr>
                  <w:rFonts w:ascii="Cambria Math" w:eastAsia="Calibri" w:hAnsi="Cambria Math" w:cs="Arial"/>
                  <w:sz w:val="28"/>
                  <w:szCs w:val="28"/>
                  <w:lang w:val="en-US" w:eastAsia="en-US"/>
                </w:rPr>
                <m:t>k</m:t>
              </m:r>
            </m:sub>
          </m:sSub>
          <m:r>
            <w:rPr>
              <w:rFonts w:ascii="Cambria Math" w:eastAsia="Calibri" w:hAnsi="Cambria Math" w:cs="Arial"/>
              <w:sz w:val="28"/>
              <w:szCs w:val="28"/>
              <w:lang w:val="el-GR" w:eastAsia="en-US"/>
            </w:rPr>
            <m:t>=arg</m:t>
          </m:r>
          <m:acc>
            <m:accPr>
              <m:chr m:val="̃"/>
              <m:ctrlPr>
                <w:rPr>
                  <w:rFonts w:ascii="Cambria Math" w:eastAsia="Calibri" w:hAnsi="Cambria Math" w:cs="Arial"/>
                  <w:i/>
                  <w:sz w:val="28"/>
                  <w:szCs w:val="28"/>
                  <w:lang w:val="en-US" w:eastAsia="en-US"/>
                </w:rPr>
              </m:ctrlPr>
            </m:accPr>
            <m:e>
              <m:sSub>
                <m:sSubPr>
                  <m:ctrlPr>
                    <w:rPr>
                      <w:rFonts w:ascii="Cambria Math" w:eastAsia="Calibri" w:hAnsi="Cambria Math" w:cs="Arial"/>
                      <w:i/>
                      <w:sz w:val="28"/>
                      <w:szCs w:val="28"/>
                      <w:lang w:val="en-US" w:eastAsia="en-US"/>
                    </w:rPr>
                  </m:ctrlPr>
                </m:sSubPr>
                <m:e>
                  <m:r>
                    <w:rPr>
                      <w:rFonts w:ascii="Cambria Math" w:eastAsia="Calibri" w:hAnsi="Cambria Math" w:cs="Arial"/>
                      <w:sz w:val="28"/>
                      <w:szCs w:val="28"/>
                      <w:lang w:val="en-US" w:eastAsia="en-US"/>
                    </w:rPr>
                    <m:t>C</m:t>
                  </m:r>
                </m:e>
                <m:sub>
                  <m:r>
                    <w:rPr>
                      <w:rFonts w:ascii="Cambria Math" w:eastAsia="Calibri" w:hAnsi="Cambria Math" w:cs="Arial"/>
                      <w:sz w:val="28"/>
                      <w:szCs w:val="28"/>
                      <w:lang w:val="en-US" w:eastAsia="en-US"/>
                    </w:rPr>
                    <m:t>k</m:t>
                  </m:r>
                </m:sub>
              </m:sSub>
              <m:r>
                <w:rPr>
                  <w:rFonts w:ascii="Cambria Math" w:eastAsia="Calibri" w:hAnsi="Cambria Math" w:cs="Arial"/>
                  <w:sz w:val="28"/>
                  <w:szCs w:val="28"/>
                  <w:lang w:val="en-US" w:eastAsia="en-US"/>
                </w:rPr>
                <m:t xml:space="preserve"> </m:t>
              </m:r>
            </m:e>
          </m:acc>
        </m:oMath>
      </m:oMathPara>
    </w:p>
    <w:p w14:paraId="75BB855C" w14:textId="77777777" w:rsidR="0097078D" w:rsidRPr="00493A11" w:rsidRDefault="00435CA9" w:rsidP="009A0A85">
      <w:pPr>
        <w:pStyle w:val="ListParagraph"/>
        <w:ind w:left="0"/>
        <w:rPr>
          <w:rFonts w:ascii="Arial" w:eastAsia="Calibri" w:hAnsi="Arial" w:cs="Arial"/>
          <w:i/>
          <w:sz w:val="28"/>
          <w:szCs w:val="28"/>
          <w:lang w:val="en-US" w:eastAsia="en-US"/>
        </w:rPr>
      </w:pPr>
      <m:oMathPara>
        <m:oMath>
          <m:acc>
            <m:accPr>
              <m:chr m:val="̃"/>
              <m:ctrlPr>
                <w:rPr>
                  <w:rFonts w:ascii="Cambria Math" w:eastAsia="Calibri" w:hAnsi="Cambria Math" w:cs="Arial"/>
                  <w:i/>
                  <w:sz w:val="28"/>
                  <w:szCs w:val="28"/>
                  <w:lang w:val="en-US" w:eastAsia="en-US"/>
                </w:rPr>
              </m:ctrlPr>
            </m:accPr>
            <m:e>
              <m:sSub>
                <m:sSubPr>
                  <m:ctrlPr>
                    <w:rPr>
                      <w:rFonts w:ascii="Cambria Math" w:eastAsia="Calibri" w:hAnsi="Cambria Math" w:cs="Arial"/>
                      <w:i/>
                      <w:sz w:val="28"/>
                      <w:szCs w:val="28"/>
                      <w:lang w:val="en-US" w:eastAsia="en-US"/>
                    </w:rPr>
                  </m:ctrlPr>
                </m:sSubPr>
                <m:e>
                  <m:r>
                    <w:rPr>
                      <w:rFonts w:ascii="Cambria Math" w:eastAsia="Calibri" w:hAnsi="Cambria Math" w:cs="Arial"/>
                      <w:sz w:val="28"/>
                      <w:szCs w:val="28"/>
                      <w:lang w:val="en-US" w:eastAsia="en-US"/>
                    </w:rPr>
                    <m:t>C</m:t>
                  </m:r>
                </m:e>
                <m:sub>
                  <m:r>
                    <w:rPr>
                      <w:rFonts w:ascii="Cambria Math" w:eastAsia="Calibri" w:hAnsi="Cambria Math" w:cs="Arial"/>
                      <w:sz w:val="28"/>
                      <w:szCs w:val="28"/>
                      <w:lang w:val="en-US" w:eastAsia="en-US"/>
                    </w:rPr>
                    <m:t>k</m:t>
                  </m:r>
                </m:sub>
              </m:sSub>
              <m:r>
                <w:rPr>
                  <w:rFonts w:ascii="Cambria Math" w:eastAsia="Calibri" w:hAnsi="Cambria Math" w:cs="Arial"/>
                  <w:sz w:val="28"/>
                  <w:szCs w:val="28"/>
                  <w:lang w:val="en-US" w:eastAsia="en-US"/>
                </w:rPr>
                <m:t xml:space="preserve"> </m:t>
              </m:r>
            </m:e>
          </m:acc>
          <m:r>
            <w:rPr>
              <w:rFonts w:ascii="Cambria Math" w:eastAsia="Calibri" w:hAnsi="Cambria Math" w:cs="Arial"/>
              <w:sz w:val="28"/>
              <w:szCs w:val="28"/>
              <w:lang w:val="en-US" w:eastAsia="en-US"/>
            </w:rPr>
            <m:t>=</m:t>
          </m:r>
          <m:f>
            <m:fPr>
              <m:ctrlPr>
                <w:rPr>
                  <w:rFonts w:ascii="Cambria Math" w:eastAsia="Calibri" w:hAnsi="Cambria Math" w:cs="Arial"/>
                  <w:i/>
                  <w:sz w:val="28"/>
                  <w:szCs w:val="28"/>
                  <w:lang w:val="en-US" w:eastAsia="en-US"/>
                </w:rPr>
              </m:ctrlPr>
            </m:fPr>
            <m:num>
              <m:sSub>
                <m:sSubPr>
                  <m:ctrlPr>
                    <w:rPr>
                      <w:rFonts w:ascii="Cambria Math" w:eastAsia="Calibri" w:hAnsi="Cambria Math" w:cs="Arial"/>
                      <w:i/>
                      <w:sz w:val="28"/>
                      <w:szCs w:val="28"/>
                      <w:lang w:val="en-US" w:eastAsia="en-US"/>
                    </w:rPr>
                  </m:ctrlPr>
                </m:sSubPr>
                <m:e>
                  <m:r>
                    <w:rPr>
                      <w:rFonts w:ascii="Cambria Math" w:eastAsia="Calibri" w:hAnsi="Cambria Math" w:cs="Arial"/>
                      <w:sz w:val="28"/>
                      <w:szCs w:val="28"/>
                      <w:lang w:val="en-US" w:eastAsia="en-US"/>
                    </w:rPr>
                    <m:t>a</m:t>
                  </m:r>
                </m:e>
                <m:sub>
                  <m:r>
                    <w:rPr>
                      <w:rFonts w:ascii="Cambria Math" w:eastAsia="Calibri" w:hAnsi="Cambria Math" w:cs="Arial"/>
                      <w:sz w:val="28"/>
                      <w:szCs w:val="28"/>
                      <w:lang w:val="en-US" w:eastAsia="en-US"/>
                    </w:rPr>
                    <m:t>k</m:t>
                  </m:r>
                </m:sub>
              </m:sSub>
            </m:num>
            <m:den>
              <m:r>
                <w:rPr>
                  <w:rFonts w:ascii="Cambria Math" w:eastAsia="Calibri" w:hAnsi="Cambria Math" w:cs="Arial"/>
                  <w:sz w:val="28"/>
                  <w:szCs w:val="28"/>
                  <w:lang w:val="en-US" w:eastAsia="en-US"/>
                </w:rPr>
                <m:t>2</m:t>
              </m:r>
            </m:den>
          </m:f>
          <m:r>
            <w:rPr>
              <w:rFonts w:ascii="Cambria Math" w:eastAsia="Calibri" w:hAnsi="Cambria Math" w:cs="Arial"/>
              <w:sz w:val="28"/>
              <w:szCs w:val="28"/>
              <w:lang w:val="en-US" w:eastAsia="en-US"/>
            </w:rPr>
            <m:t>-</m:t>
          </m:r>
          <m:f>
            <m:fPr>
              <m:ctrlPr>
                <w:rPr>
                  <w:rFonts w:ascii="Cambria Math" w:eastAsia="Calibri" w:hAnsi="Cambria Math" w:cs="Arial"/>
                  <w:i/>
                  <w:sz w:val="28"/>
                  <w:szCs w:val="28"/>
                  <w:lang w:val="en-US" w:eastAsia="en-US"/>
                </w:rPr>
              </m:ctrlPr>
            </m:fPr>
            <m:num>
              <m:r>
                <w:rPr>
                  <w:rFonts w:ascii="Cambria Math" w:eastAsia="Calibri" w:hAnsi="Cambria Math" w:cs="Arial"/>
                  <w:sz w:val="28"/>
                  <w:szCs w:val="28"/>
                  <w:lang w:val="en-US" w:eastAsia="en-US"/>
                </w:rPr>
                <m:t>i</m:t>
              </m:r>
              <m:sSub>
                <m:sSubPr>
                  <m:ctrlPr>
                    <w:rPr>
                      <w:rFonts w:ascii="Cambria Math" w:eastAsia="Calibri" w:hAnsi="Cambria Math" w:cs="Arial"/>
                      <w:i/>
                      <w:sz w:val="28"/>
                      <w:szCs w:val="28"/>
                      <w:lang w:val="en-US" w:eastAsia="en-US"/>
                    </w:rPr>
                  </m:ctrlPr>
                </m:sSubPr>
                <m:e>
                  <m:r>
                    <w:rPr>
                      <w:rFonts w:ascii="Cambria Math" w:eastAsia="Calibri" w:hAnsi="Cambria Math" w:cs="Arial"/>
                      <w:sz w:val="28"/>
                      <w:szCs w:val="28"/>
                      <w:lang w:val="en-US" w:eastAsia="en-US"/>
                    </w:rPr>
                    <m:t>b</m:t>
                  </m:r>
                </m:e>
                <m:sub>
                  <m:r>
                    <w:rPr>
                      <w:rFonts w:ascii="Cambria Math" w:eastAsia="Calibri" w:hAnsi="Cambria Math" w:cs="Arial"/>
                      <w:sz w:val="28"/>
                      <w:szCs w:val="28"/>
                      <w:lang w:val="en-US" w:eastAsia="en-US"/>
                    </w:rPr>
                    <m:t>k</m:t>
                  </m:r>
                </m:sub>
              </m:sSub>
            </m:num>
            <m:den>
              <m:r>
                <w:rPr>
                  <w:rFonts w:ascii="Cambria Math" w:eastAsia="Calibri" w:hAnsi="Cambria Math" w:cs="Arial"/>
                  <w:sz w:val="28"/>
                  <w:szCs w:val="28"/>
                  <w:lang w:val="en-US" w:eastAsia="en-US"/>
                </w:rPr>
                <m:t>2</m:t>
              </m:r>
            </m:den>
          </m:f>
          <m:r>
            <w:rPr>
              <w:rFonts w:ascii="Cambria Math" w:eastAsia="Calibri" w:hAnsi="Cambria Math" w:cs="Arial"/>
              <w:sz w:val="28"/>
              <w:szCs w:val="28"/>
              <w:lang w:val="en-US" w:eastAsia="en-US"/>
            </w:rPr>
            <m:t xml:space="preserve"> </m:t>
          </m:r>
        </m:oMath>
      </m:oMathPara>
    </w:p>
    <w:p w14:paraId="35F80F29" w14:textId="77777777" w:rsidR="0097078D" w:rsidRPr="00493A11" w:rsidRDefault="00435CA9" w:rsidP="009A0A85">
      <w:pPr>
        <w:pStyle w:val="ListParagraph"/>
        <w:ind w:left="0"/>
        <w:rPr>
          <w:rFonts w:ascii="Arial" w:eastAsia="Calibri" w:hAnsi="Arial" w:cs="Arial"/>
          <w:i/>
          <w:sz w:val="28"/>
          <w:szCs w:val="28"/>
          <w:lang w:val="en-US" w:eastAsia="en-US"/>
        </w:rPr>
      </w:pPr>
      <m:oMathPara>
        <m:oMath>
          <m:acc>
            <m:accPr>
              <m:chr m:val="̃"/>
              <m:ctrlPr>
                <w:rPr>
                  <w:rFonts w:ascii="Cambria Math" w:eastAsia="Calibri" w:hAnsi="Cambria Math" w:cs="Arial"/>
                  <w:i/>
                  <w:sz w:val="28"/>
                  <w:szCs w:val="28"/>
                  <w:lang w:val="en-US" w:eastAsia="en-US"/>
                </w:rPr>
              </m:ctrlPr>
            </m:accPr>
            <m:e>
              <m:sSub>
                <m:sSubPr>
                  <m:ctrlPr>
                    <w:rPr>
                      <w:rFonts w:ascii="Cambria Math" w:eastAsia="Calibri" w:hAnsi="Cambria Math" w:cs="Arial"/>
                      <w:i/>
                      <w:sz w:val="28"/>
                      <w:szCs w:val="28"/>
                      <w:lang w:val="en-US" w:eastAsia="en-US"/>
                    </w:rPr>
                  </m:ctrlPr>
                </m:sSubPr>
                <m:e>
                  <m:r>
                    <w:rPr>
                      <w:rFonts w:ascii="Cambria Math" w:eastAsia="Calibri" w:hAnsi="Cambria Math" w:cs="Arial"/>
                      <w:sz w:val="28"/>
                      <w:szCs w:val="28"/>
                      <w:lang w:val="en-US" w:eastAsia="en-US"/>
                    </w:rPr>
                    <m:t>C</m:t>
                  </m:r>
                </m:e>
                <m:sub>
                  <m:r>
                    <w:rPr>
                      <w:rFonts w:ascii="Cambria Math" w:eastAsia="Calibri" w:hAnsi="Cambria Math" w:cs="Arial"/>
                      <w:sz w:val="28"/>
                      <w:szCs w:val="28"/>
                      <w:lang w:val="en-US" w:eastAsia="en-US"/>
                    </w:rPr>
                    <m:t>k</m:t>
                  </m:r>
                </m:sub>
              </m:sSub>
              <m:r>
                <w:rPr>
                  <w:rFonts w:ascii="Cambria Math" w:eastAsia="Calibri" w:hAnsi="Cambria Math" w:cs="Arial"/>
                  <w:sz w:val="28"/>
                  <w:szCs w:val="28"/>
                  <w:lang w:val="en-US" w:eastAsia="en-US"/>
                </w:rPr>
                <m:t xml:space="preserve"> </m:t>
              </m:r>
            </m:e>
          </m:acc>
          <m:r>
            <w:rPr>
              <w:rFonts w:ascii="Cambria Math" w:eastAsia="Calibri" w:hAnsi="Cambria Math" w:cs="Arial"/>
              <w:sz w:val="28"/>
              <w:szCs w:val="28"/>
              <w:lang w:val="en-US" w:eastAsia="en-US"/>
            </w:rPr>
            <m:t>=</m:t>
          </m:r>
          <m:f>
            <m:fPr>
              <m:ctrlPr>
                <w:rPr>
                  <w:rFonts w:ascii="Cambria Math" w:eastAsia="Calibri" w:hAnsi="Cambria Math" w:cs="Arial"/>
                  <w:i/>
                  <w:sz w:val="28"/>
                  <w:szCs w:val="28"/>
                  <w:lang w:val="en-US" w:eastAsia="en-US"/>
                </w:rPr>
              </m:ctrlPr>
            </m:fPr>
            <m:num>
              <m:r>
                <w:rPr>
                  <w:rFonts w:ascii="Cambria Math" w:eastAsia="Calibri" w:hAnsi="Cambria Math" w:cs="Arial"/>
                  <w:sz w:val="28"/>
                  <w:szCs w:val="28"/>
                  <w:lang w:val="en-US" w:eastAsia="en-US"/>
                </w:rPr>
                <m:t>1</m:t>
              </m:r>
            </m:num>
            <m:den>
              <m:r>
                <w:rPr>
                  <w:rFonts w:ascii="Cambria Math" w:eastAsia="Calibri" w:hAnsi="Cambria Math" w:cs="Arial"/>
                  <w:sz w:val="28"/>
                  <w:szCs w:val="28"/>
                  <w:lang w:val="en-US" w:eastAsia="en-US"/>
                </w:rPr>
                <m:t>T</m:t>
              </m:r>
            </m:den>
          </m:f>
          <m:nary>
            <m:naryPr>
              <m:limLoc m:val="subSup"/>
              <m:ctrlPr>
                <w:rPr>
                  <w:rFonts w:ascii="Cambria Math" w:eastAsia="Calibri" w:hAnsi="Cambria Math" w:cs="Arial"/>
                  <w:i/>
                  <w:sz w:val="28"/>
                  <w:szCs w:val="28"/>
                  <w:lang w:val="en-US" w:eastAsia="en-US"/>
                </w:rPr>
              </m:ctrlPr>
            </m:naryPr>
            <m:sub>
              <m:r>
                <w:rPr>
                  <w:rFonts w:ascii="Cambria Math" w:eastAsia="Calibri" w:hAnsi="Cambria Math" w:cs="Arial"/>
                  <w:sz w:val="28"/>
                  <w:szCs w:val="28"/>
                  <w:lang w:val="en-US" w:eastAsia="en-US"/>
                </w:rPr>
                <m:t>-T/2</m:t>
              </m:r>
            </m:sub>
            <m:sup>
              <m:r>
                <w:rPr>
                  <w:rFonts w:ascii="Cambria Math" w:eastAsia="Calibri" w:hAnsi="Cambria Math" w:cs="Arial"/>
                  <w:sz w:val="28"/>
                  <w:szCs w:val="28"/>
                  <w:lang w:val="en-US" w:eastAsia="en-US"/>
                </w:rPr>
                <m:t>T/2</m:t>
              </m:r>
            </m:sup>
            <m:e>
              <m:r>
                <w:rPr>
                  <w:rFonts w:ascii="Cambria Math" w:eastAsia="Calibri" w:hAnsi="Cambria Math" w:cs="Arial"/>
                  <w:sz w:val="28"/>
                  <w:szCs w:val="28"/>
                  <w:lang w:val="en-US" w:eastAsia="en-US"/>
                </w:rPr>
                <m:t>f</m:t>
              </m:r>
              <m:d>
                <m:dPr>
                  <m:ctrlPr>
                    <w:rPr>
                      <w:rFonts w:ascii="Cambria Math" w:eastAsia="Calibri" w:hAnsi="Cambria Math" w:cs="Arial"/>
                      <w:i/>
                      <w:sz w:val="28"/>
                      <w:szCs w:val="28"/>
                      <w:lang w:val="en-US" w:eastAsia="en-US"/>
                    </w:rPr>
                  </m:ctrlPr>
                </m:dPr>
                <m:e>
                  <m:r>
                    <w:rPr>
                      <w:rFonts w:ascii="Cambria Math" w:eastAsia="Calibri" w:hAnsi="Cambria Math" w:cs="Arial"/>
                      <w:sz w:val="28"/>
                      <w:szCs w:val="28"/>
                      <w:lang w:val="en-US" w:eastAsia="en-US"/>
                    </w:rPr>
                    <m:t>t</m:t>
                  </m:r>
                </m:e>
              </m:d>
              <m:sSup>
                <m:sSupPr>
                  <m:ctrlPr>
                    <w:rPr>
                      <w:rFonts w:ascii="Cambria Math" w:eastAsia="Calibri" w:hAnsi="Cambria Math" w:cs="Arial"/>
                      <w:i/>
                      <w:sz w:val="28"/>
                      <w:szCs w:val="28"/>
                      <w:lang w:val="en-US" w:eastAsia="en-US"/>
                    </w:rPr>
                  </m:ctrlPr>
                </m:sSupPr>
                <m:e>
                  <m:r>
                    <w:rPr>
                      <w:rFonts w:ascii="Cambria Math" w:eastAsia="Calibri" w:hAnsi="Cambria Math" w:cs="Arial"/>
                      <w:sz w:val="28"/>
                      <w:szCs w:val="28"/>
                      <w:lang w:val="en-US" w:eastAsia="en-US"/>
                    </w:rPr>
                    <m:t>e</m:t>
                  </m:r>
                </m:e>
                <m:sup>
                  <m:r>
                    <w:rPr>
                      <w:rFonts w:ascii="Cambria Math" w:eastAsia="Calibri" w:hAnsi="Cambria Math" w:cs="Arial"/>
                      <w:sz w:val="28"/>
                      <w:szCs w:val="28"/>
                      <w:lang w:val="en-US" w:eastAsia="en-US"/>
                    </w:rPr>
                    <m:t>-ik</m:t>
                  </m:r>
                  <m:sSub>
                    <m:sSubPr>
                      <m:ctrlPr>
                        <w:rPr>
                          <w:rFonts w:ascii="Cambria Math" w:eastAsia="Calibri" w:hAnsi="Cambria Math" w:cs="Arial"/>
                          <w:i/>
                          <w:sz w:val="28"/>
                          <w:szCs w:val="28"/>
                          <w:lang w:val="en-US" w:eastAsia="en-US"/>
                        </w:rPr>
                      </m:ctrlPr>
                    </m:sSubPr>
                    <m:e>
                      <m:r>
                        <w:rPr>
                          <w:rFonts w:ascii="Cambria Math" w:eastAsia="Calibri" w:hAnsi="Cambria Math" w:cs="Arial"/>
                          <w:sz w:val="28"/>
                          <w:szCs w:val="28"/>
                          <w:lang w:val="en-US" w:eastAsia="en-US"/>
                        </w:rPr>
                        <m:t>ω</m:t>
                      </m:r>
                    </m:e>
                    <m:sub>
                      <m:r>
                        <w:rPr>
                          <w:rFonts w:ascii="Cambria Math" w:eastAsia="Calibri" w:hAnsi="Cambria Math" w:cs="Arial"/>
                          <w:sz w:val="28"/>
                          <w:szCs w:val="28"/>
                          <w:lang w:val="en-US" w:eastAsia="en-US"/>
                        </w:rPr>
                        <m:t>0</m:t>
                      </m:r>
                    </m:sub>
                  </m:sSub>
                  <m:r>
                    <w:rPr>
                      <w:rFonts w:ascii="Cambria Math" w:eastAsia="Calibri" w:hAnsi="Cambria Math" w:cs="Arial"/>
                      <w:sz w:val="28"/>
                      <w:szCs w:val="28"/>
                      <w:lang w:val="en-US" w:eastAsia="en-US"/>
                    </w:rPr>
                    <m:t>t</m:t>
                  </m:r>
                </m:sup>
              </m:sSup>
              <m:r>
                <w:rPr>
                  <w:rFonts w:ascii="Cambria Math" w:eastAsia="Calibri" w:hAnsi="Cambria Math" w:cs="Arial"/>
                  <w:sz w:val="28"/>
                  <w:szCs w:val="28"/>
                  <w:lang w:val="en-US" w:eastAsia="en-US"/>
                </w:rPr>
                <m:t xml:space="preserve">dt </m:t>
              </m:r>
            </m:e>
          </m:nary>
        </m:oMath>
      </m:oMathPara>
    </w:p>
    <w:p w14:paraId="086A71BD" w14:textId="77777777" w:rsidR="0097078D" w:rsidRPr="00493A11" w:rsidRDefault="00435CA9" w:rsidP="009A0A85">
      <w:pPr>
        <w:pStyle w:val="ListParagraph"/>
        <w:ind w:left="0"/>
        <w:rPr>
          <w:rFonts w:ascii="Arial" w:eastAsia="Calibri" w:hAnsi="Arial" w:cs="Arial"/>
          <w:i/>
          <w:sz w:val="28"/>
          <w:szCs w:val="28"/>
          <w:lang w:val="en-US" w:eastAsia="en-US"/>
        </w:rPr>
      </w:pPr>
      <m:oMathPara>
        <m:oMath>
          <m:sSub>
            <m:sSubPr>
              <m:ctrlPr>
                <w:rPr>
                  <w:rFonts w:ascii="Cambria Math" w:eastAsia="Calibri" w:hAnsi="Cambria Math" w:cs="Arial"/>
                  <w:i/>
                  <w:sz w:val="28"/>
                  <w:szCs w:val="28"/>
                  <w:lang w:val="en-US" w:eastAsia="en-US"/>
                </w:rPr>
              </m:ctrlPr>
            </m:sSubPr>
            <m:e>
              <m:r>
                <w:rPr>
                  <w:rFonts w:ascii="Cambria Math" w:eastAsia="Calibri" w:hAnsi="Cambria Math" w:cs="Arial"/>
                  <w:sz w:val="28"/>
                  <w:szCs w:val="28"/>
                  <w:lang w:val="en-US" w:eastAsia="en-US"/>
                </w:rPr>
                <m:t>A</m:t>
              </m:r>
            </m:e>
            <m:sub>
              <m:r>
                <w:rPr>
                  <w:rFonts w:ascii="Cambria Math" w:eastAsia="Calibri" w:hAnsi="Cambria Math" w:cs="Arial"/>
                  <w:sz w:val="28"/>
                  <w:szCs w:val="28"/>
                  <w:lang w:val="en-US" w:eastAsia="en-US"/>
                </w:rPr>
                <m:t>k</m:t>
              </m:r>
            </m:sub>
          </m:sSub>
          <m:r>
            <w:rPr>
              <w:rFonts w:ascii="Cambria Math" w:eastAsia="Calibri" w:hAnsi="Cambria Math" w:cs="Arial"/>
              <w:sz w:val="28"/>
              <w:szCs w:val="28"/>
              <w:lang w:val="en-US" w:eastAsia="en-US"/>
            </w:rPr>
            <m:t>=</m:t>
          </m:r>
          <m:sSub>
            <m:sSubPr>
              <m:ctrlPr>
                <w:rPr>
                  <w:rFonts w:ascii="Cambria Math" w:eastAsia="Calibri" w:hAnsi="Cambria Math" w:cs="Arial"/>
                  <w:i/>
                  <w:sz w:val="28"/>
                  <w:szCs w:val="28"/>
                  <w:lang w:val="en-US" w:eastAsia="en-US"/>
                </w:rPr>
              </m:ctrlPr>
            </m:sSubPr>
            <m:e>
              <m:r>
                <w:rPr>
                  <w:rFonts w:ascii="Cambria Math" w:eastAsia="Calibri" w:hAnsi="Cambria Math" w:cs="Arial"/>
                  <w:sz w:val="28"/>
                  <w:szCs w:val="28"/>
                  <w:lang w:val="en-US" w:eastAsia="en-US"/>
                </w:rPr>
                <m:t>A</m:t>
              </m:r>
            </m:e>
            <m:sub>
              <m:r>
                <w:rPr>
                  <w:rFonts w:ascii="Cambria Math" w:eastAsia="Calibri" w:hAnsi="Cambria Math" w:cs="Arial"/>
                  <w:sz w:val="28"/>
                  <w:szCs w:val="28"/>
                  <w:lang w:val="en-US" w:eastAsia="en-US"/>
                </w:rPr>
                <m:t>-k</m:t>
              </m:r>
            </m:sub>
          </m:sSub>
          <m:r>
            <w:rPr>
              <w:rFonts w:ascii="Cambria Math" w:eastAsia="Calibri" w:hAnsi="Cambria Math" w:cs="Arial"/>
              <w:sz w:val="28"/>
              <w:szCs w:val="28"/>
              <w:lang w:val="en-US" w:eastAsia="en-US"/>
            </w:rPr>
            <m:t>;</m:t>
          </m:r>
          <m:sSub>
            <m:sSubPr>
              <m:ctrlPr>
                <w:rPr>
                  <w:rFonts w:ascii="Cambria Math" w:eastAsia="Calibri" w:hAnsi="Cambria Math" w:cs="Arial"/>
                  <w:i/>
                  <w:sz w:val="28"/>
                  <w:szCs w:val="28"/>
                  <w:lang w:val="el-GR" w:eastAsia="en-US"/>
                </w:rPr>
              </m:ctrlPr>
            </m:sSubPr>
            <m:e>
              <m:r>
                <w:rPr>
                  <w:rFonts w:ascii="Cambria Math" w:eastAsia="Calibri" w:hAnsi="Cambria Math" w:cs="Arial"/>
                  <w:sz w:val="28"/>
                  <w:szCs w:val="28"/>
                  <w:lang w:val="el-GR" w:eastAsia="en-US"/>
                </w:rPr>
                <m:t>φ</m:t>
              </m:r>
            </m:e>
            <m:sub>
              <m:r>
                <w:rPr>
                  <w:rFonts w:ascii="Cambria Math" w:eastAsia="Calibri" w:hAnsi="Cambria Math" w:cs="Arial"/>
                  <w:sz w:val="28"/>
                  <w:szCs w:val="28"/>
                  <w:lang w:val="en-US" w:eastAsia="en-US"/>
                </w:rPr>
                <m:t>k</m:t>
              </m:r>
            </m:sub>
          </m:sSub>
          <m:r>
            <w:rPr>
              <w:rFonts w:ascii="Cambria Math" w:eastAsia="Calibri" w:hAnsi="Cambria Math" w:cs="Arial"/>
              <w:sz w:val="28"/>
              <w:szCs w:val="28"/>
              <w:lang w:val="el-GR" w:eastAsia="en-US"/>
            </w:rPr>
            <m:t>=-</m:t>
          </m:r>
          <m:sSub>
            <m:sSubPr>
              <m:ctrlPr>
                <w:rPr>
                  <w:rFonts w:ascii="Cambria Math" w:eastAsia="Calibri" w:hAnsi="Cambria Math" w:cs="Arial"/>
                  <w:i/>
                  <w:sz w:val="28"/>
                  <w:szCs w:val="28"/>
                  <w:lang w:val="el-GR" w:eastAsia="en-US"/>
                </w:rPr>
              </m:ctrlPr>
            </m:sSubPr>
            <m:e>
              <m:r>
                <w:rPr>
                  <w:rFonts w:ascii="Cambria Math" w:eastAsia="Calibri" w:hAnsi="Cambria Math" w:cs="Arial"/>
                  <w:sz w:val="28"/>
                  <w:szCs w:val="28"/>
                  <w:lang w:val="el-GR" w:eastAsia="en-US"/>
                </w:rPr>
                <m:t>φ</m:t>
              </m:r>
            </m:e>
            <m:sub>
              <m:r>
                <w:rPr>
                  <w:rFonts w:ascii="Cambria Math" w:eastAsia="Calibri" w:hAnsi="Cambria Math" w:cs="Arial"/>
                  <w:sz w:val="28"/>
                  <w:szCs w:val="28"/>
                  <w:lang w:val="en-US" w:eastAsia="en-US"/>
                </w:rPr>
                <m:t>k</m:t>
              </m:r>
            </m:sub>
          </m:sSub>
          <m:r>
            <w:rPr>
              <w:rFonts w:ascii="Cambria Math" w:eastAsia="Calibri" w:hAnsi="Cambria Math" w:cs="Arial"/>
              <w:sz w:val="28"/>
              <w:szCs w:val="28"/>
              <w:lang w:val="el-GR" w:eastAsia="en-US"/>
            </w:rPr>
            <m:t>;</m:t>
          </m:r>
          <m:acc>
            <m:accPr>
              <m:chr m:val="̃"/>
              <m:ctrlPr>
                <w:rPr>
                  <w:rFonts w:ascii="Cambria Math" w:eastAsia="Calibri" w:hAnsi="Cambria Math" w:cs="Arial"/>
                  <w:i/>
                  <w:sz w:val="28"/>
                  <w:szCs w:val="28"/>
                  <w:lang w:val="en-US" w:eastAsia="en-US"/>
                </w:rPr>
              </m:ctrlPr>
            </m:accPr>
            <m:e>
              <m:sSub>
                <m:sSubPr>
                  <m:ctrlPr>
                    <w:rPr>
                      <w:rFonts w:ascii="Cambria Math" w:eastAsia="Calibri" w:hAnsi="Cambria Math" w:cs="Arial"/>
                      <w:i/>
                      <w:sz w:val="28"/>
                      <w:szCs w:val="28"/>
                      <w:lang w:val="en-US" w:eastAsia="en-US"/>
                    </w:rPr>
                  </m:ctrlPr>
                </m:sSubPr>
                <m:e>
                  <m:r>
                    <w:rPr>
                      <w:rFonts w:ascii="Cambria Math" w:eastAsia="Calibri" w:hAnsi="Cambria Math" w:cs="Arial"/>
                      <w:sz w:val="28"/>
                      <w:szCs w:val="28"/>
                      <w:lang w:val="en-US" w:eastAsia="en-US"/>
                    </w:rPr>
                    <m:t>C</m:t>
                  </m:r>
                </m:e>
                <m:sub>
                  <m:r>
                    <w:rPr>
                      <w:rFonts w:ascii="Cambria Math" w:eastAsia="Calibri" w:hAnsi="Cambria Math" w:cs="Arial"/>
                      <w:sz w:val="28"/>
                      <w:szCs w:val="28"/>
                      <w:lang w:val="en-US" w:eastAsia="en-US"/>
                    </w:rPr>
                    <m:t>-k</m:t>
                  </m:r>
                </m:sub>
              </m:sSub>
              <m:r>
                <w:rPr>
                  <w:rFonts w:ascii="Cambria Math" w:eastAsia="Calibri" w:hAnsi="Cambria Math" w:cs="Arial"/>
                  <w:sz w:val="28"/>
                  <w:szCs w:val="28"/>
                  <w:lang w:val="en-US" w:eastAsia="en-US"/>
                </w:rPr>
                <m:t xml:space="preserve"> </m:t>
              </m:r>
            </m:e>
          </m:acc>
          <m:r>
            <w:rPr>
              <w:rFonts w:ascii="Cambria Math" w:eastAsia="Calibri" w:hAnsi="Cambria Math" w:cs="Arial"/>
              <w:sz w:val="28"/>
              <w:szCs w:val="28"/>
              <w:lang w:val="en-US" w:eastAsia="en-US"/>
            </w:rPr>
            <m:t>=</m:t>
          </m:r>
          <m:acc>
            <m:accPr>
              <m:chr m:val="̃"/>
              <m:ctrlPr>
                <w:rPr>
                  <w:rFonts w:ascii="Cambria Math" w:eastAsia="Calibri" w:hAnsi="Cambria Math" w:cs="Arial"/>
                  <w:i/>
                  <w:sz w:val="28"/>
                  <w:szCs w:val="28"/>
                  <w:lang w:val="en-US" w:eastAsia="en-US"/>
                </w:rPr>
              </m:ctrlPr>
            </m:accPr>
            <m:e>
              <m:sSub>
                <m:sSubPr>
                  <m:ctrlPr>
                    <w:rPr>
                      <w:rFonts w:ascii="Cambria Math" w:eastAsia="Calibri" w:hAnsi="Cambria Math" w:cs="Arial"/>
                      <w:i/>
                      <w:sz w:val="28"/>
                      <w:szCs w:val="28"/>
                      <w:lang w:val="en-US" w:eastAsia="en-US"/>
                    </w:rPr>
                  </m:ctrlPr>
                </m:sSubPr>
                <m:e>
                  <m:sSup>
                    <m:sSupPr>
                      <m:ctrlPr>
                        <w:rPr>
                          <w:rFonts w:ascii="Cambria Math" w:eastAsia="Calibri" w:hAnsi="Cambria Math" w:cs="Arial"/>
                          <w:i/>
                          <w:sz w:val="28"/>
                          <w:szCs w:val="28"/>
                          <w:lang w:val="en-US" w:eastAsia="en-US"/>
                        </w:rPr>
                      </m:ctrlPr>
                    </m:sSupPr>
                    <m:e>
                      <m:r>
                        <w:rPr>
                          <w:rFonts w:ascii="Cambria Math" w:eastAsia="Calibri" w:hAnsi="Cambria Math" w:cs="Arial"/>
                          <w:sz w:val="28"/>
                          <w:szCs w:val="28"/>
                          <w:lang w:val="en-US" w:eastAsia="en-US"/>
                        </w:rPr>
                        <m:t xml:space="preserve"> C</m:t>
                      </m:r>
                    </m:e>
                    <m:sup>
                      <m:r>
                        <w:rPr>
                          <w:rFonts w:ascii="Cambria Math" w:eastAsia="Calibri" w:hAnsi="Cambria Math" w:cs="Arial"/>
                          <w:sz w:val="28"/>
                          <w:szCs w:val="28"/>
                          <w:lang w:val="en-US" w:eastAsia="en-US"/>
                        </w:rPr>
                        <m:t>*</m:t>
                      </m:r>
                    </m:sup>
                  </m:sSup>
                </m:e>
                <m:sub>
                  <m:r>
                    <w:rPr>
                      <w:rFonts w:ascii="Cambria Math" w:eastAsia="Calibri" w:hAnsi="Cambria Math" w:cs="Arial"/>
                      <w:sz w:val="28"/>
                      <w:szCs w:val="28"/>
                      <w:lang w:val="en-US" w:eastAsia="en-US"/>
                    </w:rPr>
                    <m:t>k</m:t>
                  </m:r>
                </m:sub>
              </m:sSub>
              <m:r>
                <w:rPr>
                  <w:rFonts w:ascii="Cambria Math" w:eastAsia="Calibri" w:hAnsi="Cambria Math" w:cs="Arial"/>
                  <w:sz w:val="28"/>
                  <w:szCs w:val="28"/>
                  <w:lang w:val="en-US" w:eastAsia="en-US"/>
                </w:rPr>
                <m:t xml:space="preserve"> </m:t>
              </m:r>
            </m:e>
          </m:acc>
        </m:oMath>
      </m:oMathPara>
    </w:p>
    <w:p w14:paraId="769A0AF7" w14:textId="77777777" w:rsidR="0097078D" w:rsidRPr="00493A11" w:rsidRDefault="0097078D" w:rsidP="009A0A85">
      <w:pPr>
        <w:pStyle w:val="ListParagraph"/>
        <w:ind w:left="0"/>
        <w:rPr>
          <w:rFonts w:ascii="Arial" w:eastAsia="Calibri" w:hAnsi="Arial" w:cs="Arial"/>
          <w:i/>
          <w:sz w:val="28"/>
          <w:szCs w:val="28"/>
          <w:lang w:eastAsia="en-US"/>
        </w:rPr>
      </w:pPr>
      <w:r w:rsidRPr="00493A11">
        <w:rPr>
          <w:rFonts w:ascii="Arial" w:eastAsia="Calibri" w:hAnsi="Arial" w:cs="Arial"/>
          <w:i/>
          <w:sz w:val="28"/>
          <w:szCs w:val="28"/>
          <w:lang w:val="uk-UA" w:eastAsia="en-US"/>
        </w:rPr>
        <w:t xml:space="preserve">Парна функція має дійсний спектр: </w:t>
      </w:r>
      <m:oMath>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uk-UA" w:eastAsia="en-US"/>
              </w:rPr>
              <m:t>a</m:t>
            </m:r>
          </m:e>
          <m:sub>
            <m:r>
              <w:rPr>
                <w:rFonts w:ascii="Cambria Math" w:eastAsia="Calibri" w:hAnsi="Cambria Math" w:cs="Arial"/>
                <w:sz w:val="28"/>
                <w:szCs w:val="28"/>
                <w:lang w:val="uk-UA" w:eastAsia="en-US"/>
              </w:rPr>
              <m:t>k</m:t>
            </m:r>
          </m:sub>
        </m:sSub>
        <m:r>
          <w:rPr>
            <w:rFonts w:ascii="Cambria Math" w:eastAsia="Calibri" w:hAnsi="Cambria Math" w:cs="Arial"/>
            <w:sz w:val="28"/>
            <w:szCs w:val="28"/>
            <w:lang w:val="uk-UA" w:eastAsia="en-US"/>
          </w:rPr>
          <m:t>=2Re(</m:t>
        </m:r>
        <m:acc>
          <m:accPr>
            <m:chr m:val="̃"/>
            <m:ctrlPr>
              <w:rPr>
                <w:rFonts w:ascii="Cambria Math" w:eastAsia="Calibri" w:hAnsi="Cambria Math" w:cs="Arial"/>
                <w:i/>
                <w:sz w:val="28"/>
                <w:szCs w:val="28"/>
                <w:lang w:val="en-US" w:eastAsia="en-US"/>
              </w:rPr>
            </m:ctrlPr>
          </m:accPr>
          <m:e>
            <m:sSub>
              <m:sSubPr>
                <m:ctrlPr>
                  <w:rPr>
                    <w:rFonts w:ascii="Cambria Math" w:eastAsia="Calibri" w:hAnsi="Cambria Math" w:cs="Arial"/>
                    <w:i/>
                    <w:sz w:val="28"/>
                    <w:szCs w:val="28"/>
                    <w:lang w:val="en-US" w:eastAsia="en-US"/>
                  </w:rPr>
                </m:ctrlPr>
              </m:sSubPr>
              <m:e>
                <m:r>
                  <w:rPr>
                    <w:rFonts w:ascii="Cambria Math" w:eastAsia="Calibri" w:hAnsi="Cambria Math" w:cs="Arial"/>
                    <w:sz w:val="28"/>
                    <w:szCs w:val="28"/>
                    <w:lang w:val="en-US" w:eastAsia="en-US"/>
                  </w:rPr>
                  <m:t>C</m:t>
                </m:r>
              </m:e>
              <m:sub>
                <m:r>
                  <w:rPr>
                    <w:rFonts w:ascii="Cambria Math" w:eastAsia="Calibri" w:hAnsi="Cambria Math" w:cs="Arial"/>
                    <w:sz w:val="28"/>
                    <w:szCs w:val="28"/>
                    <w:lang w:val="en-US" w:eastAsia="en-US"/>
                  </w:rPr>
                  <m:t>k</m:t>
                </m:r>
              </m:sub>
            </m:sSub>
            <m:r>
              <w:rPr>
                <w:rFonts w:ascii="Cambria Math" w:eastAsia="Calibri" w:hAnsi="Cambria Math" w:cs="Arial"/>
                <w:sz w:val="28"/>
                <w:szCs w:val="28"/>
                <w:lang w:eastAsia="en-US"/>
              </w:rPr>
              <m:t xml:space="preserve"> </m:t>
            </m:r>
          </m:e>
        </m:acc>
        <m:r>
          <w:rPr>
            <w:rFonts w:ascii="Cambria Math" w:eastAsia="Calibri" w:hAnsi="Cambria Math" w:cs="Arial"/>
            <w:sz w:val="28"/>
            <w:szCs w:val="28"/>
            <w:lang w:eastAsia="en-US"/>
          </w:rPr>
          <m:t>)</m:t>
        </m:r>
      </m:oMath>
    </w:p>
    <w:p w14:paraId="0EA3A57D" w14:textId="77777777" w:rsidR="0097078D" w:rsidRPr="00493A11" w:rsidRDefault="0097078D" w:rsidP="009A0A85">
      <w:pPr>
        <w:pStyle w:val="ListParagraph"/>
        <w:ind w:left="0"/>
        <w:rPr>
          <w:rFonts w:ascii="Arial" w:eastAsia="Calibri" w:hAnsi="Arial" w:cs="Arial"/>
          <w:i/>
          <w:sz w:val="28"/>
          <w:szCs w:val="28"/>
          <w:lang w:eastAsia="en-US"/>
        </w:rPr>
      </w:pPr>
      <w:r w:rsidRPr="00493A11">
        <w:rPr>
          <w:rFonts w:ascii="Arial" w:eastAsia="Calibri" w:hAnsi="Arial" w:cs="Arial"/>
          <w:i/>
          <w:sz w:val="28"/>
          <w:szCs w:val="28"/>
          <w:lang w:val="uk-UA" w:eastAsia="en-US"/>
        </w:rPr>
        <w:t xml:space="preserve">Непарна – уявний: </w:t>
      </w:r>
      <m:oMath>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uk-UA" w:eastAsia="en-US"/>
              </w:rPr>
              <m:t>b</m:t>
            </m:r>
          </m:e>
          <m:sub>
            <m:r>
              <w:rPr>
                <w:rFonts w:ascii="Cambria Math" w:eastAsia="Calibri" w:hAnsi="Cambria Math" w:cs="Arial"/>
                <w:sz w:val="28"/>
                <w:szCs w:val="28"/>
                <w:lang w:val="uk-UA" w:eastAsia="en-US"/>
              </w:rPr>
              <m:t>k</m:t>
            </m:r>
          </m:sub>
        </m:sSub>
        <m:r>
          <w:rPr>
            <w:rFonts w:ascii="Cambria Math" w:eastAsia="Calibri" w:hAnsi="Cambria Math" w:cs="Arial"/>
            <w:sz w:val="28"/>
            <w:szCs w:val="28"/>
            <w:lang w:val="uk-UA" w:eastAsia="en-US"/>
          </w:rPr>
          <m:t>=-2Im(</m:t>
        </m:r>
        <m:acc>
          <m:accPr>
            <m:chr m:val="̃"/>
            <m:ctrlPr>
              <w:rPr>
                <w:rFonts w:ascii="Cambria Math" w:eastAsia="Calibri" w:hAnsi="Cambria Math" w:cs="Arial"/>
                <w:i/>
                <w:sz w:val="28"/>
                <w:szCs w:val="28"/>
                <w:lang w:val="en-US" w:eastAsia="en-US"/>
              </w:rPr>
            </m:ctrlPr>
          </m:accPr>
          <m:e>
            <m:sSub>
              <m:sSubPr>
                <m:ctrlPr>
                  <w:rPr>
                    <w:rFonts w:ascii="Cambria Math" w:eastAsia="Calibri" w:hAnsi="Cambria Math" w:cs="Arial"/>
                    <w:i/>
                    <w:sz w:val="28"/>
                    <w:szCs w:val="28"/>
                    <w:lang w:val="en-US" w:eastAsia="en-US"/>
                  </w:rPr>
                </m:ctrlPr>
              </m:sSubPr>
              <m:e>
                <m:r>
                  <w:rPr>
                    <w:rFonts w:ascii="Cambria Math" w:eastAsia="Calibri" w:hAnsi="Cambria Math" w:cs="Arial"/>
                    <w:sz w:val="28"/>
                    <w:szCs w:val="28"/>
                    <w:lang w:val="en-US" w:eastAsia="en-US"/>
                  </w:rPr>
                  <m:t>C</m:t>
                </m:r>
              </m:e>
              <m:sub>
                <m:r>
                  <w:rPr>
                    <w:rFonts w:ascii="Cambria Math" w:eastAsia="Calibri" w:hAnsi="Cambria Math" w:cs="Arial"/>
                    <w:sz w:val="28"/>
                    <w:szCs w:val="28"/>
                    <w:lang w:val="en-US" w:eastAsia="en-US"/>
                  </w:rPr>
                  <m:t>k</m:t>
                </m:r>
              </m:sub>
            </m:sSub>
            <m:r>
              <w:rPr>
                <w:rFonts w:ascii="Cambria Math" w:eastAsia="Calibri" w:hAnsi="Cambria Math" w:cs="Arial"/>
                <w:sz w:val="28"/>
                <w:szCs w:val="28"/>
                <w:lang w:eastAsia="en-US"/>
              </w:rPr>
              <m:t xml:space="preserve"> </m:t>
            </m:r>
          </m:e>
        </m:acc>
        <m:r>
          <w:rPr>
            <w:rFonts w:ascii="Cambria Math" w:eastAsia="Calibri" w:hAnsi="Cambria Math" w:cs="Arial"/>
            <w:sz w:val="28"/>
            <w:szCs w:val="28"/>
            <w:lang w:eastAsia="en-US"/>
          </w:rPr>
          <m:t>)</m:t>
        </m:r>
      </m:oMath>
    </w:p>
    <w:p w14:paraId="37105459" w14:textId="77777777" w:rsidR="00680840" w:rsidRPr="00493A11" w:rsidRDefault="00680840" w:rsidP="009A0A85">
      <w:pPr>
        <w:pStyle w:val="ListParagraph"/>
        <w:ind w:left="0"/>
        <w:rPr>
          <w:rFonts w:ascii="Arial" w:eastAsia="Calibri" w:hAnsi="Arial" w:cs="Arial"/>
          <w:i/>
          <w:sz w:val="28"/>
          <w:szCs w:val="28"/>
          <w:lang w:eastAsia="en-US"/>
        </w:rPr>
      </w:pPr>
    </w:p>
    <w:p w14:paraId="0880AD0E" w14:textId="77777777" w:rsidR="00680840" w:rsidRPr="00493A11" w:rsidRDefault="00680840" w:rsidP="009A0A85">
      <w:pPr>
        <w:contextualSpacing/>
        <w:rPr>
          <w:rFonts w:ascii="Arial" w:eastAsia="Calibri" w:hAnsi="Arial" w:cs="Arial"/>
          <w:sz w:val="28"/>
          <w:szCs w:val="28"/>
          <w:lang w:val="uk-UA" w:eastAsia="en-US"/>
        </w:rPr>
      </w:pPr>
      <w:r w:rsidRPr="00493A11">
        <w:rPr>
          <w:rFonts w:ascii="Arial" w:eastAsia="Calibri" w:hAnsi="Arial" w:cs="Arial"/>
          <w:sz w:val="28"/>
          <w:szCs w:val="28"/>
          <w:lang w:val="uk-UA" w:eastAsia="en-US"/>
        </w:rPr>
        <w:t xml:space="preserve">Пряме перетворення: </w:t>
      </w:r>
      <m:oMath>
        <m:r>
          <w:rPr>
            <w:rFonts w:ascii="Cambria Math" w:eastAsia="Calibri" w:hAnsi="Cambria Math" w:cs="Arial"/>
            <w:sz w:val="28"/>
            <w:szCs w:val="28"/>
            <w:lang w:val="uk-UA" w:eastAsia="en-US"/>
          </w:rPr>
          <m:t>F</m:t>
        </m:r>
        <m:d>
          <m:dPr>
            <m:ctrlPr>
              <w:rPr>
                <w:rFonts w:ascii="Cambria Math" w:eastAsia="Calibri" w:hAnsi="Cambria Math" w:cs="Arial"/>
                <w:i/>
                <w:sz w:val="28"/>
                <w:szCs w:val="28"/>
                <w:lang w:val="uk-UA" w:eastAsia="en-US"/>
              </w:rPr>
            </m:ctrlPr>
          </m:dPr>
          <m:e>
            <m:r>
              <w:rPr>
                <w:rFonts w:ascii="Cambria Math" w:eastAsia="Calibri" w:hAnsi="Cambria Math" w:cs="Arial"/>
                <w:sz w:val="28"/>
                <w:szCs w:val="28"/>
                <w:lang w:val="uk-UA" w:eastAsia="en-US"/>
              </w:rPr>
              <m:t>f</m:t>
            </m:r>
            <m:d>
              <m:dPr>
                <m:ctrlPr>
                  <w:rPr>
                    <w:rFonts w:ascii="Cambria Math" w:eastAsia="Calibri" w:hAnsi="Cambria Math" w:cs="Arial"/>
                    <w:i/>
                    <w:sz w:val="28"/>
                    <w:szCs w:val="28"/>
                    <w:lang w:val="uk-UA" w:eastAsia="en-US"/>
                  </w:rPr>
                </m:ctrlPr>
              </m:dPr>
              <m:e>
                <m:r>
                  <w:rPr>
                    <w:rFonts w:ascii="Cambria Math" w:eastAsia="Calibri" w:hAnsi="Cambria Math" w:cs="Arial"/>
                    <w:sz w:val="28"/>
                    <w:szCs w:val="28"/>
                    <w:lang w:val="uk-UA" w:eastAsia="en-US"/>
                  </w:rPr>
                  <m:t>t</m:t>
                </m:r>
              </m:e>
            </m:d>
          </m:e>
        </m:d>
        <m:r>
          <w:rPr>
            <w:rFonts w:ascii="Cambria Math" w:eastAsia="Calibri" w:hAnsi="Cambria Math" w:cs="Arial"/>
            <w:sz w:val="28"/>
            <w:szCs w:val="28"/>
            <w:lang w:val="uk-UA" w:eastAsia="en-US"/>
          </w:rPr>
          <m:t xml:space="preserve">= </m:t>
        </m:r>
        <m:nary>
          <m:naryPr>
            <m:limLoc m:val="subSup"/>
            <m:ctrlPr>
              <w:rPr>
                <w:rFonts w:ascii="Cambria Math" w:eastAsia="Calibri" w:hAnsi="Cambria Math" w:cs="Arial"/>
                <w:i/>
                <w:sz w:val="28"/>
                <w:szCs w:val="28"/>
                <w:lang w:val="uk-UA" w:eastAsia="en-US"/>
              </w:rPr>
            </m:ctrlPr>
          </m:naryPr>
          <m:sub>
            <m:r>
              <w:rPr>
                <w:rFonts w:ascii="Cambria Math" w:eastAsia="Calibri" w:hAnsi="Cambria Math" w:cs="Arial"/>
                <w:sz w:val="28"/>
                <w:szCs w:val="28"/>
                <w:lang w:val="uk-UA" w:eastAsia="en-US"/>
              </w:rPr>
              <m:t>-∞</m:t>
            </m:r>
          </m:sub>
          <m:sup>
            <m:r>
              <w:rPr>
                <w:rFonts w:ascii="Cambria Math" w:eastAsia="Calibri" w:hAnsi="Cambria Math" w:cs="Arial"/>
                <w:sz w:val="28"/>
                <w:szCs w:val="28"/>
                <w:lang w:val="uk-UA" w:eastAsia="en-US"/>
              </w:rPr>
              <m:t>∞</m:t>
            </m:r>
          </m:sup>
          <m:e>
            <m:r>
              <w:rPr>
                <w:rFonts w:ascii="Cambria Math" w:eastAsia="Calibri" w:hAnsi="Cambria Math" w:cs="Arial"/>
                <w:sz w:val="28"/>
                <w:szCs w:val="28"/>
                <w:lang w:val="uk-UA" w:eastAsia="en-US"/>
              </w:rPr>
              <m:t>f</m:t>
            </m:r>
            <m:d>
              <m:dPr>
                <m:ctrlPr>
                  <w:rPr>
                    <w:rFonts w:ascii="Cambria Math" w:eastAsia="Calibri" w:hAnsi="Cambria Math" w:cs="Arial"/>
                    <w:i/>
                    <w:sz w:val="28"/>
                    <w:szCs w:val="28"/>
                    <w:lang w:val="uk-UA" w:eastAsia="en-US"/>
                  </w:rPr>
                </m:ctrlPr>
              </m:dPr>
              <m:e>
                <m:r>
                  <w:rPr>
                    <w:rFonts w:ascii="Cambria Math" w:eastAsia="Calibri" w:hAnsi="Cambria Math" w:cs="Arial"/>
                    <w:sz w:val="28"/>
                    <w:szCs w:val="28"/>
                    <w:lang w:val="uk-UA" w:eastAsia="en-US"/>
                  </w:rPr>
                  <m:t>t</m:t>
                </m:r>
              </m:e>
            </m:d>
            <m:sSup>
              <m:sSupPr>
                <m:ctrlPr>
                  <w:rPr>
                    <w:rFonts w:ascii="Cambria Math" w:eastAsia="Calibri" w:hAnsi="Cambria Math" w:cs="Arial"/>
                    <w:i/>
                    <w:sz w:val="28"/>
                    <w:szCs w:val="28"/>
                    <w:lang w:val="uk-UA" w:eastAsia="en-US"/>
                  </w:rPr>
                </m:ctrlPr>
              </m:sSupPr>
              <m:e>
                <m:r>
                  <w:rPr>
                    <w:rFonts w:ascii="Cambria Math" w:eastAsia="Calibri" w:hAnsi="Cambria Math" w:cs="Arial"/>
                    <w:sz w:val="28"/>
                    <w:szCs w:val="28"/>
                    <w:lang w:val="uk-UA" w:eastAsia="en-US"/>
                  </w:rPr>
                  <m:t>e</m:t>
                </m:r>
              </m:e>
              <m:sup>
                <m:r>
                  <w:rPr>
                    <w:rFonts w:ascii="Cambria Math" w:eastAsia="Calibri" w:hAnsi="Cambria Math" w:cs="Arial"/>
                    <w:sz w:val="28"/>
                    <w:szCs w:val="28"/>
                    <w:lang w:val="uk-UA" w:eastAsia="en-US"/>
                  </w:rPr>
                  <m:t>-iωt</m:t>
                </m:r>
              </m:sup>
            </m:sSup>
            <m:r>
              <w:rPr>
                <w:rFonts w:ascii="Cambria Math" w:eastAsia="Calibri" w:hAnsi="Cambria Math" w:cs="Arial"/>
                <w:sz w:val="28"/>
                <w:szCs w:val="28"/>
                <w:lang w:val="uk-UA" w:eastAsia="en-US"/>
              </w:rPr>
              <m:t>dt</m:t>
            </m:r>
          </m:e>
        </m:nary>
      </m:oMath>
    </w:p>
    <w:p w14:paraId="4B7BB9F1" w14:textId="77777777" w:rsidR="00680840" w:rsidRPr="00493A11" w:rsidRDefault="00680840" w:rsidP="009A0A85">
      <w:pPr>
        <w:contextualSpacing/>
        <w:rPr>
          <w:rFonts w:ascii="Arial" w:eastAsia="Calibri" w:hAnsi="Arial" w:cs="Arial"/>
          <w:sz w:val="28"/>
          <w:szCs w:val="28"/>
          <w:lang w:val="uk-UA" w:eastAsia="en-US"/>
        </w:rPr>
      </w:pPr>
      <w:r w:rsidRPr="00493A11">
        <w:rPr>
          <w:rFonts w:ascii="Arial" w:eastAsia="Calibri" w:hAnsi="Arial" w:cs="Arial"/>
          <w:sz w:val="28"/>
          <w:szCs w:val="28"/>
          <w:lang w:val="uk-UA" w:eastAsia="en-US"/>
        </w:rPr>
        <w:t xml:space="preserve">Оберенене перетворення Фур’є: </w:t>
      </w:r>
      <m:oMath>
        <m:sSup>
          <m:sSupPr>
            <m:ctrlPr>
              <w:rPr>
                <w:rFonts w:ascii="Cambria Math" w:eastAsia="Calibri" w:hAnsi="Cambria Math" w:cs="Arial"/>
                <w:i/>
                <w:sz w:val="28"/>
                <w:szCs w:val="28"/>
                <w:lang w:eastAsia="en-US"/>
              </w:rPr>
            </m:ctrlPr>
          </m:sSupPr>
          <m:e>
            <m:r>
              <w:rPr>
                <w:rFonts w:ascii="Cambria Math" w:eastAsia="Calibri" w:hAnsi="Cambria Math" w:cs="Arial"/>
                <w:sz w:val="28"/>
                <w:szCs w:val="28"/>
                <w:lang w:eastAsia="en-US"/>
              </w:rPr>
              <m:t>F</m:t>
            </m:r>
          </m:e>
          <m:sup>
            <m:r>
              <w:rPr>
                <w:rFonts w:ascii="Cambria Math" w:eastAsia="Calibri" w:hAnsi="Cambria Math" w:cs="Arial"/>
                <w:sz w:val="28"/>
                <w:szCs w:val="28"/>
                <w:lang w:eastAsia="en-US"/>
              </w:rPr>
              <m:t>-1</m:t>
            </m:r>
          </m:sup>
        </m:sSup>
        <m:d>
          <m:dPr>
            <m:ctrlPr>
              <w:rPr>
                <w:rFonts w:ascii="Cambria Math" w:eastAsia="Calibri" w:hAnsi="Cambria Math" w:cs="Arial"/>
                <w:i/>
                <w:sz w:val="28"/>
                <w:szCs w:val="28"/>
                <w:lang w:val="uk-UA" w:eastAsia="en-US"/>
              </w:rPr>
            </m:ctrlPr>
          </m:dPr>
          <m:e>
            <m:r>
              <w:rPr>
                <w:rFonts w:ascii="Cambria Math" w:eastAsia="Calibri" w:hAnsi="Cambria Math" w:cs="Arial"/>
                <w:sz w:val="28"/>
                <w:szCs w:val="28"/>
                <w:lang w:val="uk-UA" w:eastAsia="en-US"/>
              </w:rPr>
              <m:t>f</m:t>
            </m:r>
            <m:d>
              <m:dPr>
                <m:ctrlPr>
                  <w:rPr>
                    <w:rFonts w:ascii="Cambria Math" w:eastAsia="Calibri" w:hAnsi="Cambria Math" w:cs="Arial"/>
                    <w:i/>
                    <w:sz w:val="28"/>
                    <w:szCs w:val="28"/>
                    <w:lang w:val="uk-UA" w:eastAsia="en-US"/>
                  </w:rPr>
                </m:ctrlPr>
              </m:dPr>
              <m:e>
                <m:r>
                  <w:rPr>
                    <w:rFonts w:ascii="Cambria Math" w:eastAsia="Calibri" w:hAnsi="Cambria Math" w:cs="Arial"/>
                    <w:sz w:val="28"/>
                    <w:szCs w:val="28"/>
                    <w:lang w:val="uk-UA" w:eastAsia="en-US"/>
                  </w:rPr>
                  <m:t>t</m:t>
                </m:r>
              </m:e>
            </m:d>
          </m:e>
        </m:d>
        <m:r>
          <w:rPr>
            <w:rFonts w:ascii="Cambria Math" w:eastAsia="Calibri" w:hAnsi="Cambria Math" w:cs="Arial"/>
            <w:sz w:val="28"/>
            <w:szCs w:val="28"/>
            <w:lang w:val="uk-UA" w:eastAsia="en-US"/>
          </w:rPr>
          <m:t>=</m:t>
        </m:r>
        <m:f>
          <m:fPr>
            <m:ctrlPr>
              <w:rPr>
                <w:rFonts w:ascii="Cambria Math" w:eastAsia="Calibri" w:hAnsi="Cambria Math" w:cs="Arial"/>
                <w:i/>
                <w:sz w:val="28"/>
                <w:szCs w:val="28"/>
                <w:lang w:val="uk-UA" w:eastAsia="en-US"/>
              </w:rPr>
            </m:ctrlPr>
          </m:fPr>
          <m:num>
            <m:r>
              <w:rPr>
                <w:rFonts w:ascii="Cambria Math" w:eastAsia="Calibri" w:hAnsi="Cambria Math" w:cs="Arial"/>
                <w:sz w:val="28"/>
                <w:szCs w:val="28"/>
                <w:lang w:val="uk-UA" w:eastAsia="en-US"/>
              </w:rPr>
              <m:t>1</m:t>
            </m:r>
          </m:num>
          <m:den>
            <m:r>
              <w:rPr>
                <w:rFonts w:ascii="Cambria Math" w:eastAsia="Calibri" w:hAnsi="Cambria Math" w:cs="Arial"/>
                <w:sz w:val="28"/>
                <w:szCs w:val="28"/>
                <w:lang w:val="uk-UA" w:eastAsia="en-US"/>
              </w:rPr>
              <m:t>2π</m:t>
            </m:r>
          </m:den>
        </m:f>
        <m:nary>
          <m:naryPr>
            <m:limLoc m:val="subSup"/>
            <m:ctrlPr>
              <w:rPr>
                <w:rFonts w:ascii="Cambria Math" w:eastAsia="Calibri" w:hAnsi="Cambria Math" w:cs="Arial"/>
                <w:i/>
                <w:sz w:val="28"/>
                <w:szCs w:val="28"/>
                <w:lang w:val="uk-UA" w:eastAsia="en-US"/>
              </w:rPr>
            </m:ctrlPr>
          </m:naryPr>
          <m:sub>
            <m:r>
              <w:rPr>
                <w:rFonts w:ascii="Cambria Math" w:eastAsia="Calibri" w:hAnsi="Cambria Math" w:cs="Arial"/>
                <w:sz w:val="28"/>
                <w:szCs w:val="28"/>
                <w:lang w:val="uk-UA" w:eastAsia="en-US"/>
              </w:rPr>
              <m:t>-∞</m:t>
            </m:r>
          </m:sub>
          <m:sup>
            <m:r>
              <w:rPr>
                <w:rFonts w:ascii="Cambria Math" w:eastAsia="Calibri" w:hAnsi="Cambria Math" w:cs="Arial"/>
                <w:sz w:val="28"/>
                <w:szCs w:val="28"/>
                <w:lang w:val="uk-UA" w:eastAsia="en-US"/>
              </w:rPr>
              <m:t>∞</m:t>
            </m:r>
          </m:sup>
          <m:e>
            <m:r>
              <w:rPr>
                <w:rFonts w:ascii="Cambria Math" w:eastAsia="Calibri" w:hAnsi="Cambria Math" w:cs="Arial"/>
                <w:sz w:val="28"/>
                <w:szCs w:val="28"/>
                <w:lang w:val="uk-UA" w:eastAsia="en-US"/>
              </w:rPr>
              <m:t>ρ</m:t>
            </m:r>
            <m:d>
              <m:dPr>
                <m:ctrlPr>
                  <w:rPr>
                    <w:rFonts w:ascii="Cambria Math" w:eastAsia="Calibri" w:hAnsi="Cambria Math" w:cs="Arial"/>
                    <w:i/>
                    <w:sz w:val="28"/>
                    <w:szCs w:val="28"/>
                    <w:lang w:val="uk-UA" w:eastAsia="en-US"/>
                  </w:rPr>
                </m:ctrlPr>
              </m:dPr>
              <m:e>
                <m:r>
                  <w:rPr>
                    <w:rFonts w:ascii="Cambria Math" w:eastAsia="Calibri" w:hAnsi="Cambria Math" w:cs="Arial"/>
                    <w:sz w:val="28"/>
                    <w:szCs w:val="28"/>
                    <w:lang w:val="uk-UA" w:eastAsia="en-US"/>
                  </w:rPr>
                  <m:t>ω</m:t>
                </m:r>
              </m:e>
            </m:d>
            <m:sSup>
              <m:sSupPr>
                <m:ctrlPr>
                  <w:rPr>
                    <w:rFonts w:ascii="Cambria Math" w:eastAsia="Calibri" w:hAnsi="Cambria Math" w:cs="Arial"/>
                    <w:i/>
                    <w:sz w:val="28"/>
                    <w:szCs w:val="28"/>
                    <w:lang w:val="uk-UA" w:eastAsia="en-US"/>
                  </w:rPr>
                </m:ctrlPr>
              </m:sSupPr>
              <m:e>
                <m:r>
                  <w:rPr>
                    <w:rFonts w:ascii="Cambria Math" w:eastAsia="Calibri" w:hAnsi="Cambria Math" w:cs="Arial"/>
                    <w:sz w:val="28"/>
                    <w:szCs w:val="28"/>
                    <w:lang w:val="uk-UA" w:eastAsia="en-US"/>
                  </w:rPr>
                  <m:t>e</m:t>
                </m:r>
              </m:e>
              <m:sup>
                <m:r>
                  <w:rPr>
                    <w:rFonts w:ascii="Cambria Math" w:eastAsia="Calibri" w:hAnsi="Cambria Math" w:cs="Arial"/>
                    <w:sz w:val="28"/>
                    <w:szCs w:val="28"/>
                    <w:lang w:val="uk-UA" w:eastAsia="en-US"/>
                  </w:rPr>
                  <m:t>iωt</m:t>
                </m:r>
              </m:sup>
            </m:sSup>
            <m:r>
              <w:rPr>
                <w:rFonts w:ascii="Cambria Math" w:eastAsia="Calibri" w:hAnsi="Cambria Math" w:cs="Arial"/>
                <w:sz w:val="28"/>
                <w:szCs w:val="28"/>
                <w:lang w:val="uk-UA" w:eastAsia="en-US"/>
              </w:rPr>
              <m:t xml:space="preserve">dω </m:t>
            </m:r>
          </m:e>
        </m:nary>
      </m:oMath>
    </w:p>
    <w:p w14:paraId="649933CE" w14:textId="77777777" w:rsidR="0097078D" w:rsidRPr="00493A11" w:rsidRDefault="00680840" w:rsidP="009A0A85">
      <w:pPr>
        <w:rPr>
          <w:rFonts w:ascii="Arial" w:eastAsia="Calibri" w:hAnsi="Arial" w:cs="Arial"/>
          <w:i/>
          <w:sz w:val="28"/>
          <w:szCs w:val="28"/>
          <w:lang w:val="uk-UA" w:eastAsia="en-US"/>
        </w:rPr>
      </w:pPr>
      <w:r w:rsidRPr="00493A11">
        <w:rPr>
          <w:rFonts w:ascii="Arial" w:eastAsia="Calibri" w:hAnsi="Arial" w:cs="Arial"/>
          <w:i/>
          <w:sz w:val="28"/>
          <w:szCs w:val="28"/>
          <w:lang w:val="uk-UA" w:eastAsia="en-US"/>
        </w:rPr>
        <w:t xml:space="preserve">Перетворення Фур’є – інваріантне. </w:t>
      </w:r>
    </w:p>
    <w:p w14:paraId="1FB52E91" w14:textId="779FD083" w:rsidR="00680840" w:rsidRPr="00493A11" w:rsidRDefault="007521BC" w:rsidP="0087335A">
      <w:pPr>
        <w:contextualSpacing/>
        <w:rPr>
          <w:rFonts w:ascii="Arial" w:eastAsia="Calibri" w:hAnsi="Arial" w:cs="Arial"/>
          <w:sz w:val="28"/>
          <w:szCs w:val="28"/>
          <w:lang w:val="uk-UA" w:eastAsia="en-US"/>
        </w:rPr>
      </w:pPr>
      <w:r w:rsidRPr="00493A11">
        <w:rPr>
          <w:rFonts w:ascii="Arial" w:eastAsia="Calibri" w:hAnsi="Arial" w:cs="Arial"/>
          <w:sz w:val="28"/>
          <w:szCs w:val="28"/>
          <w:lang w:val="uk-UA" w:eastAsia="en-US"/>
        </w:rPr>
        <w:t xml:space="preserve">Перетворення Фур’є – інструмент спектрального аналізу періодичних сигналів. </w:t>
      </w:r>
      <w:r w:rsidR="0097078D" w:rsidRPr="00493A11">
        <w:rPr>
          <w:rFonts w:ascii="Arial" w:eastAsia="Calibri" w:hAnsi="Arial" w:cs="Arial"/>
          <w:sz w:val="28"/>
          <w:szCs w:val="28"/>
          <w:lang w:val="uk-UA" w:eastAsia="en-US"/>
        </w:rPr>
        <w:t xml:space="preserve">Сукупність всіх амплітуд гармонік – амплітудний спектр, їх фаз – фазовий спектр. </w:t>
      </w:r>
      <w:r w:rsidR="00680840" w:rsidRPr="00493A11">
        <w:rPr>
          <w:rFonts w:ascii="Arial" w:eastAsia="Calibri" w:hAnsi="Arial" w:cs="Arial"/>
          <w:sz w:val="28"/>
          <w:szCs w:val="28"/>
          <w:lang w:val="uk-UA" w:eastAsia="en-US"/>
        </w:rPr>
        <w:t>Перехід від ряду до інтегралу Фур’є:</w:t>
      </w:r>
    </w:p>
    <w:p w14:paraId="10F111DF" w14:textId="4A319FCB" w:rsidR="007521BC" w:rsidRPr="00493A11" w:rsidRDefault="0087335A" w:rsidP="0087335A">
      <w:pPr>
        <w:contextualSpacing/>
        <w:jc w:val="center"/>
        <w:rPr>
          <w:rFonts w:ascii="Arial" w:eastAsia="Calibri" w:hAnsi="Arial" w:cs="Arial"/>
          <w:sz w:val="28"/>
          <w:szCs w:val="28"/>
          <w:lang w:val="uk-UA" w:eastAsia="en-US"/>
        </w:rPr>
      </w:pPr>
      <w:r w:rsidRPr="00493A11">
        <w:rPr>
          <w:rFonts w:ascii="Arial" w:eastAsia="Calibri" w:hAnsi="Arial" w:cs="Arial"/>
          <w:noProof/>
          <w:sz w:val="28"/>
          <w:szCs w:val="28"/>
          <w:lang w:val="uk-UA" w:eastAsia="uk-UA"/>
        </w:rPr>
        <w:drawing>
          <wp:anchor distT="0" distB="0" distL="114300" distR="114300" simplePos="0" relativeHeight="251744256" behindDoc="0" locked="0" layoutInCell="1" allowOverlap="1" wp14:anchorId="27CB332B" wp14:editId="362FE4F2">
            <wp:simplePos x="0" y="0"/>
            <wp:positionH relativeFrom="margin">
              <wp:align>left</wp:align>
            </wp:positionH>
            <wp:positionV relativeFrom="paragraph">
              <wp:posOffset>311150</wp:posOffset>
            </wp:positionV>
            <wp:extent cx="4626610" cy="2305050"/>
            <wp:effectExtent l="0" t="0" r="2540" b="0"/>
            <wp:wrapSquare wrapText="bothSides"/>
            <wp:docPr id="12" name="Picture 12" descr="C:\Users\Vano\Desktop\DSC_09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9" descr="C:\Users\Vano\Desktop\DSC_0949.jpg"/>
                    <pic:cNvPicPr>
                      <a:picLocks noChangeAspect="1" noChangeArrowheads="1"/>
                    </pic:cNvPicPr>
                  </pic:nvPicPr>
                  <pic:blipFill>
                    <a:blip r:embed="rId21" cstate="print">
                      <a:biLevel thresh="75000"/>
                      <a:extLst>
                        <a:ext uri="{BEBA8EAE-BF5A-486C-A8C5-ECC9F3942E4B}">
                          <a14:imgProps xmlns:a14="http://schemas.microsoft.com/office/drawing/2010/main">
                            <a14:imgLayer r:embed="rId22">
                              <a14:imgEffect>
                                <a14:sharpenSoften amount="50000"/>
                              </a14:imgEffect>
                              <a14:imgEffect>
                                <a14:colorTemperature colorTemp="11200"/>
                              </a14:imgEffect>
                              <a14:imgEffect>
                                <a14:saturation sat="0"/>
                              </a14:imgEffect>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626610" cy="2305050"/>
                    </a:xfrm>
                    <a:prstGeom prst="rect">
                      <a:avLst/>
                    </a:prstGeom>
                    <a:noFill/>
                    <a:ln>
                      <a:noFill/>
                    </a:ln>
                  </pic:spPr>
                </pic:pic>
              </a:graphicData>
            </a:graphic>
            <wp14:sizeRelH relativeFrom="page">
              <wp14:pctWidth>0</wp14:pctWidth>
            </wp14:sizeRelH>
            <wp14:sizeRelV relativeFrom="page">
              <wp14:pctHeight>0</wp14:pctHeight>
            </wp14:sizeRelV>
          </wp:anchor>
        </w:drawing>
      </w:r>
      <w:r w:rsidR="007521BC" w:rsidRPr="00493A11">
        <w:rPr>
          <w:rFonts w:ascii="Arial" w:eastAsia="Calibri" w:hAnsi="Arial" w:cs="Arial"/>
          <w:sz w:val="28"/>
          <w:szCs w:val="28"/>
          <w:lang w:val="uk-UA" w:eastAsia="en-US"/>
        </w:rPr>
        <w:t xml:space="preserve">Періодична послідовність імпульсів довільного вигляду, сформуємо ряд Фур’є. Потім збільшимо період повторень. </w:t>
      </w:r>
    </w:p>
    <w:p w14:paraId="1C438D00" w14:textId="5EB94E7C" w:rsidR="00A218E4" w:rsidRPr="00493A11" w:rsidRDefault="007521BC" w:rsidP="009A0A85">
      <w:pPr>
        <w:contextualSpacing/>
        <w:rPr>
          <w:rFonts w:ascii="Arial" w:eastAsia="Calibri" w:hAnsi="Arial" w:cs="Arial"/>
          <w:sz w:val="28"/>
          <w:szCs w:val="28"/>
          <w:lang w:val="uk-UA" w:eastAsia="en-US"/>
        </w:rPr>
      </w:pPr>
      <w:r w:rsidRPr="00493A11">
        <w:rPr>
          <w:rFonts w:ascii="Arial" w:eastAsia="Calibri" w:hAnsi="Arial" w:cs="Arial"/>
          <w:sz w:val="28"/>
          <w:szCs w:val="28"/>
          <w:lang w:val="uk-UA" w:eastAsia="en-US"/>
        </w:rPr>
        <w:t>Інтеграл той же, але для щільніше розташованих</w:t>
      </w:r>
      <w:r w:rsidRPr="00493A11">
        <w:rPr>
          <w:rFonts w:ascii="Arial" w:eastAsia="Calibri" w:hAnsi="Arial" w:cs="Arial"/>
          <w:b/>
          <w:sz w:val="28"/>
          <w:szCs w:val="28"/>
          <w:lang w:val="uk-UA" w:eastAsia="en-US"/>
        </w:rPr>
        <w:t xml:space="preserve"> </w:t>
      </w:r>
      <w:r w:rsidRPr="00493A11">
        <w:rPr>
          <w:rFonts w:ascii="Arial" w:eastAsia="Calibri" w:hAnsi="Arial" w:cs="Arial"/>
          <w:sz w:val="28"/>
          <w:szCs w:val="28"/>
          <w:lang w:val="en-US" w:eastAsia="en-US"/>
        </w:rPr>
        <w:t>ω</w:t>
      </w:r>
      <w:r w:rsidRPr="00493A11">
        <w:rPr>
          <w:rFonts w:ascii="Arial" w:eastAsia="Calibri" w:hAnsi="Arial" w:cs="Arial"/>
          <w:sz w:val="28"/>
          <w:szCs w:val="28"/>
          <w:vertAlign w:val="subscript"/>
          <w:lang w:val="uk-UA" w:eastAsia="en-US"/>
        </w:rPr>
        <w:t>k</w:t>
      </w:r>
      <w:r w:rsidRPr="00493A11">
        <w:rPr>
          <w:rFonts w:ascii="Arial" w:eastAsia="Calibri" w:hAnsi="Arial" w:cs="Arial"/>
          <w:sz w:val="28"/>
          <w:szCs w:val="28"/>
          <w:lang w:val="uk-UA" w:eastAsia="en-US"/>
        </w:rPr>
        <w:t>=</w:t>
      </w:r>
      <w:r w:rsidRPr="00493A11">
        <w:rPr>
          <w:rFonts w:ascii="Arial" w:eastAsia="Calibri" w:hAnsi="Arial" w:cs="Arial"/>
          <w:sz w:val="28"/>
          <w:szCs w:val="28"/>
          <w:lang w:val="en-US" w:eastAsia="en-US"/>
        </w:rPr>
        <w:t>kω</w:t>
      </w:r>
      <w:r w:rsidRPr="00493A11">
        <w:rPr>
          <w:rFonts w:ascii="Arial" w:eastAsia="Calibri" w:hAnsi="Arial" w:cs="Arial"/>
          <w:sz w:val="28"/>
          <w:szCs w:val="28"/>
          <w:vertAlign w:val="subscript"/>
          <w:lang w:val="uk-UA" w:eastAsia="en-US"/>
        </w:rPr>
        <w:t xml:space="preserve">1 </w:t>
      </w:r>
      <w:r w:rsidRPr="00493A11">
        <w:rPr>
          <w:rFonts w:ascii="Arial" w:eastAsia="Calibri" w:hAnsi="Arial" w:cs="Arial"/>
          <w:sz w:val="28"/>
          <w:szCs w:val="28"/>
          <w:lang w:val="uk-UA" w:eastAsia="en-US"/>
        </w:rPr>
        <w:t xml:space="preserve">зменшиться рівень гармонік. При Т→∞ гармоніки щільно займають числову вісь, амплітуди →0, але взаємне відношення між рівнями гармонік незмінне. </w:t>
      </w:r>
    </w:p>
    <w:p w14:paraId="6684ED4C" w14:textId="77777777" w:rsidR="007521BC" w:rsidRPr="00493A11" w:rsidRDefault="007521BC" w:rsidP="009A0A85">
      <w:pPr>
        <w:contextualSpacing/>
        <w:rPr>
          <w:rFonts w:ascii="Arial" w:eastAsia="Calibri" w:hAnsi="Arial" w:cs="Arial"/>
          <w:sz w:val="28"/>
          <w:szCs w:val="28"/>
          <w:lang w:val="uk-UA" w:eastAsia="en-US"/>
        </w:rPr>
      </w:pPr>
      <w:r w:rsidRPr="00493A11">
        <w:rPr>
          <w:rFonts w:ascii="Arial" w:eastAsia="Calibri" w:hAnsi="Arial" w:cs="Arial"/>
          <w:sz w:val="28"/>
          <w:szCs w:val="28"/>
          <w:lang w:val="uk-UA" w:eastAsia="en-US"/>
        </w:rPr>
        <w:t>Модифікація ряду</w:t>
      </w:r>
      <w:r w:rsidR="001334EE" w:rsidRPr="00493A11">
        <w:rPr>
          <w:rFonts w:ascii="Arial" w:eastAsia="Calibri" w:hAnsi="Arial" w:cs="Arial"/>
          <w:sz w:val="28"/>
          <w:szCs w:val="28"/>
          <w:lang w:val="uk-UA" w:eastAsia="en-US"/>
        </w:rPr>
        <w:t xml:space="preserve"> </w:t>
      </w:r>
    </w:p>
    <w:p w14:paraId="14907493" w14:textId="77777777" w:rsidR="007521BC" w:rsidRPr="00493A11" w:rsidRDefault="007521BC" w:rsidP="009A0A85">
      <w:pPr>
        <w:numPr>
          <w:ilvl w:val="0"/>
          <w:numId w:val="6"/>
        </w:numPr>
        <w:spacing w:after="160" w:line="259" w:lineRule="auto"/>
        <w:ind w:left="0" w:firstLine="0"/>
        <w:contextualSpacing/>
        <w:rPr>
          <w:rFonts w:ascii="Arial" w:eastAsia="Calibri" w:hAnsi="Arial" w:cs="Arial"/>
          <w:sz w:val="28"/>
          <w:szCs w:val="28"/>
          <w:lang w:val="uk-UA" w:eastAsia="en-US"/>
        </w:rPr>
      </w:pPr>
      <w:r w:rsidRPr="00493A11">
        <w:rPr>
          <w:rFonts w:ascii="Arial" w:eastAsia="Calibri" w:hAnsi="Arial" w:cs="Arial"/>
          <w:sz w:val="28"/>
          <w:szCs w:val="28"/>
          <w:lang w:val="en-US" w:eastAsia="en-US"/>
        </w:rPr>
        <w:t>kω</w:t>
      </w:r>
      <w:r w:rsidRPr="00493A11">
        <w:rPr>
          <w:rFonts w:ascii="Arial" w:eastAsia="Calibri" w:hAnsi="Arial" w:cs="Arial"/>
          <w:sz w:val="28"/>
          <w:szCs w:val="28"/>
          <w:vertAlign w:val="subscript"/>
          <w:lang w:val="uk-UA" w:eastAsia="en-US"/>
        </w:rPr>
        <w:t>1</w:t>
      </w:r>
      <w:r w:rsidRPr="00493A11">
        <w:rPr>
          <w:rFonts w:ascii="Arial" w:eastAsia="Calibri" w:hAnsi="Arial" w:cs="Arial"/>
          <w:sz w:val="28"/>
          <w:szCs w:val="28"/>
          <w:lang w:val="uk-UA" w:eastAsia="en-US"/>
        </w:rPr>
        <w:t>→</w:t>
      </w:r>
      <w:r w:rsidRPr="00493A11">
        <w:rPr>
          <w:rFonts w:ascii="Arial" w:eastAsia="Calibri" w:hAnsi="Arial" w:cs="Arial"/>
          <w:sz w:val="28"/>
          <w:szCs w:val="28"/>
          <w:lang w:val="en-US" w:eastAsia="en-US"/>
        </w:rPr>
        <w:t>ω</w:t>
      </w:r>
      <w:r w:rsidRPr="00493A11">
        <w:rPr>
          <w:rFonts w:ascii="Arial" w:eastAsia="Calibri" w:hAnsi="Arial" w:cs="Arial"/>
          <w:sz w:val="28"/>
          <w:szCs w:val="28"/>
          <w:lang w:val="uk-UA" w:eastAsia="en-US"/>
        </w:rPr>
        <w:t xml:space="preserve"> (з дискретного в неперервне);</w:t>
      </w:r>
    </w:p>
    <w:p w14:paraId="04D4D777" w14:textId="77777777" w:rsidR="007521BC" w:rsidRPr="00493A11" w:rsidRDefault="007521BC" w:rsidP="009A0A85">
      <w:pPr>
        <w:numPr>
          <w:ilvl w:val="0"/>
          <w:numId w:val="6"/>
        </w:numPr>
        <w:spacing w:after="160" w:line="259" w:lineRule="auto"/>
        <w:ind w:left="0" w:firstLine="0"/>
        <w:contextualSpacing/>
        <w:rPr>
          <w:rFonts w:ascii="Arial" w:eastAsia="Calibri" w:hAnsi="Arial" w:cs="Arial"/>
          <w:sz w:val="28"/>
          <w:szCs w:val="28"/>
          <w:lang w:val="uk-UA" w:eastAsia="en-US"/>
        </w:rPr>
      </w:pPr>
      <w:r w:rsidRPr="00493A11">
        <w:rPr>
          <w:rFonts w:ascii="Arial" w:eastAsia="Calibri" w:hAnsi="Arial" w:cs="Arial"/>
          <w:sz w:val="28"/>
          <w:szCs w:val="28"/>
          <w:lang w:val="uk-UA" w:eastAsia="en-US"/>
        </w:rPr>
        <w:t>1/Т забираємо</w:t>
      </w:r>
      <w:r w:rsidR="001334EE" w:rsidRPr="00493A11">
        <w:rPr>
          <w:rFonts w:ascii="Arial" w:eastAsia="Calibri" w:hAnsi="Arial" w:cs="Arial"/>
          <w:sz w:val="28"/>
          <w:szCs w:val="28"/>
          <w:lang w:val="uk-UA" w:eastAsia="en-US"/>
        </w:rPr>
        <w:t xml:space="preserve"> (</w:t>
      </w:r>
      <m:oMath>
        <m:r>
          <w:rPr>
            <w:rFonts w:ascii="Cambria Math" w:eastAsia="Calibri" w:hAnsi="Cambria Math" w:cs="Arial"/>
            <w:sz w:val="28"/>
            <w:szCs w:val="28"/>
            <w:lang w:val="uk-UA" w:eastAsia="en-US"/>
          </w:rPr>
          <m:t>T→∞</m:t>
        </m:r>
        <m:r>
          <w:rPr>
            <w:rFonts w:ascii="Cambria Math" w:eastAsia="Calibri" w:hAnsi="Cambria Math" w:cs="Arial"/>
            <w:sz w:val="28"/>
            <w:szCs w:val="28"/>
            <w:lang w:val="en-US" w:eastAsia="en-US"/>
          </w:rPr>
          <m:t xml:space="preserve">, </m:t>
        </m:r>
        <m:sSub>
          <m:sSubPr>
            <m:ctrlPr>
              <w:rPr>
                <w:rFonts w:ascii="Cambria Math" w:eastAsia="Calibri" w:hAnsi="Cambria Math" w:cs="Arial"/>
                <w:i/>
                <w:sz w:val="28"/>
                <w:szCs w:val="28"/>
                <w:lang w:val="en-US" w:eastAsia="en-US"/>
              </w:rPr>
            </m:ctrlPr>
          </m:sSubPr>
          <m:e>
            <m:r>
              <w:rPr>
                <w:rFonts w:ascii="Cambria Math" w:eastAsia="Calibri" w:hAnsi="Cambria Math" w:cs="Arial"/>
                <w:sz w:val="28"/>
                <w:szCs w:val="28"/>
                <w:lang w:val="en-US" w:eastAsia="en-US"/>
              </w:rPr>
              <m:t>ω</m:t>
            </m:r>
          </m:e>
          <m:sub>
            <m:r>
              <w:rPr>
                <w:rFonts w:ascii="Cambria Math" w:eastAsia="Calibri" w:hAnsi="Cambria Math" w:cs="Arial"/>
                <w:sz w:val="28"/>
                <w:szCs w:val="28"/>
                <w:lang w:val="en-US" w:eastAsia="en-US"/>
              </w:rPr>
              <m:t>0</m:t>
            </m:r>
          </m:sub>
        </m:sSub>
        <m:r>
          <w:rPr>
            <w:rFonts w:ascii="Cambria Math" w:eastAsia="Calibri" w:hAnsi="Cambria Math" w:cs="Arial"/>
            <w:sz w:val="28"/>
            <w:szCs w:val="28"/>
            <w:lang w:val="en-US" w:eastAsia="en-US"/>
          </w:rPr>
          <m:t>→0</m:t>
        </m:r>
      </m:oMath>
      <w:r w:rsidR="001334EE" w:rsidRPr="00493A11">
        <w:rPr>
          <w:rFonts w:ascii="Arial" w:eastAsia="Calibri" w:hAnsi="Arial" w:cs="Arial"/>
          <w:sz w:val="28"/>
          <w:szCs w:val="28"/>
          <w:lang w:val="en-US" w:eastAsia="en-US"/>
        </w:rPr>
        <w:t xml:space="preserve">), </w:t>
      </w:r>
    </w:p>
    <w:p w14:paraId="745A9C36" w14:textId="77777777" w:rsidR="00680840" w:rsidRPr="00493A11" w:rsidRDefault="00680840" w:rsidP="009A0A85">
      <w:pPr>
        <w:spacing w:after="160" w:line="259" w:lineRule="auto"/>
        <w:contextualSpacing/>
        <w:rPr>
          <w:rFonts w:ascii="Arial" w:eastAsia="Calibri" w:hAnsi="Arial" w:cs="Arial"/>
          <w:sz w:val="28"/>
          <w:szCs w:val="28"/>
          <w:lang w:val="uk-UA" w:eastAsia="en-US"/>
        </w:rPr>
      </w:pPr>
      <m:oMathPara>
        <m:oMath>
          <m:r>
            <w:rPr>
              <w:rFonts w:ascii="Cambria Math" w:eastAsia="Calibri" w:hAnsi="Cambria Math" w:cs="Arial"/>
              <w:sz w:val="28"/>
              <w:szCs w:val="28"/>
              <w:lang w:val="uk-UA" w:eastAsia="en-US"/>
            </w:rPr>
            <m:t>S</m:t>
          </m:r>
          <m:d>
            <m:dPr>
              <m:ctrlPr>
                <w:rPr>
                  <w:rFonts w:ascii="Cambria Math" w:eastAsia="Calibri" w:hAnsi="Cambria Math" w:cs="Arial"/>
                  <w:i/>
                  <w:sz w:val="28"/>
                  <w:szCs w:val="28"/>
                  <w:lang w:val="uk-UA" w:eastAsia="en-US"/>
                </w:rPr>
              </m:ctrlPr>
            </m:dPr>
            <m:e>
              <m:r>
                <w:rPr>
                  <w:rFonts w:ascii="Cambria Math" w:eastAsia="Calibri" w:hAnsi="Cambria Math" w:cs="Arial"/>
                  <w:sz w:val="28"/>
                  <w:szCs w:val="28"/>
                  <w:lang w:val="uk-UA" w:eastAsia="en-US"/>
                </w:rPr>
                <m:t>ω</m:t>
              </m:r>
            </m:e>
          </m:d>
          <m:r>
            <w:rPr>
              <w:rFonts w:ascii="Cambria Math" w:eastAsia="Calibri" w:hAnsi="Cambria Math" w:cs="Arial"/>
              <w:sz w:val="28"/>
              <w:szCs w:val="28"/>
              <w:lang w:val="uk-UA" w:eastAsia="en-US"/>
            </w:rPr>
            <m:t xml:space="preserve">= </m:t>
          </m:r>
          <m:nary>
            <m:naryPr>
              <m:limLoc m:val="undOvr"/>
              <m:ctrlPr>
                <w:rPr>
                  <w:rFonts w:ascii="Cambria Math" w:eastAsia="Calibri" w:hAnsi="Cambria Math" w:cs="Arial"/>
                  <w:i/>
                  <w:sz w:val="28"/>
                  <w:szCs w:val="28"/>
                  <w:lang w:val="uk-UA" w:eastAsia="en-US"/>
                </w:rPr>
              </m:ctrlPr>
            </m:naryPr>
            <m:sub>
              <m:r>
                <w:rPr>
                  <w:rFonts w:ascii="Cambria Math" w:eastAsia="Calibri" w:hAnsi="Cambria Math" w:cs="Arial"/>
                  <w:sz w:val="28"/>
                  <w:szCs w:val="28"/>
                  <w:lang w:val="uk-UA" w:eastAsia="en-US"/>
                </w:rPr>
                <m:t>-∞</m:t>
              </m:r>
            </m:sub>
            <m:sup>
              <m:r>
                <w:rPr>
                  <w:rFonts w:ascii="Cambria Math" w:eastAsia="Calibri" w:hAnsi="Cambria Math" w:cs="Arial"/>
                  <w:sz w:val="28"/>
                  <w:szCs w:val="28"/>
                  <w:lang w:val="uk-UA" w:eastAsia="en-US"/>
                </w:rPr>
                <m:t>∞</m:t>
              </m:r>
            </m:sup>
            <m:e>
              <m:r>
                <w:rPr>
                  <w:rFonts w:ascii="Cambria Math" w:eastAsia="Calibri" w:hAnsi="Cambria Math" w:cs="Arial"/>
                  <w:sz w:val="28"/>
                  <w:szCs w:val="28"/>
                  <w:lang w:val="uk-UA" w:eastAsia="en-US"/>
                </w:rPr>
                <m:t>f</m:t>
              </m:r>
              <m:d>
                <m:dPr>
                  <m:ctrlPr>
                    <w:rPr>
                      <w:rFonts w:ascii="Cambria Math" w:eastAsia="Calibri" w:hAnsi="Cambria Math" w:cs="Arial"/>
                      <w:i/>
                      <w:sz w:val="28"/>
                      <w:szCs w:val="28"/>
                      <w:lang w:val="uk-UA" w:eastAsia="en-US"/>
                    </w:rPr>
                  </m:ctrlPr>
                </m:dPr>
                <m:e>
                  <m:r>
                    <w:rPr>
                      <w:rFonts w:ascii="Cambria Math" w:eastAsia="Calibri" w:hAnsi="Cambria Math" w:cs="Arial"/>
                      <w:sz w:val="28"/>
                      <w:szCs w:val="28"/>
                      <w:lang w:val="uk-UA" w:eastAsia="en-US"/>
                    </w:rPr>
                    <m:t>t</m:t>
                  </m:r>
                </m:e>
              </m:d>
              <m:sSup>
                <m:sSupPr>
                  <m:ctrlPr>
                    <w:rPr>
                      <w:rFonts w:ascii="Cambria Math" w:eastAsia="Calibri" w:hAnsi="Cambria Math" w:cs="Arial"/>
                      <w:i/>
                      <w:sz w:val="28"/>
                      <w:szCs w:val="28"/>
                      <w:lang w:val="uk-UA" w:eastAsia="en-US"/>
                    </w:rPr>
                  </m:ctrlPr>
                </m:sSupPr>
                <m:e>
                  <m:r>
                    <w:rPr>
                      <w:rFonts w:ascii="Cambria Math" w:eastAsia="Calibri" w:hAnsi="Cambria Math" w:cs="Arial"/>
                      <w:sz w:val="28"/>
                      <w:szCs w:val="28"/>
                      <w:lang w:val="uk-UA" w:eastAsia="en-US"/>
                    </w:rPr>
                    <m:t>e</m:t>
                  </m:r>
                </m:e>
                <m:sup>
                  <m:r>
                    <w:rPr>
                      <w:rFonts w:ascii="Cambria Math" w:eastAsia="Calibri" w:hAnsi="Cambria Math" w:cs="Arial"/>
                      <w:sz w:val="28"/>
                      <w:szCs w:val="28"/>
                      <w:lang w:val="uk-UA" w:eastAsia="en-US"/>
                    </w:rPr>
                    <m:t>-iωt</m:t>
                  </m:r>
                </m:sup>
              </m:sSup>
              <m:r>
                <w:rPr>
                  <w:rFonts w:ascii="Cambria Math" w:eastAsia="Calibri" w:hAnsi="Cambria Math" w:cs="Arial"/>
                  <w:sz w:val="28"/>
                  <w:szCs w:val="28"/>
                  <w:lang w:val="uk-UA" w:eastAsia="en-US"/>
                </w:rPr>
                <m:t>dt</m:t>
              </m:r>
            </m:e>
          </m:nary>
        </m:oMath>
      </m:oMathPara>
    </w:p>
    <w:p w14:paraId="5327B55C" w14:textId="77777777" w:rsidR="00680840" w:rsidRPr="00493A11" w:rsidRDefault="00680840" w:rsidP="009A0A85">
      <w:pPr>
        <w:spacing w:after="160" w:line="259" w:lineRule="auto"/>
        <w:contextualSpacing/>
        <w:rPr>
          <w:rFonts w:ascii="Arial" w:eastAsia="Calibri" w:hAnsi="Arial" w:cs="Arial"/>
          <w:sz w:val="28"/>
          <w:szCs w:val="28"/>
          <w:lang w:val="uk-UA" w:eastAsia="en-US"/>
        </w:rPr>
      </w:pPr>
      <w:r w:rsidRPr="00493A11">
        <w:rPr>
          <w:rFonts w:ascii="Arial" w:eastAsia="Calibri" w:hAnsi="Arial" w:cs="Arial"/>
          <w:sz w:val="28"/>
          <w:szCs w:val="28"/>
          <w:lang w:val="uk-UA" w:eastAsia="en-US"/>
        </w:rPr>
        <w:t xml:space="preserve">Про огинаючу можна говорити тільки суб’єктивно. Чим більший період </w:t>
      </w:r>
      <w:r w:rsidRPr="00493A11">
        <w:rPr>
          <w:rFonts w:ascii="Arial" w:eastAsia="Calibri" w:hAnsi="Arial" w:cs="Arial"/>
          <w:sz w:val="28"/>
          <w:szCs w:val="28"/>
          <w:lang w:val="el-GR" w:eastAsia="en-US"/>
        </w:rPr>
        <w:t>Τ</w:t>
      </w:r>
      <w:r w:rsidRPr="00493A11">
        <w:rPr>
          <w:rFonts w:ascii="Arial" w:eastAsia="Calibri" w:hAnsi="Arial" w:cs="Arial"/>
          <w:sz w:val="28"/>
          <w:szCs w:val="28"/>
          <w:lang w:val="uk-UA" w:eastAsia="en-US"/>
        </w:rPr>
        <w:t xml:space="preserve"> тим краще, бо спектр точніший. Ширина імпульсу визначає ширину спектру (оберненопропорційно). </w:t>
      </w:r>
    </w:p>
    <w:p w14:paraId="35655A12" w14:textId="5642AD8C" w:rsidR="007521BC" w:rsidRPr="00493A11" w:rsidRDefault="0087335A" w:rsidP="009A0A85">
      <w:pPr>
        <w:rPr>
          <w:rFonts w:ascii="Arial" w:eastAsia="Calibri" w:hAnsi="Arial" w:cs="Arial"/>
          <w:sz w:val="28"/>
          <w:szCs w:val="28"/>
          <w:lang w:val="uk-UA" w:eastAsia="en-US"/>
        </w:rPr>
      </w:pPr>
      <m:oMath>
        <m:r>
          <w:rPr>
            <w:rFonts w:ascii="Cambria Math" w:eastAsia="Calibri" w:hAnsi="Cambria Math" w:cs="Arial"/>
            <w:sz w:val="28"/>
            <w:szCs w:val="28"/>
            <w:lang w:val="en-US" w:eastAsia="en-US"/>
          </w:rPr>
          <m:t>S</m:t>
        </m:r>
        <m:d>
          <m:dPr>
            <m:ctrlPr>
              <w:rPr>
                <w:rFonts w:ascii="Cambria Math" w:eastAsia="Calibri" w:hAnsi="Cambria Math" w:cs="Arial"/>
                <w:i/>
                <w:sz w:val="28"/>
                <w:szCs w:val="28"/>
                <w:lang w:val="uk-UA" w:eastAsia="en-US"/>
              </w:rPr>
            </m:ctrlPr>
          </m:dPr>
          <m:e>
            <m:r>
              <w:rPr>
                <w:rFonts w:ascii="Cambria Math" w:eastAsia="Calibri" w:hAnsi="Cambria Math" w:cs="Arial"/>
                <w:sz w:val="28"/>
                <w:szCs w:val="28"/>
                <w:lang w:val="uk-UA" w:eastAsia="en-US"/>
              </w:rPr>
              <m:t>ν</m:t>
            </m:r>
          </m:e>
        </m:d>
        <m:r>
          <w:rPr>
            <w:rFonts w:ascii="Cambria Math" w:eastAsia="Calibri" w:hAnsi="Cambria Math" w:cs="Arial"/>
            <w:sz w:val="28"/>
            <w:szCs w:val="28"/>
            <w:lang w:val="uk-UA" w:eastAsia="en-US"/>
          </w:rPr>
          <m:t>=</m:t>
        </m:r>
        <m:nary>
          <m:naryPr>
            <m:limLoc m:val="subSup"/>
            <m:ctrlPr>
              <w:rPr>
                <w:rFonts w:ascii="Cambria Math" w:eastAsia="Calibri" w:hAnsi="Cambria Math" w:cs="Arial"/>
                <w:i/>
                <w:sz w:val="28"/>
                <w:szCs w:val="28"/>
                <w:lang w:val="uk-UA" w:eastAsia="en-US"/>
              </w:rPr>
            </m:ctrlPr>
          </m:naryPr>
          <m:sub>
            <m:r>
              <w:rPr>
                <w:rFonts w:ascii="Cambria Math" w:eastAsia="Calibri" w:hAnsi="Cambria Math" w:cs="Arial"/>
                <w:sz w:val="28"/>
                <w:szCs w:val="28"/>
                <w:lang w:val="uk-UA" w:eastAsia="en-US"/>
              </w:rPr>
              <m:t>-</m:t>
            </m:r>
          </m:sub>
          <m:sup>
            <m:r>
              <w:rPr>
                <w:rFonts w:ascii="Cambria Math" w:eastAsia="Calibri" w:hAnsi="Cambria Math" w:cs="Arial"/>
                <w:sz w:val="28"/>
                <w:szCs w:val="28"/>
                <w:lang w:val="uk-UA" w:eastAsia="en-US"/>
              </w:rPr>
              <m:t>+</m:t>
            </m:r>
          </m:sup>
          <m:e>
            <m:r>
              <w:rPr>
                <w:rFonts w:ascii="Cambria Math" w:eastAsia="Calibri" w:hAnsi="Cambria Math" w:cs="Arial"/>
                <w:sz w:val="28"/>
                <w:szCs w:val="28"/>
                <w:lang w:val="uk-UA" w:eastAsia="en-US"/>
              </w:rPr>
              <m:t>f</m:t>
            </m:r>
            <m:d>
              <m:dPr>
                <m:ctrlPr>
                  <w:rPr>
                    <w:rFonts w:ascii="Cambria Math" w:eastAsia="Calibri" w:hAnsi="Cambria Math" w:cs="Arial"/>
                    <w:i/>
                    <w:sz w:val="28"/>
                    <w:szCs w:val="28"/>
                    <w:lang w:val="uk-UA" w:eastAsia="en-US"/>
                  </w:rPr>
                </m:ctrlPr>
              </m:dPr>
              <m:e>
                <m:r>
                  <w:rPr>
                    <w:rFonts w:ascii="Cambria Math" w:eastAsia="Calibri" w:hAnsi="Cambria Math" w:cs="Arial"/>
                    <w:sz w:val="28"/>
                    <w:szCs w:val="28"/>
                    <w:lang w:val="uk-UA" w:eastAsia="en-US"/>
                  </w:rPr>
                  <m:t>t</m:t>
                </m:r>
              </m:e>
            </m:d>
            <m:sSup>
              <m:sSupPr>
                <m:ctrlPr>
                  <w:rPr>
                    <w:rFonts w:ascii="Cambria Math" w:eastAsia="Calibri" w:hAnsi="Cambria Math" w:cs="Arial"/>
                    <w:i/>
                    <w:sz w:val="28"/>
                    <w:szCs w:val="28"/>
                    <w:lang w:val="uk-UA" w:eastAsia="en-US"/>
                  </w:rPr>
                </m:ctrlPr>
              </m:sSupPr>
              <m:e>
                <m:r>
                  <w:rPr>
                    <w:rFonts w:ascii="Cambria Math" w:eastAsia="Calibri" w:hAnsi="Cambria Math" w:cs="Arial"/>
                    <w:sz w:val="28"/>
                    <w:szCs w:val="28"/>
                    <w:lang w:val="uk-UA" w:eastAsia="en-US"/>
                  </w:rPr>
                  <m:t>e</m:t>
                </m:r>
              </m:e>
              <m:sup>
                <m:r>
                  <w:rPr>
                    <w:rFonts w:ascii="Cambria Math" w:eastAsia="Calibri" w:hAnsi="Cambria Math" w:cs="Arial"/>
                    <w:sz w:val="28"/>
                    <w:szCs w:val="28"/>
                    <w:lang w:val="uk-UA" w:eastAsia="en-US"/>
                  </w:rPr>
                  <m:t>-i2πνt</m:t>
                </m:r>
              </m:sup>
            </m:sSup>
            <m:r>
              <w:rPr>
                <w:rFonts w:ascii="Cambria Math" w:eastAsia="Calibri" w:hAnsi="Cambria Math" w:cs="Arial"/>
                <w:sz w:val="28"/>
                <w:szCs w:val="28"/>
                <w:lang w:val="uk-UA" w:eastAsia="en-US"/>
              </w:rPr>
              <m:t>dt</m:t>
            </m:r>
          </m:e>
        </m:nary>
      </m:oMath>
      <w:r w:rsidR="007521BC" w:rsidRPr="00493A11">
        <w:rPr>
          <w:rFonts w:ascii="Arial" w:eastAsia="Calibri" w:hAnsi="Arial" w:cs="Arial"/>
          <w:sz w:val="28"/>
          <w:szCs w:val="28"/>
          <w:lang w:val="uk-UA" w:eastAsia="en-US"/>
        </w:rPr>
        <w:t>- пряме перетворення Фур’є.</w:t>
      </w:r>
    </w:p>
    <w:p w14:paraId="0C3D419A" w14:textId="77777777" w:rsidR="00680840" w:rsidRPr="00493A11" w:rsidRDefault="00680840" w:rsidP="009A0A85">
      <w:pPr>
        <w:rPr>
          <w:rFonts w:ascii="Arial" w:eastAsia="Calibri" w:hAnsi="Arial" w:cs="Arial"/>
          <w:sz w:val="28"/>
          <w:szCs w:val="28"/>
          <w:lang w:val="uk-UA" w:eastAsia="en-US"/>
        </w:rPr>
      </w:pPr>
    </w:p>
    <w:p w14:paraId="250A7B5A" w14:textId="77777777" w:rsidR="007521BC" w:rsidRPr="00493A11" w:rsidRDefault="00E02C1B" w:rsidP="009A0A85">
      <w:pPr>
        <w:rPr>
          <w:rFonts w:ascii="Arial" w:eastAsia="Calibri" w:hAnsi="Arial" w:cs="Arial"/>
          <w:sz w:val="28"/>
          <w:szCs w:val="28"/>
          <w:lang w:val="uk-UA" w:eastAsia="en-US"/>
        </w:rPr>
      </w:pPr>
      <m:oMath>
        <m:r>
          <w:rPr>
            <w:rFonts w:ascii="Cambria Math" w:eastAsia="Calibri" w:hAnsi="Cambria Math" w:cs="Arial"/>
            <w:sz w:val="28"/>
            <w:szCs w:val="28"/>
            <w:lang w:val="uk-UA" w:eastAsia="en-US"/>
          </w:rPr>
          <m:t>f</m:t>
        </m:r>
        <m:d>
          <m:dPr>
            <m:ctrlPr>
              <w:rPr>
                <w:rFonts w:ascii="Cambria Math" w:eastAsia="Calibri" w:hAnsi="Cambria Math" w:cs="Arial"/>
                <w:i/>
                <w:sz w:val="28"/>
                <w:szCs w:val="28"/>
                <w:lang w:val="uk-UA" w:eastAsia="en-US"/>
              </w:rPr>
            </m:ctrlPr>
          </m:dPr>
          <m:e>
            <m:r>
              <w:rPr>
                <w:rFonts w:ascii="Cambria Math" w:eastAsia="Calibri" w:hAnsi="Cambria Math" w:cs="Arial"/>
                <w:sz w:val="28"/>
                <w:szCs w:val="28"/>
                <w:lang w:val="uk-UA" w:eastAsia="en-US"/>
              </w:rPr>
              <m:t>t</m:t>
            </m:r>
          </m:e>
        </m:d>
        <m:r>
          <w:rPr>
            <w:rFonts w:ascii="Cambria Math" w:eastAsia="Calibri" w:hAnsi="Cambria Math" w:cs="Arial"/>
            <w:sz w:val="28"/>
            <w:szCs w:val="28"/>
            <w:lang w:val="uk-UA" w:eastAsia="en-US"/>
          </w:rPr>
          <m:t>=</m:t>
        </m:r>
        <m:nary>
          <m:naryPr>
            <m:limLoc m:val="subSup"/>
            <m:ctrlPr>
              <w:rPr>
                <w:rFonts w:ascii="Cambria Math" w:eastAsia="Calibri" w:hAnsi="Cambria Math" w:cs="Arial"/>
                <w:i/>
                <w:sz w:val="28"/>
                <w:szCs w:val="28"/>
                <w:lang w:val="uk-UA" w:eastAsia="en-US"/>
              </w:rPr>
            </m:ctrlPr>
          </m:naryPr>
          <m:sub>
            <m:r>
              <w:rPr>
                <w:rFonts w:ascii="Cambria Math" w:eastAsia="Calibri" w:hAnsi="Cambria Math" w:cs="Arial"/>
                <w:sz w:val="28"/>
                <w:szCs w:val="28"/>
                <w:lang w:val="uk-UA" w:eastAsia="en-US"/>
              </w:rPr>
              <m:t>-</m:t>
            </m:r>
          </m:sub>
          <m:sup>
            <m:r>
              <w:rPr>
                <w:rFonts w:ascii="Cambria Math" w:eastAsia="Calibri" w:hAnsi="Cambria Math" w:cs="Arial"/>
                <w:sz w:val="28"/>
                <w:szCs w:val="28"/>
                <w:lang w:val="uk-UA" w:eastAsia="en-US"/>
              </w:rPr>
              <m:t>+</m:t>
            </m:r>
          </m:sup>
          <m:e>
            <m:r>
              <w:rPr>
                <w:rFonts w:ascii="Cambria Math" w:eastAsia="Calibri" w:hAnsi="Cambria Math" w:cs="Arial"/>
                <w:sz w:val="28"/>
                <w:szCs w:val="28"/>
                <w:lang w:val="uk-UA" w:eastAsia="en-US"/>
              </w:rPr>
              <m:t>S</m:t>
            </m:r>
            <m:d>
              <m:dPr>
                <m:ctrlPr>
                  <w:rPr>
                    <w:rFonts w:ascii="Cambria Math" w:eastAsia="Calibri" w:hAnsi="Cambria Math" w:cs="Arial"/>
                    <w:i/>
                    <w:sz w:val="28"/>
                    <w:szCs w:val="28"/>
                    <w:lang w:val="uk-UA" w:eastAsia="en-US"/>
                  </w:rPr>
                </m:ctrlPr>
              </m:dPr>
              <m:e>
                <m:r>
                  <w:rPr>
                    <w:rFonts w:ascii="Cambria Math" w:eastAsia="Calibri" w:hAnsi="Cambria Math" w:cs="Arial"/>
                    <w:sz w:val="28"/>
                    <w:szCs w:val="28"/>
                    <w:lang w:val="uk-UA" w:eastAsia="en-US"/>
                  </w:rPr>
                  <m:t>ν</m:t>
                </m:r>
              </m:e>
            </m:d>
            <m:sSup>
              <m:sSupPr>
                <m:ctrlPr>
                  <w:rPr>
                    <w:rFonts w:ascii="Cambria Math" w:eastAsia="Calibri" w:hAnsi="Cambria Math" w:cs="Arial"/>
                    <w:i/>
                    <w:sz w:val="28"/>
                    <w:szCs w:val="28"/>
                    <w:lang w:val="uk-UA" w:eastAsia="en-US"/>
                  </w:rPr>
                </m:ctrlPr>
              </m:sSupPr>
              <m:e>
                <m:r>
                  <w:rPr>
                    <w:rFonts w:ascii="Cambria Math" w:eastAsia="Calibri" w:hAnsi="Cambria Math" w:cs="Arial"/>
                    <w:sz w:val="28"/>
                    <w:szCs w:val="28"/>
                    <w:lang w:val="uk-UA" w:eastAsia="en-US"/>
                  </w:rPr>
                  <m:t>e</m:t>
                </m:r>
              </m:e>
              <m:sup>
                <m:r>
                  <w:rPr>
                    <w:rFonts w:ascii="Cambria Math" w:eastAsia="Calibri" w:hAnsi="Cambria Math" w:cs="Arial"/>
                    <w:sz w:val="28"/>
                    <w:szCs w:val="28"/>
                    <w:lang w:val="uk-UA" w:eastAsia="en-US"/>
                  </w:rPr>
                  <m:t>i2πνt</m:t>
                </m:r>
              </m:sup>
            </m:sSup>
            <m:r>
              <w:rPr>
                <w:rFonts w:ascii="Cambria Math" w:eastAsia="Calibri" w:hAnsi="Cambria Math" w:cs="Arial"/>
                <w:sz w:val="28"/>
                <w:szCs w:val="28"/>
                <w:lang w:val="uk-UA" w:eastAsia="en-US"/>
              </w:rPr>
              <m:t>dν</m:t>
            </m:r>
          </m:e>
        </m:nary>
      </m:oMath>
      <w:r w:rsidR="007521BC" w:rsidRPr="00493A11">
        <w:rPr>
          <w:rFonts w:ascii="Arial" w:eastAsia="Calibri" w:hAnsi="Arial" w:cs="Arial"/>
          <w:sz w:val="28"/>
          <w:szCs w:val="28"/>
          <w:lang w:val="uk-UA" w:eastAsia="en-US"/>
        </w:rPr>
        <w:t>- обернене перетворення Фур’є.</w:t>
      </w:r>
    </w:p>
    <w:p w14:paraId="1E2AED56" w14:textId="77777777" w:rsidR="007521BC" w:rsidRPr="00493A11" w:rsidRDefault="007521BC" w:rsidP="009A0A85">
      <w:pPr>
        <w:rPr>
          <w:rFonts w:ascii="Arial" w:eastAsia="Calibri" w:hAnsi="Arial" w:cs="Arial"/>
          <w:sz w:val="28"/>
          <w:szCs w:val="28"/>
          <w:lang w:val="uk-UA" w:eastAsia="en-US"/>
        </w:rPr>
      </w:pPr>
      <w:r w:rsidRPr="00493A11">
        <w:rPr>
          <w:rFonts w:ascii="Arial" w:eastAsia="Calibri" w:hAnsi="Arial" w:cs="Arial"/>
          <w:sz w:val="28"/>
          <w:szCs w:val="28"/>
          <w:lang w:val="uk-UA" w:eastAsia="en-US"/>
        </w:rPr>
        <w:t>Для можливості застосування перетворення Фур’є необхідно: виконання умов Діріхле; сигнал має бути абсолютно інтегрованим</w:t>
      </w:r>
      <w:r w:rsidR="00E02C1B" w:rsidRPr="00493A11">
        <w:rPr>
          <w:rFonts w:ascii="Arial" w:eastAsia="Calibri" w:hAnsi="Arial" w:cs="Arial"/>
          <w:sz w:val="28"/>
          <w:szCs w:val="28"/>
          <w:lang w:eastAsia="en-US"/>
        </w:rPr>
        <w:t xml:space="preserve"> </w:t>
      </w:r>
      <m:oMath>
        <m:nary>
          <m:naryPr>
            <m:limLoc m:val="subSup"/>
            <m:ctrlPr>
              <w:rPr>
                <w:rFonts w:ascii="Cambria Math" w:eastAsia="Calibri" w:hAnsi="Cambria Math" w:cs="Arial"/>
                <w:i/>
                <w:sz w:val="28"/>
                <w:szCs w:val="28"/>
                <w:lang w:val="en-US" w:eastAsia="en-US"/>
              </w:rPr>
            </m:ctrlPr>
          </m:naryPr>
          <m:sub>
            <m:r>
              <w:rPr>
                <w:rFonts w:ascii="Cambria Math" w:eastAsia="Calibri" w:hAnsi="Cambria Math" w:cs="Arial"/>
                <w:sz w:val="28"/>
                <w:szCs w:val="28"/>
                <w:lang w:eastAsia="en-US"/>
              </w:rPr>
              <m:t>-</m:t>
            </m:r>
          </m:sub>
          <m:sup>
            <m:r>
              <w:rPr>
                <w:rFonts w:ascii="Cambria Math" w:eastAsia="Calibri" w:hAnsi="Cambria Math" w:cs="Arial"/>
                <w:sz w:val="28"/>
                <w:szCs w:val="28"/>
                <w:lang w:eastAsia="en-US"/>
              </w:rPr>
              <m:t>+</m:t>
            </m:r>
          </m:sup>
          <m:e>
            <m:d>
              <m:dPr>
                <m:begChr m:val="|"/>
                <m:endChr m:val="|"/>
                <m:ctrlPr>
                  <w:rPr>
                    <w:rFonts w:ascii="Cambria Math" w:eastAsia="Calibri" w:hAnsi="Cambria Math" w:cs="Arial"/>
                    <w:i/>
                    <w:sz w:val="28"/>
                    <w:szCs w:val="28"/>
                    <w:lang w:val="en-US" w:eastAsia="en-US"/>
                  </w:rPr>
                </m:ctrlPr>
              </m:dPr>
              <m:e>
                <m:r>
                  <w:rPr>
                    <w:rFonts w:ascii="Cambria Math" w:eastAsia="Calibri" w:hAnsi="Cambria Math" w:cs="Arial"/>
                    <w:sz w:val="28"/>
                    <w:szCs w:val="28"/>
                    <w:lang w:val="en-US" w:eastAsia="en-US"/>
                  </w:rPr>
                  <m:t>f</m:t>
                </m:r>
                <m:d>
                  <m:dPr>
                    <m:ctrlPr>
                      <w:rPr>
                        <w:rFonts w:ascii="Cambria Math" w:eastAsia="Calibri" w:hAnsi="Cambria Math" w:cs="Arial"/>
                        <w:i/>
                        <w:sz w:val="28"/>
                        <w:szCs w:val="28"/>
                        <w:lang w:val="en-US" w:eastAsia="en-US"/>
                      </w:rPr>
                    </m:ctrlPr>
                  </m:dPr>
                  <m:e>
                    <m:r>
                      <w:rPr>
                        <w:rFonts w:ascii="Cambria Math" w:eastAsia="Calibri" w:hAnsi="Cambria Math" w:cs="Arial"/>
                        <w:sz w:val="28"/>
                        <w:szCs w:val="28"/>
                        <w:lang w:val="en-US" w:eastAsia="en-US"/>
                      </w:rPr>
                      <m:t>t</m:t>
                    </m:r>
                  </m:e>
                </m:d>
              </m:e>
            </m:d>
            <m:r>
              <w:rPr>
                <w:rFonts w:ascii="Cambria Math" w:eastAsia="Calibri" w:hAnsi="Cambria Math" w:cs="Arial"/>
                <w:sz w:val="28"/>
                <w:szCs w:val="28"/>
                <w:lang w:val="en-US" w:eastAsia="en-US"/>
              </w:rPr>
              <m:t>dt</m:t>
            </m:r>
            <m:r>
              <w:rPr>
                <w:rFonts w:ascii="Cambria Math" w:eastAsia="Calibri" w:hAnsi="Cambria Math" w:cs="Arial"/>
                <w:sz w:val="28"/>
                <w:szCs w:val="28"/>
                <w:lang w:eastAsia="en-US"/>
              </w:rPr>
              <m:t>&lt;∞</m:t>
            </m:r>
          </m:e>
        </m:nary>
      </m:oMath>
      <w:r w:rsidRPr="00493A11">
        <w:rPr>
          <w:rFonts w:ascii="Arial" w:eastAsia="Calibri" w:hAnsi="Arial" w:cs="Arial"/>
          <w:sz w:val="28"/>
          <w:szCs w:val="28"/>
          <w:lang w:val="uk-UA" w:eastAsia="en-US"/>
        </w:rPr>
        <w:t xml:space="preserve"> </w:t>
      </w:r>
    </w:p>
    <w:p w14:paraId="6FDFB436" w14:textId="77777777" w:rsidR="00E02C1B" w:rsidRPr="00493A11" w:rsidRDefault="007521BC" w:rsidP="009A0A85">
      <w:pPr>
        <w:rPr>
          <w:rFonts w:ascii="Arial" w:eastAsia="Calibri" w:hAnsi="Arial" w:cs="Arial"/>
          <w:sz w:val="28"/>
          <w:szCs w:val="28"/>
          <w:lang w:val="uk-UA" w:eastAsia="en-US"/>
        </w:rPr>
      </w:pPr>
      <w:r w:rsidRPr="00493A11">
        <w:rPr>
          <w:rFonts w:ascii="Arial" w:eastAsia="Calibri" w:hAnsi="Arial" w:cs="Arial"/>
          <w:sz w:val="28"/>
          <w:szCs w:val="28"/>
          <w:lang w:val="uk-UA" w:eastAsia="en-US"/>
        </w:rPr>
        <w:lastRenderedPageBreak/>
        <w:t>Якщо f(</w:t>
      </w:r>
      <w:r w:rsidRPr="00493A11">
        <w:rPr>
          <w:rFonts w:ascii="Arial" w:eastAsia="Calibri" w:hAnsi="Arial" w:cs="Arial"/>
          <w:sz w:val="28"/>
          <w:szCs w:val="28"/>
          <w:lang w:val="en-US" w:eastAsia="en-US"/>
        </w:rPr>
        <w:t>t</w:t>
      </w:r>
      <w:r w:rsidRPr="00493A11">
        <w:rPr>
          <w:rFonts w:ascii="Arial" w:eastAsia="Calibri" w:hAnsi="Arial" w:cs="Arial"/>
          <w:sz w:val="28"/>
          <w:szCs w:val="28"/>
          <w:lang w:val="uk-UA" w:eastAsia="en-US"/>
        </w:rPr>
        <w:t>)</w:t>
      </w:r>
      <w:r w:rsidRPr="00493A11">
        <w:rPr>
          <w:rFonts w:ascii="Arial" w:eastAsia="Calibri" w:hAnsi="Arial" w:cs="Arial"/>
          <w:sz w:val="28"/>
          <w:szCs w:val="28"/>
          <w:lang w:eastAsia="en-US"/>
        </w:rPr>
        <w:t xml:space="preserve"> – дійсна</w:t>
      </w:r>
      <w:r w:rsidRPr="00493A11">
        <w:rPr>
          <w:rFonts w:ascii="Arial" w:eastAsia="Calibri" w:hAnsi="Arial" w:cs="Arial"/>
          <w:sz w:val="28"/>
          <w:szCs w:val="28"/>
          <w:lang w:val="uk-UA" w:eastAsia="en-US"/>
        </w:rPr>
        <w:t>, то</w:t>
      </w:r>
      <m:oMath>
        <m:r>
          <w:rPr>
            <w:rFonts w:ascii="Cambria Math" w:eastAsia="Calibri" w:hAnsi="Cambria Math" w:cs="Arial"/>
            <w:sz w:val="28"/>
            <w:szCs w:val="28"/>
            <w:lang w:val="uk-UA" w:eastAsia="en-US"/>
          </w:rPr>
          <m:t xml:space="preserve"> </m:t>
        </m:r>
        <m:r>
          <w:rPr>
            <w:rFonts w:ascii="Cambria Math" w:eastAsia="Calibri" w:hAnsi="Cambria Math" w:cs="Arial"/>
            <w:sz w:val="28"/>
            <w:szCs w:val="28"/>
            <w:lang w:val="en-US" w:eastAsia="en-US"/>
          </w:rPr>
          <m:t>S</m:t>
        </m:r>
        <m:d>
          <m:dPr>
            <m:ctrlPr>
              <w:rPr>
                <w:rFonts w:ascii="Cambria Math" w:eastAsia="Calibri" w:hAnsi="Cambria Math" w:cs="Arial"/>
                <w:i/>
                <w:sz w:val="28"/>
                <w:szCs w:val="28"/>
                <w:lang w:val="en-US" w:eastAsia="en-US"/>
              </w:rPr>
            </m:ctrlPr>
          </m:dPr>
          <m:e>
            <m:r>
              <w:rPr>
                <w:rFonts w:ascii="Cambria Math" w:eastAsia="Calibri" w:hAnsi="Cambria Math" w:cs="Arial"/>
                <w:sz w:val="28"/>
                <w:szCs w:val="28"/>
                <w:lang w:eastAsia="en-US"/>
              </w:rPr>
              <m:t>-ω</m:t>
            </m:r>
          </m:e>
        </m:d>
        <m:r>
          <w:rPr>
            <w:rFonts w:ascii="Cambria Math" w:eastAsia="Calibri" w:hAnsi="Cambria Math" w:cs="Arial"/>
            <w:sz w:val="28"/>
            <w:szCs w:val="28"/>
            <w:lang w:eastAsia="en-US"/>
          </w:rPr>
          <m:t>=</m:t>
        </m:r>
        <m:sSup>
          <m:sSupPr>
            <m:ctrlPr>
              <w:rPr>
                <w:rFonts w:ascii="Cambria Math" w:eastAsia="Calibri" w:hAnsi="Cambria Math" w:cs="Arial"/>
                <w:i/>
                <w:sz w:val="28"/>
                <w:szCs w:val="28"/>
                <w:lang w:eastAsia="en-US"/>
              </w:rPr>
            </m:ctrlPr>
          </m:sSupPr>
          <m:e>
            <m:r>
              <w:rPr>
                <w:rFonts w:ascii="Cambria Math" w:eastAsia="Calibri" w:hAnsi="Cambria Math" w:cs="Arial"/>
                <w:sz w:val="28"/>
                <w:szCs w:val="28"/>
                <w:lang w:eastAsia="en-US"/>
              </w:rPr>
              <m:t>S</m:t>
            </m:r>
          </m:e>
          <m:sup>
            <m:r>
              <w:rPr>
                <w:rFonts w:ascii="Cambria Math" w:eastAsia="Calibri" w:hAnsi="Cambria Math" w:cs="Arial"/>
                <w:sz w:val="28"/>
                <w:szCs w:val="28"/>
                <w:lang w:eastAsia="en-US"/>
              </w:rPr>
              <m:t>*</m:t>
            </m:r>
          </m:sup>
        </m:sSup>
        <m:d>
          <m:dPr>
            <m:ctrlPr>
              <w:rPr>
                <w:rFonts w:ascii="Cambria Math" w:eastAsia="Calibri" w:hAnsi="Cambria Math" w:cs="Arial"/>
                <w:i/>
                <w:sz w:val="28"/>
                <w:szCs w:val="28"/>
                <w:lang w:eastAsia="en-US"/>
              </w:rPr>
            </m:ctrlPr>
          </m:dPr>
          <m:e>
            <m:r>
              <w:rPr>
                <w:rFonts w:ascii="Cambria Math" w:eastAsia="Calibri" w:hAnsi="Cambria Math" w:cs="Arial"/>
                <w:sz w:val="28"/>
                <w:szCs w:val="28"/>
                <w:lang w:eastAsia="en-US"/>
              </w:rPr>
              <m:t>ω</m:t>
            </m:r>
          </m:e>
        </m:d>
      </m:oMath>
      <w:r w:rsidR="00680840" w:rsidRPr="00493A11">
        <w:rPr>
          <w:rFonts w:ascii="Arial" w:eastAsia="Calibri" w:hAnsi="Arial" w:cs="Arial"/>
          <w:sz w:val="28"/>
          <w:szCs w:val="28"/>
          <w:lang w:val="uk-UA" w:eastAsia="en-US"/>
        </w:rPr>
        <w:t>(парний спектр)</w:t>
      </w:r>
      <w:r w:rsidRPr="00493A11">
        <w:rPr>
          <w:rFonts w:ascii="Arial" w:eastAsia="Calibri" w:hAnsi="Arial" w:cs="Arial"/>
          <w:sz w:val="28"/>
          <w:szCs w:val="28"/>
          <w:lang w:val="uk-UA" w:eastAsia="en-US"/>
        </w:rPr>
        <w:t xml:space="preserve">. Модуль </w:t>
      </w:r>
      <m:oMath>
        <m:r>
          <w:rPr>
            <w:rFonts w:ascii="Cambria Math" w:eastAsia="Calibri" w:hAnsi="Cambria Math" w:cs="Arial"/>
            <w:sz w:val="28"/>
            <w:szCs w:val="28"/>
            <w:lang w:val="uk-UA" w:eastAsia="en-US"/>
          </w:rPr>
          <m:t>S</m:t>
        </m:r>
        <m:d>
          <m:dPr>
            <m:ctrlPr>
              <w:rPr>
                <w:rFonts w:ascii="Cambria Math" w:eastAsia="Calibri" w:hAnsi="Cambria Math" w:cs="Arial"/>
                <w:i/>
                <w:sz w:val="28"/>
                <w:szCs w:val="28"/>
                <w:lang w:val="uk-UA" w:eastAsia="en-US"/>
              </w:rPr>
            </m:ctrlPr>
          </m:dPr>
          <m:e>
            <m:r>
              <w:rPr>
                <w:rFonts w:ascii="Cambria Math" w:eastAsia="Calibri" w:hAnsi="Cambria Math" w:cs="Arial"/>
                <w:sz w:val="28"/>
                <w:szCs w:val="28"/>
                <w:lang w:val="uk-UA" w:eastAsia="en-US"/>
              </w:rPr>
              <m:t>ω</m:t>
            </m:r>
          </m:e>
        </m:d>
      </m:oMath>
      <w:r w:rsidRPr="00493A11">
        <w:rPr>
          <w:rFonts w:ascii="Arial" w:eastAsia="Calibri" w:hAnsi="Arial" w:cs="Arial"/>
          <w:sz w:val="28"/>
          <w:szCs w:val="28"/>
          <w:lang w:val="uk-UA" w:eastAsia="en-US"/>
        </w:rPr>
        <w:t xml:space="preserve">- амплітудний спектр, її аргумент – фазовий спектр: </w:t>
      </w:r>
      <m:oMath>
        <m:r>
          <w:rPr>
            <w:rFonts w:ascii="Cambria Math" w:eastAsia="Calibri" w:hAnsi="Cambria Math" w:cs="Arial"/>
            <w:sz w:val="28"/>
            <w:szCs w:val="28"/>
            <w:lang w:val="uk-UA" w:eastAsia="en-US"/>
          </w:rPr>
          <m:t>S(ω) =</m:t>
        </m:r>
        <m:d>
          <m:dPr>
            <m:begChr m:val="|"/>
            <m:endChr m:val="|"/>
            <m:ctrlPr>
              <w:rPr>
                <w:rFonts w:ascii="Cambria Math" w:eastAsia="Calibri" w:hAnsi="Cambria Math" w:cs="Arial"/>
                <w:i/>
                <w:sz w:val="28"/>
                <w:szCs w:val="28"/>
                <w:lang w:val="uk-UA" w:eastAsia="en-US"/>
              </w:rPr>
            </m:ctrlPr>
          </m:dPr>
          <m:e>
            <m:r>
              <w:rPr>
                <w:rFonts w:ascii="Cambria Math" w:eastAsia="Calibri" w:hAnsi="Cambria Math" w:cs="Arial"/>
                <w:sz w:val="28"/>
                <w:szCs w:val="28"/>
                <w:lang w:val="uk-UA" w:eastAsia="en-US"/>
              </w:rPr>
              <m:t>S</m:t>
            </m:r>
            <m:d>
              <m:dPr>
                <m:ctrlPr>
                  <w:rPr>
                    <w:rFonts w:ascii="Cambria Math" w:eastAsia="Calibri" w:hAnsi="Cambria Math" w:cs="Arial"/>
                    <w:i/>
                    <w:sz w:val="28"/>
                    <w:szCs w:val="28"/>
                    <w:lang w:val="uk-UA" w:eastAsia="en-US"/>
                  </w:rPr>
                </m:ctrlPr>
              </m:dPr>
              <m:e>
                <m:r>
                  <w:rPr>
                    <w:rFonts w:ascii="Cambria Math" w:eastAsia="Calibri" w:hAnsi="Cambria Math" w:cs="Arial"/>
                    <w:sz w:val="28"/>
                    <w:szCs w:val="28"/>
                    <w:lang w:val="uk-UA" w:eastAsia="en-US"/>
                  </w:rPr>
                  <m:t>ω</m:t>
                </m:r>
              </m:e>
            </m:d>
          </m:e>
        </m:d>
        <m:sSup>
          <m:sSupPr>
            <m:ctrlPr>
              <w:rPr>
                <w:rFonts w:ascii="Cambria Math" w:eastAsia="Calibri" w:hAnsi="Cambria Math" w:cs="Arial"/>
                <w:i/>
                <w:sz w:val="28"/>
                <w:szCs w:val="28"/>
                <w:lang w:val="uk-UA" w:eastAsia="en-US"/>
              </w:rPr>
            </m:ctrlPr>
          </m:sSupPr>
          <m:e>
            <m:r>
              <w:rPr>
                <w:rFonts w:ascii="Cambria Math" w:eastAsia="Calibri" w:hAnsi="Cambria Math" w:cs="Arial"/>
                <w:sz w:val="28"/>
                <w:szCs w:val="28"/>
                <w:lang w:val="uk-UA" w:eastAsia="en-US"/>
              </w:rPr>
              <m:t>e</m:t>
            </m:r>
          </m:e>
          <m:sup>
            <m:r>
              <w:rPr>
                <w:rFonts w:ascii="Cambria Math" w:eastAsia="Calibri" w:hAnsi="Cambria Math" w:cs="Arial"/>
                <w:sz w:val="28"/>
                <w:szCs w:val="28"/>
                <w:lang w:val="uk-UA" w:eastAsia="en-US"/>
              </w:rPr>
              <m:t>-iΦ</m:t>
            </m:r>
            <m:d>
              <m:dPr>
                <m:ctrlPr>
                  <w:rPr>
                    <w:rFonts w:ascii="Cambria Math" w:eastAsia="Calibri" w:hAnsi="Cambria Math" w:cs="Arial"/>
                    <w:i/>
                    <w:sz w:val="28"/>
                    <w:szCs w:val="28"/>
                    <w:lang w:val="uk-UA" w:eastAsia="en-US"/>
                  </w:rPr>
                </m:ctrlPr>
              </m:dPr>
              <m:e>
                <m:r>
                  <w:rPr>
                    <w:rFonts w:ascii="Cambria Math" w:eastAsia="Calibri" w:hAnsi="Cambria Math" w:cs="Arial"/>
                    <w:sz w:val="28"/>
                    <w:szCs w:val="28"/>
                    <w:lang w:val="uk-UA" w:eastAsia="en-US"/>
                  </w:rPr>
                  <m:t>ω</m:t>
                </m:r>
              </m:e>
            </m:d>
          </m:sup>
        </m:sSup>
      </m:oMath>
    </w:p>
    <w:p w14:paraId="74116FC1" w14:textId="77777777" w:rsidR="007521BC" w:rsidRPr="00493A11" w:rsidRDefault="007521BC" w:rsidP="009A0A85">
      <w:pPr>
        <w:rPr>
          <w:rFonts w:ascii="Arial" w:eastAsia="Calibri" w:hAnsi="Arial" w:cs="Arial"/>
          <w:sz w:val="28"/>
          <w:szCs w:val="28"/>
          <w:lang w:val="uk-UA" w:eastAsia="en-US"/>
        </w:rPr>
      </w:pPr>
      <w:r w:rsidRPr="00493A11">
        <w:rPr>
          <w:rFonts w:ascii="Arial" w:eastAsia="Calibri" w:hAnsi="Arial" w:cs="Arial"/>
          <w:sz w:val="28"/>
          <w:szCs w:val="28"/>
          <w:lang w:val="uk-UA" w:eastAsia="en-US"/>
        </w:rPr>
        <w:t>Фур’є перетворення – перехід із часової області в частотну.</w:t>
      </w:r>
    </w:p>
    <w:p w14:paraId="5BF92DEE" w14:textId="77777777" w:rsidR="007521BC" w:rsidRPr="00493A11" w:rsidRDefault="007521BC" w:rsidP="009A0A85">
      <w:pPr>
        <w:rPr>
          <w:rFonts w:ascii="Arial" w:eastAsia="Calibri" w:hAnsi="Arial" w:cs="Arial"/>
          <w:sz w:val="28"/>
          <w:szCs w:val="28"/>
          <w:lang w:val="uk-UA" w:eastAsia="en-US"/>
        </w:rPr>
      </w:pPr>
      <w:r w:rsidRPr="00493A11">
        <w:rPr>
          <w:rFonts w:ascii="Arial" w:eastAsia="Calibri" w:hAnsi="Arial" w:cs="Arial"/>
          <w:sz w:val="28"/>
          <w:szCs w:val="28"/>
          <w:lang w:val="uk-UA" w:eastAsia="en-US"/>
        </w:rPr>
        <w:t>Властивості</w:t>
      </w:r>
      <w:r w:rsidR="00F505CC" w:rsidRPr="00493A11">
        <w:rPr>
          <w:rFonts w:ascii="Arial" w:eastAsia="Calibri" w:hAnsi="Arial" w:cs="Arial"/>
          <w:sz w:val="28"/>
          <w:szCs w:val="28"/>
          <w:lang w:eastAsia="en-US"/>
        </w:rPr>
        <w:t xml:space="preserve"> (</w:t>
      </w:r>
      <w:r w:rsidR="00F505CC" w:rsidRPr="00493A11">
        <w:rPr>
          <w:rFonts w:ascii="Arial" w:eastAsia="Calibri" w:hAnsi="Arial" w:cs="Arial"/>
          <w:sz w:val="28"/>
          <w:szCs w:val="28"/>
          <w:lang w:val="uk-UA" w:eastAsia="en-US"/>
        </w:rPr>
        <w:t>подвійна стрілка</w:t>
      </w:r>
      <w:r w:rsidR="00F505CC" w:rsidRPr="00493A11">
        <w:rPr>
          <w:rFonts w:ascii="Arial" w:eastAsia="Calibri" w:hAnsi="Arial" w:cs="Arial"/>
          <w:sz w:val="28"/>
          <w:szCs w:val="28"/>
          <w:lang w:eastAsia="en-US"/>
        </w:rPr>
        <w:t xml:space="preserve">, </w:t>
      </w:r>
      <w:r w:rsidR="00F505CC" w:rsidRPr="00493A11">
        <w:rPr>
          <w:rFonts w:ascii="Arial" w:eastAsia="Calibri" w:hAnsi="Arial" w:cs="Arial"/>
          <w:sz w:val="28"/>
          <w:szCs w:val="28"/>
          <w:lang w:val="en-US" w:eastAsia="en-US"/>
        </w:rPr>
        <w:t>F</w:t>
      </w:r>
      <w:r w:rsidR="00F505CC" w:rsidRPr="00493A11">
        <w:rPr>
          <w:rFonts w:ascii="Arial" w:eastAsia="Calibri" w:hAnsi="Arial" w:cs="Arial"/>
          <w:sz w:val="28"/>
          <w:szCs w:val="28"/>
          <w:lang w:eastAsia="en-US"/>
        </w:rPr>
        <w:t>[]</w:t>
      </w:r>
      <w:r w:rsidR="00F505CC" w:rsidRPr="00493A11">
        <w:rPr>
          <w:rFonts w:ascii="Arial" w:eastAsia="Calibri" w:hAnsi="Arial" w:cs="Arial"/>
          <w:sz w:val="28"/>
          <w:szCs w:val="28"/>
          <w:lang w:val="uk-UA" w:eastAsia="en-US"/>
        </w:rPr>
        <w:t xml:space="preserve"> – перетворення Фур’є ):</w:t>
      </w:r>
    </w:p>
    <w:p w14:paraId="0163F62E" w14:textId="77777777" w:rsidR="007521BC" w:rsidRPr="00493A11" w:rsidRDefault="007521BC" w:rsidP="009A0A85">
      <w:pPr>
        <w:numPr>
          <w:ilvl w:val="0"/>
          <w:numId w:val="9"/>
        </w:numPr>
        <w:spacing w:after="160" w:line="259" w:lineRule="auto"/>
        <w:ind w:left="0" w:firstLine="0"/>
        <w:contextualSpacing/>
        <w:rPr>
          <w:rFonts w:ascii="Arial" w:eastAsia="Calibri" w:hAnsi="Arial" w:cs="Arial"/>
          <w:sz w:val="28"/>
          <w:szCs w:val="28"/>
          <w:lang w:val="uk-UA" w:eastAsia="en-US"/>
        </w:rPr>
      </w:pPr>
      <w:r w:rsidRPr="00493A11">
        <w:rPr>
          <w:rFonts w:ascii="Arial" w:eastAsia="Calibri" w:hAnsi="Arial" w:cs="Arial"/>
          <w:sz w:val="28"/>
          <w:szCs w:val="28"/>
          <w:lang w:val="uk-UA" w:eastAsia="en-US"/>
        </w:rPr>
        <w:t>Лінійність:</w:t>
      </w:r>
      <m:oMath>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uk-UA" w:eastAsia="en-US"/>
              </w:rPr>
              <m:t>α</m:t>
            </m:r>
          </m:e>
          <m:sub>
            <m:r>
              <w:rPr>
                <w:rFonts w:ascii="Cambria Math" w:eastAsia="Calibri" w:hAnsi="Cambria Math" w:cs="Arial"/>
                <w:sz w:val="28"/>
                <w:szCs w:val="28"/>
                <w:lang w:val="uk-UA" w:eastAsia="en-US"/>
              </w:rPr>
              <m:t>1</m:t>
            </m:r>
          </m:sub>
        </m:sSub>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uk-UA" w:eastAsia="en-US"/>
              </w:rPr>
              <m:t>f</m:t>
            </m:r>
          </m:e>
          <m:sub>
            <m:r>
              <w:rPr>
                <w:rFonts w:ascii="Cambria Math" w:eastAsia="Calibri" w:hAnsi="Cambria Math" w:cs="Arial"/>
                <w:sz w:val="28"/>
                <w:szCs w:val="28"/>
                <w:lang w:val="uk-UA" w:eastAsia="en-US"/>
              </w:rPr>
              <m:t>1</m:t>
            </m:r>
          </m:sub>
        </m:sSub>
        <m:d>
          <m:dPr>
            <m:ctrlPr>
              <w:rPr>
                <w:rFonts w:ascii="Cambria Math" w:eastAsia="Calibri" w:hAnsi="Cambria Math" w:cs="Arial"/>
                <w:i/>
                <w:sz w:val="28"/>
                <w:szCs w:val="28"/>
                <w:lang w:val="uk-UA" w:eastAsia="en-US"/>
              </w:rPr>
            </m:ctrlPr>
          </m:dPr>
          <m:e>
            <m:r>
              <w:rPr>
                <w:rFonts w:ascii="Cambria Math" w:eastAsia="Calibri" w:hAnsi="Cambria Math" w:cs="Arial"/>
                <w:sz w:val="28"/>
                <w:szCs w:val="28"/>
                <w:lang w:val="uk-UA" w:eastAsia="en-US"/>
              </w:rPr>
              <m:t>t</m:t>
            </m:r>
          </m:e>
        </m:d>
        <m:r>
          <w:rPr>
            <w:rFonts w:ascii="Cambria Math" w:eastAsia="Calibri" w:hAnsi="Cambria Math" w:cs="Arial"/>
            <w:sz w:val="28"/>
            <w:szCs w:val="28"/>
            <w:lang w:val="uk-UA" w:eastAsia="en-US"/>
          </w:rPr>
          <m:t>+</m:t>
        </m:r>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uk-UA" w:eastAsia="en-US"/>
              </w:rPr>
              <m:t>α</m:t>
            </m:r>
          </m:e>
          <m:sub>
            <m:r>
              <w:rPr>
                <w:rFonts w:ascii="Cambria Math" w:eastAsia="Calibri" w:hAnsi="Cambria Math" w:cs="Arial"/>
                <w:sz w:val="28"/>
                <w:szCs w:val="28"/>
                <w:lang w:val="uk-UA" w:eastAsia="en-US"/>
              </w:rPr>
              <m:t>2</m:t>
            </m:r>
          </m:sub>
        </m:sSub>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uk-UA" w:eastAsia="en-US"/>
              </w:rPr>
              <m:t>f</m:t>
            </m:r>
          </m:e>
          <m:sub>
            <m:r>
              <w:rPr>
                <w:rFonts w:ascii="Cambria Math" w:eastAsia="Calibri" w:hAnsi="Cambria Math" w:cs="Arial"/>
                <w:sz w:val="28"/>
                <w:szCs w:val="28"/>
                <w:lang w:val="uk-UA" w:eastAsia="en-US"/>
              </w:rPr>
              <m:t>2</m:t>
            </m:r>
          </m:sub>
        </m:sSub>
        <m:d>
          <m:dPr>
            <m:ctrlPr>
              <w:rPr>
                <w:rFonts w:ascii="Cambria Math" w:eastAsia="Calibri" w:hAnsi="Cambria Math" w:cs="Arial"/>
                <w:i/>
                <w:sz w:val="28"/>
                <w:szCs w:val="28"/>
                <w:lang w:val="uk-UA" w:eastAsia="en-US"/>
              </w:rPr>
            </m:ctrlPr>
          </m:dPr>
          <m:e>
            <m:r>
              <w:rPr>
                <w:rFonts w:ascii="Cambria Math" w:eastAsia="Calibri" w:hAnsi="Cambria Math" w:cs="Arial"/>
                <w:sz w:val="28"/>
                <w:szCs w:val="28"/>
                <w:lang w:val="uk-UA" w:eastAsia="en-US"/>
              </w:rPr>
              <m:t>t</m:t>
            </m:r>
          </m:e>
        </m:d>
        <m:r>
          <w:rPr>
            <w:rFonts w:ascii="Cambria Math" w:eastAsia="Calibri" w:hAnsi="Cambria Math" w:cs="Arial"/>
            <w:sz w:val="28"/>
            <w:szCs w:val="28"/>
            <w:lang w:val="uk-UA" w:eastAsia="en-US"/>
          </w:rPr>
          <m:t>⇒</m:t>
        </m:r>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uk-UA" w:eastAsia="en-US"/>
              </w:rPr>
              <m:t>α</m:t>
            </m:r>
          </m:e>
          <m:sub>
            <m:r>
              <w:rPr>
                <w:rFonts w:ascii="Cambria Math" w:eastAsia="Calibri" w:hAnsi="Cambria Math" w:cs="Arial"/>
                <w:sz w:val="28"/>
                <w:szCs w:val="28"/>
                <w:lang w:val="uk-UA" w:eastAsia="en-US"/>
              </w:rPr>
              <m:t>1</m:t>
            </m:r>
          </m:sub>
        </m:sSub>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uk-UA" w:eastAsia="en-US"/>
              </w:rPr>
              <m:t>S</m:t>
            </m:r>
          </m:e>
          <m:sub>
            <m:r>
              <w:rPr>
                <w:rFonts w:ascii="Cambria Math" w:eastAsia="Calibri" w:hAnsi="Cambria Math" w:cs="Arial"/>
                <w:sz w:val="28"/>
                <w:szCs w:val="28"/>
                <w:lang w:val="uk-UA" w:eastAsia="en-US"/>
              </w:rPr>
              <m:t>1</m:t>
            </m:r>
          </m:sub>
        </m:sSub>
        <m:d>
          <m:dPr>
            <m:ctrlPr>
              <w:rPr>
                <w:rFonts w:ascii="Cambria Math" w:eastAsia="Calibri" w:hAnsi="Cambria Math" w:cs="Arial"/>
                <w:i/>
                <w:sz w:val="28"/>
                <w:szCs w:val="28"/>
                <w:lang w:val="uk-UA" w:eastAsia="en-US"/>
              </w:rPr>
            </m:ctrlPr>
          </m:dPr>
          <m:e>
            <m:r>
              <w:rPr>
                <w:rFonts w:ascii="Cambria Math" w:eastAsia="Calibri" w:hAnsi="Cambria Math" w:cs="Arial"/>
                <w:sz w:val="28"/>
                <w:szCs w:val="28"/>
                <w:lang w:val="uk-UA" w:eastAsia="en-US"/>
              </w:rPr>
              <m:t>ω</m:t>
            </m:r>
          </m:e>
        </m:d>
        <m:r>
          <w:rPr>
            <w:rFonts w:ascii="Cambria Math" w:eastAsia="Calibri" w:hAnsi="Cambria Math" w:cs="Arial"/>
            <w:sz w:val="28"/>
            <w:szCs w:val="28"/>
            <w:lang w:val="uk-UA" w:eastAsia="en-US"/>
          </w:rPr>
          <m:t>+</m:t>
        </m:r>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uk-UA" w:eastAsia="en-US"/>
              </w:rPr>
              <m:t>α</m:t>
            </m:r>
          </m:e>
          <m:sub>
            <m:r>
              <w:rPr>
                <w:rFonts w:ascii="Cambria Math" w:eastAsia="Calibri" w:hAnsi="Cambria Math" w:cs="Arial"/>
                <w:sz w:val="28"/>
                <w:szCs w:val="28"/>
                <w:lang w:val="uk-UA" w:eastAsia="en-US"/>
              </w:rPr>
              <m:t>2</m:t>
            </m:r>
          </m:sub>
        </m:sSub>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uk-UA" w:eastAsia="en-US"/>
              </w:rPr>
              <m:t>S</m:t>
            </m:r>
          </m:e>
          <m:sub>
            <m:r>
              <w:rPr>
                <w:rFonts w:ascii="Cambria Math" w:eastAsia="Calibri" w:hAnsi="Cambria Math" w:cs="Arial"/>
                <w:sz w:val="28"/>
                <w:szCs w:val="28"/>
                <w:lang w:val="uk-UA" w:eastAsia="en-US"/>
              </w:rPr>
              <m:t>2</m:t>
            </m:r>
          </m:sub>
        </m:sSub>
        <m:r>
          <w:rPr>
            <w:rFonts w:ascii="Cambria Math" w:eastAsia="Calibri" w:hAnsi="Cambria Math" w:cs="Arial"/>
            <w:sz w:val="28"/>
            <w:szCs w:val="28"/>
            <w:lang w:val="uk-UA" w:eastAsia="en-US"/>
          </w:rPr>
          <m:t>(ω)</m:t>
        </m:r>
      </m:oMath>
      <w:r w:rsidRPr="00493A11">
        <w:rPr>
          <w:rFonts w:ascii="Arial" w:eastAsia="Calibri" w:hAnsi="Arial" w:cs="Arial"/>
          <w:sz w:val="28"/>
          <w:szCs w:val="28"/>
          <w:lang w:val="uk-UA" w:eastAsia="en-US"/>
        </w:rPr>
        <w:t xml:space="preserve"> </w:t>
      </w:r>
    </w:p>
    <w:p w14:paraId="72E7F9B5" w14:textId="77777777" w:rsidR="007521BC" w:rsidRPr="00493A11" w:rsidRDefault="007521BC" w:rsidP="009A0A85">
      <w:pPr>
        <w:numPr>
          <w:ilvl w:val="0"/>
          <w:numId w:val="9"/>
        </w:numPr>
        <w:spacing w:after="160" w:line="259" w:lineRule="auto"/>
        <w:ind w:left="0" w:firstLine="0"/>
        <w:contextualSpacing/>
        <w:rPr>
          <w:rFonts w:ascii="Arial" w:eastAsia="Calibri" w:hAnsi="Arial" w:cs="Arial"/>
          <w:sz w:val="28"/>
          <w:szCs w:val="28"/>
          <w:lang w:val="uk-UA" w:eastAsia="en-US"/>
        </w:rPr>
      </w:pPr>
      <w:r w:rsidRPr="00493A11">
        <w:rPr>
          <w:rFonts w:ascii="Arial" w:eastAsia="Calibri" w:hAnsi="Arial" w:cs="Arial"/>
          <w:sz w:val="28"/>
          <w:szCs w:val="28"/>
          <w:lang w:val="uk-UA" w:eastAsia="en-US"/>
        </w:rPr>
        <w:t>Затримка</w:t>
      </w:r>
      <w:r w:rsidR="00E02C1B" w:rsidRPr="00493A11">
        <w:rPr>
          <w:rFonts w:ascii="Arial" w:eastAsia="Calibri" w:hAnsi="Arial" w:cs="Arial"/>
          <w:sz w:val="28"/>
          <w:szCs w:val="28"/>
          <w:lang w:eastAsia="en-US"/>
        </w:rPr>
        <w:t xml:space="preserve"> (</w:t>
      </w:r>
      <w:r w:rsidR="00E02C1B" w:rsidRPr="00493A11">
        <w:rPr>
          <w:rFonts w:ascii="Arial" w:eastAsia="Calibri" w:hAnsi="Arial" w:cs="Arial"/>
          <w:sz w:val="28"/>
          <w:szCs w:val="28"/>
          <w:lang w:val="uk-UA" w:eastAsia="en-US"/>
        </w:rPr>
        <w:t>теорема про перенесення)</w:t>
      </w:r>
      <w:r w:rsidRPr="00493A11">
        <w:rPr>
          <w:rFonts w:ascii="Arial" w:eastAsia="Calibri" w:hAnsi="Arial" w:cs="Arial"/>
          <w:sz w:val="28"/>
          <w:szCs w:val="28"/>
          <w:lang w:val="uk-UA" w:eastAsia="en-US"/>
        </w:rPr>
        <w:t xml:space="preserve">: </w:t>
      </w:r>
      <w:r w:rsidR="00435CA9">
        <w:rPr>
          <w:rFonts w:ascii="Arial" w:eastAsia="Calibri" w:hAnsi="Arial" w:cs="Arial"/>
          <w:position w:val="-10"/>
          <w:sz w:val="28"/>
          <w:szCs w:val="28"/>
          <w:lang w:eastAsia="en-US"/>
        </w:rPr>
        <w:pict w14:anchorId="7A9F0205">
          <v:shape id="_x0000_i1030" type="#_x0000_t75" style="width:116.25pt;height:21.75pt">
            <v:imagedata r:id="rId23" o:title=""/>
          </v:shape>
        </w:pict>
      </w:r>
      <m:oMath>
        <m:r>
          <w:rPr>
            <w:rFonts w:ascii="Cambria Math" w:eastAsia="Calibri" w:hAnsi="Cambria Math" w:cs="Arial"/>
            <w:sz w:val="28"/>
            <w:szCs w:val="28"/>
            <w:lang w:eastAsia="en-US"/>
          </w:rPr>
          <m:t>S</m:t>
        </m:r>
        <m:d>
          <m:dPr>
            <m:ctrlPr>
              <w:rPr>
                <w:rFonts w:ascii="Cambria Math" w:eastAsia="Calibri" w:hAnsi="Cambria Math" w:cs="Arial"/>
                <w:i/>
                <w:sz w:val="28"/>
                <w:szCs w:val="28"/>
                <w:lang w:eastAsia="en-US"/>
              </w:rPr>
            </m:ctrlPr>
          </m:dPr>
          <m:e>
            <m:r>
              <w:rPr>
                <w:rFonts w:ascii="Cambria Math" w:eastAsia="Calibri" w:hAnsi="Cambria Math" w:cs="Arial"/>
                <w:sz w:val="28"/>
                <w:szCs w:val="28"/>
                <w:lang w:eastAsia="en-US"/>
              </w:rPr>
              <m:t>ω</m:t>
            </m:r>
          </m:e>
        </m:d>
        <m:r>
          <w:rPr>
            <w:rFonts w:ascii="Cambria Math" w:eastAsia="Calibri" w:hAnsi="Cambria Math" w:cs="Arial"/>
            <w:sz w:val="28"/>
            <w:szCs w:val="28"/>
            <w:lang w:eastAsia="en-US"/>
          </w:rPr>
          <m:t>=F(ω)</m:t>
        </m:r>
        <m:sSup>
          <m:sSupPr>
            <m:ctrlPr>
              <w:rPr>
                <w:rFonts w:ascii="Cambria Math" w:eastAsia="Calibri" w:hAnsi="Cambria Math" w:cs="Arial"/>
                <w:i/>
                <w:sz w:val="28"/>
                <w:szCs w:val="28"/>
                <w:lang w:val="uk-UA" w:eastAsia="en-US"/>
              </w:rPr>
            </m:ctrlPr>
          </m:sSupPr>
          <m:e>
            <m:r>
              <w:rPr>
                <w:rFonts w:ascii="Cambria Math" w:eastAsia="Calibri" w:hAnsi="Cambria Math" w:cs="Arial"/>
                <w:sz w:val="28"/>
                <w:szCs w:val="28"/>
                <w:lang w:val="uk-UA" w:eastAsia="en-US"/>
              </w:rPr>
              <m:t>e</m:t>
            </m:r>
          </m:e>
          <m:sup>
            <m:r>
              <w:rPr>
                <w:rFonts w:ascii="Cambria Math" w:eastAsia="Calibri" w:hAnsi="Cambria Math" w:cs="Arial"/>
                <w:sz w:val="28"/>
                <w:szCs w:val="28"/>
                <w:lang w:val="uk-UA" w:eastAsia="en-US"/>
              </w:rPr>
              <m:t xml:space="preserve">-iωτ  </m:t>
            </m:r>
          </m:sup>
        </m:sSup>
        <m:r>
          <w:rPr>
            <w:rFonts w:ascii="Cambria Math" w:eastAsia="Calibri" w:hAnsi="Cambria Math" w:cs="Arial"/>
            <w:sz w:val="28"/>
            <w:szCs w:val="28"/>
            <w:lang w:eastAsia="en-US"/>
          </w:rPr>
          <m:t xml:space="preserve"> </m:t>
        </m:r>
      </m:oMath>
    </w:p>
    <w:p w14:paraId="48637B08" w14:textId="77777777" w:rsidR="00E02C1B" w:rsidRPr="00493A11" w:rsidRDefault="00E02C1B" w:rsidP="009A0A85">
      <w:pPr>
        <w:spacing w:after="160" w:line="259" w:lineRule="auto"/>
        <w:contextualSpacing/>
        <w:rPr>
          <w:rFonts w:ascii="Arial" w:eastAsia="Calibri" w:hAnsi="Arial" w:cs="Arial"/>
          <w:sz w:val="28"/>
          <w:szCs w:val="28"/>
          <w:lang w:val="uk-UA" w:eastAsia="en-US"/>
        </w:rPr>
      </w:pPr>
      <w:r w:rsidRPr="00493A11">
        <w:rPr>
          <w:rFonts w:ascii="Arial" w:eastAsia="Calibri" w:hAnsi="Arial" w:cs="Arial"/>
          <w:sz w:val="28"/>
          <w:szCs w:val="28"/>
          <w:lang w:val="uk-UA" w:eastAsia="en-US"/>
        </w:rPr>
        <w:t>Доведення:</w:t>
      </w:r>
    </w:p>
    <w:p w14:paraId="2B73C50A" w14:textId="77DA4806" w:rsidR="00E02C1B" w:rsidRPr="00493A11" w:rsidRDefault="00E02C1B" w:rsidP="009A0A85">
      <w:pPr>
        <w:spacing w:after="160" w:line="259" w:lineRule="auto"/>
        <w:contextualSpacing/>
        <w:rPr>
          <w:rFonts w:ascii="Arial" w:eastAsia="Calibri" w:hAnsi="Arial" w:cs="Arial"/>
          <w:i/>
          <w:sz w:val="28"/>
          <w:szCs w:val="28"/>
          <w:lang w:val="uk-UA" w:eastAsia="en-US"/>
        </w:rPr>
      </w:pPr>
      <m:oMathPara>
        <m:oMath>
          <m:r>
            <w:rPr>
              <w:rFonts w:ascii="Cambria Math" w:eastAsia="Calibri" w:hAnsi="Cambria Math" w:cs="Arial"/>
              <w:sz w:val="28"/>
              <w:szCs w:val="28"/>
              <w:lang w:val="uk-UA" w:eastAsia="en-US"/>
            </w:rPr>
            <m:t>F</m:t>
          </m:r>
          <m:d>
            <m:dPr>
              <m:begChr m:val="["/>
              <m:endChr m:val="]"/>
              <m:ctrlPr>
                <w:rPr>
                  <w:rFonts w:ascii="Cambria Math" w:eastAsia="Calibri" w:hAnsi="Cambria Math" w:cs="Arial"/>
                  <w:i/>
                  <w:sz w:val="28"/>
                  <w:szCs w:val="28"/>
                  <w:lang w:val="uk-UA" w:eastAsia="en-US"/>
                </w:rPr>
              </m:ctrlPr>
            </m:dPr>
            <m:e>
              <m:r>
                <w:rPr>
                  <w:rFonts w:ascii="Cambria Math" w:eastAsia="Calibri" w:hAnsi="Cambria Math" w:cs="Arial"/>
                  <w:sz w:val="28"/>
                  <w:szCs w:val="28"/>
                  <w:lang w:val="uk-UA" w:eastAsia="en-US"/>
                </w:rPr>
                <m:t>f</m:t>
              </m:r>
              <m:d>
                <m:dPr>
                  <m:ctrlPr>
                    <w:rPr>
                      <w:rFonts w:ascii="Cambria Math" w:eastAsia="Calibri" w:hAnsi="Cambria Math" w:cs="Arial"/>
                      <w:i/>
                      <w:sz w:val="28"/>
                      <w:szCs w:val="28"/>
                      <w:lang w:val="uk-UA" w:eastAsia="en-US"/>
                    </w:rPr>
                  </m:ctrlPr>
                </m:dPr>
                <m:e>
                  <m:r>
                    <w:rPr>
                      <w:rFonts w:ascii="Cambria Math" w:eastAsia="Calibri" w:hAnsi="Cambria Math" w:cs="Arial"/>
                      <w:sz w:val="28"/>
                      <w:szCs w:val="28"/>
                      <w:lang w:val="uk-UA" w:eastAsia="en-US"/>
                    </w:rPr>
                    <m:t>t-τ</m:t>
                  </m:r>
                </m:e>
              </m:d>
            </m:e>
          </m:d>
          <m:r>
            <w:rPr>
              <w:rFonts w:ascii="Cambria Math" w:eastAsia="Calibri" w:hAnsi="Cambria Math" w:cs="Arial"/>
              <w:sz w:val="28"/>
              <w:szCs w:val="28"/>
              <w:lang w:val="uk-UA" w:eastAsia="en-US"/>
            </w:rPr>
            <m:t>=</m:t>
          </m:r>
          <m:nary>
            <m:naryPr>
              <m:limLoc m:val="subSup"/>
              <m:ctrlPr>
                <w:rPr>
                  <w:rFonts w:ascii="Cambria Math" w:eastAsia="Calibri" w:hAnsi="Cambria Math" w:cs="Arial"/>
                  <w:i/>
                  <w:sz w:val="28"/>
                  <w:szCs w:val="28"/>
                  <w:lang w:val="uk-UA" w:eastAsia="en-US"/>
                </w:rPr>
              </m:ctrlPr>
            </m:naryPr>
            <m:sub>
              <m:r>
                <w:rPr>
                  <w:rFonts w:ascii="Cambria Math" w:eastAsia="Calibri" w:hAnsi="Cambria Math" w:cs="Arial"/>
                  <w:sz w:val="28"/>
                  <w:szCs w:val="28"/>
                  <w:lang w:val="uk-UA" w:eastAsia="en-US"/>
                </w:rPr>
                <m:t>-</m:t>
              </m:r>
            </m:sub>
            <m:sup>
              <m:r>
                <w:rPr>
                  <w:rFonts w:ascii="Cambria Math" w:eastAsia="Calibri" w:hAnsi="Cambria Math" w:cs="Arial"/>
                  <w:sz w:val="28"/>
                  <w:szCs w:val="28"/>
                  <w:lang w:val="uk-UA" w:eastAsia="en-US"/>
                </w:rPr>
                <m:t>+</m:t>
              </m:r>
            </m:sup>
            <m:e>
              <m:r>
                <w:rPr>
                  <w:rFonts w:ascii="Cambria Math" w:eastAsia="Calibri" w:hAnsi="Cambria Math" w:cs="Arial"/>
                  <w:sz w:val="28"/>
                  <w:szCs w:val="28"/>
                  <w:lang w:val="uk-UA" w:eastAsia="en-US"/>
                </w:rPr>
                <m:t>f</m:t>
              </m:r>
              <m:d>
                <m:dPr>
                  <m:ctrlPr>
                    <w:rPr>
                      <w:rFonts w:ascii="Cambria Math" w:eastAsia="Calibri" w:hAnsi="Cambria Math" w:cs="Arial"/>
                      <w:i/>
                      <w:sz w:val="28"/>
                      <w:szCs w:val="28"/>
                      <w:lang w:val="uk-UA" w:eastAsia="en-US"/>
                    </w:rPr>
                  </m:ctrlPr>
                </m:dPr>
                <m:e>
                  <m:r>
                    <w:rPr>
                      <w:rFonts w:ascii="Cambria Math" w:eastAsia="Calibri" w:hAnsi="Cambria Math" w:cs="Arial"/>
                      <w:sz w:val="28"/>
                      <w:szCs w:val="28"/>
                      <w:lang w:val="uk-UA" w:eastAsia="en-US"/>
                    </w:rPr>
                    <m:t>t-τ</m:t>
                  </m:r>
                </m:e>
              </m:d>
              <m:sSup>
                <m:sSupPr>
                  <m:ctrlPr>
                    <w:rPr>
                      <w:rFonts w:ascii="Cambria Math" w:eastAsia="Calibri" w:hAnsi="Cambria Math" w:cs="Arial"/>
                      <w:i/>
                      <w:sz w:val="28"/>
                      <w:szCs w:val="28"/>
                      <w:lang w:val="uk-UA" w:eastAsia="en-US"/>
                    </w:rPr>
                  </m:ctrlPr>
                </m:sSupPr>
                <m:e>
                  <m:r>
                    <w:rPr>
                      <w:rFonts w:ascii="Cambria Math" w:eastAsia="Calibri" w:hAnsi="Cambria Math" w:cs="Arial"/>
                      <w:sz w:val="28"/>
                      <w:szCs w:val="28"/>
                      <w:lang w:val="uk-UA" w:eastAsia="en-US"/>
                    </w:rPr>
                    <m:t>e</m:t>
                  </m:r>
                </m:e>
                <m:sup>
                  <m:r>
                    <w:rPr>
                      <w:rFonts w:ascii="Cambria Math" w:eastAsia="Calibri" w:hAnsi="Cambria Math" w:cs="Arial"/>
                      <w:sz w:val="28"/>
                      <w:szCs w:val="28"/>
                      <w:lang w:val="uk-UA" w:eastAsia="en-US"/>
                    </w:rPr>
                    <m:t xml:space="preserve">-iωt  </m:t>
                  </m:r>
                </m:sup>
              </m:sSup>
              <m:r>
                <w:rPr>
                  <w:rFonts w:ascii="Cambria Math" w:eastAsia="Calibri" w:hAnsi="Cambria Math" w:cs="Arial"/>
                  <w:sz w:val="28"/>
                  <w:szCs w:val="28"/>
                  <w:lang w:val="uk-UA" w:eastAsia="en-US"/>
                </w:rPr>
                <m:t xml:space="preserve">dt= </m:t>
              </m:r>
              <m:nary>
                <m:naryPr>
                  <m:limLoc m:val="subSup"/>
                  <m:ctrlPr>
                    <w:rPr>
                      <w:rFonts w:ascii="Cambria Math" w:eastAsia="Calibri" w:hAnsi="Cambria Math" w:cs="Arial"/>
                      <w:i/>
                      <w:sz w:val="28"/>
                      <w:szCs w:val="28"/>
                      <w:lang w:val="uk-UA" w:eastAsia="en-US"/>
                    </w:rPr>
                  </m:ctrlPr>
                </m:naryPr>
                <m:sub>
                  <m:r>
                    <w:rPr>
                      <w:rFonts w:ascii="Cambria Math" w:eastAsia="Calibri" w:hAnsi="Cambria Math" w:cs="Arial"/>
                      <w:sz w:val="28"/>
                      <w:szCs w:val="28"/>
                      <w:lang w:val="uk-UA" w:eastAsia="en-US"/>
                    </w:rPr>
                    <m:t>-</m:t>
                  </m:r>
                </m:sub>
                <m:sup>
                  <m:r>
                    <w:rPr>
                      <w:rFonts w:ascii="Cambria Math" w:eastAsia="Calibri" w:hAnsi="Cambria Math" w:cs="Arial"/>
                      <w:sz w:val="28"/>
                      <w:szCs w:val="28"/>
                      <w:lang w:val="uk-UA" w:eastAsia="en-US"/>
                    </w:rPr>
                    <m:t>+</m:t>
                  </m:r>
                </m:sup>
                <m:e>
                  <m:r>
                    <w:rPr>
                      <w:rFonts w:ascii="Cambria Math" w:eastAsia="Calibri" w:hAnsi="Cambria Math" w:cs="Arial"/>
                      <w:sz w:val="28"/>
                      <w:szCs w:val="28"/>
                      <w:lang w:val="uk-UA" w:eastAsia="en-US"/>
                    </w:rPr>
                    <m:t>f</m:t>
                  </m:r>
                  <m:d>
                    <m:dPr>
                      <m:ctrlPr>
                        <w:rPr>
                          <w:rFonts w:ascii="Cambria Math" w:eastAsia="Calibri" w:hAnsi="Cambria Math" w:cs="Arial"/>
                          <w:i/>
                          <w:sz w:val="28"/>
                          <w:szCs w:val="28"/>
                          <w:lang w:val="uk-UA" w:eastAsia="en-US"/>
                        </w:rPr>
                      </m:ctrlPr>
                    </m:dPr>
                    <m:e>
                      <m:r>
                        <w:rPr>
                          <w:rFonts w:ascii="Cambria Math" w:eastAsia="Calibri" w:hAnsi="Cambria Math" w:cs="Arial"/>
                          <w:sz w:val="28"/>
                          <w:szCs w:val="28"/>
                          <w:lang w:val="uk-UA" w:eastAsia="en-US"/>
                        </w:rPr>
                        <m:t>t</m:t>
                      </m:r>
                    </m:e>
                  </m:d>
                  <m:sSup>
                    <m:sSupPr>
                      <m:ctrlPr>
                        <w:rPr>
                          <w:rFonts w:ascii="Cambria Math" w:eastAsia="Calibri" w:hAnsi="Cambria Math" w:cs="Arial"/>
                          <w:i/>
                          <w:sz w:val="28"/>
                          <w:szCs w:val="28"/>
                          <w:lang w:val="uk-UA" w:eastAsia="en-US"/>
                        </w:rPr>
                      </m:ctrlPr>
                    </m:sSupPr>
                    <m:e>
                      <m:r>
                        <w:rPr>
                          <w:rFonts w:ascii="Cambria Math" w:eastAsia="Calibri" w:hAnsi="Cambria Math" w:cs="Arial"/>
                          <w:sz w:val="28"/>
                          <w:szCs w:val="28"/>
                          <w:lang w:val="uk-UA" w:eastAsia="en-US"/>
                        </w:rPr>
                        <m:t>e</m:t>
                      </m:r>
                    </m:e>
                    <m:sup>
                      <m:r>
                        <w:rPr>
                          <w:rFonts w:ascii="Cambria Math" w:eastAsia="Calibri" w:hAnsi="Cambria Math" w:cs="Arial"/>
                          <w:sz w:val="28"/>
                          <w:szCs w:val="28"/>
                          <w:lang w:val="uk-UA" w:eastAsia="en-US"/>
                        </w:rPr>
                        <m:t>-iω</m:t>
                      </m:r>
                      <m:d>
                        <m:dPr>
                          <m:ctrlPr>
                            <w:rPr>
                              <w:rFonts w:ascii="Cambria Math" w:eastAsia="Calibri" w:hAnsi="Cambria Math" w:cs="Arial"/>
                              <w:i/>
                              <w:sz w:val="28"/>
                              <w:szCs w:val="28"/>
                              <w:lang w:val="uk-UA" w:eastAsia="en-US"/>
                            </w:rPr>
                          </m:ctrlPr>
                        </m:dPr>
                        <m:e>
                          <m:r>
                            <w:rPr>
                              <w:rFonts w:ascii="Cambria Math" w:eastAsia="Calibri" w:hAnsi="Cambria Math" w:cs="Arial"/>
                              <w:sz w:val="28"/>
                              <w:szCs w:val="28"/>
                              <w:lang w:val="uk-UA" w:eastAsia="en-US"/>
                            </w:rPr>
                            <m:t>t+τ</m:t>
                          </m:r>
                        </m:e>
                      </m:d>
                      <m:r>
                        <w:rPr>
                          <w:rFonts w:ascii="Cambria Math" w:eastAsia="Calibri" w:hAnsi="Cambria Math" w:cs="Arial"/>
                          <w:sz w:val="28"/>
                          <w:szCs w:val="28"/>
                          <w:lang w:val="uk-UA" w:eastAsia="en-US"/>
                        </w:rPr>
                        <m:t xml:space="preserve"> </m:t>
                      </m:r>
                    </m:sup>
                  </m:sSup>
                  <m:r>
                    <w:rPr>
                      <w:rFonts w:ascii="Cambria Math" w:eastAsia="Calibri" w:hAnsi="Cambria Math" w:cs="Arial"/>
                      <w:sz w:val="28"/>
                      <w:szCs w:val="28"/>
                      <w:lang w:val="uk-UA" w:eastAsia="en-US"/>
                    </w:rPr>
                    <m:t>dt=</m:t>
                  </m:r>
                  <m:sSup>
                    <m:sSupPr>
                      <m:ctrlPr>
                        <w:rPr>
                          <w:rFonts w:ascii="Cambria Math" w:eastAsia="Calibri" w:hAnsi="Cambria Math" w:cs="Arial"/>
                          <w:i/>
                          <w:sz w:val="28"/>
                          <w:szCs w:val="28"/>
                          <w:lang w:val="uk-UA" w:eastAsia="en-US"/>
                        </w:rPr>
                      </m:ctrlPr>
                    </m:sSupPr>
                    <m:e>
                      <m:r>
                        <w:rPr>
                          <w:rFonts w:ascii="Cambria Math" w:eastAsia="Calibri" w:hAnsi="Cambria Math" w:cs="Arial"/>
                          <w:sz w:val="28"/>
                          <w:szCs w:val="28"/>
                          <w:lang w:val="uk-UA" w:eastAsia="en-US"/>
                        </w:rPr>
                        <m:t>e</m:t>
                      </m:r>
                    </m:e>
                    <m:sup>
                      <m:r>
                        <w:rPr>
                          <w:rFonts w:ascii="Cambria Math" w:eastAsia="Calibri" w:hAnsi="Cambria Math" w:cs="Arial"/>
                          <w:sz w:val="28"/>
                          <w:szCs w:val="28"/>
                          <w:lang w:val="uk-UA" w:eastAsia="en-US"/>
                        </w:rPr>
                        <m:t xml:space="preserve">-iωτ  </m:t>
                      </m:r>
                    </m:sup>
                  </m:sSup>
                  <m:nary>
                    <m:naryPr>
                      <m:limLoc m:val="subSup"/>
                      <m:ctrlPr>
                        <w:rPr>
                          <w:rFonts w:ascii="Cambria Math" w:eastAsia="Calibri" w:hAnsi="Cambria Math" w:cs="Arial"/>
                          <w:i/>
                          <w:sz w:val="28"/>
                          <w:szCs w:val="28"/>
                          <w:lang w:val="uk-UA" w:eastAsia="en-US"/>
                        </w:rPr>
                      </m:ctrlPr>
                    </m:naryPr>
                    <m:sub>
                      <m:r>
                        <w:rPr>
                          <w:rFonts w:ascii="Cambria Math" w:eastAsia="Calibri" w:hAnsi="Cambria Math" w:cs="Arial"/>
                          <w:sz w:val="28"/>
                          <w:szCs w:val="28"/>
                          <w:lang w:val="uk-UA" w:eastAsia="en-US"/>
                        </w:rPr>
                        <m:t>-</m:t>
                      </m:r>
                    </m:sub>
                    <m:sup>
                      <m:r>
                        <w:rPr>
                          <w:rFonts w:ascii="Cambria Math" w:eastAsia="Calibri" w:hAnsi="Cambria Math" w:cs="Arial"/>
                          <w:sz w:val="28"/>
                          <w:szCs w:val="28"/>
                          <w:lang w:val="uk-UA" w:eastAsia="en-US"/>
                        </w:rPr>
                        <m:t>+</m:t>
                      </m:r>
                    </m:sup>
                    <m:e>
                      <m:r>
                        <w:rPr>
                          <w:rFonts w:ascii="Cambria Math" w:eastAsia="Calibri" w:hAnsi="Cambria Math" w:cs="Arial"/>
                          <w:sz w:val="28"/>
                          <w:szCs w:val="28"/>
                          <w:lang w:val="uk-UA" w:eastAsia="en-US"/>
                        </w:rPr>
                        <m:t>f</m:t>
                      </m:r>
                      <m:d>
                        <m:dPr>
                          <m:ctrlPr>
                            <w:rPr>
                              <w:rFonts w:ascii="Cambria Math" w:eastAsia="Calibri" w:hAnsi="Cambria Math" w:cs="Arial"/>
                              <w:i/>
                              <w:sz w:val="28"/>
                              <w:szCs w:val="28"/>
                              <w:lang w:val="uk-UA" w:eastAsia="en-US"/>
                            </w:rPr>
                          </m:ctrlPr>
                        </m:dPr>
                        <m:e>
                          <m:r>
                            <w:rPr>
                              <w:rFonts w:ascii="Cambria Math" w:eastAsia="Calibri" w:hAnsi="Cambria Math" w:cs="Arial"/>
                              <w:sz w:val="28"/>
                              <w:szCs w:val="28"/>
                              <w:lang w:val="uk-UA" w:eastAsia="en-US"/>
                            </w:rPr>
                            <m:t>t</m:t>
                          </m:r>
                        </m:e>
                      </m:d>
                      <m:sSup>
                        <m:sSupPr>
                          <m:ctrlPr>
                            <w:rPr>
                              <w:rFonts w:ascii="Cambria Math" w:eastAsia="Calibri" w:hAnsi="Cambria Math" w:cs="Arial"/>
                              <w:i/>
                              <w:sz w:val="28"/>
                              <w:szCs w:val="28"/>
                              <w:lang w:val="uk-UA" w:eastAsia="en-US"/>
                            </w:rPr>
                          </m:ctrlPr>
                        </m:sSupPr>
                        <m:e>
                          <m:r>
                            <w:rPr>
                              <w:rFonts w:ascii="Cambria Math" w:eastAsia="Calibri" w:hAnsi="Cambria Math" w:cs="Arial"/>
                              <w:sz w:val="28"/>
                              <w:szCs w:val="28"/>
                              <w:lang w:val="uk-UA" w:eastAsia="en-US"/>
                            </w:rPr>
                            <m:t>e</m:t>
                          </m:r>
                        </m:e>
                        <m:sup>
                          <m:r>
                            <w:rPr>
                              <w:rFonts w:ascii="Cambria Math" w:eastAsia="Calibri" w:hAnsi="Cambria Math" w:cs="Arial"/>
                              <w:sz w:val="28"/>
                              <w:szCs w:val="28"/>
                              <w:lang w:val="uk-UA" w:eastAsia="en-US"/>
                            </w:rPr>
                            <m:t xml:space="preserve">-iωt  </m:t>
                          </m:r>
                        </m:sup>
                      </m:sSup>
                      <m:r>
                        <w:rPr>
                          <w:rFonts w:ascii="Cambria Math" w:eastAsia="Calibri" w:hAnsi="Cambria Math" w:cs="Arial"/>
                          <w:sz w:val="28"/>
                          <w:szCs w:val="28"/>
                          <w:lang w:val="uk-UA" w:eastAsia="en-US"/>
                        </w:rPr>
                        <m:t>dt=</m:t>
                      </m:r>
                      <m:r>
                        <w:rPr>
                          <w:rFonts w:ascii="Cambria Math" w:eastAsia="Calibri" w:hAnsi="Cambria Math" w:cs="Arial"/>
                          <w:sz w:val="28"/>
                          <w:szCs w:val="28"/>
                          <w:lang w:eastAsia="en-US"/>
                        </w:rPr>
                        <m:t>F(ω)</m:t>
                      </m:r>
                      <m:sSup>
                        <m:sSupPr>
                          <m:ctrlPr>
                            <w:rPr>
                              <w:rFonts w:ascii="Cambria Math" w:eastAsia="Calibri" w:hAnsi="Cambria Math" w:cs="Arial"/>
                              <w:i/>
                              <w:sz w:val="28"/>
                              <w:szCs w:val="28"/>
                              <w:lang w:val="uk-UA" w:eastAsia="en-US"/>
                            </w:rPr>
                          </m:ctrlPr>
                        </m:sSupPr>
                        <m:e>
                          <m:r>
                            <w:rPr>
                              <w:rFonts w:ascii="Cambria Math" w:eastAsia="Calibri" w:hAnsi="Cambria Math" w:cs="Arial"/>
                              <w:sz w:val="28"/>
                              <w:szCs w:val="28"/>
                              <w:lang w:val="uk-UA" w:eastAsia="en-US"/>
                            </w:rPr>
                            <m:t>e</m:t>
                          </m:r>
                        </m:e>
                        <m:sup>
                          <m:r>
                            <w:rPr>
                              <w:rFonts w:ascii="Cambria Math" w:eastAsia="Calibri" w:hAnsi="Cambria Math" w:cs="Arial"/>
                              <w:sz w:val="28"/>
                              <w:szCs w:val="28"/>
                              <w:lang w:val="uk-UA" w:eastAsia="en-US"/>
                            </w:rPr>
                            <m:t xml:space="preserve">-iωτ  </m:t>
                          </m:r>
                        </m:sup>
                      </m:sSup>
                    </m:e>
                  </m:nary>
                </m:e>
              </m:nary>
            </m:e>
          </m:nary>
        </m:oMath>
      </m:oMathPara>
    </w:p>
    <w:p w14:paraId="135AD006" w14:textId="77777777" w:rsidR="00F505CC" w:rsidRPr="00493A11" w:rsidRDefault="007521BC" w:rsidP="009A0A85">
      <w:pPr>
        <w:numPr>
          <w:ilvl w:val="0"/>
          <w:numId w:val="9"/>
        </w:numPr>
        <w:spacing w:after="160" w:line="259" w:lineRule="auto"/>
        <w:ind w:left="0" w:firstLine="0"/>
        <w:contextualSpacing/>
        <w:rPr>
          <w:rFonts w:ascii="Arial" w:eastAsia="Calibri" w:hAnsi="Arial" w:cs="Arial"/>
          <w:sz w:val="28"/>
          <w:szCs w:val="28"/>
          <w:lang w:val="uk-UA" w:eastAsia="en-US"/>
        </w:rPr>
      </w:pPr>
      <w:r w:rsidRPr="00493A11">
        <w:rPr>
          <w:rFonts w:ascii="Arial" w:eastAsia="Calibri" w:hAnsi="Arial" w:cs="Arial"/>
          <w:sz w:val="28"/>
          <w:szCs w:val="28"/>
          <w:lang w:val="uk-UA" w:eastAsia="en-US"/>
        </w:rPr>
        <w:t xml:space="preserve">Зміна масштабу осі часу: </w:t>
      </w:r>
      <m:oMath>
        <m:r>
          <w:rPr>
            <w:rFonts w:ascii="Cambria Math" w:eastAsia="Calibri" w:hAnsi="Cambria Math" w:cs="Arial"/>
            <w:sz w:val="28"/>
            <w:szCs w:val="28"/>
            <w:lang w:val="uk-UA" w:eastAsia="en-US"/>
          </w:rPr>
          <m:t>f</m:t>
        </m:r>
        <m:d>
          <m:dPr>
            <m:ctrlPr>
              <w:rPr>
                <w:rFonts w:ascii="Cambria Math" w:eastAsia="Calibri" w:hAnsi="Cambria Math" w:cs="Arial"/>
                <w:i/>
                <w:sz w:val="28"/>
                <w:szCs w:val="28"/>
                <w:lang w:val="uk-UA" w:eastAsia="en-US"/>
              </w:rPr>
            </m:ctrlPr>
          </m:dPr>
          <m:e>
            <m:r>
              <w:rPr>
                <w:rFonts w:ascii="Cambria Math" w:eastAsia="Calibri" w:hAnsi="Cambria Math" w:cs="Arial"/>
                <w:sz w:val="28"/>
                <w:szCs w:val="28"/>
                <w:lang w:val="uk-UA" w:eastAsia="en-US"/>
              </w:rPr>
              <m:t>αt</m:t>
            </m:r>
          </m:e>
        </m:d>
        <m:r>
          <w:rPr>
            <w:rFonts w:ascii="Cambria Math" w:eastAsia="Calibri" w:hAnsi="Cambria Math" w:cs="Arial"/>
            <w:sz w:val="28"/>
            <w:szCs w:val="28"/>
            <w:lang w:val="uk-UA" w:eastAsia="en-US"/>
          </w:rPr>
          <m:t>⇒</m:t>
        </m:r>
        <m:f>
          <m:fPr>
            <m:ctrlPr>
              <w:rPr>
                <w:rFonts w:ascii="Cambria Math" w:eastAsia="Calibri" w:hAnsi="Cambria Math" w:cs="Arial"/>
                <w:i/>
                <w:sz w:val="28"/>
                <w:szCs w:val="28"/>
                <w:lang w:val="uk-UA" w:eastAsia="en-US"/>
              </w:rPr>
            </m:ctrlPr>
          </m:fPr>
          <m:num>
            <m:r>
              <w:rPr>
                <w:rFonts w:ascii="Cambria Math" w:eastAsia="Calibri" w:hAnsi="Cambria Math" w:cs="Arial"/>
                <w:sz w:val="28"/>
                <w:szCs w:val="28"/>
                <w:lang w:val="uk-UA" w:eastAsia="en-US"/>
              </w:rPr>
              <m:t>1</m:t>
            </m:r>
          </m:num>
          <m:den>
            <m:d>
              <m:dPr>
                <m:begChr m:val="|"/>
                <m:endChr m:val="|"/>
                <m:ctrlPr>
                  <w:rPr>
                    <w:rFonts w:ascii="Cambria Math" w:eastAsia="Calibri" w:hAnsi="Cambria Math" w:cs="Arial"/>
                    <w:i/>
                    <w:sz w:val="28"/>
                    <w:szCs w:val="28"/>
                    <w:lang w:val="uk-UA" w:eastAsia="en-US"/>
                  </w:rPr>
                </m:ctrlPr>
              </m:dPr>
              <m:e>
                <m:r>
                  <w:rPr>
                    <w:rFonts w:ascii="Cambria Math" w:eastAsia="Calibri" w:hAnsi="Cambria Math" w:cs="Arial"/>
                    <w:sz w:val="28"/>
                    <w:szCs w:val="28"/>
                    <w:lang w:val="uk-UA" w:eastAsia="en-US"/>
                  </w:rPr>
                  <m:t>α</m:t>
                </m:r>
              </m:e>
            </m:d>
          </m:den>
        </m:f>
        <m:r>
          <w:rPr>
            <w:rFonts w:ascii="Cambria Math" w:eastAsia="Calibri" w:hAnsi="Cambria Math" w:cs="Arial"/>
            <w:sz w:val="28"/>
            <w:szCs w:val="28"/>
            <w:lang w:val="uk-UA" w:eastAsia="en-US"/>
          </w:rPr>
          <m:t>S(</m:t>
        </m:r>
        <m:f>
          <m:fPr>
            <m:ctrlPr>
              <w:rPr>
                <w:rFonts w:ascii="Cambria Math" w:eastAsia="Calibri" w:hAnsi="Cambria Math" w:cs="Arial"/>
                <w:i/>
                <w:sz w:val="28"/>
                <w:szCs w:val="28"/>
                <w:lang w:val="uk-UA" w:eastAsia="en-US"/>
              </w:rPr>
            </m:ctrlPr>
          </m:fPr>
          <m:num>
            <m:r>
              <w:rPr>
                <w:rFonts w:ascii="Cambria Math" w:eastAsia="Calibri" w:hAnsi="Cambria Math" w:cs="Arial"/>
                <w:sz w:val="28"/>
                <w:szCs w:val="28"/>
                <w:lang w:val="uk-UA" w:eastAsia="en-US"/>
              </w:rPr>
              <m:t>ω</m:t>
            </m:r>
          </m:num>
          <m:den>
            <m:r>
              <w:rPr>
                <w:rFonts w:ascii="Cambria Math" w:eastAsia="Calibri" w:hAnsi="Cambria Math" w:cs="Arial"/>
                <w:sz w:val="28"/>
                <w:szCs w:val="28"/>
                <w:lang w:val="uk-UA" w:eastAsia="en-US"/>
              </w:rPr>
              <m:t>α</m:t>
            </m:r>
          </m:den>
        </m:f>
        <m:r>
          <w:rPr>
            <w:rFonts w:ascii="Cambria Math" w:eastAsia="Calibri" w:hAnsi="Cambria Math" w:cs="Arial"/>
            <w:sz w:val="28"/>
            <w:szCs w:val="28"/>
            <w:lang w:val="uk-UA" w:eastAsia="en-US"/>
          </w:rPr>
          <m:t>)</m:t>
        </m:r>
      </m:oMath>
      <w:r w:rsidR="00F505CC" w:rsidRPr="00493A11">
        <w:rPr>
          <w:rFonts w:ascii="Arial" w:eastAsia="Calibri" w:hAnsi="Arial" w:cs="Arial"/>
          <w:sz w:val="28"/>
          <w:szCs w:val="28"/>
          <w:lang w:eastAsia="en-US"/>
        </w:rPr>
        <w:t xml:space="preserve"> </w:t>
      </w:r>
      <w:r w:rsidR="00F505CC" w:rsidRPr="00493A11">
        <w:rPr>
          <w:rFonts w:ascii="Arial" w:eastAsia="Calibri" w:hAnsi="Arial" w:cs="Arial"/>
          <w:sz w:val="28"/>
          <w:szCs w:val="28"/>
          <w:lang w:val="uk-UA" w:eastAsia="en-US"/>
        </w:rPr>
        <w:t xml:space="preserve"> </w:t>
      </w:r>
    </w:p>
    <w:p w14:paraId="1DEB4349" w14:textId="77777777" w:rsidR="007521BC" w:rsidRPr="00493A11" w:rsidRDefault="00F505CC" w:rsidP="009A0A85">
      <w:pPr>
        <w:spacing w:after="160" w:line="259" w:lineRule="auto"/>
        <w:contextualSpacing/>
        <w:rPr>
          <w:rFonts w:ascii="Arial" w:eastAsia="Calibri" w:hAnsi="Arial" w:cs="Arial"/>
          <w:sz w:val="28"/>
          <w:szCs w:val="28"/>
          <w:lang w:val="uk-UA" w:eastAsia="en-US"/>
        </w:rPr>
      </w:pPr>
      <w:r w:rsidRPr="00493A11">
        <w:rPr>
          <w:rFonts w:ascii="Arial" w:eastAsia="Calibri" w:hAnsi="Arial" w:cs="Arial"/>
          <w:sz w:val="28"/>
          <w:szCs w:val="28"/>
          <w:lang w:val="uk-UA" w:eastAsia="en-US"/>
        </w:rPr>
        <w:t xml:space="preserve">Наслідок: </w:t>
      </w:r>
      <m:oMath>
        <m:r>
          <w:rPr>
            <w:rFonts w:ascii="Cambria Math" w:eastAsia="Calibri" w:hAnsi="Cambria Math" w:cs="Arial"/>
            <w:sz w:val="28"/>
            <w:szCs w:val="28"/>
            <w:lang w:val="uk-UA" w:eastAsia="en-US"/>
          </w:rPr>
          <m:t>α=-1;f</m:t>
        </m:r>
        <m:d>
          <m:dPr>
            <m:ctrlPr>
              <w:rPr>
                <w:rFonts w:ascii="Cambria Math" w:eastAsia="Calibri" w:hAnsi="Cambria Math" w:cs="Arial"/>
                <w:i/>
                <w:sz w:val="28"/>
                <w:szCs w:val="28"/>
                <w:lang w:val="uk-UA" w:eastAsia="en-US"/>
              </w:rPr>
            </m:ctrlPr>
          </m:dPr>
          <m:e>
            <m:r>
              <w:rPr>
                <w:rFonts w:ascii="Cambria Math" w:eastAsia="Calibri" w:hAnsi="Cambria Math" w:cs="Arial"/>
                <w:sz w:val="28"/>
                <w:szCs w:val="28"/>
                <w:lang w:val="uk-UA" w:eastAsia="en-US"/>
              </w:rPr>
              <m:t>-t</m:t>
            </m:r>
          </m:e>
        </m:d>
        <m:r>
          <w:rPr>
            <w:rFonts w:ascii="Cambria Math" w:eastAsia="Calibri" w:hAnsi="Cambria Math" w:cs="Arial"/>
            <w:sz w:val="28"/>
            <w:szCs w:val="28"/>
            <w:lang w:val="uk-UA" w:eastAsia="en-US"/>
          </w:rPr>
          <m:t>⇒S(-ω)</m:t>
        </m:r>
      </m:oMath>
    </w:p>
    <w:p w14:paraId="6580F779" w14:textId="77777777" w:rsidR="00F505CC" w:rsidRPr="00493A11" w:rsidRDefault="00F505CC" w:rsidP="009A0A85">
      <w:pPr>
        <w:pStyle w:val="ListParagraph"/>
        <w:numPr>
          <w:ilvl w:val="0"/>
          <w:numId w:val="9"/>
        </w:numPr>
        <w:ind w:left="0" w:firstLine="0"/>
        <w:rPr>
          <w:rFonts w:ascii="Arial" w:eastAsia="Calibri" w:hAnsi="Arial" w:cs="Arial"/>
          <w:sz w:val="28"/>
          <w:szCs w:val="28"/>
          <w:lang w:eastAsia="en-US"/>
        </w:rPr>
      </w:pPr>
      <w:r w:rsidRPr="00493A11">
        <w:rPr>
          <w:rFonts w:ascii="Arial" w:eastAsia="Calibri" w:hAnsi="Arial" w:cs="Arial"/>
          <w:sz w:val="28"/>
          <w:szCs w:val="28"/>
          <w:lang w:val="uk-UA" w:eastAsia="en-US"/>
        </w:rPr>
        <w:t>Зсув Фур’є образу за частотою:</w:t>
      </w:r>
    </w:p>
    <w:p w14:paraId="1FA2C064" w14:textId="364E80C1" w:rsidR="00F505CC" w:rsidRPr="00493A11" w:rsidRDefault="00F505CC" w:rsidP="009A0A85">
      <w:pPr>
        <w:pStyle w:val="ListParagraph"/>
        <w:ind w:left="0"/>
        <w:rPr>
          <w:rFonts w:ascii="Arial" w:eastAsia="Calibri" w:hAnsi="Arial" w:cs="Arial"/>
          <w:i/>
          <w:sz w:val="28"/>
          <w:szCs w:val="28"/>
          <w:lang w:eastAsia="en-US"/>
        </w:rPr>
      </w:pPr>
      <m:oMathPara>
        <m:oMath>
          <m:r>
            <w:rPr>
              <w:rFonts w:ascii="Cambria Math" w:eastAsia="Calibri" w:hAnsi="Cambria Math" w:cs="Arial"/>
              <w:sz w:val="28"/>
              <w:szCs w:val="28"/>
              <w:lang w:eastAsia="en-US"/>
            </w:rPr>
            <m:t>S</m:t>
          </m:r>
          <m:d>
            <m:dPr>
              <m:ctrlPr>
                <w:rPr>
                  <w:rFonts w:ascii="Cambria Math" w:eastAsia="Calibri" w:hAnsi="Cambria Math" w:cs="Arial"/>
                  <w:i/>
                  <w:sz w:val="28"/>
                  <w:szCs w:val="28"/>
                  <w:lang w:eastAsia="en-US"/>
                </w:rPr>
              </m:ctrlPr>
            </m:dPr>
            <m:e>
              <m:r>
                <w:rPr>
                  <w:rFonts w:ascii="Cambria Math" w:eastAsia="Calibri" w:hAnsi="Cambria Math" w:cs="Arial"/>
                  <w:sz w:val="28"/>
                  <w:szCs w:val="28"/>
                  <w:lang w:eastAsia="en-US"/>
                </w:rPr>
                <m:t>ω-</m:t>
              </m:r>
              <m:sSub>
                <m:sSubPr>
                  <m:ctrlPr>
                    <w:rPr>
                      <w:rFonts w:ascii="Cambria Math" w:eastAsia="Calibri" w:hAnsi="Cambria Math" w:cs="Arial"/>
                      <w:i/>
                      <w:sz w:val="28"/>
                      <w:szCs w:val="28"/>
                      <w:lang w:eastAsia="en-US"/>
                    </w:rPr>
                  </m:ctrlPr>
                </m:sSubPr>
                <m:e>
                  <m:r>
                    <w:rPr>
                      <w:rFonts w:ascii="Cambria Math" w:eastAsia="Calibri" w:hAnsi="Cambria Math" w:cs="Arial"/>
                      <w:sz w:val="28"/>
                      <w:szCs w:val="28"/>
                      <w:lang w:eastAsia="en-US"/>
                    </w:rPr>
                    <m:t>ω</m:t>
                  </m:r>
                </m:e>
                <m:sub>
                  <m:r>
                    <w:rPr>
                      <w:rFonts w:ascii="Cambria Math" w:eastAsia="Calibri" w:hAnsi="Cambria Math" w:cs="Arial"/>
                      <w:sz w:val="28"/>
                      <w:szCs w:val="28"/>
                      <w:lang w:eastAsia="en-US"/>
                    </w:rPr>
                    <m:t>0</m:t>
                  </m:r>
                </m:sub>
              </m:sSub>
            </m:e>
          </m:d>
          <m:r>
            <w:rPr>
              <w:rFonts w:ascii="Cambria Math" w:eastAsia="Calibri" w:hAnsi="Cambria Math" w:cs="Arial"/>
              <w:sz w:val="28"/>
              <w:szCs w:val="28"/>
              <w:lang w:eastAsia="en-US"/>
            </w:rPr>
            <m:t>=F[f</m:t>
          </m:r>
          <m:d>
            <m:dPr>
              <m:ctrlPr>
                <w:rPr>
                  <w:rFonts w:ascii="Cambria Math" w:eastAsia="Calibri" w:hAnsi="Cambria Math" w:cs="Arial"/>
                  <w:i/>
                  <w:sz w:val="28"/>
                  <w:szCs w:val="28"/>
                  <w:lang w:eastAsia="en-US"/>
                </w:rPr>
              </m:ctrlPr>
            </m:dPr>
            <m:e>
              <m:r>
                <w:rPr>
                  <w:rFonts w:ascii="Cambria Math" w:eastAsia="Calibri" w:hAnsi="Cambria Math" w:cs="Arial"/>
                  <w:sz w:val="28"/>
                  <w:szCs w:val="28"/>
                  <w:lang w:eastAsia="en-US"/>
                </w:rPr>
                <m:t>t</m:t>
              </m:r>
            </m:e>
          </m:d>
          <m:sSup>
            <m:sSupPr>
              <m:ctrlPr>
                <w:rPr>
                  <w:rFonts w:ascii="Cambria Math" w:eastAsia="Calibri" w:hAnsi="Cambria Math" w:cs="Arial"/>
                  <w:i/>
                  <w:sz w:val="28"/>
                  <w:szCs w:val="28"/>
                  <w:lang w:eastAsia="en-US"/>
                </w:rPr>
              </m:ctrlPr>
            </m:sSupPr>
            <m:e>
              <m:r>
                <w:rPr>
                  <w:rFonts w:ascii="Cambria Math" w:eastAsia="Calibri" w:hAnsi="Cambria Math" w:cs="Arial"/>
                  <w:sz w:val="28"/>
                  <w:szCs w:val="28"/>
                  <w:lang w:eastAsia="en-US"/>
                </w:rPr>
                <m:t>e</m:t>
              </m:r>
            </m:e>
            <m:sup>
              <m:r>
                <w:rPr>
                  <w:rFonts w:ascii="Cambria Math" w:eastAsia="Calibri" w:hAnsi="Cambria Math" w:cs="Arial"/>
                  <w:sz w:val="28"/>
                  <w:szCs w:val="28"/>
                  <w:lang w:eastAsia="en-US"/>
                </w:rPr>
                <m:t>i</m:t>
              </m:r>
              <m:sSub>
                <m:sSubPr>
                  <m:ctrlPr>
                    <w:rPr>
                      <w:rFonts w:ascii="Cambria Math" w:eastAsia="Calibri" w:hAnsi="Cambria Math" w:cs="Arial"/>
                      <w:i/>
                      <w:sz w:val="28"/>
                      <w:szCs w:val="28"/>
                      <w:lang w:eastAsia="en-US"/>
                    </w:rPr>
                  </m:ctrlPr>
                </m:sSubPr>
                <m:e>
                  <m:r>
                    <w:rPr>
                      <w:rFonts w:ascii="Cambria Math" w:eastAsia="Calibri" w:hAnsi="Cambria Math" w:cs="Arial"/>
                      <w:sz w:val="28"/>
                      <w:szCs w:val="28"/>
                      <w:lang w:eastAsia="en-US"/>
                    </w:rPr>
                    <m:t>ω</m:t>
                  </m:r>
                </m:e>
                <m:sub>
                  <m:r>
                    <w:rPr>
                      <w:rFonts w:ascii="Cambria Math" w:eastAsia="Calibri" w:hAnsi="Cambria Math" w:cs="Arial"/>
                      <w:sz w:val="28"/>
                      <w:szCs w:val="28"/>
                      <w:lang w:eastAsia="en-US"/>
                    </w:rPr>
                    <m:t>0</m:t>
                  </m:r>
                </m:sub>
              </m:sSub>
              <m:r>
                <w:rPr>
                  <w:rFonts w:ascii="Cambria Math" w:eastAsia="Calibri" w:hAnsi="Cambria Math" w:cs="Arial"/>
                  <w:sz w:val="28"/>
                  <w:szCs w:val="28"/>
                  <w:lang w:eastAsia="en-US"/>
                </w:rPr>
                <m:t>t</m:t>
              </m:r>
            </m:sup>
          </m:sSup>
          <m:r>
            <w:rPr>
              <w:rFonts w:ascii="Cambria Math" w:eastAsia="Calibri" w:hAnsi="Cambria Math" w:cs="Arial"/>
              <w:sz w:val="28"/>
              <w:szCs w:val="28"/>
              <w:lang w:eastAsia="en-US"/>
            </w:rPr>
            <m:t>]</m:t>
          </m:r>
        </m:oMath>
      </m:oMathPara>
    </w:p>
    <w:p w14:paraId="41BB713A" w14:textId="77777777" w:rsidR="00F505CC" w:rsidRPr="00493A11" w:rsidRDefault="00F505CC" w:rsidP="009A0A85">
      <w:pPr>
        <w:pStyle w:val="ListParagraph"/>
        <w:numPr>
          <w:ilvl w:val="0"/>
          <w:numId w:val="9"/>
        </w:numPr>
        <w:ind w:left="0" w:firstLine="0"/>
        <w:rPr>
          <w:rFonts w:ascii="Arial" w:eastAsia="Calibri" w:hAnsi="Arial" w:cs="Arial"/>
          <w:i/>
          <w:sz w:val="28"/>
          <w:szCs w:val="28"/>
          <w:lang w:val="en-US" w:eastAsia="en-US"/>
        </w:rPr>
      </w:pPr>
      <w:r w:rsidRPr="00493A11">
        <w:rPr>
          <w:rFonts w:ascii="Arial" w:eastAsia="Calibri" w:hAnsi="Arial" w:cs="Arial"/>
          <w:i/>
          <w:sz w:val="28"/>
          <w:szCs w:val="28"/>
          <w:lang w:val="uk-UA" w:eastAsia="en-US"/>
        </w:rPr>
        <w:t>Диференціювання по часу:</w:t>
      </w:r>
    </w:p>
    <w:p w14:paraId="4EF3A10D" w14:textId="77777777" w:rsidR="00F505CC" w:rsidRPr="00493A11" w:rsidRDefault="00435CA9" w:rsidP="009A0A85">
      <w:pPr>
        <w:pStyle w:val="ListParagraph"/>
        <w:ind w:left="0"/>
        <w:rPr>
          <w:rFonts w:ascii="Arial" w:eastAsia="Calibri" w:hAnsi="Arial" w:cs="Arial"/>
          <w:i/>
          <w:sz w:val="28"/>
          <w:szCs w:val="28"/>
          <w:lang w:val="en-US" w:eastAsia="en-US"/>
        </w:rPr>
      </w:pPr>
      <m:oMathPara>
        <m:oMath>
          <m:f>
            <m:fPr>
              <m:ctrlPr>
                <w:rPr>
                  <w:rFonts w:ascii="Cambria Math" w:eastAsia="Calibri" w:hAnsi="Cambria Math" w:cs="Arial"/>
                  <w:i/>
                  <w:sz w:val="28"/>
                  <w:szCs w:val="28"/>
                  <w:lang w:val="en-US" w:eastAsia="en-US"/>
                </w:rPr>
              </m:ctrlPr>
            </m:fPr>
            <m:num>
              <m:sSup>
                <m:sSupPr>
                  <m:ctrlPr>
                    <w:rPr>
                      <w:rFonts w:ascii="Cambria Math" w:eastAsia="Calibri" w:hAnsi="Cambria Math" w:cs="Arial"/>
                      <w:i/>
                      <w:sz w:val="28"/>
                      <w:szCs w:val="28"/>
                      <w:lang w:val="en-US" w:eastAsia="en-US"/>
                    </w:rPr>
                  </m:ctrlPr>
                </m:sSupPr>
                <m:e>
                  <m:r>
                    <w:rPr>
                      <w:rFonts w:ascii="Cambria Math" w:eastAsia="Calibri" w:hAnsi="Cambria Math" w:cs="Arial"/>
                      <w:sz w:val="28"/>
                      <w:szCs w:val="28"/>
                      <w:lang w:val="en-US" w:eastAsia="en-US"/>
                    </w:rPr>
                    <m:t>d</m:t>
                  </m:r>
                </m:e>
                <m:sup>
                  <m:r>
                    <w:rPr>
                      <w:rFonts w:ascii="Cambria Math" w:eastAsia="Calibri" w:hAnsi="Cambria Math" w:cs="Arial"/>
                      <w:sz w:val="28"/>
                      <w:szCs w:val="28"/>
                      <w:lang w:val="en-US" w:eastAsia="en-US"/>
                    </w:rPr>
                    <m:t>n</m:t>
                  </m:r>
                </m:sup>
              </m:sSup>
              <m:r>
                <w:rPr>
                  <w:rFonts w:ascii="Cambria Math" w:eastAsia="Calibri" w:hAnsi="Cambria Math" w:cs="Arial"/>
                  <w:sz w:val="28"/>
                  <w:szCs w:val="28"/>
                  <w:lang w:val="en-US" w:eastAsia="en-US"/>
                </w:rPr>
                <m:t>f</m:t>
              </m:r>
              <m:d>
                <m:dPr>
                  <m:ctrlPr>
                    <w:rPr>
                      <w:rFonts w:ascii="Cambria Math" w:eastAsia="Calibri" w:hAnsi="Cambria Math" w:cs="Arial"/>
                      <w:i/>
                      <w:sz w:val="28"/>
                      <w:szCs w:val="28"/>
                      <w:lang w:val="en-US" w:eastAsia="en-US"/>
                    </w:rPr>
                  </m:ctrlPr>
                </m:dPr>
                <m:e>
                  <m:r>
                    <w:rPr>
                      <w:rFonts w:ascii="Cambria Math" w:eastAsia="Calibri" w:hAnsi="Cambria Math" w:cs="Arial"/>
                      <w:sz w:val="28"/>
                      <w:szCs w:val="28"/>
                      <w:lang w:val="en-US" w:eastAsia="en-US"/>
                    </w:rPr>
                    <m:t>t</m:t>
                  </m:r>
                </m:e>
              </m:d>
            </m:num>
            <m:den>
              <m:r>
                <w:rPr>
                  <w:rFonts w:ascii="Cambria Math" w:eastAsia="Calibri" w:hAnsi="Cambria Math" w:cs="Arial"/>
                  <w:sz w:val="28"/>
                  <w:szCs w:val="28"/>
                  <w:lang w:val="en-US" w:eastAsia="en-US"/>
                </w:rPr>
                <m:t>d</m:t>
              </m:r>
              <m:sSup>
                <m:sSupPr>
                  <m:ctrlPr>
                    <w:rPr>
                      <w:rFonts w:ascii="Cambria Math" w:eastAsia="Calibri" w:hAnsi="Cambria Math" w:cs="Arial"/>
                      <w:i/>
                      <w:sz w:val="28"/>
                      <w:szCs w:val="28"/>
                      <w:lang w:val="en-US" w:eastAsia="en-US"/>
                    </w:rPr>
                  </m:ctrlPr>
                </m:sSupPr>
                <m:e>
                  <m:r>
                    <w:rPr>
                      <w:rFonts w:ascii="Cambria Math" w:eastAsia="Calibri" w:hAnsi="Cambria Math" w:cs="Arial"/>
                      <w:sz w:val="28"/>
                      <w:szCs w:val="28"/>
                      <w:lang w:val="en-US" w:eastAsia="en-US"/>
                    </w:rPr>
                    <m:t>t</m:t>
                  </m:r>
                </m:e>
                <m:sup>
                  <m:r>
                    <w:rPr>
                      <w:rFonts w:ascii="Cambria Math" w:eastAsia="Calibri" w:hAnsi="Cambria Math" w:cs="Arial"/>
                      <w:sz w:val="28"/>
                      <w:szCs w:val="28"/>
                      <w:lang w:val="en-US" w:eastAsia="en-US"/>
                    </w:rPr>
                    <m:t>n</m:t>
                  </m:r>
                </m:sup>
              </m:sSup>
            </m:den>
          </m:f>
          <m:r>
            <w:rPr>
              <w:rFonts w:ascii="Cambria Math" w:eastAsia="Calibri" w:hAnsi="Cambria Math" w:cs="Arial"/>
              <w:sz w:val="28"/>
              <w:szCs w:val="28"/>
              <w:lang w:val="en-US" w:eastAsia="en-US"/>
            </w:rPr>
            <m:t>⇒</m:t>
          </m:r>
          <m:sSup>
            <m:sSupPr>
              <m:ctrlPr>
                <w:rPr>
                  <w:rFonts w:ascii="Cambria Math" w:eastAsia="Calibri" w:hAnsi="Cambria Math" w:cs="Arial"/>
                  <w:i/>
                  <w:sz w:val="28"/>
                  <w:szCs w:val="28"/>
                  <w:lang w:val="en-US" w:eastAsia="en-US"/>
                </w:rPr>
              </m:ctrlPr>
            </m:sSupPr>
            <m:e>
              <m:d>
                <m:dPr>
                  <m:ctrlPr>
                    <w:rPr>
                      <w:rFonts w:ascii="Cambria Math" w:eastAsia="Calibri" w:hAnsi="Cambria Math" w:cs="Arial"/>
                      <w:i/>
                      <w:sz w:val="28"/>
                      <w:szCs w:val="28"/>
                      <w:lang w:val="en-US" w:eastAsia="en-US"/>
                    </w:rPr>
                  </m:ctrlPr>
                </m:dPr>
                <m:e>
                  <m:r>
                    <w:rPr>
                      <w:rFonts w:ascii="Cambria Math" w:eastAsia="Calibri" w:hAnsi="Cambria Math" w:cs="Arial"/>
                      <w:sz w:val="28"/>
                      <w:szCs w:val="28"/>
                      <w:lang w:val="en-US" w:eastAsia="en-US"/>
                    </w:rPr>
                    <m:t>iω</m:t>
                  </m:r>
                </m:e>
              </m:d>
            </m:e>
            <m:sup>
              <m:r>
                <w:rPr>
                  <w:rFonts w:ascii="Cambria Math" w:eastAsia="Calibri" w:hAnsi="Cambria Math" w:cs="Arial"/>
                  <w:sz w:val="28"/>
                  <w:szCs w:val="28"/>
                  <w:lang w:val="en-US" w:eastAsia="en-US"/>
                </w:rPr>
                <m:t>n</m:t>
              </m:r>
            </m:sup>
          </m:sSup>
          <m:r>
            <w:rPr>
              <w:rFonts w:ascii="Cambria Math" w:eastAsia="Calibri" w:hAnsi="Cambria Math" w:cs="Arial"/>
              <w:sz w:val="28"/>
              <w:szCs w:val="28"/>
              <w:lang w:val="en-US" w:eastAsia="en-US"/>
            </w:rPr>
            <m:t>S</m:t>
          </m:r>
          <m:d>
            <m:dPr>
              <m:ctrlPr>
                <w:rPr>
                  <w:rFonts w:ascii="Cambria Math" w:eastAsia="Calibri" w:hAnsi="Cambria Math" w:cs="Arial"/>
                  <w:i/>
                  <w:sz w:val="28"/>
                  <w:szCs w:val="28"/>
                  <w:lang w:val="en-US" w:eastAsia="en-US"/>
                </w:rPr>
              </m:ctrlPr>
            </m:dPr>
            <m:e>
              <m:r>
                <w:rPr>
                  <w:rFonts w:ascii="Cambria Math" w:eastAsia="Calibri" w:hAnsi="Cambria Math" w:cs="Arial"/>
                  <w:sz w:val="28"/>
                  <w:szCs w:val="28"/>
                  <w:lang w:val="en-US" w:eastAsia="en-US"/>
                </w:rPr>
                <m:t>ω</m:t>
              </m:r>
            </m:e>
          </m:d>
        </m:oMath>
      </m:oMathPara>
    </w:p>
    <w:p w14:paraId="73764789" w14:textId="77777777" w:rsidR="00F505CC" w:rsidRPr="00493A11" w:rsidRDefault="00F505CC" w:rsidP="009A0A85">
      <w:pPr>
        <w:pStyle w:val="ListParagraph"/>
        <w:numPr>
          <w:ilvl w:val="0"/>
          <w:numId w:val="9"/>
        </w:numPr>
        <w:ind w:left="0" w:firstLine="0"/>
        <w:rPr>
          <w:rFonts w:ascii="Arial" w:eastAsia="Calibri" w:hAnsi="Arial" w:cs="Arial"/>
          <w:i/>
          <w:sz w:val="28"/>
          <w:szCs w:val="28"/>
          <w:lang w:val="en-US" w:eastAsia="en-US"/>
        </w:rPr>
      </w:pPr>
      <w:r w:rsidRPr="00493A11">
        <w:rPr>
          <w:rFonts w:ascii="Arial" w:eastAsia="Calibri" w:hAnsi="Arial" w:cs="Arial"/>
          <w:i/>
          <w:sz w:val="28"/>
          <w:szCs w:val="28"/>
          <w:lang w:val="uk-UA" w:eastAsia="en-US"/>
        </w:rPr>
        <w:t>Диференціювання за частотою:</w:t>
      </w:r>
    </w:p>
    <w:p w14:paraId="1BA34E7B" w14:textId="77777777" w:rsidR="00F505CC" w:rsidRPr="00493A11" w:rsidRDefault="00435CA9" w:rsidP="009A0A85">
      <w:pPr>
        <w:pStyle w:val="ListParagraph"/>
        <w:ind w:left="0"/>
        <w:rPr>
          <w:rFonts w:ascii="Arial" w:eastAsia="Calibri" w:hAnsi="Arial" w:cs="Arial"/>
          <w:i/>
          <w:sz w:val="28"/>
          <w:szCs w:val="28"/>
          <w:lang w:val="en-US" w:eastAsia="en-US"/>
        </w:rPr>
      </w:pPr>
      <m:oMathPara>
        <m:oMath>
          <m:f>
            <m:fPr>
              <m:ctrlPr>
                <w:rPr>
                  <w:rFonts w:ascii="Cambria Math" w:eastAsia="Calibri" w:hAnsi="Cambria Math" w:cs="Arial"/>
                  <w:i/>
                  <w:sz w:val="28"/>
                  <w:szCs w:val="28"/>
                  <w:lang w:val="en-US" w:eastAsia="en-US"/>
                </w:rPr>
              </m:ctrlPr>
            </m:fPr>
            <m:num>
              <m:d>
                <m:dPr>
                  <m:ctrlPr>
                    <w:rPr>
                      <w:rFonts w:ascii="Cambria Math" w:eastAsia="Calibri" w:hAnsi="Cambria Math" w:cs="Arial"/>
                      <w:i/>
                      <w:sz w:val="28"/>
                      <w:szCs w:val="28"/>
                      <w:lang w:val="en-US" w:eastAsia="en-US"/>
                    </w:rPr>
                  </m:ctrlPr>
                </m:dPr>
                <m:e>
                  <m:sSup>
                    <m:sSupPr>
                      <m:ctrlPr>
                        <w:rPr>
                          <w:rFonts w:ascii="Cambria Math" w:eastAsia="Calibri" w:hAnsi="Cambria Math" w:cs="Arial"/>
                          <w:i/>
                          <w:sz w:val="28"/>
                          <w:szCs w:val="28"/>
                          <w:lang w:val="en-US" w:eastAsia="en-US"/>
                        </w:rPr>
                      </m:ctrlPr>
                    </m:sSupPr>
                    <m:e>
                      <m:r>
                        <w:rPr>
                          <w:rFonts w:ascii="Cambria Math" w:eastAsia="Calibri" w:hAnsi="Cambria Math" w:cs="Arial"/>
                          <w:sz w:val="28"/>
                          <w:szCs w:val="28"/>
                          <w:lang w:val="en-US" w:eastAsia="en-US"/>
                        </w:rPr>
                        <m:t>d</m:t>
                      </m:r>
                    </m:e>
                    <m:sup>
                      <m:r>
                        <w:rPr>
                          <w:rFonts w:ascii="Cambria Math" w:eastAsia="Calibri" w:hAnsi="Cambria Math" w:cs="Arial"/>
                          <w:sz w:val="28"/>
                          <w:szCs w:val="28"/>
                          <w:lang w:val="en-US" w:eastAsia="en-US"/>
                        </w:rPr>
                        <m:t>n</m:t>
                      </m:r>
                    </m:sup>
                  </m:sSup>
                  <m:r>
                    <w:rPr>
                      <w:rFonts w:ascii="Cambria Math" w:eastAsia="Calibri" w:hAnsi="Cambria Math" w:cs="Arial"/>
                      <w:sz w:val="28"/>
                      <w:szCs w:val="28"/>
                      <w:lang w:val="en-US" w:eastAsia="en-US"/>
                    </w:rPr>
                    <m:t>S</m:t>
                  </m:r>
                  <m:d>
                    <m:dPr>
                      <m:ctrlPr>
                        <w:rPr>
                          <w:rFonts w:ascii="Cambria Math" w:eastAsia="Calibri" w:hAnsi="Cambria Math" w:cs="Arial"/>
                          <w:i/>
                          <w:sz w:val="28"/>
                          <w:szCs w:val="28"/>
                          <w:lang w:val="en-US" w:eastAsia="en-US"/>
                        </w:rPr>
                      </m:ctrlPr>
                    </m:dPr>
                    <m:e>
                      <m:r>
                        <w:rPr>
                          <w:rFonts w:ascii="Cambria Math" w:eastAsia="Calibri" w:hAnsi="Cambria Math" w:cs="Arial"/>
                          <w:sz w:val="28"/>
                          <w:szCs w:val="28"/>
                          <w:lang w:val="en-US" w:eastAsia="en-US"/>
                        </w:rPr>
                        <m:t>ω</m:t>
                      </m:r>
                    </m:e>
                  </m:d>
                </m:e>
              </m:d>
            </m:num>
            <m:den>
              <m:r>
                <w:rPr>
                  <w:rFonts w:ascii="Cambria Math" w:eastAsia="Calibri" w:hAnsi="Cambria Math" w:cs="Arial"/>
                  <w:sz w:val="28"/>
                  <w:szCs w:val="28"/>
                  <w:lang w:val="en-US" w:eastAsia="en-US"/>
                </w:rPr>
                <m:t>d</m:t>
              </m:r>
              <m:sSup>
                <m:sSupPr>
                  <m:ctrlPr>
                    <w:rPr>
                      <w:rFonts w:ascii="Cambria Math" w:eastAsia="Calibri" w:hAnsi="Cambria Math" w:cs="Arial"/>
                      <w:i/>
                      <w:sz w:val="28"/>
                      <w:szCs w:val="28"/>
                      <w:lang w:val="en-US" w:eastAsia="en-US"/>
                    </w:rPr>
                  </m:ctrlPr>
                </m:sSupPr>
                <m:e>
                  <m:r>
                    <w:rPr>
                      <w:rFonts w:ascii="Cambria Math" w:eastAsia="Calibri" w:hAnsi="Cambria Math" w:cs="Arial"/>
                      <w:sz w:val="28"/>
                      <w:szCs w:val="28"/>
                      <w:lang w:val="en-US" w:eastAsia="en-US"/>
                    </w:rPr>
                    <m:t>ω</m:t>
                  </m:r>
                </m:e>
                <m:sup>
                  <m:r>
                    <w:rPr>
                      <w:rFonts w:ascii="Cambria Math" w:eastAsia="Calibri" w:hAnsi="Cambria Math" w:cs="Arial"/>
                      <w:sz w:val="28"/>
                      <w:szCs w:val="28"/>
                      <w:lang w:val="en-US" w:eastAsia="en-US"/>
                    </w:rPr>
                    <m:t>n</m:t>
                  </m:r>
                </m:sup>
              </m:sSup>
            </m:den>
          </m:f>
          <m:r>
            <w:rPr>
              <w:rFonts w:ascii="Cambria Math" w:eastAsia="Calibri" w:hAnsi="Cambria Math" w:cs="Cambria Math"/>
              <w:sz w:val="28"/>
              <w:szCs w:val="28"/>
              <w:lang w:val="en-US" w:eastAsia="en-US"/>
            </w:rPr>
            <m:t>=F[</m:t>
          </m:r>
          <m:sSup>
            <m:sSupPr>
              <m:ctrlPr>
                <w:rPr>
                  <w:rFonts w:ascii="Cambria Math" w:eastAsia="Calibri" w:hAnsi="Cambria Math" w:cs="Arial"/>
                  <w:i/>
                  <w:sz w:val="28"/>
                  <w:szCs w:val="28"/>
                  <w:lang w:val="en-US" w:eastAsia="en-US"/>
                </w:rPr>
              </m:ctrlPr>
            </m:sSupPr>
            <m:e>
              <m:d>
                <m:dPr>
                  <m:ctrlPr>
                    <w:rPr>
                      <w:rFonts w:ascii="Cambria Math" w:eastAsia="Calibri" w:hAnsi="Cambria Math" w:cs="Arial"/>
                      <w:i/>
                      <w:sz w:val="28"/>
                      <w:szCs w:val="28"/>
                      <w:lang w:val="en-US" w:eastAsia="en-US"/>
                    </w:rPr>
                  </m:ctrlPr>
                </m:dPr>
                <m:e>
                  <m:r>
                    <w:rPr>
                      <w:rFonts w:ascii="Cambria Math" w:eastAsia="Calibri" w:hAnsi="Cambria Math" w:cs="Arial"/>
                      <w:sz w:val="28"/>
                      <w:szCs w:val="28"/>
                      <w:lang w:val="en-US" w:eastAsia="en-US"/>
                    </w:rPr>
                    <m:t>-it</m:t>
                  </m:r>
                </m:e>
              </m:d>
              <m:ctrlPr>
                <w:rPr>
                  <w:rFonts w:ascii="Cambria Math" w:eastAsia="Calibri" w:hAnsi="Cambria Math" w:cs="Cambria Math"/>
                  <w:i/>
                  <w:sz w:val="28"/>
                  <w:szCs w:val="28"/>
                  <w:lang w:val="en-US" w:eastAsia="en-US"/>
                </w:rPr>
              </m:ctrlPr>
            </m:e>
            <m:sup>
              <m:r>
                <w:rPr>
                  <w:rFonts w:ascii="Cambria Math" w:eastAsia="Calibri" w:hAnsi="Cambria Math" w:cs="Arial"/>
                  <w:sz w:val="28"/>
                  <w:szCs w:val="28"/>
                  <w:lang w:val="en-US" w:eastAsia="en-US"/>
                </w:rPr>
                <m:t>n</m:t>
              </m:r>
            </m:sup>
          </m:sSup>
          <m:r>
            <w:rPr>
              <w:rFonts w:ascii="Cambria Math" w:eastAsia="Calibri" w:hAnsi="Cambria Math" w:cs="Arial"/>
              <w:sz w:val="28"/>
              <w:szCs w:val="28"/>
              <w:lang w:val="en-US" w:eastAsia="en-US"/>
            </w:rPr>
            <m:t xml:space="preserve"> f</m:t>
          </m:r>
          <m:d>
            <m:dPr>
              <m:ctrlPr>
                <w:rPr>
                  <w:rFonts w:ascii="Cambria Math" w:eastAsia="Calibri" w:hAnsi="Cambria Math" w:cs="Arial"/>
                  <w:i/>
                  <w:sz w:val="28"/>
                  <w:szCs w:val="28"/>
                  <w:lang w:val="en-US" w:eastAsia="en-US"/>
                </w:rPr>
              </m:ctrlPr>
            </m:dPr>
            <m:e>
              <m:r>
                <w:rPr>
                  <w:rFonts w:ascii="Cambria Math" w:eastAsia="Calibri" w:hAnsi="Cambria Math" w:cs="Arial"/>
                  <w:sz w:val="28"/>
                  <w:szCs w:val="28"/>
                  <w:lang w:val="en-US" w:eastAsia="en-US"/>
                </w:rPr>
                <m:t>t</m:t>
              </m:r>
            </m:e>
          </m:d>
          <m:r>
            <w:rPr>
              <w:rFonts w:ascii="Cambria Math" w:eastAsia="Calibri" w:hAnsi="Cambria Math" w:cs="Arial"/>
              <w:sz w:val="28"/>
              <w:szCs w:val="28"/>
              <w:lang w:val="en-US" w:eastAsia="en-US"/>
            </w:rPr>
            <m:t>]</m:t>
          </m:r>
        </m:oMath>
      </m:oMathPara>
    </w:p>
    <w:p w14:paraId="630673F6" w14:textId="77777777" w:rsidR="007521BC" w:rsidRPr="00493A11" w:rsidRDefault="007521BC" w:rsidP="009A0A85">
      <w:pPr>
        <w:numPr>
          <w:ilvl w:val="0"/>
          <w:numId w:val="9"/>
        </w:numPr>
        <w:spacing w:after="160" w:line="259" w:lineRule="auto"/>
        <w:ind w:left="0" w:firstLine="0"/>
        <w:contextualSpacing/>
        <w:rPr>
          <w:rFonts w:ascii="Arial" w:eastAsia="Calibri" w:hAnsi="Arial" w:cs="Arial"/>
          <w:sz w:val="28"/>
          <w:szCs w:val="28"/>
          <w:lang w:val="uk-UA" w:eastAsia="en-US"/>
        </w:rPr>
      </w:pPr>
      <w:r w:rsidRPr="00493A11">
        <w:rPr>
          <w:rFonts w:ascii="Arial" w:eastAsia="Calibri" w:hAnsi="Arial" w:cs="Arial"/>
          <w:sz w:val="28"/>
          <w:szCs w:val="28"/>
          <w:lang w:val="uk-UA" w:eastAsia="en-US"/>
        </w:rPr>
        <w:t xml:space="preserve">Інтегрування: </w:t>
      </w:r>
      <w:r w:rsidR="00435CA9">
        <w:rPr>
          <w:rFonts w:ascii="Arial" w:eastAsia="Calibri" w:hAnsi="Arial" w:cs="Arial"/>
          <w:position w:val="-28"/>
          <w:sz w:val="28"/>
          <w:szCs w:val="28"/>
          <w:lang w:eastAsia="en-US"/>
        </w:rPr>
        <w:pict w14:anchorId="411D7BF8">
          <v:shape id="_x0000_i1031" type="#_x0000_t75" style="width:184.5pt;height:48pt">
            <v:imagedata r:id="rId24" o:title=""/>
          </v:shape>
        </w:pict>
      </w:r>
    </w:p>
    <w:p w14:paraId="099B95D0" w14:textId="77777777" w:rsidR="00B45F02" w:rsidRPr="00493A11" w:rsidRDefault="007521BC" w:rsidP="009A0A85">
      <w:pPr>
        <w:numPr>
          <w:ilvl w:val="0"/>
          <w:numId w:val="9"/>
        </w:numPr>
        <w:spacing w:after="160" w:line="259" w:lineRule="auto"/>
        <w:ind w:left="0" w:firstLine="0"/>
        <w:contextualSpacing/>
        <w:rPr>
          <w:rFonts w:ascii="Arial" w:eastAsia="Calibri" w:hAnsi="Arial" w:cs="Arial"/>
          <w:sz w:val="28"/>
          <w:szCs w:val="28"/>
          <w:lang w:val="uk-UA" w:eastAsia="en-US"/>
        </w:rPr>
      </w:pPr>
      <w:r w:rsidRPr="00493A11">
        <w:rPr>
          <w:rFonts w:ascii="Arial" w:eastAsia="Calibri" w:hAnsi="Arial" w:cs="Arial"/>
          <w:sz w:val="28"/>
          <w:szCs w:val="28"/>
          <w:lang w:val="uk-UA" w:eastAsia="en-US"/>
        </w:rPr>
        <w:t xml:space="preserve">Спектр згортки: </w:t>
      </w:r>
      <m:oMath>
        <m:r>
          <w:rPr>
            <w:rFonts w:ascii="Cambria Math" w:eastAsia="Calibri" w:hAnsi="Cambria Math" w:cs="Arial"/>
            <w:sz w:val="28"/>
            <w:szCs w:val="28"/>
            <w:lang w:val="uk-UA" w:eastAsia="en-US"/>
          </w:rPr>
          <m:t>f</m:t>
        </m:r>
        <m:d>
          <m:dPr>
            <m:ctrlPr>
              <w:rPr>
                <w:rFonts w:ascii="Cambria Math" w:eastAsia="Calibri" w:hAnsi="Cambria Math" w:cs="Arial"/>
                <w:i/>
                <w:sz w:val="28"/>
                <w:szCs w:val="28"/>
                <w:lang w:val="uk-UA" w:eastAsia="en-US"/>
              </w:rPr>
            </m:ctrlPr>
          </m:dPr>
          <m:e>
            <m:r>
              <w:rPr>
                <w:rFonts w:ascii="Cambria Math" w:eastAsia="Calibri" w:hAnsi="Cambria Math" w:cs="Arial"/>
                <w:sz w:val="28"/>
                <w:szCs w:val="28"/>
                <w:lang w:val="uk-UA" w:eastAsia="en-US"/>
              </w:rPr>
              <m:t>t</m:t>
            </m:r>
          </m:e>
        </m:d>
        <m:r>
          <w:rPr>
            <w:rFonts w:ascii="Cambria Math" w:eastAsia="Calibri" w:hAnsi="Cambria Math" w:cs="Arial"/>
            <w:sz w:val="28"/>
            <w:szCs w:val="28"/>
            <w:lang w:val="uk-UA" w:eastAsia="en-US"/>
          </w:rPr>
          <m:t>=</m:t>
        </m:r>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uk-UA" w:eastAsia="en-US"/>
              </w:rPr>
              <m:t>f</m:t>
            </m:r>
          </m:e>
          <m:sub>
            <m:r>
              <w:rPr>
                <w:rFonts w:ascii="Cambria Math" w:eastAsia="Calibri" w:hAnsi="Cambria Math" w:cs="Arial"/>
                <w:sz w:val="28"/>
                <w:szCs w:val="28"/>
                <w:lang w:val="uk-UA" w:eastAsia="en-US"/>
              </w:rPr>
              <m:t>1</m:t>
            </m:r>
          </m:sub>
        </m:sSub>
        <m:d>
          <m:dPr>
            <m:ctrlPr>
              <w:rPr>
                <w:rFonts w:ascii="Cambria Math" w:eastAsia="Calibri" w:hAnsi="Cambria Math" w:cs="Arial"/>
                <w:i/>
                <w:sz w:val="28"/>
                <w:szCs w:val="28"/>
                <w:lang w:val="uk-UA" w:eastAsia="en-US"/>
              </w:rPr>
            </m:ctrlPr>
          </m:dPr>
          <m:e>
            <m:r>
              <w:rPr>
                <w:rFonts w:ascii="Cambria Math" w:eastAsia="Calibri" w:hAnsi="Cambria Math" w:cs="Arial"/>
                <w:sz w:val="28"/>
                <w:szCs w:val="28"/>
                <w:lang w:val="uk-UA" w:eastAsia="en-US"/>
              </w:rPr>
              <m:t>t</m:t>
            </m:r>
          </m:e>
        </m:d>
        <m:r>
          <w:rPr>
            <w:rFonts w:ascii="Cambria Math" w:eastAsia="Calibri" w:hAnsi="Cambria Math" w:cs="Arial"/>
            <w:sz w:val="28"/>
            <w:szCs w:val="28"/>
            <w:lang w:val="uk-UA" w:eastAsia="en-US"/>
          </w:rPr>
          <m:t>*</m:t>
        </m:r>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uk-UA" w:eastAsia="en-US"/>
              </w:rPr>
              <m:t>f</m:t>
            </m:r>
          </m:e>
          <m:sub>
            <m:r>
              <w:rPr>
                <w:rFonts w:ascii="Cambria Math" w:eastAsia="Calibri" w:hAnsi="Cambria Math" w:cs="Arial"/>
                <w:sz w:val="28"/>
                <w:szCs w:val="28"/>
                <w:lang w:val="uk-UA" w:eastAsia="en-US"/>
              </w:rPr>
              <m:t>2</m:t>
            </m:r>
          </m:sub>
        </m:sSub>
        <m:d>
          <m:dPr>
            <m:ctrlPr>
              <w:rPr>
                <w:rFonts w:ascii="Cambria Math" w:eastAsia="Calibri" w:hAnsi="Cambria Math" w:cs="Arial"/>
                <w:i/>
                <w:sz w:val="28"/>
                <w:szCs w:val="28"/>
                <w:lang w:val="uk-UA" w:eastAsia="en-US"/>
              </w:rPr>
            </m:ctrlPr>
          </m:dPr>
          <m:e>
            <m:r>
              <w:rPr>
                <w:rFonts w:ascii="Cambria Math" w:eastAsia="Calibri" w:hAnsi="Cambria Math" w:cs="Arial"/>
                <w:sz w:val="28"/>
                <w:szCs w:val="28"/>
                <w:lang w:val="uk-UA" w:eastAsia="en-US"/>
              </w:rPr>
              <m:t>t</m:t>
            </m:r>
          </m:e>
        </m:d>
        <m:r>
          <w:rPr>
            <w:rFonts w:ascii="Cambria Math" w:eastAsia="Calibri" w:hAnsi="Cambria Math" w:cs="Arial"/>
            <w:sz w:val="28"/>
            <w:szCs w:val="28"/>
            <w:lang w:val="uk-UA" w:eastAsia="en-US"/>
          </w:rPr>
          <m:t>=</m:t>
        </m:r>
        <m:nary>
          <m:naryPr>
            <m:limLoc m:val="subSup"/>
            <m:ctrlPr>
              <w:rPr>
                <w:rFonts w:ascii="Cambria Math" w:eastAsia="Calibri" w:hAnsi="Cambria Math" w:cs="Arial"/>
                <w:i/>
                <w:sz w:val="28"/>
                <w:szCs w:val="28"/>
                <w:lang w:val="uk-UA" w:eastAsia="en-US"/>
              </w:rPr>
            </m:ctrlPr>
          </m:naryPr>
          <m:sub>
            <m:r>
              <w:rPr>
                <w:rFonts w:ascii="Cambria Math" w:eastAsia="Calibri" w:hAnsi="Cambria Math" w:cs="Arial"/>
                <w:sz w:val="28"/>
                <w:szCs w:val="28"/>
                <w:lang w:val="uk-UA" w:eastAsia="en-US"/>
              </w:rPr>
              <m:t>-</m:t>
            </m:r>
          </m:sub>
          <m:sup>
            <m:r>
              <w:rPr>
                <w:rFonts w:ascii="Cambria Math" w:eastAsia="Calibri" w:hAnsi="Cambria Math" w:cs="Arial"/>
                <w:sz w:val="28"/>
                <w:szCs w:val="28"/>
                <w:lang w:val="uk-UA" w:eastAsia="en-US"/>
              </w:rPr>
              <m:t>+</m:t>
            </m:r>
          </m:sup>
          <m:e>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uk-UA" w:eastAsia="en-US"/>
                  </w:rPr>
                  <m:t>f</m:t>
                </m:r>
              </m:e>
              <m:sub>
                <m:r>
                  <w:rPr>
                    <w:rFonts w:ascii="Cambria Math" w:eastAsia="Calibri" w:hAnsi="Cambria Math" w:cs="Arial"/>
                    <w:sz w:val="28"/>
                    <w:szCs w:val="28"/>
                    <w:lang w:val="uk-UA" w:eastAsia="en-US"/>
                  </w:rPr>
                  <m:t>1</m:t>
                </m:r>
              </m:sub>
            </m:sSub>
            <m:d>
              <m:dPr>
                <m:ctrlPr>
                  <w:rPr>
                    <w:rFonts w:ascii="Cambria Math" w:eastAsia="Calibri" w:hAnsi="Cambria Math" w:cs="Arial"/>
                    <w:i/>
                    <w:sz w:val="28"/>
                    <w:szCs w:val="28"/>
                    <w:lang w:val="uk-UA" w:eastAsia="en-US"/>
                  </w:rPr>
                </m:ctrlPr>
              </m:dPr>
              <m:e>
                <m:r>
                  <w:rPr>
                    <w:rFonts w:ascii="Cambria Math" w:eastAsia="Calibri" w:hAnsi="Cambria Math" w:cs="Arial"/>
                    <w:sz w:val="28"/>
                    <w:szCs w:val="28"/>
                    <w:lang w:val="uk-UA" w:eastAsia="en-US"/>
                  </w:rPr>
                  <m:t>τ</m:t>
                </m:r>
              </m:e>
            </m:d>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uk-UA" w:eastAsia="en-US"/>
                  </w:rPr>
                  <m:t>f</m:t>
                </m:r>
              </m:e>
              <m:sub>
                <m:r>
                  <w:rPr>
                    <w:rFonts w:ascii="Cambria Math" w:eastAsia="Calibri" w:hAnsi="Cambria Math" w:cs="Arial"/>
                    <w:sz w:val="28"/>
                    <w:szCs w:val="28"/>
                    <w:lang w:val="uk-UA" w:eastAsia="en-US"/>
                  </w:rPr>
                  <m:t>2</m:t>
                </m:r>
              </m:sub>
            </m:sSub>
            <m:d>
              <m:dPr>
                <m:ctrlPr>
                  <w:rPr>
                    <w:rFonts w:ascii="Cambria Math" w:eastAsia="Calibri" w:hAnsi="Cambria Math" w:cs="Arial"/>
                    <w:i/>
                    <w:sz w:val="28"/>
                    <w:szCs w:val="28"/>
                    <w:lang w:val="uk-UA" w:eastAsia="en-US"/>
                  </w:rPr>
                </m:ctrlPr>
              </m:dPr>
              <m:e>
                <m:r>
                  <w:rPr>
                    <w:rFonts w:ascii="Cambria Math" w:eastAsia="Calibri" w:hAnsi="Cambria Math" w:cs="Arial"/>
                    <w:sz w:val="28"/>
                    <w:szCs w:val="28"/>
                    <w:lang w:val="uk-UA" w:eastAsia="en-US"/>
                  </w:rPr>
                  <m:t>t-τ</m:t>
                </m:r>
              </m:e>
            </m:d>
            <m:r>
              <w:rPr>
                <w:rFonts w:ascii="Cambria Math" w:eastAsia="Calibri" w:hAnsi="Cambria Math" w:cs="Arial"/>
                <w:sz w:val="28"/>
                <w:szCs w:val="28"/>
                <w:lang w:val="uk-UA" w:eastAsia="en-US"/>
              </w:rPr>
              <m:t>dτ</m:t>
            </m:r>
          </m:e>
        </m:nary>
        <m:r>
          <w:rPr>
            <w:rFonts w:ascii="Cambria Math" w:eastAsia="Calibri" w:hAnsi="Cambria Math" w:cs="Arial"/>
            <w:sz w:val="28"/>
            <w:szCs w:val="28"/>
            <w:lang w:val="uk-UA" w:eastAsia="en-US"/>
          </w:rPr>
          <m:t xml:space="preserve"> </m:t>
        </m:r>
      </m:oMath>
    </w:p>
    <w:p w14:paraId="30CF0030" w14:textId="77777777" w:rsidR="00B45F02" w:rsidRPr="00493A11" w:rsidRDefault="00435CA9" w:rsidP="009A0A85">
      <w:pPr>
        <w:spacing w:after="160" w:line="259" w:lineRule="auto"/>
        <w:contextualSpacing/>
        <w:rPr>
          <w:rFonts w:ascii="Arial" w:eastAsia="Calibri" w:hAnsi="Arial" w:cs="Arial"/>
          <w:sz w:val="28"/>
          <w:szCs w:val="28"/>
          <w:lang w:val="uk-UA" w:eastAsia="en-US"/>
        </w:rPr>
      </w:pPr>
      <m:oMathPara>
        <m:oMath>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uk-UA" w:eastAsia="en-US"/>
                </w:rPr>
                <m:t>f</m:t>
              </m:r>
            </m:e>
            <m:sub>
              <m:r>
                <w:rPr>
                  <w:rFonts w:ascii="Cambria Math" w:eastAsia="Calibri" w:hAnsi="Cambria Math" w:cs="Arial"/>
                  <w:sz w:val="28"/>
                  <w:szCs w:val="28"/>
                  <w:lang w:val="uk-UA" w:eastAsia="en-US"/>
                </w:rPr>
                <m:t>1</m:t>
              </m:r>
            </m:sub>
          </m:sSub>
          <m:d>
            <m:dPr>
              <m:ctrlPr>
                <w:rPr>
                  <w:rFonts w:ascii="Cambria Math" w:eastAsia="Calibri" w:hAnsi="Cambria Math" w:cs="Arial"/>
                  <w:i/>
                  <w:sz w:val="28"/>
                  <w:szCs w:val="28"/>
                  <w:lang w:val="uk-UA" w:eastAsia="en-US"/>
                </w:rPr>
              </m:ctrlPr>
            </m:dPr>
            <m:e>
              <m:r>
                <w:rPr>
                  <w:rFonts w:ascii="Cambria Math" w:eastAsia="Calibri" w:hAnsi="Cambria Math" w:cs="Arial"/>
                  <w:sz w:val="28"/>
                  <w:szCs w:val="28"/>
                  <w:lang w:val="uk-UA" w:eastAsia="en-US"/>
                </w:rPr>
                <m:t>t</m:t>
              </m:r>
            </m:e>
          </m:d>
          <m:r>
            <w:rPr>
              <w:rFonts w:ascii="Cambria Math" w:eastAsia="Calibri" w:hAnsi="Cambria Math" w:cs="Arial"/>
              <w:sz w:val="28"/>
              <w:szCs w:val="28"/>
              <w:lang w:val="uk-UA" w:eastAsia="en-US"/>
            </w:rPr>
            <m:t>*</m:t>
          </m:r>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uk-UA" w:eastAsia="en-US"/>
                </w:rPr>
                <m:t>f</m:t>
              </m:r>
            </m:e>
            <m:sub>
              <m:r>
                <w:rPr>
                  <w:rFonts w:ascii="Cambria Math" w:eastAsia="Calibri" w:hAnsi="Cambria Math" w:cs="Arial"/>
                  <w:sz w:val="28"/>
                  <w:szCs w:val="28"/>
                  <w:lang w:val="uk-UA" w:eastAsia="en-US"/>
                </w:rPr>
                <m:t>2</m:t>
              </m:r>
            </m:sub>
          </m:sSub>
          <m:d>
            <m:dPr>
              <m:ctrlPr>
                <w:rPr>
                  <w:rFonts w:ascii="Cambria Math" w:eastAsia="Calibri" w:hAnsi="Cambria Math" w:cs="Arial"/>
                  <w:i/>
                  <w:sz w:val="28"/>
                  <w:szCs w:val="28"/>
                  <w:lang w:val="uk-UA" w:eastAsia="en-US"/>
                </w:rPr>
              </m:ctrlPr>
            </m:dPr>
            <m:e>
              <m:r>
                <w:rPr>
                  <w:rFonts w:ascii="Cambria Math" w:eastAsia="Calibri" w:hAnsi="Cambria Math" w:cs="Arial"/>
                  <w:sz w:val="28"/>
                  <w:szCs w:val="28"/>
                  <w:lang w:val="uk-UA" w:eastAsia="en-US"/>
                </w:rPr>
                <m:t>t</m:t>
              </m:r>
            </m:e>
          </m:d>
          <m:r>
            <w:rPr>
              <w:rFonts w:ascii="Cambria Math" w:eastAsia="Calibri" w:hAnsi="Cambria Math" w:cs="Arial"/>
              <w:sz w:val="28"/>
              <w:szCs w:val="28"/>
              <w:lang w:val="uk-UA" w:eastAsia="en-US"/>
            </w:rPr>
            <m:t>⇒</m:t>
          </m:r>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uk-UA" w:eastAsia="en-US"/>
                </w:rPr>
                <m:t>S</m:t>
              </m:r>
            </m:e>
            <m:sub>
              <m:r>
                <w:rPr>
                  <w:rFonts w:ascii="Cambria Math" w:eastAsia="Calibri" w:hAnsi="Cambria Math" w:cs="Arial"/>
                  <w:sz w:val="28"/>
                  <w:szCs w:val="28"/>
                  <w:lang w:val="uk-UA" w:eastAsia="en-US"/>
                </w:rPr>
                <m:t>1</m:t>
              </m:r>
            </m:sub>
          </m:sSub>
          <m:d>
            <m:dPr>
              <m:ctrlPr>
                <w:rPr>
                  <w:rFonts w:ascii="Cambria Math" w:eastAsia="Calibri" w:hAnsi="Cambria Math" w:cs="Arial"/>
                  <w:i/>
                  <w:sz w:val="28"/>
                  <w:szCs w:val="28"/>
                  <w:lang w:val="uk-UA" w:eastAsia="en-US"/>
                </w:rPr>
              </m:ctrlPr>
            </m:dPr>
            <m:e>
              <m:r>
                <w:rPr>
                  <w:rFonts w:ascii="Cambria Math" w:eastAsia="Calibri" w:hAnsi="Cambria Math" w:cs="Arial"/>
                  <w:sz w:val="28"/>
                  <w:szCs w:val="28"/>
                  <w:lang w:val="uk-UA" w:eastAsia="en-US"/>
                </w:rPr>
                <m:t>ω</m:t>
              </m:r>
            </m:e>
          </m:d>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uk-UA" w:eastAsia="en-US"/>
                </w:rPr>
                <m:t>S</m:t>
              </m:r>
            </m:e>
            <m:sub>
              <m:r>
                <w:rPr>
                  <w:rFonts w:ascii="Cambria Math" w:eastAsia="Calibri" w:hAnsi="Cambria Math" w:cs="Arial"/>
                  <w:sz w:val="28"/>
                  <w:szCs w:val="28"/>
                  <w:lang w:val="uk-UA" w:eastAsia="en-US"/>
                </w:rPr>
                <m:t>2</m:t>
              </m:r>
            </m:sub>
          </m:sSub>
          <m:d>
            <m:dPr>
              <m:ctrlPr>
                <w:rPr>
                  <w:rFonts w:ascii="Cambria Math" w:eastAsia="Calibri" w:hAnsi="Cambria Math" w:cs="Arial"/>
                  <w:i/>
                  <w:sz w:val="28"/>
                  <w:szCs w:val="28"/>
                  <w:lang w:val="uk-UA" w:eastAsia="en-US"/>
                </w:rPr>
              </m:ctrlPr>
            </m:dPr>
            <m:e>
              <m:r>
                <w:rPr>
                  <w:rFonts w:ascii="Cambria Math" w:eastAsia="Calibri" w:hAnsi="Cambria Math" w:cs="Arial"/>
                  <w:sz w:val="28"/>
                  <w:szCs w:val="28"/>
                  <w:lang w:val="uk-UA" w:eastAsia="en-US"/>
                </w:rPr>
                <m:t>ω</m:t>
              </m:r>
            </m:e>
          </m:d>
        </m:oMath>
      </m:oMathPara>
    </w:p>
    <w:p w14:paraId="1047110D" w14:textId="77777777" w:rsidR="00B45F02" w:rsidRPr="00493A11" w:rsidRDefault="007521BC" w:rsidP="009A0A85">
      <w:pPr>
        <w:contextualSpacing/>
        <w:rPr>
          <w:rFonts w:ascii="Arial" w:eastAsia="Calibri" w:hAnsi="Arial" w:cs="Arial"/>
          <w:sz w:val="28"/>
          <w:szCs w:val="28"/>
          <w:lang w:val="uk-UA" w:eastAsia="en-US"/>
        </w:rPr>
      </w:pPr>
      <w:r w:rsidRPr="00493A11">
        <w:rPr>
          <w:rFonts w:ascii="Arial" w:eastAsia="Calibri" w:hAnsi="Arial" w:cs="Arial"/>
          <w:sz w:val="28"/>
          <w:szCs w:val="28"/>
          <w:lang w:val="uk-UA" w:eastAsia="en-US"/>
        </w:rPr>
        <w:t>спектр згортки = добутку спектрів.</w:t>
      </w:r>
      <w:r w:rsidR="00B45F02" w:rsidRPr="00493A11">
        <w:rPr>
          <w:rFonts w:ascii="Arial" w:eastAsia="Calibri" w:hAnsi="Arial" w:cs="Arial"/>
          <w:sz w:val="28"/>
          <w:szCs w:val="28"/>
          <w:lang w:val="uk-UA" w:eastAsia="en-US"/>
        </w:rPr>
        <w:t xml:space="preserve"> </w:t>
      </w:r>
    </w:p>
    <w:p w14:paraId="1165CA83" w14:textId="77777777" w:rsidR="00B45F02" w:rsidRPr="00493A11" w:rsidRDefault="00B45F02" w:rsidP="009A0A85">
      <w:pPr>
        <w:contextualSpacing/>
        <w:rPr>
          <w:rFonts w:ascii="Arial" w:eastAsia="Calibri" w:hAnsi="Arial" w:cs="Arial"/>
          <w:sz w:val="28"/>
          <w:szCs w:val="28"/>
          <w:lang w:val="uk-UA" w:eastAsia="en-US"/>
        </w:rPr>
      </w:pPr>
      <w:r w:rsidRPr="00493A11">
        <w:rPr>
          <w:rFonts w:ascii="Arial" w:eastAsia="Calibri" w:hAnsi="Arial" w:cs="Arial"/>
          <w:sz w:val="28"/>
          <w:szCs w:val="28"/>
          <w:lang w:val="uk-UA" w:eastAsia="en-US"/>
        </w:rPr>
        <w:t>Спектр добутку = згортці спектрів з множником 1/2π.</w:t>
      </w:r>
    </w:p>
    <w:p w14:paraId="0916AC34" w14:textId="77777777" w:rsidR="007521BC" w:rsidRPr="00493A11" w:rsidRDefault="00435CA9" w:rsidP="009A0A85">
      <w:pPr>
        <w:spacing w:after="160" w:line="259" w:lineRule="auto"/>
        <w:contextualSpacing/>
        <w:rPr>
          <w:rFonts w:ascii="Arial" w:eastAsia="Calibri" w:hAnsi="Arial" w:cs="Arial"/>
          <w:sz w:val="28"/>
          <w:szCs w:val="28"/>
          <w:lang w:val="uk-UA" w:eastAsia="en-US"/>
        </w:rPr>
      </w:pPr>
      <m:oMathPara>
        <m:oMath>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uk-UA" w:eastAsia="en-US"/>
                </w:rPr>
                <m:t>f</m:t>
              </m:r>
            </m:e>
            <m:sub>
              <m:r>
                <w:rPr>
                  <w:rFonts w:ascii="Cambria Math" w:eastAsia="Calibri" w:hAnsi="Cambria Math" w:cs="Arial"/>
                  <w:sz w:val="28"/>
                  <w:szCs w:val="28"/>
                  <w:lang w:val="uk-UA" w:eastAsia="en-US"/>
                </w:rPr>
                <m:t>1</m:t>
              </m:r>
            </m:sub>
          </m:sSub>
          <m:d>
            <m:dPr>
              <m:ctrlPr>
                <w:rPr>
                  <w:rFonts w:ascii="Cambria Math" w:eastAsia="Calibri" w:hAnsi="Cambria Math" w:cs="Arial"/>
                  <w:i/>
                  <w:sz w:val="28"/>
                  <w:szCs w:val="28"/>
                  <w:lang w:val="uk-UA" w:eastAsia="en-US"/>
                </w:rPr>
              </m:ctrlPr>
            </m:dPr>
            <m:e>
              <m:r>
                <w:rPr>
                  <w:rFonts w:ascii="Cambria Math" w:eastAsia="Calibri" w:hAnsi="Cambria Math" w:cs="Arial"/>
                  <w:sz w:val="28"/>
                  <w:szCs w:val="28"/>
                  <w:lang w:val="uk-UA" w:eastAsia="en-US"/>
                </w:rPr>
                <m:t>t</m:t>
              </m:r>
            </m:e>
          </m:d>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uk-UA" w:eastAsia="en-US"/>
                </w:rPr>
                <m:t>f</m:t>
              </m:r>
            </m:e>
            <m:sub>
              <m:r>
                <w:rPr>
                  <w:rFonts w:ascii="Cambria Math" w:eastAsia="Calibri" w:hAnsi="Cambria Math" w:cs="Arial"/>
                  <w:sz w:val="28"/>
                  <w:szCs w:val="28"/>
                  <w:lang w:val="uk-UA" w:eastAsia="en-US"/>
                </w:rPr>
                <m:t>2</m:t>
              </m:r>
            </m:sub>
          </m:sSub>
          <m:d>
            <m:dPr>
              <m:ctrlPr>
                <w:rPr>
                  <w:rFonts w:ascii="Cambria Math" w:eastAsia="Calibri" w:hAnsi="Cambria Math" w:cs="Arial"/>
                  <w:i/>
                  <w:sz w:val="28"/>
                  <w:szCs w:val="28"/>
                  <w:lang w:val="uk-UA" w:eastAsia="en-US"/>
                </w:rPr>
              </m:ctrlPr>
            </m:dPr>
            <m:e>
              <m:r>
                <w:rPr>
                  <w:rFonts w:ascii="Cambria Math" w:eastAsia="Calibri" w:hAnsi="Cambria Math" w:cs="Arial"/>
                  <w:sz w:val="28"/>
                  <w:szCs w:val="28"/>
                  <w:lang w:val="uk-UA" w:eastAsia="en-US"/>
                </w:rPr>
                <m:t>t</m:t>
              </m:r>
            </m:e>
          </m:d>
          <m:r>
            <w:rPr>
              <w:rFonts w:ascii="Cambria Math" w:eastAsia="Calibri" w:hAnsi="Cambria Math" w:cs="Arial"/>
              <w:sz w:val="28"/>
              <w:szCs w:val="28"/>
              <w:lang w:val="uk-UA" w:eastAsia="en-US"/>
            </w:rPr>
            <m:t>⇒</m:t>
          </m:r>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uk-UA" w:eastAsia="en-US"/>
                </w:rPr>
                <m:t>S</m:t>
              </m:r>
            </m:e>
            <m:sub>
              <m:r>
                <w:rPr>
                  <w:rFonts w:ascii="Cambria Math" w:eastAsia="Calibri" w:hAnsi="Cambria Math" w:cs="Arial"/>
                  <w:sz w:val="28"/>
                  <w:szCs w:val="28"/>
                  <w:lang w:val="uk-UA" w:eastAsia="en-US"/>
                </w:rPr>
                <m:t>1</m:t>
              </m:r>
            </m:sub>
          </m:sSub>
          <m:d>
            <m:dPr>
              <m:ctrlPr>
                <w:rPr>
                  <w:rFonts w:ascii="Cambria Math" w:eastAsia="Calibri" w:hAnsi="Cambria Math" w:cs="Arial"/>
                  <w:i/>
                  <w:sz w:val="28"/>
                  <w:szCs w:val="28"/>
                  <w:lang w:val="uk-UA" w:eastAsia="en-US"/>
                </w:rPr>
              </m:ctrlPr>
            </m:dPr>
            <m:e>
              <m:r>
                <w:rPr>
                  <w:rFonts w:ascii="Cambria Math" w:eastAsia="Calibri" w:hAnsi="Cambria Math" w:cs="Arial"/>
                  <w:sz w:val="28"/>
                  <w:szCs w:val="28"/>
                  <w:lang w:val="uk-UA" w:eastAsia="en-US"/>
                </w:rPr>
                <m:t>ω</m:t>
              </m:r>
            </m:e>
          </m:d>
          <m:r>
            <w:rPr>
              <w:rFonts w:ascii="Cambria Math" w:eastAsia="Calibri" w:hAnsi="Cambria Math" w:cs="Arial"/>
              <w:sz w:val="28"/>
              <w:szCs w:val="28"/>
              <w:lang w:val="uk-UA" w:eastAsia="en-US"/>
            </w:rPr>
            <m:t>*</m:t>
          </m:r>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uk-UA" w:eastAsia="en-US"/>
                </w:rPr>
                <m:t>S</m:t>
              </m:r>
            </m:e>
            <m:sub>
              <m:r>
                <w:rPr>
                  <w:rFonts w:ascii="Cambria Math" w:eastAsia="Calibri" w:hAnsi="Cambria Math" w:cs="Arial"/>
                  <w:sz w:val="28"/>
                  <w:szCs w:val="28"/>
                  <w:lang w:val="uk-UA" w:eastAsia="en-US"/>
                </w:rPr>
                <m:t>2</m:t>
              </m:r>
            </m:sub>
          </m:sSub>
          <m:r>
            <w:rPr>
              <w:rFonts w:ascii="Cambria Math" w:eastAsia="Calibri" w:hAnsi="Cambria Math" w:cs="Arial"/>
              <w:sz w:val="28"/>
              <w:szCs w:val="28"/>
              <w:lang w:val="uk-UA" w:eastAsia="en-US"/>
            </w:rPr>
            <m:t>(ω)</m:t>
          </m:r>
        </m:oMath>
      </m:oMathPara>
    </w:p>
    <w:p w14:paraId="45D90B9A" w14:textId="77777777" w:rsidR="007521BC" w:rsidRPr="00493A11" w:rsidRDefault="00B45F02" w:rsidP="009A0A85">
      <w:pPr>
        <w:spacing w:after="200" w:line="276" w:lineRule="auto"/>
        <w:jc w:val="both"/>
        <w:rPr>
          <w:rFonts w:ascii="Arial" w:eastAsia="Calibri" w:hAnsi="Arial" w:cs="Arial"/>
          <w:sz w:val="28"/>
          <w:szCs w:val="22"/>
          <w:lang w:eastAsia="en-US"/>
        </w:rPr>
      </w:pPr>
      <w:r w:rsidRPr="00493A11">
        <w:rPr>
          <w:rFonts w:ascii="Arial" w:eastAsia="Calibri" w:hAnsi="Arial" w:cs="Arial"/>
          <w:sz w:val="28"/>
          <w:szCs w:val="22"/>
          <w:lang w:eastAsia="en-US"/>
        </w:rPr>
        <w:t>Формула Парсеваля</w:t>
      </w:r>
      <w:proofErr w:type="gramStart"/>
      <w:r w:rsidRPr="00493A11">
        <w:rPr>
          <w:rFonts w:ascii="Arial" w:eastAsia="Calibri" w:hAnsi="Arial" w:cs="Arial"/>
          <w:sz w:val="28"/>
          <w:szCs w:val="22"/>
          <w:lang w:eastAsia="en-US"/>
        </w:rPr>
        <w:t xml:space="preserve">( </w:t>
      </w:r>
      <w:proofErr w:type="gramEnd"/>
      <m:oMath>
        <m:sSub>
          <m:sSubPr>
            <m:ctrlPr>
              <w:rPr>
                <w:rFonts w:ascii="Cambria Math" w:eastAsia="Calibri" w:hAnsi="Cambria Math" w:cs="Arial"/>
                <w:i/>
                <w:sz w:val="28"/>
                <w:szCs w:val="22"/>
                <w:lang w:eastAsia="en-US"/>
              </w:rPr>
            </m:ctrlPr>
          </m:sSubPr>
          <m:e>
            <m:r>
              <w:rPr>
                <w:rFonts w:ascii="Cambria Math" w:eastAsia="Calibri" w:hAnsi="Cambria Math" w:cs="Arial"/>
                <w:sz w:val="28"/>
                <w:szCs w:val="22"/>
                <w:lang w:eastAsia="en-US"/>
              </w:rPr>
              <m:t>f</m:t>
            </m:r>
          </m:e>
          <m:sub>
            <m:r>
              <w:rPr>
                <w:rFonts w:ascii="Cambria Math" w:eastAsia="Calibri" w:hAnsi="Cambria Math" w:cs="Arial"/>
                <w:sz w:val="28"/>
                <w:szCs w:val="22"/>
                <w:lang w:eastAsia="en-US"/>
              </w:rPr>
              <m:t>1</m:t>
            </m:r>
          </m:sub>
        </m:sSub>
        <m:r>
          <w:rPr>
            <w:rFonts w:ascii="Cambria Math" w:eastAsia="Calibri" w:hAnsi="Cambria Math" w:cs="Arial"/>
            <w:sz w:val="28"/>
            <w:szCs w:val="22"/>
            <w:lang w:eastAsia="en-US"/>
          </w:rPr>
          <m:t>=</m:t>
        </m:r>
        <m:sSub>
          <m:sSubPr>
            <m:ctrlPr>
              <w:rPr>
                <w:rFonts w:ascii="Cambria Math" w:eastAsia="Calibri" w:hAnsi="Cambria Math" w:cs="Arial"/>
                <w:i/>
                <w:sz w:val="28"/>
                <w:szCs w:val="22"/>
                <w:lang w:eastAsia="en-US"/>
              </w:rPr>
            </m:ctrlPr>
          </m:sSubPr>
          <m:e>
            <m:r>
              <w:rPr>
                <w:rFonts w:ascii="Cambria Math" w:eastAsia="Calibri" w:hAnsi="Cambria Math" w:cs="Arial"/>
                <w:sz w:val="28"/>
                <w:szCs w:val="22"/>
                <w:lang w:eastAsia="en-US"/>
              </w:rPr>
              <m:t>f</m:t>
            </m:r>
          </m:e>
          <m:sub>
            <m:r>
              <w:rPr>
                <w:rFonts w:ascii="Cambria Math" w:eastAsia="Calibri" w:hAnsi="Cambria Math" w:cs="Arial"/>
                <w:sz w:val="28"/>
                <w:szCs w:val="22"/>
                <w:lang w:eastAsia="en-US"/>
              </w:rPr>
              <m:t>2</m:t>
            </m:r>
          </m:sub>
        </m:sSub>
        <m:r>
          <w:rPr>
            <w:rFonts w:ascii="Cambria Math" w:eastAsia="Calibri" w:hAnsi="Cambria Math" w:cs="Arial"/>
            <w:sz w:val="28"/>
            <w:szCs w:val="22"/>
            <w:lang w:eastAsia="en-US"/>
          </w:rPr>
          <m:t>)</m:t>
        </m:r>
      </m:oMath>
    </w:p>
    <w:p w14:paraId="329EDC14" w14:textId="77777777" w:rsidR="00B45F02" w:rsidRPr="00493A11" w:rsidRDefault="00435CA9" w:rsidP="009A0A85">
      <w:pPr>
        <w:spacing w:after="200" w:line="276" w:lineRule="auto"/>
        <w:jc w:val="both"/>
        <w:rPr>
          <w:rFonts w:ascii="Arial" w:eastAsia="Calibri" w:hAnsi="Arial" w:cs="Arial"/>
          <w:sz w:val="28"/>
          <w:szCs w:val="22"/>
          <w:lang w:eastAsia="en-US"/>
        </w:rPr>
      </w:pPr>
      <m:oMathPara>
        <m:oMath>
          <m:nary>
            <m:naryPr>
              <m:limLoc m:val="subSup"/>
              <m:ctrlPr>
                <w:rPr>
                  <w:rFonts w:ascii="Cambria Math" w:eastAsia="Calibri" w:hAnsi="Cambria Math" w:cs="Arial"/>
                  <w:i/>
                  <w:sz w:val="28"/>
                  <w:szCs w:val="22"/>
                  <w:lang w:eastAsia="en-US"/>
                </w:rPr>
              </m:ctrlPr>
            </m:naryPr>
            <m:sub>
              <m:r>
                <w:rPr>
                  <w:rFonts w:ascii="Cambria Math" w:eastAsia="Calibri" w:hAnsi="Cambria Math" w:cs="Arial"/>
                  <w:sz w:val="28"/>
                  <w:szCs w:val="22"/>
                  <w:lang w:eastAsia="en-US"/>
                </w:rPr>
                <m:t>-</m:t>
              </m:r>
            </m:sub>
            <m:sup>
              <m:r>
                <w:rPr>
                  <w:rFonts w:ascii="Cambria Math" w:eastAsia="Calibri" w:hAnsi="Cambria Math" w:cs="Arial"/>
                  <w:sz w:val="28"/>
                  <w:szCs w:val="22"/>
                  <w:lang w:eastAsia="en-US"/>
                </w:rPr>
                <m:t>+</m:t>
              </m:r>
            </m:sup>
            <m:e>
              <m:sSup>
                <m:sSupPr>
                  <m:ctrlPr>
                    <w:rPr>
                      <w:rFonts w:ascii="Cambria Math" w:eastAsia="Calibri" w:hAnsi="Cambria Math" w:cs="Arial"/>
                      <w:i/>
                      <w:sz w:val="28"/>
                      <w:szCs w:val="22"/>
                      <w:lang w:eastAsia="en-US"/>
                    </w:rPr>
                  </m:ctrlPr>
                </m:sSupPr>
                <m:e>
                  <m:d>
                    <m:dPr>
                      <m:begChr m:val="|"/>
                      <m:endChr m:val="|"/>
                      <m:ctrlPr>
                        <w:rPr>
                          <w:rFonts w:ascii="Cambria Math" w:eastAsia="Calibri" w:hAnsi="Cambria Math" w:cs="Arial"/>
                          <w:i/>
                          <w:sz w:val="28"/>
                          <w:szCs w:val="22"/>
                          <w:lang w:eastAsia="en-US"/>
                        </w:rPr>
                      </m:ctrlPr>
                    </m:dPr>
                    <m:e>
                      <m:r>
                        <w:rPr>
                          <w:rFonts w:ascii="Cambria Math" w:eastAsia="Calibri" w:hAnsi="Cambria Math" w:cs="Arial"/>
                          <w:sz w:val="28"/>
                          <w:szCs w:val="22"/>
                          <w:lang w:eastAsia="en-US"/>
                        </w:rPr>
                        <m:t>f</m:t>
                      </m:r>
                      <m:d>
                        <m:dPr>
                          <m:ctrlPr>
                            <w:rPr>
                              <w:rFonts w:ascii="Cambria Math" w:eastAsia="Calibri" w:hAnsi="Cambria Math" w:cs="Arial"/>
                              <w:i/>
                              <w:sz w:val="28"/>
                              <w:szCs w:val="22"/>
                              <w:lang w:eastAsia="en-US"/>
                            </w:rPr>
                          </m:ctrlPr>
                        </m:dPr>
                        <m:e>
                          <m:r>
                            <w:rPr>
                              <w:rFonts w:ascii="Cambria Math" w:eastAsia="Calibri" w:hAnsi="Cambria Math" w:cs="Arial"/>
                              <w:sz w:val="28"/>
                              <w:szCs w:val="22"/>
                              <w:lang w:eastAsia="en-US"/>
                            </w:rPr>
                            <m:t>t</m:t>
                          </m:r>
                        </m:e>
                      </m:d>
                    </m:e>
                  </m:d>
                </m:e>
                <m:sup>
                  <m:r>
                    <w:rPr>
                      <w:rFonts w:ascii="Cambria Math" w:eastAsia="Calibri" w:hAnsi="Cambria Math" w:cs="Arial"/>
                      <w:sz w:val="28"/>
                      <w:szCs w:val="22"/>
                      <w:lang w:eastAsia="en-US"/>
                    </w:rPr>
                    <m:t>2</m:t>
                  </m:r>
                </m:sup>
              </m:sSup>
              <m:r>
                <w:rPr>
                  <w:rFonts w:ascii="Cambria Math" w:eastAsia="Calibri" w:hAnsi="Cambria Math" w:cs="Arial"/>
                  <w:sz w:val="28"/>
                  <w:szCs w:val="22"/>
                  <w:lang w:eastAsia="en-US"/>
                </w:rPr>
                <m:t>dt=</m:t>
              </m:r>
              <m:f>
                <m:fPr>
                  <m:ctrlPr>
                    <w:rPr>
                      <w:rFonts w:ascii="Cambria Math" w:eastAsia="Calibri" w:hAnsi="Cambria Math" w:cs="Arial"/>
                      <w:i/>
                      <w:sz w:val="28"/>
                      <w:szCs w:val="22"/>
                      <w:lang w:eastAsia="en-US"/>
                    </w:rPr>
                  </m:ctrlPr>
                </m:fPr>
                <m:num>
                  <m:r>
                    <w:rPr>
                      <w:rFonts w:ascii="Cambria Math" w:eastAsia="Calibri" w:hAnsi="Cambria Math" w:cs="Arial"/>
                      <w:sz w:val="28"/>
                      <w:szCs w:val="22"/>
                      <w:lang w:eastAsia="en-US"/>
                    </w:rPr>
                    <m:t>1</m:t>
                  </m:r>
                </m:num>
                <m:den>
                  <m:r>
                    <w:rPr>
                      <w:rFonts w:ascii="Cambria Math" w:eastAsia="Calibri" w:hAnsi="Cambria Math" w:cs="Arial"/>
                      <w:sz w:val="28"/>
                      <w:szCs w:val="22"/>
                      <w:lang w:eastAsia="en-US"/>
                    </w:rPr>
                    <m:t>2π</m:t>
                  </m:r>
                </m:den>
              </m:f>
              <m:nary>
                <m:naryPr>
                  <m:limLoc m:val="subSup"/>
                  <m:ctrlPr>
                    <w:rPr>
                      <w:rFonts w:ascii="Cambria Math" w:eastAsia="Calibri" w:hAnsi="Cambria Math" w:cs="Arial"/>
                      <w:i/>
                      <w:sz w:val="28"/>
                      <w:szCs w:val="22"/>
                      <w:lang w:eastAsia="en-US"/>
                    </w:rPr>
                  </m:ctrlPr>
                </m:naryPr>
                <m:sub>
                  <m:r>
                    <w:rPr>
                      <w:rFonts w:ascii="Cambria Math" w:eastAsia="Calibri" w:hAnsi="Cambria Math" w:cs="Arial"/>
                      <w:sz w:val="28"/>
                      <w:szCs w:val="22"/>
                      <w:lang w:eastAsia="en-US"/>
                    </w:rPr>
                    <m:t>-</m:t>
                  </m:r>
                </m:sub>
                <m:sup>
                  <m:r>
                    <w:rPr>
                      <w:rFonts w:ascii="Cambria Math" w:eastAsia="Calibri" w:hAnsi="Cambria Math" w:cs="Arial"/>
                      <w:sz w:val="28"/>
                      <w:szCs w:val="22"/>
                      <w:lang w:eastAsia="en-US"/>
                    </w:rPr>
                    <m:t>+</m:t>
                  </m:r>
                </m:sup>
                <m:e>
                  <m:sSup>
                    <m:sSupPr>
                      <m:ctrlPr>
                        <w:rPr>
                          <w:rFonts w:ascii="Cambria Math" w:eastAsia="Calibri" w:hAnsi="Cambria Math" w:cs="Arial"/>
                          <w:i/>
                          <w:sz w:val="28"/>
                          <w:szCs w:val="22"/>
                          <w:lang w:eastAsia="en-US"/>
                        </w:rPr>
                      </m:ctrlPr>
                    </m:sSupPr>
                    <m:e>
                      <m:d>
                        <m:dPr>
                          <m:begChr m:val="|"/>
                          <m:endChr m:val="|"/>
                          <m:ctrlPr>
                            <w:rPr>
                              <w:rFonts w:ascii="Cambria Math" w:eastAsia="Calibri" w:hAnsi="Cambria Math" w:cs="Arial"/>
                              <w:i/>
                              <w:sz w:val="28"/>
                              <w:szCs w:val="22"/>
                              <w:lang w:eastAsia="en-US"/>
                            </w:rPr>
                          </m:ctrlPr>
                        </m:dPr>
                        <m:e>
                          <m:r>
                            <w:rPr>
                              <w:rFonts w:ascii="Cambria Math" w:eastAsia="Calibri" w:hAnsi="Cambria Math" w:cs="Arial"/>
                              <w:sz w:val="28"/>
                              <w:szCs w:val="22"/>
                              <w:lang w:eastAsia="en-US"/>
                            </w:rPr>
                            <m:t>S</m:t>
                          </m:r>
                          <m:d>
                            <m:dPr>
                              <m:ctrlPr>
                                <w:rPr>
                                  <w:rFonts w:ascii="Cambria Math" w:eastAsia="Calibri" w:hAnsi="Cambria Math" w:cs="Arial"/>
                                  <w:i/>
                                  <w:sz w:val="28"/>
                                  <w:szCs w:val="22"/>
                                  <w:lang w:eastAsia="en-US"/>
                                </w:rPr>
                              </m:ctrlPr>
                            </m:dPr>
                            <m:e>
                              <m:r>
                                <w:rPr>
                                  <w:rFonts w:ascii="Cambria Math" w:eastAsia="Calibri" w:hAnsi="Cambria Math" w:cs="Arial"/>
                                  <w:sz w:val="28"/>
                                  <w:szCs w:val="22"/>
                                  <w:lang w:eastAsia="en-US"/>
                                </w:rPr>
                                <m:t>ω</m:t>
                              </m:r>
                            </m:e>
                          </m:d>
                        </m:e>
                      </m:d>
                    </m:e>
                    <m:sup>
                      <m:r>
                        <w:rPr>
                          <w:rFonts w:ascii="Cambria Math" w:eastAsia="Calibri" w:hAnsi="Cambria Math" w:cs="Arial"/>
                          <w:sz w:val="28"/>
                          <w:szCs w:val="22"/>
                          <w:lang w:eastAsia="en-US"/>
                        </w:rPr>
                        <m:t>2</m:t>
                      </m:r>
                    </m:sup>
                  </m:sSup>
                  <m:r>
                    <w:rPr>
                      <w:rFonts w:ascii="Cambria Math" w:eastAsia="Calibri" w:hAnsi="Cambria Math" w:cs="Arial"/>
                      <w:sz w:val="28"/>
                      <w:szCs w:val="22"/>
                      <w:lang w:eastAsia="en-US"/>
                    </w:rPr>
                    <m:t>dω</m:t>
                  </m:r>
                </m:e>
              </m:nary>
            </m:e>
          </m:nary>
        </m:oMath>
      </m:oMathPara>
    </w:p>
    <w:p w14:paraId="136DA989" w14:textId="77777777" w:rsidR="007521BC" w:rsidRPr="00493A11" w:rsidRDefault="00B45F02" w:rsidP="009A0A85">
      <w:pPr>
        <w:pStyle w:val="ListParagraph"/>
        <w:ind w:left="0"/>
        <w:jc w:val="both"/>
        <w:rPr>
          <w:rFonts w:ascii="Arial" w:hAnsi="Arial" w:cs="Arial"/>
          <w:sz w:val="28"/>
          <w:lang w:val="uk-UA"/>
        </w:rPr>
      </w:pPr>
      <w:r w:rsidRPr="00493A11">
        <w:rPr>
          <w:rFonts w:ascii="Arial" w:hAnsi="Arial" w:cs="Arial"/>
          <w:sz w:val="28"/>
          <w:lang w:val="uk-UA"/>
        </w:rPr>
        <w:t>Дуальність Фур’є перетворення:</w:t>
      </w:r>
    </w:p>
    <w:p w14:paraId="710D9E12" w14:textId="77777777" w:rsidR="00B45F02" w:rsidRPr="00493A11" w:rsidRDefault="00B45F02" w:rsidP="009A0A85">
      <w:pPr>
        <w:pStyle w:val="ListParagraph"/>
        <w:ind w:left="0"/>
        <w:jc w:val="both"/>
        <w:rPr>
          <w:rFonts w:ascii="Arial" w:hAnsi="Arial" w:cs="Arial"/>
          <w:sz w:val="28"/>
          <w:lang w:val="uk-UA"/>
        </w:rPr>
      </w:pPr>
      <m:oMathPara>
        <m:oMath>
          <m:r>
            <w:rPr>
              <w:rFonts w:ascii="Cambria Math" w:hAnsi="Cambria Math" w:cs="Arial"/>
              <w:sz w:val="28"/>
              <w:lang w:val="uk-UA"/>
            </w:rPr>
            <m:t>f</m:t>
          </m:r>
          <m:d>
            <m:dPr>
              <m:ctrlPr>
                <w:rPr>
                  <w:rFonts w:ascii="Cambria Math" w:hAnsi="Cambria Math" w:cs="Arial"/>
                  <w:i/>
                  <w:sz w:val="28"/>
                  <w:lang w:val="uk-UA"/>
                </w:rPr>
              </m:ctrlPr>
            </m:dPr>
            <m:e>
              <m:r>
                <w:rPr>
                  <w:rFonts w:ascii="Cambria Math" w:hAnsi="Cambria Math" w:cs="Arial"/>
                  <w:sz w:val="28"/>
                  <w:lang w:val="uk-UA"/>
                </w:rPr>
                <m:t>t</m:t>
              </m:r>
            </m:e>
          </m:d>
          <m:r>
            <w:rPr>
              <w:rFonts w:ascii="Cambria Math" w:hAnsi="Cambria Math" w:cs="Arial"/>
              <w:sz w:val="28"/>
              <w:lang w:val="uk-UA"/>
            </w:rPr>
            <m:t>→g(ω)</m:t>
          </m:r>
        </m:oMath>
      </m:oMathPara>
    </w:p>
    <w:p w14:paraId="3276064F" w14:textId="4596A019" w:rsidR="00B45F02" w:rsidRPr="00493A11" w:rsidRDefault="00B45F02" w:rsidP="009A0A85">
      <w:pPr>
        <w:pStyle w:val="ListParagraph"/>
        <w:ind w:left="0"/>
        <w:jc w:val="both"/>
        <w:rPr>
          <w:rFonts w:ascii="Arial" w:hAnsi="Arial" w:cs="Arial"/>
          <w:sz w:val="28"/>
          <w:lang w:val="uk-UA"/>
        </w:rPr>
      </w:pPr>
      <m:oMathPara>
        <m:oMath>
          <m:r>
            <w:rPr>
              <w:rFonts w:ascii="Cambria Math" w:hAnsi="Cambria Math" w:cs="Arial"/>
              <w:sz w:val="28"/>
              <w:lang w:val="uk-UA"/>
            </w:rPr>
            <m:t>g</m:t>
          </m:r>
          <m:d>
            <m:dPr>
              <m:ctrlPr>
                <w:rPr>
                  <w:rFonts w:ascii="Cambria Math" w:hAnsi="Cambria Math" w:cs="Arial"/>
                  <w:i/>
                  <w:sz w:val="28"/>
                  <w:lang w:val="uk-UA"/>
                </w:rPr>
              </m:ctrlPr>
            </m:dPr>
            <m:e>
              <m:r>
                <w:rPr>
                  <w:rFonts w:ascii="Cambria Math" w:hAnsi="Cambria Math" w:cs="Arial"/>
                  <w:sz w:val="28"/>
                  <w:lang w:val="uk-UA"/>
                </w:rPr>
                <m:t>t</m:t>
              </m:r>
            </m:e>
          </m:d>
          <m:r>
            <w:rPr>
              <w:rFonts w:ascii="Cambria Math" w:hAnsi="Cambria Math" w:cs="Arial"/>
              <w:sz w:val="28"/>
              <w:lang w:val="uk-UA"/>
            </w:rPr>
            <m:t>→2πf(ω)</m:t>
          </m:r>
        </m:oMath>
      </m:oMathPara>
    </w:p>
    <w:p w14:paraId="37126331" w14:textId="577428B7" w:rsidR="00AA50CD" w:rsidRDefault="00AA50CD">
      <w:pPr>
        <w:rPr>
          <w:rFonts w:ascii="Arial" w:hAnsi="Arial" w:cs="Arial"/>
          <w:sz w:val="28"/>
          <w:lang w:val="en-US"/>
        </w:rPr>
      </w:pPr>
      <w:r>
        <w:rPr>
          <w:rFonts w:ascii="Arial" w:hAnsi="Arial" w:cs="Arial"/>
          <w:sz w:val="28"/>
          <w:lang w:val="en-US"/>
        </w:rPr>
        <w:br w:type="page"/>
      </w:r>
    </w:p>
    <w:p w14:paraId="74DCE295" w14:textId="77777777" w:rsidR="002548FB" w:rsidRPr="00493A11" w:rsidRDefault="002548FB" w:rsidP="009A0A85">
      <w:pPr>
        <w:pStyle w:val="ListParagraph"/>
        <w:numPr>
          <w:ilvl w:val="0"/>
          <w:numId w:val="1"/>
        </w:numPr>
        <w:ind w:left="0" w:firstLine="0"/>
        <w:jc w:val="both"/>
        <w:rPr>
          <w:rFonts w:ascii="Arial" w:hAnsi="Arial" w:cs="Arial"/>
          <w:i/>
          <w:iCs/>
          <w:sz w:val="28"/>
          <w:lang w:val="uk-UA"/>
        </w:rPr>
      </w:pPr>
      <w:r w:rsidRPr="00493A11">
        <w:rPr>
          <w:rFonts w:ascii="Arial" w:hAnsi="Arial" w:cs="Arial"/>
          <w:sz w:val="28"/>
          <w:lang w:val="uk-UA"/>
        </w:rPr>
        <w:lastRenderedPageBreak/>
        <w:t xml:space="preserve">Термоелектронна емісія. Рівняння Річардсона-Дешмана. Вплив електричного поля на термоелектронну емісію. </w:t>
      </w:r>
      <w:r w:rsidRPr="00493A11">
        <w:rPr>
          <w:rFonts w:ascii="Arial" w:hAnsi="Arial" w:cs="Arial"/>
          <w:i/>
          <w:iCs/>
          <w:sz w:val="28"/>
          <w:lang w:val="uk-UA"/>
        </w:rPr>
        <w:t>ЛушкінО.Є.</w:t>
      </w:r>
    </w:p>
    <w:p w14:paraId="58ED5ED2" w14:textId="77777777" w:rsidR="00FA2BF7" w:rsidRPr="00493A11" w:rsidRDefault="00730831" w:rsidP="009A0A85">
      <w:pPr>
        <w:pStyle w:val="ListParagraph"/>
        <w:ind w:left="0"/>
        <w:jc w:val="both"/>
        <w:rPr>
          <w:rFonts w:ascii="Arial" w:eastAsia="Calibri" w:hAnsi="Arial" w:cs="Arial"/>
          <w:sz w:val="28"/>
          <w:szCs w:val="28"/>
          <w:lang w:val="uk-UA" w:eastAsia="en-US"/>
        </w:rPr>
      </w:pPr>
      <w:r w:rsidRPr="00493A11">
        <w:rPr>
          <w:rFonts w:ascii="Arial" w:hAnsi="Arial" w:cs="Arial"/>
          <w:sz w:val="28"/>
          <w:lang w:val="uk-UA"/>
        </w:rPr>
        <w:t xml:space="preserve">Термоелектронна емісія - </w:t>
      </w:r>
      <w:r w:rsidRPr="00493A11">
        <w:rPr>
          <w:rFonts w:ascii="Arial" w:eastAsia="Calibri" w:hAnsi="Arial" w:cs="Arial"/>
          <w:sz w:val="28"/>
          <w:szCs w:val="28"/>
          <w:lang w:val="uk-UA" w:eastAsia="en-US"/>
        </w:rPr>
        <w:t xml:space="preserve">випромінювання електронів розжареними тілами. Джерело енергії збудження електронів </w:t>
      </w:r>
      <w:r w:rsidRPr="00493A11">
        <w:rPr>
          <w:rFonts w:ascii="Arial" w:eastAsia="Calibri" w:hAnsi="Arial" w:cs="Arial"/>
          <w:sz w:val="28"/>
          <w:szCs w:val="28"/>
          <w:lang w:val="uk-UA" w:eastAsia="en-US"/>
        </w:rPr>
        <w:softHyphen/>
        <w:t xml:space="preserve">– теплова енергія гратки. </w:t>
      </w:r>
    </w:p>
    <w:p w14:paraId="255B7F53" w14:textId="77777777" w:rsidR="00FA2BF7" w:rsidRPr="00493A11" w:rsidRDefault="00FA2BF7" w:rsidP="009A0A85">
      <w:pPr>
        <w:pStyle w:val="ListParagraph"/>
        <w:ind w:left="0"/>
        <w:jc w:val="both"/>
        <w:rPr>
          <w:rFonts w:ascii="Arial" w:eastAsia="Calibri" w:hAnsi="Arial" w:cs="Arial"/>
          <w:sz w:val="28"/>
          <w:szCs w:val="28"/>
          <w:lang w:val="uk-UA" w:eastAsia="en-US"/>
        </w:rPr>
      </w:pPr>
      <w:r w:rsidRPr="00493A11">
        <w:rPr>
          <w:rFonts w:ascii="Arial" w:eastAsia="Calibri" w:hAnsi="Arial" w:cs="Arial"/>
          <w:noProof/>
          <w:sz w:val="28"/>
          <w:szCs w:val="28"/>
          <w:lang w:val="uk-UA" w:eastAsia="uk-UA"/>
        </w:rPr>
        <w:drawing>
          <wp:anchor distT="0" distB="0" distL="114300" distR="114300" simplePos="0" relativeHeight="251745280" behindDoc="0" locked="0" layoutInCell="1" allowOverlap="1" wp14:anchorId="67E96D95" wp14:editId="72AE187D">
            <wp:simplePos x="0" y="0"/>
            <wp:positionH relativeFrom="column">
              <wp:posOffset>-2540</wp:posOffset>
            </wp:positionH>
            <wp:positionV relativeFrom="paragraph">
              <wp:posOffset>635</wp:posOffset>
            </wp:positionV>
            <wp:extent cx="3276600" cy="3012358"/>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276600" cy="301235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304F3F" w14:textId="77777777" w:rsidR="00FA2BF7" w:rsidRPr="00493A11" w:rsidRDefault="00FA2BF7" w:rsidP="009A0A85">
      <w:pPr>
        <w:pStyle w:val="ListParagraph"/>
        <w:ind w:left="0"/>
        <w:jc w:val="both"/>
        <w:rPr>
          <w:rFonts w:ascii="Arial" w:eastAsia="Calibri" w:hAnsi="Arial" w:cs="Arial"/>
          <w:i/>
          <w:sz w:val="28"/>
          <w:szCs w:val="28"/>
          <w:lang w:val="uk-UA" w:eastAsia="en-US"/>
        </w:rPr>
      </w:pPr>
      <w:r w:rsidRPr="00493A11">
        <w:rPr>
          <w:rFonts w:ascii="Arial" w:eastAsia="Calibri" w:hAnsi="Arial" w:cs="Arial"/>
          <w:sz w:val="28"/>
          <w:szCs w:val="28"/>
          <w:lang w:val="uk-UA" w:eastAsia="en-US"/>
        </w:rPr>
        <w:t>Нижче рівня Фермі електрони підпорядковіються розподілу Фермі-Дірака:</w:t>
      </w:r>
      <m:oMath>
        <m:f>
          <m:fPr>
            <m:ctrlPr>
              <w:rPr>
                <w:rFonts w:ascii="Cambria Math" w:eastAsia="Calibri" w:hAnsi="Cambria Math" w:cs="Arial"/>
                <w:i/>
                <w:sz w:val="28"/>
                <w:szCs w:val="28"/>
                <w:lang w:val="uk-UA" w:eastAsia="en-US"/>
              </w:rPr>
            </m:ctrlPr>
          </m:fPr>
          <m:num>
            <m:r>
              <w:rPr>
                <w:rFonts w:ascii="Cambria Math" w:eastAsia="Calibri" w:hAnsi="Cambria Math" w:cs="Arial"/>
                <w:sz w:val="28"/>
                <w:szCs w:val="28"/>
                <w:lang w:val="uk-UA" w:eastAsia="en-US"/>
              </w:rPr>
              <m:t>dN</m:t>
            </m:r>
          </m:num>
          <m:den>
            <m:r>
              <w:rPr>
                <w:rFonts w:ascii="Cambria Math" w:eastAsia="Calibri" w:hAnsi="Cambria Math" w:cs="Arial"/>
                <w:sz w:val="28"/>
                <w:szCs w:val="28"/>
                <w:lang w:val="uk-UA" w:eastAsia="en-US"/>
              </w:rPr>
              <m:t>dE</m:t>
            </m:r>
          </m:den>
        </m:f>
        <m:r>
          <w:rPr>
            <w:rFonts w:ascii="Cambria Math" w:eastAsia="Calibri" w:hAnsi="Cambria Math" w:cs="Arial"/>
            <w:sz w:val="28"/>
            <w:szCs w:val="28"/>
            <w:lang w:val="uk-UA" w:eastAsia="en-US"/>
          </w:rPr>
          <m:t>=</m:t>
        </m:r>
        <m:f>
          <m:fPr>
            <m:ctrlPr>
              <w:rPr>
                <w:rFonts w:ascii="Cambria Math" w:eastAsia="Calibri" w:hAnsi="Cambria Math" w:cs="Arial"/>
                <w:i/>
                <w:sz w:val="28"/>
                <w:szCs w:val="28"/>
                <w:lang w:val="uk-UA" w:eastAsia="en-US"/>
              </w:rPr>
            </m:ctrlPr>
          </m:fPr>
          <m:num>
            <m:rad>
              <m:radPr>
                <m:degHide m:val="1"/>
                <m:ctrlPr>
                  <w:rPr>
                    <w:rFonts w:ascii="Cambria Math" w:eastAsia="Calibri" w:hAnsi="Cambria Math" w:cs="Arial"/>
                    <w:i/>
                    <w:sz w:val="28"/>
                    <w:szCs w:val="28"/>
                    <w:lang w:val="uk-UA" w:eastAsia="en-US"/>
                  </w:rPr>
                </m:ctrlPr>
              </m:radPr>
              <m:deg/>
              <m:e>
                <m:r>
                  <w:rPr>
                    <w:rFonts w:ascii="Cambria Math" w:eastAsia="Calibri" w:hAnsi="Cambria Math" w:cs="Arial"/>
                    <w:sz w:val="28"/>
                    <w:szCs w:val="28"/>
                    <w:lang w:val="uk-UA" w:eastAsia="en-US"/>
                  </w:rPr>
                  <m:t>E</m:t>
                </m:r>
              </m:e>
            </m:rad>
          </m:num>
          <m:den>
            <m:sSup>
              <m:sSupPr>
                <m:ctrlPr>
                  <w:rPr>
                    <w:rFonts w:ascii="Cambria Math" w:eastAsia="Calibri" w:hAnsi="Cambria Math" w:cs="Arial"/>
                    <w:i/>
                    <w:sz w:val="28"/>
                    <w:szCs w:val="28"/>
                    <w:lang w:val="uk-UA" w:eastAsia="en-US"/>
                  </w:rPr>
                </m:ctrlPr>
              </m:sSupPr>
              <m:e>
                <m:r>
                  <w:rPr>
                    <w:rFonts w:ascii="Cambria Math" w:eastAsia="Calibri" w:hAnsi="Cambria Math" w:cs="Arial"/>
                    <w:sz w:val="28"/>
                    <w:szCs w:val="28"/>
                    <w:lang w:val="uk-UA" w:eastAsia="en-US"/>
                  </w:rPr>
                  <m:t>e</m:t>
                </m:r>
              </m:e>
              <m:sup>
                <m:f>
                  <m:fPr>
                    <m:ctrlPr>
                      <w:rPr>
                        <w:rFonts w:ascii="Cambria Math" w:eastAsia="Calibri" w:hAnsi="Cambria Math" w:cs="Arial"/>
                        <w:i/>
                        <w:sz w:val="28"/>
                        <w:szCs w:val="28"/>
                        <w:lang w:val="uk-UA" w:eastAsia="en-US"/>
                      </w:rPr>
                    </m:ctrlPr>
                  </m:fPr>
                  <m:num>
                    <m:r>
                      <w:rPr>
                        <w:rFonts w:ascii="Cambria Math" w:eastAsia="Calibri" w:hAnsi="Cambria Math" w:cs="Arial"/>
                        <w:sz w:val="28"/>
                        <w:szCs w:val="28"/>
                        <w:lang w:val="uk-UA" w:eastAsia="en-US"/>
                      </w:rPr>
                      <m:t>E-</m:t>
                    </m:r>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uk-UA" w:eastAsia="en-US"/>
                          </w:rPr>
                          <m:t xml:space="preserve"> E</m:t>
                        </m:r>
                      </m:e>
                      <m:sub>
                        <m:r>
                          <w:rPr>
                            <w:rFonts w:ascii="Cambria Math" w:eastAsia="Calibri" w:hAnsi="Cambria Math" w:cs="Arial"/>
                            <w:sz w:val="28"/>
                            <w:szCs w:val="28"/>
                            <w:lang w:val="uk-UA" w:eastAsia="en-US"/>
                          </w:rPr>
                          <m:t>f</m:t>
                        </m:r>
                      </m:sub>
                    </m:sSub>
                  </m:num>
                  <m:den>
                    <m:r>
                      <w:rPr>
                        <w:rFonts w:ascii="Cambria Math" w:eastAsia="Calibri" w:hAnsi="Cambria Math" w:cs="Arial"/>
                        <w:sz w:val="28"/>
                        <w:szCs w:val="28"/>
                        <w:lang w:val="uk-UA" w:eastAsia="en-US"/>
                      </w:rPr>
                      <m:t>kT</m:t>
                    </m:r>
                  </m:den>
                </m:f>
              </m:sup>
            </m:sSup>
            <m:r>
              <w:rPr>
                <w:rFonts w:ascii="Cambria Math" w:eastAsia="Calibri" w:hAnsi="Cambria Math" w:cs="Arial"/>
                <w:sz w:val="28"/>
                <w:szCs w:val="28"/>
                <w:lang w:val="uk-UA" w:eastAsia="en-US"/>
              </w:rPr>
              <m:t>+1</m:t>
            </m:r>
          </m:den>
        </m:f>
      </m:oMath>
    </w:p>
    <w:p w14:paraId="525CF149" w14:textId="77777777" w:rsidR="00FA2BF7" w:rsidRPr="00493A11" w:rsidRDefault="00FA2BF7" w:rsidP="009A0A85">
      <w:pPr>
        <w:pStyle w:val="ListParagraph"/>
        <w:ind w:left="0"/>
        <w:jc w:val="both"/>
        <w:rPr>
          <w:rFonts w:ascii="Arial" w:eastAsia="Calibri" w:hAnsi="Arial" w:cs="Arial"/>
          <w:sz w:val="28"/>
          <w:szCs w:val="28"/>
          <w:lang w:val="uk-UA" w:eastAsia="en-US"/>
        </w:rPr>
      </w:pPr>
      <w:r w:rsidRPr="00493A11">
        <w:rPr>
          <w:rFonts w:ascii="Arial" w:eastAsia="Calibri" w:hAnsi="Arial" w:cs="Arial"/>
          <w:sz w:val="28"/>
          <w:szCs w:val="28"/>
          <w:lang w:val="uk-UA" w:eastAsia="en-US"/>
        </w:rPr>
        <w:t xml:space="preserve">При температурі абсолютного нуля вище рівня Фермі електронів немає. При зростанні температури рівень Фермі зміщуєтсья. При дуже високій температурі рівень Фермі прямує до нульвого рівня енергія – тоді стає можливою термоелектронна емісія. </w:t>
      </w:r>
    </w:p>
    <w:p w14:paraId="16476C11" w14:textId="075938DA" w:rsidR="00730831" w:rsidRPr="00493A11" w:rsidRDefault="00730831" w:rsidP="009A0A85">
      <w:pPr>
        <w:pStyle w:val="ListParagraph"/>
        <w:ind w:left="0"/>
        <w:jc w:val="both"/>
        <w:rPr>
          <w:rFonts w:ascii="Arial" w:eastAsia="Calibri" w:hAnsi="Arial" w:cs="Arial"/>
          <w:sz w:val="28"/>
          <w:szCs w:val="28"/>
          <w:lang w:val="uk-UA" w:eastAsia="en-US"/>
        </w:rPr>
      </w:pPr>
      <w:r w:rsidRPr="00493A11">
        <w:rPr>
          <w:rFonts w:ascii="Arial" w:eastAsia="Calibri" w:hAnsi="Arial" w:cs="Arial"/>
          <w:sz w:val="28"/>
          <w:szCs w:val="28"/>
          <w:lang w:val="uk-UA" w:eastAsia="en-US"/>
        </w:rPr>
        <w:t>Густина струму термоемісії для кожного тіла є універсальною функцією, параметри якої залежать від природи цього тіла, структури його поверхні, стану цієї поверхні і, звичайно, від температури.</w:t>
      </w:r>
    </w:p>
    <w:p w14:paraId="23E40FBC" w14:textId="2207309E" w:rsidR="00730831" w:rsidRPr="00493A11" w:rsidRDefault="00730831" w:rsidP="003009C1">
      <w:pPr>
        <w:spacing w:after="160" w:line="259" w:lineRule="auto"/>
        <w:jc w:val="both"/>
        <w:rPr>
          <w:rFonts w:ascii="Arial" w:eastAsia="Calibri" w:hAnsi="Arial" w:cs="Arial"/>
          <w:sz w:val="28"/>
          <w:szCs w:val="28"/>
          <w:lang w:val="uk-UA" w:eastAsia="en-US"/>
        </w:rPr>
      </w:pPr>
      <w:r w:rsidRPr="00493A11">
        <w:rPr>
          <w:rFonts w:ascii="Arial" w:eastAsia="Calibri" w:hAnsi="Arial" w:cs="Arial"/>
          <w:sz w:val="28"/>
          <w:szCs w:val="28"/>
          <w:lang w:val="uk-UA" w:eastAsia="en-US"/>
        </w:rPr>
        <w:t>Основне рівняння термоемісії (формула Річардсона-Дешмана) має вигляд:</w:t>
      </w:r>
      <w:r w:rsidR="0087335A" w:rsidRPr="00493A11">
        <w:rPr>
          <w:rFonts w:ascii="Arial" w:eastAsia="Calibri" w:hAnsi="Arial" w:cs="Arial"/>
          <w:sz w:val="28"/>
          <w:szCs w:val="28"/>
          <w:lang w:eastAsia="en-US"/>
        </w:rPr>
        <w:t xml:space="preserve"> </w:t>
      </w:r>
      <m:oMath>
        <m:r>
          <w:rPr>
            <w:rFonts w:ascii="Cambria Math" w:eastAsia="Calibri" w:hAnsi="Cambria Math" w:cs="Arial"/>
            <w:sz w:val="28"/>
            <w:szCs w:val="28"/>
            <w:lang w:val="uk-UA" w:eastAsia="en-US"/>
          </w:rPr>
          <m:t>j=</m:t>
        </m:r>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uk-UA" w:eastAsia="en-US"/>
              </w:rPr>
              <m:t>A</m:t>
            </m:r>
          </m:e>
          <m:sub>
            <m:r>
              <w:rPr>
                <w:rFonts w:ascii="Cambria Math" w:eastAsia="Calibri" w:hAnsi="Cambria Math" w:cs="Arial"/>
                <w:sz w:val="28"/>
                <w:szCs w:val="28"/>
                <w:lang w:val="uk-UA" w:eastAsia="en-US"/>
              </w:rPr>
              <m:t>0</m:t>
            </m:r>
          </m:sub>
        </m:sSub>
        <m:acc>
          <m:accPr>
            <m:chr m:val="̅"/>
            <m:ctrlPr>
              <w:rPr>
                <w:rFonts w:ascii="Cambria Math" w:eastAsia="Calibri" w:hAnsi="Cambria Math" w:cs="Arial"/>
                <w:i/>
                <w:sz w:val="28"/>
                <w:szCs w:val="28"/>
                <w:lang w:val="uk-UA" w:eastAsia="en-US"/>
              </w:rPr>
            </m:ctrlPr>
          </m:accPr>
          <m:e>
            <m:r>
              <w:rPr>
                <w:rFonts w:ascii="Cambria Math" w:eastAsia="Calibri" w:hAnsi="Cambria Math" w:cs="Arial"/>
                <w:sz w:val="28"/>
                <w:szCs w:val="28"/>
                <w:lang w:val="uk-UA" w:eastAsia="en-US"/>
              </w:rPr>
              <m:t>D</m:t>
            </m:r>
          </m:e>
        </m:acc>
        <m:sSup>
          <m:sSupPr>
            <m:ctrlPr>
              <w:rPr>
                <w:rFonts w:ascii="Cambria Math" w:eastAsia="Calibri" w:hAnsi="Cambria Math" w:cs="Arial"/>
                <w:i/>
                <w:sz w:val="28"/>
                <w:szCs w:val="28"/>
                <w:lang w:val="uk-UA" w:eastAsia="en-US"/>
              </w:rPr>
            </m:ctrlPr>
          </m:sSupPr>
          <m:e>
            <m:r>
              <w:rPr>
                <w:rFonts w:ascii="Cambria Math" w:eastAsia="Calibri" w:hAnsi="Cambria Math" w:cs="Arial"/>
                <w:sz w:val="28"/>
                <w:szCs w:val="28"/>
                <w:lang w:val="uk-UA" w:eastAsia="en-US"/>
              </w:rPr>
              <m:t>T</m:t>
            </m:r>
          </m:e>
          <m:sup>
            <m:r>
              <w:rPr>
                <w:rFonts w:ascii="Cambria Math" w:eastAsia="Calibri" w:hAnsi="Cambria Math" w:cs="Arial"/>
                <w:sz w:val="28"/>
                <w:szCs w:val="28"/>
                <w:lang w:val="uk-UA" w:eastAsia="en-US"/>
              </w:rPr>
              <m:t>2</m:t>
            </m:r>
          </m:sup>
        </m:sSup>
        <m:sSup>
          <m:sSupPr>
            <m:ctrlPr>
              <w:rPr>
                <w:rFonts w:ascii="Cambria Math" w:eastAsia="Calibri" w:hAnsi="Cambria Math" w:cs="Arial"/>
                <w:i/>
                <w:sz w:val="28"/>
                <w:szCs w:val="28"/>
                <w:lang w:val="uk-UA" w:eastAsia="en-US"/>
              </w:rPr>
            </m:ctrlPr>
          </m:sSupPr>
          <m:e>
            <m:r>
              <w:rPr>
                <w:rFonts w:ascii="Cambria Math" w:eastAsia="Calibri" w:hAnsi="Cambria Math" w:cs="Arial"/>
                <w:sz w:val="28"/>
                <w:szCs w:val="28"/>
                <w:lang w:val="uk-UA" w:eastAsia="en-US"/>
              </w:rPr>
              <m:t>e</m:t>
            </m:r>
          </m:e>
          <m:sup>
            <m:r>
              <w:rPr>
                <w:rFonts w:ascii="Cambria Math" w:eastAsia="Calibri" w:hAnsi="Cambria Math" w:cs="Arial"/>
                <w:sz w:val="28"/>
                <w:szCs w:val="28"/>
                <w:lang w:val="uk-UA" w:eastAsia="en-US"/>
              </w:rPr>
              <m:t>-</m:t>
            </m:r>
            <m:f>
              <m:fPr>
                <m:ctrlPr>
                  <w:rPr>
                    <w:rFonts w:ascii="Cambria Math" w:eastAsia="Calibri" w:hAnsi="Cambria Math" w:cs="Arial"/>
                    <w:i/>
                    <w:sz w:val="28"/>
                    <w:szCs w:val="28"/>
                    <w:lang w:val="el-GR" w:eastAsia="en-US"/>
                  </w:rPr>
                </m:ctrlPr>
              </m:fPr>
              <m:num>
                <m:r>
                  <w:rPr>
                    <w:rFonts w:ascii="Cambria Math" w:eastAsia="Calibri" w:hAnsi="Cambria Math" w:cs="Arial"/>
                    <w:sz w:val="28"/>
                    <w:szCs w:val="28"/>
                    <w:lang w:val="uk-UA" w:eastAsia="en-US"/>
                  </w:rPr>
                  <m:t>e</m:t>
                </m:r>
                <m:r>
                  <w:rPr>
                    <w:rFonts w:ascii="Cambria Math" w:eastAsia="Calibri" w:hAnsi="Cambria Math" w:cs="Arial"/>
                    <w:sz w:val="28"/>
                    <w:szCs w:val="28"/>
                    <w:lang w:val="el-GR" w:eastAsia="en-US"/>
                  </w:rPr>
                  <m:t>φ</m:t>
                </m:r>
                <m:ctrlPr>
                  <w:rPr>
                    <w:rFonts w:ascii="Cambria Math" w:eastAsia="Calibri" w:hAnsi="Cambria Math" w:cs="Arial"/>
                    <w:i/>
                    <w:sz w:val="28"/>
                    <w:szCs w:val="28"/>
                    <w:lang w:val="uk-UA" w:eastAsia="en-US"/>
                  </w:rPr>
                </m:ctrlPr>
              </m:num>
              <m:den>
                <m:r>
                  <w:rPr>
                    <w:rFonts w:ascii="Cambria Math" w:eastAsia="Calibri" w:hAnsi="Cambria Math" w:cs="Arial"/>
                    <w:sz w:val="28"/>
                    <w:szCs w:val="28"/>
                    <w:lang w:val="en-US" w:eastAsia="en-US"/>
                  </w:rPr>
                  <m:t>kT</m:t>
                </m:r>
              </m:den>
            </m:f>
          </m:sup>
        </m:sSup>
      </m:oMath>
      <w:r w:rsidR="003009C1" w:rsidRPr="00493A11">
        <w:rPr>
          <w:rFonts w:ascii="Arial" w:eastAsia="Calibri" w:hAnsi="Arial" w:cs="Arial"/>
          <w:sz w:val="28"/>
          <w:szCs w:val="28"/>
          <w:lang w:val="uk-UA" w:eastAsia="en-US"/>
        </w:rPr>
        <w:t xml:space="preserve">, </w:t>
      </w:r>
      <w:r w:rsidR="00FA2BF7" w:rsidRPr="00493A11">
        <w:rPr>
          <w:rFonts w:ascii="Arial" w:hAnsi="Arial" w:cs="Arial"/>
          <w:sz w:val="28"/>
          <w:szCs w:val="28"/>
          <w:lang w:eastAsia="uk-UA"/>
        </w:rPr>
        <w:t xml:space="preserve"> </w:t>
      </w:r>
      <w:r w:rsidRPr="00493A11">
        <w:rPr>
          <w:rFonts w:ascii="Arial" w:hAnsi="Arial" w:cs="Arial"/>
          <w:sz w:val="28"/>
          <w:szCs w:val="28"/>
          <w:lang w:val="uk-UA" w:eastAsia="uk-UA"/>
        </w:rPr>
        <w:t>де А</w:t>
      </w:r>
      <w:r w:rsidRPr="00493A11">
        <w:rPr>
          <w:rFonts w:ascii="Arial" w:hAnsi="Arial" w:cs="Arial"/>
          <w:sz w:val="28"/>
          <w:szCs w:val="28"/>
          <w:vertAlign w:val="subscript"/>
          <w:lang w:val="uk-UA" w:eastAsia="uk-UA"/>
        </w:rPr>
        <w:t>0</w:t>
      </w:r>
      <w:r w:rsidRPr="00493A11">
        <w:rPr>
          <w:rFonts w:ascii="Arial" w:hAnsi="Arial" w:cs="Arial"/>
          <w:sz w:val="28"/>
          <w:szCs w:val="28"/>
          <w:lang w:val="uk-UA" w:eastAsia="uk-UA"/>
        </w:rPr>
        <w:t xml:space="preserve"> – стала Зоммерфельда</w:t>
      </w:r>
      <w:r w:rsidR="00FA2BF7" w:rsidRPr="00493A11">
        <w:rPr>
          <w:rFonts w:ascii="Arial" w:hAnsi="Arial" w:cs="Arial"/>
          <w:sz w:val="28"/>
          <w:szCs w:val="28"/>
          <w:lang w:eastAsia="uk-UA"/>
        </w:rPr>
        <w:t xml:space="preserve"> </w:t>
      </w:r>
      <w:r w:rsidRPr="00493A11">
        <w:rPr>
          <w:rFonts w:ascii="Arial" w:hAnsi="Arial" w:cs="Arial"/>
          <w:sz w:val="28"/>
          <w:szCs w:val="28"/>
          <w:lang w:val="uk-UA" w:eastAsia="uk-UA"/>
        </w:rPr>
        <w:t xml:space="preserve">, </w:t>
      </w:r>
      <m:oMath>
        <m:sSub>
          <m:sSubPr>
            <m:ctrlPr>
              <w:rPr>
                <w:rFonts w:ascii="Cambria Math" w:hAnsi="Cambria Math" w:cs="Arial"/>
                <w:i/>
                <w:sz w:val="28"/>
                <w:szCs w:val="28"/>
                <w:lang w:val="uk-UA" w:eastAsia="uk-UA"/>
              </w:rPr>
            </m:ctrlPr>
          </m:sSubPr>
          <m:e>
            <m:r>
              <w:rPr>
                <w:rFonts w:ascii="Cambria Math" w:hAnsi="Cambria Math" w:cs="Arial"/>
                <w:sz w:val="28"/>
                <w:szCs w:val="28"/>
                <w:lang w:val="uk-UA" w:eastAsia="uk-UA"/>
              </w:rPr>
              <m:t>A</m:t>
            </m:r>
          </m:e>
          <m:sub>
            <m:r>
              <w:rPr>
                <w:rFonts w:ascii="Cambria Math" w:hAnsi="Cambria Math" w:cs="Arial"/>
                <w:sz w:val="28"/>
                <w:szCs w:val="28"/>
                <w:lang w:val="uk-UA" w:eastAsia="uk-UA"/>
              </w:rPr>
              <m:t>0</m:t>
            </m:r>
          </m:sub>
        </m:sSub>
        <m:r>
          <w:rPr>
            <w:rFonts w:ascii="Cambria Math" w:hAnsi="Cambria Math" w:cs="Arial"/>
            <w:sz w:val="28"/>
            <w:szCs w:val="28"/>
            <w:lang w:val="uk-UA" w:eastAsia="uk-UA"/>
          </w:rPr>
          <m:t>=</m:t>
        </m:r>
        <m:f>
          <m:fPr>
            <m:ctrlPr>
              <w:rPr>
                <w:rFonts w:ascii="Cambria Math" w:hAnsi="Cambria Math" w:cs="Arial"/>
                <w:i/>
                <w:sz w:val="28"/>
                <w:szCs w:val="28"/>
                <w:lang w:val="uk-UA" w:eastAsia="uk-UA"/>
              </w:rPr>
            </m:ctrlPr>
          </m:fPr>
          <m:num>
            <m:r>
              <w:rPr>
                <w:rFonts w:ascii="Cambria Math" w:hAnsi="Cambria Math" w:cs="Arial"/>
                <w:sz w:val="28"/>
                <w:szCs w:val="28"/>
                <w:lang w:val="uk-UA" w:eastAsia="uk-UA"/>
              </w:rPr>
              <m:t>4πm</m:t>
            </m:r>
            <m:sSup>
              <m:sSupPr>
                <m:ctrlPr>
                  <w:rPr>
                    <w:rFonts w:ascii="Cambria Math" w:hAnsi="Cambria Math" w:cs="Arial"/>
                    <w:i/>
                    <w:sz w:val="28"/>
                    <w:szCs w:val="28"/>
                    <w:lang w:val="uk-UA" w:eastAsia="uk-UA"/>
                  </w:rPr>
                </m:ctrlPr>
              </m:sSupPr>
              <m:e>
                <m:r>
                  <w:rPr>
                    <w:rFonts w:ascii="Cambria Math" w:hAnsi="Cambria Math" w:cs="Arial"/>
                    <w:sz w:val="28"/>
                    <w:szCs w:val="28"/>
                    <w:lang w:val="uk-UA" w:eastAsia="uk-UA"/>
                  </w:rPr>
                  <m:t>k</m:t>
                </m:r>
              </m:e>
              <m:sup>
                <m:r>
                  <w:rPr>
                    <w:rFonts w:ascii="Cambria Math" w:hAnsi="Cambria Math" w:cs="Arial"/>
                    <w:sz w:val="28"/>
                    <w:szCs w:val="28"/>
                    <w:lang w:val="uk-UA" w:eastAsia="uk-UA"/>
                  </w:rPr>
                  <m:t>2</m:t>
                </m:r>
              </m:sup>
            </m:sSup>
            <m:r>
              <w:rPr>
                <w:rFonts w:ascii="Cambria Math" w:hAnsi="Cambria Math" w:cs="Arial"/>
                <w:sz w:val="28"/>
                <w:szCs w:val="28"/>
                <w:lang w:val="uk-UA" w:eastAsia="uk-UA"/>
              </w:rPr>
              <m:t>e</m:t>
            </m:r>
          </m:num>
          <m:den>
            <m:sSup>
              <m:sSupPr>
                <m:ctrlPr>
                  <w:rPr>
                    <w:rFonts w:ascii="Cambria Math" w:hAnsi="Cambria Math" w:cs="Arial"/>
                    <w:i/>
                    <w:sz w:val="28"/>
                    <w:szCs w:val="28"/>
                    <w:lang w:val="uk-UA" w:eastAsia="uk-UA"/>
                  </w:rPr>
                </m:ctrlPr>
              </m:sSupPr>
              <m:e>
                <m:r>
                  <w:rPr>
                    <w:rFonts w:ascii="Cambria Math" w:hAnsi="Cambria Math" w:cs="Arial"/>
                    <w:sz w:val="28"/>
                    <w:szCs w:val="28"/>
                    <w:lang w:val="uk-UA" w:eastAsia="uk-UA"/>
                  </w:rPr>
                  <m:t>h</m:t>
                </m:r>
              </m:e>
              <m:sup>
                <m:r>
                  <w:rPr>
                    <w:rFonts w:ascii="Cambria Math" w:hAnsi="Cambria Math" w:cs="Arial"/>
                    <w:sz w:val="28"/>
                    <w:szCs w:val="28"/>
                    <w:lang w:val="uk-UA" w:eastAsia="uk-UA"/>
                  </w:rPr>
                  <m:t>3</m:t>
                </m:r>
              </m:sup>
            </m:sSup>
          </m:den>
        </m:f>
      </m:oMath>
    </w:p>
    <w:p w14:paraId="48B350D1" w14:textId="33EAD0D9" w:rsidR="00695EF3" w:rsidRPr="00493A11" w:rsidRDefault="00695EF3" w:rsidP="009A0A85">
      <w:pPr>
        <w:spacing w:after="160" w:line="259" w:lineRule="auto"/>
        <w:rPr>
          <w:rFonts w:ascii="Arial" w:eastAsia="Calibri" w:hAnsi="Arial" w:cs="Arial"/>
          <w:sz w:val="28"/>
          <w:szCs w:val="28"/>
          <w:lang w:val="uk-UA" w:eastAsia="en-US"/>
        </w:rPr>
      </w:pPr>
      <w:proofErr w:type="gramStart"/>
      <w:r w:rsidRPr="00493A11">
        <w:rPr>
          <w:rFonts w:ascii="Arial" w:eastAsia="Calibri" w:hAnsi="Arial" w:cs="Arial"/>
          <w:sz w:val="28"/>
          <w:szCs w:val="28"/>
          <w:lang w:eastAsia="en-US"/>
        </w:rPr>
        <w:t>Для метал</w:t>
      </w:r>
      <w:r w:rsidRPr="00493A11">
        <w:rPr>
          <w:rFonts w:ascii="Arial" w:eastAsia="Calibri" w:hAnsi="Arial" w:cs="Arial"/>
          <w:sz w:val="28"/>
          <w:szCs w:val="28"/>
          <w:lang w:val="uk-UA" w:eastAsia="en-US"/>
        </w:rPr>
        <w:t xml:space="preserve">ів стала Зоммерфельда однакова: </w:t>
      </w:r>
      <m:oMath>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uk-UA" w:eastAsia="en-US"/>
              </w:rPr>
              <m:t>A</m:t>
            </m:r>
          </m:e>
          <m:sub>
            <m:r>
              <w:rPr>
                <w:rFonts w:ascii="Cambria Math" w:eastAsia="Calibri" w:hAnsi="Cambria Math" w:cs="Arial"/>
                <w:sz w:val="28"/>
                <w:szCs w:val="28"/>
                <w:lang w:val="uk-UA" w:eastAsia="en-US"/>
              </w:rPr>
              <m:t>0</m:t>
            </m:r>
          </m:sub>
        </m:sSub>
        <m:r>
          <w:rPr>
            <w:rFonts w:ascii="Cambria Math" w:eastAsia="Calibri" w:hAnsi="Cambria Math" w:cs="Arial"/>
            <w:sz w:val="28"/>
            <w:szCs w:val="28"/>
            <w:lang w:val="uk-UA" w:eastAsia="en-US"/>
          </w:rPr>
          <m:t>=120,4[</m:t>
        </m:r>
        <m:f>
          <m:fPr>
            <m:ctrlPr>
              <w:rPr>
                <w:rFonts w:ascii="Cambria Math" w:eastAsia="Calibri" w:hAnsi="Cambria Math" w:cs="Arial"/>
                <w:i/>
                <w:sz w:val="28"/>
                <w:szCs w:val="28"/>
                <w:lang w:val="uk-UA" w:eastAsia="en-US"/>
              </w:rPr>
            </m:ctrlPr>
          </m:fPr>
          <m:num>
            <m:r>
              <w:rPr>
                <w:rFonts w:ascii="Cambria Math" w:eastAsia="Calibri" w:hAnsi="Cambria Math" w:cs="Arial"/>
                <w:sz w:val="28"/>
                <w:szCs w:val="28"/>
                <w:lang w:val="uk-UA" w:eastAsia="en-US"/>
              </w:rPr>
              <m:t>A</m:t>
            </m:r>
          </m:num>
          <m:den>
            <m:sSup>
              <m:sSupPr>
                <m:ctrlPr>
                  <w:rPr>
                    <w:rFonts w:ascii="Cambria Math" w:eastAsia="Calibri" w:hAnsi="Cambria Math" w:cs="Arial"/>
                    <w:i/>
                    <w:sz w:val="28"/>
                    <w:szCs w:val="28"/>
                    <w:lang w:val="uk-UA" w:eastAsia="en-US"/>
                  </w:rPr>
                </m:ctrlPr>
              </m:sSupPr>
              <m:e>
                <m:r>
                  <w:rPr>
                    <w:rFonts w:ascii="Cambria Math" w:eastAsia="Calibri" w:hAnsi="Cambria Math" w:cs="Arial"/>
                    <w:sz w:val="28"/>
                    <w:szCs w:val="28"/>
                    <w:lang w:val="uk-UA" w:eastAsia="en-US"/>
                  </w:rPr>
                  <m:t>K</m:t>
                </m:r>
              </m:e>
              <m:sup>
                <m:r>
                  <w:rPr>
                    <w:rFonts w:ascii="Cambria Math" w:eastAsia="Calibri" w:hAnsi="Cambria Math" w:cs="Arial"/>
                    <w:sz w:val="28"/>
                    <w:szCs w:val="28"/>
                    <w:lang w:val="uk-UA" w:eastAsia="en-US"/>
                  </w:rPr>
                  <m:t>2</m:t>
                </m:r>
              </m:sup>
            </m:sSup>
            <m:r>
              <w:rPr>
                <w:rFonts w:ascii="Cambria Math" w:eastAsia="Calibri" w:hAnsi="Cambria Math" w:cs="Arial"/>
                <w:sz w:val="28"/>
                <w:szCs w:val="28"/>
                <w:lang w:val="uk-UA" w:eastAsia="en-US"/>
              </w:rPr>
              <m:t>с</m:t>
            </m:r>
            <m:sSup>
              <m:sSupPr>
                <m:ctrlPr>
                  <w:rPr>
                    <w:rFonts w:ascii="Cambria Math" w:eastAsia="Calibri" w:hAnsi="Cambria Math" w:cs="Arial"/>
                    <w:i/>
                    <w:sz w:val="28"/>
                    <w:szCs w:val="28"/>
                    <w:lang w:val="uk-UA" w:eastAsia="en-US"/>
                  </w:rPr>
                </m:ctrlPr>
              </m:sSupPr>
              <m:e>
                <m:r>
                  <w:rPr>
                    <w:rFonts w:ascii="Cambria Math" w:eastAsia="Calibri" w:hAnsi="Cambria Math" w:cs="Arial"/>
                    <w:sz w:val="28"/>
                    <w:szCs w:val="28"/>
                    <w:lang w:val="uk-UA" w:eastAsia="en-US"/>
                  </w:rPr>
                  <m:t>м</m:t>
                </m:r>
              </m:e>
              <m:sup>
                <m:r>
                  <w:rPr>
                    <w:rFonts w:ascii="Cambria Math" w:eastAsia="Calibri" w:hAnsi="Cambria Math" w:cs="Arial"/>
                    <w:sz w:val="28"/>
                    <w:szCs w:val="28"/>
                    <w:lang w:val="uk-UA" w:eastAsia="en-US"/>
                  </w:rPr>
                  <m:t>2</m:t>
                </m:r>
              </m:sup>
            </m:sSup>
          </m:den>
        </m:f>
        <m:r>
          <w:rPr>
            <w:rFonts w:ascii="Cambria Math" w:eastAsia="Calibri" w:hAnsi="Cambria Math" w:cs="Arial"/>
            <w:sz w:val="28"/>
            <w:szCs w:val="28"/>
            <w:lang w:val="uk-UA" w:eastAsia="en-US"/>
          </w:rPr>
          <m:t>]</m:t>
        </m:r>
      </m:oMath>
      <w:proofErr w:type="gramEnd"/>
    </w:p>
    <w:p w14:paraId="708C2DD1" w14:textId="64E96EFD" w:rsidR="00730831" w:rsidRPr="00493A11" w:rsidRDefault="00730831" w:rsidP="009A0A85">
      <w:pPr>
        <w:spacing w:after="160" w:line="259" w:lineRule="auto"/>
        <w:rPr>
          <w:rFonts w:ascii="Arial" w:eastAsia="Calibri" w:hAnsi="Arial" w:cs="Arial"/>
          <w:sz w:val="28"/>
          <w:szCs w:val="28"/>
          <w:lang w:val="uk-UA" w:eastAsia="en-US"/>
        </w:rPr>
      </w:pPr>
      <w:r w:rsidRPr="00493A11">
        <w:rPr>
          <w:rFonts w:ascii="Arial" w:eastAsia="Calibri" w:hAnsi="Arial" w:cs="Arial"/>
          <w:sz w:val="28"/>
          <w:szCs w:val="28"/>
          <w:lang w:val="uk-UA" w:eastAsia="en-US"/>
        </w:rPr>
        <w:t xml:space="preserve">    </w:t>
      </w:r>
      <w:r w:rsidRPr="00493A11">
        <w:rPr>
          <w:rFonts w:ascii="Arial" w:eastAsia="Calibri" w:hAnsi="Arial" w:cs="Arial"/>
          <w:position w:val="-4"/>
          <w:sz w:val="28"/>
          <w:szCs w:val="28"/>
          <w:lang w:val="uk-UA" w:eastAsia="en-US"/>
        </w:rPr>
        <w:object w:dxaOrig="260" w:dyaOrig="320" w14:anchorId="353A14DD">
          <v:shape id="_x0000_i1032" type="#_x0000_t75" style="width:12.75pt;height:15.75pt" o:ole="">
            <v:imagedata r:id="rId26" o:title=""/>
          </v:shape>
          <o:OLEObject Type="Embed" ProgID="Equation.DSMT4" ShapeID="_x0000_i1032" DrawAspect="Content" ObjectID="_1559921287" r:id="rId27"/>
        </w:object>
      </w:r>
      <w:r w:rsidRPr="00493A11">
        <w:rPr>
          <w:rFonts w:ascii="Arial" w:eastAsia="Calibri" w:hAnsi="Arial" w:cs="Arial"/>
          <w:sz w:val="28"/>
          <w:szCs w:val="28"/>
          <w:lang w:val="uk-UA" w:eastAsia="en-US"/>
        </w:rPr>
        <w:t xml:space="preserve"> - середній коефіцієнт прозорості потенціального бар’єру, </w:t>
      </w:r>
      <w:r w:rsidRPr="00493A11">
        <w:rPr>
          <w:rFonts w:ascii="Arial" w:eastAsia="Calibri" w:hAnsi="Arial" w:cs="Arial"/>
          <w:position w:val="-10"/>
          <w:sz w:val="28"/>
          <w:szCs w:val="28"/>
          <w:lang w:val="uk-UA" w:eastAsia="en-US"/>
        </w:rPr>
        <w:object w:dxaOrig="320" w:dyaOrig="260" w14:anchorId="103F1F94">
          <v:shape id="_x0000_i1033" type="#_x0000_t75" style="width:15.75pt;height:12.75pt" o:ole="">
            <v:imagedata r:id="rId28" o:title=""/>
          </v:shape>
          <o:OLEObject Type="Embed" ProgID="Equation.DSMT4" ShapeID="_x0000_i1033" DrawAspect="Content" ObjectID="_1559921288" r:id="rId29"/>
        </w:object>
      </w:r>
      <w:r w:rsidRPr="00493A11">
        <w:rPr>
          <w:rFonts w:ascii="Arial" w:eastAsia="Calibri" w:hAnsi="Arial" w:cs="Arial"/>
          <w:sz w:val="28"/>
          <w:szCs w:val="28"/>
          <w:lang w:val="uk-UA" w:eastAsia="en-US"/>
        </w:rPr>
        <w:t xml:space="preserve"> - робота виходу електрона,</w:t>
      </w:r>
      <w:r w:rsidR="00297EB8" w:rsidRPr="00493A11">
        <w:rPr>
          <w:rFonts w:ascii="Arial" w:eastAsia="Calibri" w:hAnsi="Arial" w:cs="Arial"/>
          <w:sz w:val="28"/>
          <w:szCs w:val="28"/>
          <w:lang w:eastAsia="en-US"/>
        </w:rPr>
        <w:t xml:space="preserve"> </w:t>
      </w:r>
      <w:r w:rsidRPr="00493A11">
        <w:rPr>
          <w:rFonts w:ascii="Arial" w:eastAsia="Calibri" w:hAnsi="Arial" w:cs="Arial"/>
          <w:sz w:val="28"/>
          <w:szCs w:val="28"/>
          <w:lang w:val="uk-UA" w:eastAsia="en-US"/>
        </w:rPr>
        <w:t>Т - температура, k – постійна Больцмана.</w:t>
      </w:r>
    </w:p>
    <w:p w14:paraId="7A07E088" w14:textId="262F473D" w:rsidR="00AD2ECA" w:rsidRPr="00493A11" w:rsidRDefault="00695EF3" w:rsidP="009A0A85">
      <w:pPr>
        <w:spacing w:after="160" w:line="259" w:lineRule="auto"/>
        <w:rPr>
          <w:rFonts w:ascii="Arial" w:eastAsia="Calibri" w:hAnsi="Arial" w:cs="Arial"/>
          <w:sz w:val="28"/>
          <w:szCs w:val="28"/>
          <w:lang w:val="uk-UA" w:eastAsia="en-US"/>
        </w:rPr>
      </w:pPr>
      <w:r w:rsidRPr="00493A11">
        <w:rPr>
          <w:rFonts w:ascii="Arial" w:eastAsia="Calibri" w:hAnsi="Arial" w:cs="Arial"/>
          <w:sz w:val="28"/>
          <w:szCs w:val="28"/>
          <w:lang w:val="en-US" w:eastAsia="en-US"/>
        </w:rPr>
        <w:t>j</w:t>
      </w:r>
      <w:r w:rsidRPr="00493A11">
        <w:rPr>
          <w:rFonts w:ascii="Arial" w:eastAsia="Calibri" w:hAnsi="Arial" w:cs="Arial"/>
          <w:sz w:val="28"/>
          <w:szCs w:val="28"/>
          <w:lang w:val="uk-UA" w:eastAsia="en-US"/>
        </w:rPr>
        <w:t xml:space="preserve"> – </w:t>
      </w:r>
      <w:proofErr w:type="gramStart"/>
      <w:r w:rsidRPr="00493A11">
        <w:rPr>
          <w:rFonts w:ascii="Arial" w:eastAsia="Calibri" w:hAnsi="Arial" w:cs="Arial"/>
          <w:sz w:val="28"/>
          <w:szCs w:val="28"/>
          <w:lang w:val="uk-UA" w:eastAsia="en-US"/>
        </w:rPr>
        <w:t>густина</w:t>
      </w:r>
      <w:proofErr w:type="gramEnd"/>
      <w:r w:rsidRPr="00493A11">
        <w:rPr>
          <w:rFonts w:ascii="Arial" w:eastAsia="Calibri" w:hAnsi="Arial" w:cs="Arial"/>
          <w:sz w:val="28"/>
          <w:szCs w:val="28"/>
          <w:lang w:val="uk-UA" w:eastAsia="en-US"/>
        </w:rPr>
        <w:t xml:space="preserve"> струму насичення, тобто підвищення напруги між катодом і анадом вже не призведе до збільшення струму термоемісії, адже всі електрони що покидають катод досягають аноду.</w:t>
      </w:r>
    </w:p>
    <w:p w14:paraId="1B3DBA0B" w14:textId="6BB21D4B" w:rsidR="00AD2ECA" w:rsidRPr="00493A11" w:rsidRDefault="00AD2ECA" w:rsidP="009A0A85">
      <w:pPr>
        <w:spacing w:after="160" w:line="259" w:lineRule="auto"/>
        <w:rPr>
          <w:rFonts w:ascii="Arial" w:eastAsia="Calibri" w:hAnsi="Arial" w:cs="Arial"/>
          <w:sz w:val="28"/>
          <w:szCs w:val="28"/>
          <w:lang w:val="uk-UA" w:eastAsia="en-US"/>
        </w:rPr>
      </w:pPr>
      <w:r w:rsidRPr="00493A11">
        <w:rPr>
          <w:rFonts w:ascii="Arial" w:eastAsia="Calibri" w:hAnsi="Arial" w:cs="Arial"/>
          <w:sz w:val="28"/>
          <w:szCs w:val="28"/>
          <w:lang w:eastAsia="en-US"/>
        </w:rPr>
        <w:t>Нап</w:t>
      </w:r>
      <w:r w:rsidRPr="00493A11">
        <w:rPr>
          <w:rFonts w:ascii="Arial" w:eastAsia="Calibri" w:hAnsi="Arial" w:cs="Arial"/>
          <w:sz w:val="28"/>
          <w:szCs w:val="28"/>
          <w:lang w:val="uk-UA" w:eastAsia="en-US"/>
        </w:rPr>
        <w:t>івпровідники</w:t>
      </w:r>
    </w:p>
    <w:p w14:paraId="2A16FC8F" w14:textId="3E1F17F8" w:rsidR="00695EF3" w:rsidRPr="00493A11" w:rsidRDefault="00695EF3" w:rsidP="009A0A85">
      <w:pPr>
        <w:spacing w:after="160" w:line="259" w:lineRule="auto"/>
        <w:rPr>
          <w:rFonts w:ascii="Arial" w:eastAsia="Calibri" w:hAnsi="Arial" w:cs="Arial"/>
          <w:sz w:val="28"/>
          <w:szCs w:val="28"/>
          <w:lang w:eastAsia="en-US"/>
        </w:rPr>
      </w:pPr>
      <w:r w:rsidRPr="00493A11">
        <w:rPr>
          <w:rFonts w:ascii="Arial" w:eastAsia="Calibri" w:hAnsi="Arial" w:cs="Arial"/>
          <w:sz w:val="28"/>
          <w:szCs w:val="28"/>
          <w:lang w:val="uk-UA" w:eastAsia="en-US"/>
        </w:rPr>
        <w:t xml:space="preserve">Стала Зоммерфельда у напівпровідниках визначається через ефективну масу, яка залежить від рухливості, а не </w:t>
      </w:r>
      <w:r w:rsidRPr="00493A11">
        <w:rPr>
          <w:rFonts w:ascii="Arial" w:eastAsia="Calibri" w:hAnsi="Arial" w:cs="Arial"/>
          <w:sz w:val="28"/>
          <w:szCs w:val="28"/>
          <w:lang w:val="en-US" w:eastAsia="en-US"/>
        </w:rPr>
        <w:t>m</w:t>
      </w:r>
    </w:p>
    <w:p w14:paraId="20A80B9E" w14:textId="50891568" w:rsidR="00AD2ECA" w:rsidRPr="00493A11" w:rsidRDefault="00AD2ECA" w:rsidP="009A0A85">
      <w:pPr>
        <w:spacing w:after="160" w:line="259" w:lineRule="auto"/>
        <w:rPr>
          <w:rFonts w:ascii="Arial" w:eastAsia="Calibri" w:hAnsi="Arial" w:cs="Arial"/>
          <w:sz w:val="28"/>
          <w:szCs w:val="28"/>
          <w:lang w:eastAsia="en-US"/>
        </w:rPr>
      </w:pPr>
      <w:r w:rsidRPr="00493A11">
        <w:rPr>
          <w:rFonts w:ascii="Arial" w:eastAsia="Calibri" w:hAnsi="Arial" w:cs="Arial"/>
          <w:sz w:val="28"/>
          <w:szCs w:val="28"/>
          <w:lang w:eastAsia="en-US"/>
        </w:rPr>
        <w:t xml:space="preserve">Припущення:1. Висота бар’єру набагато більша </w:t>
      </w:r>
      <w:r w:rsidRPr="00493A11">
        <w:rPr>
          <w:rFonts w:ascii="Arial" w:eastAsia="Calibri" w:hAnsi="Arial" w:cs="Arial"/>
          <w:sz w:val="28"/>
          <w:szCs w:val="28"/>
          <w:lang w:val="en-US" w:eastAsia="en-US"/>
        </w:rPr>
        <w:t>kT</w:t>
      </w:r>
      <w:r w:rsidR="003009C1" w:rsidRPr="00493A11">
        <w:rPr>
          <w:rFonts w:ascii="Arial" w:eastAsia="Calibri" w:hAnsi="Arial" w:cs="Arial"/>
          <w:sz w:val="28"/>
          <w:szCs w:val="28"/>
          <w:lang w:val="uk-UA" w:eastAsia="en-US"/>
        </w:rPr>
        <w:t xml:space="preserve"> </w:t>
      </w:r>
      <w:r w:rsidRPr="00493A11">
        <w:rPr>
          <w:rFonts w:ascii="Arial" w:eastAsia="Calibri" w:hAnsi="Arial" w:cs="Arial"/>
          <w:sz w:val="28"/>
          <w:szCs w:val="28"/>
          <w:lang w:eastAsia="en-US"/>
        </w:rPr>
        <w:t xml:space="preserve">2. Область, що визначає термоелектронну емісію, знаходиться в термодинамічній </w:t>
      </w:r>
      <w:proofErr w:type="gramStart"/>
      <w:r w:rsidRPr="00493A11">
        <w:rPr>
          <w:rFonts w:ascii="Arial" w:eastAsia="Calibri" w:hAnsi="Arial" w:cs="Arial"/>
          <w:sz w:val="28"/>
          <w:szCs w:val="28"/>
          <w:lang w:eastAsia="en-US"/>
        </w:rPr>
        <w:t>р</w:t>
      </w:r>
      <w:proofErr w:type="gramEnd"/>
      <w:r w:rsidRPr="00493A11">
        <w:rPr>
          <w:rFonts w:ascii="Arial" w:eastAsia="Calibri" w:hAnsi="Arial" w:cs="Arial"/>
          <w:sz w:val="28"/>
          <w:szCs w:val="28"/>
          <w:lang w:eastAsia="en-US"/>
        </w:rPr>
        <w:t>івновазі.</w:t>
      </w:r>
      <w:r w:rsidR="003009C1" w:rsidRPr="00493A11">
        <w:rPr>
          <w:rFonts w:ascii="Arial" w:eastAsia="Calibri" w:hAnsi="Arial" w:cs="Arial"/>
          <w:sz w:val="28"/>
          <w:szCs w:val="28"/>
          <w:lang w:val="uk-UA" w:eastAsia="en-US"/>
        </w:rPr>
        <w:t xml:space="preserve"> </w:t>
      </w:r>
      <w:r w:rsidRPr="00493A11">
        <w:rPr>
          <w:rFonts w:ascii="Arial" w:eastAsia="Calibri" w:hAnsi="Arial" w:cs="Arial"/>
          <w:sz w:val="28"/>
          <w:szCs w:val="28"/>
          <w:lang w:eastAsia="en-US"/>
        </w:rPr>
        <w:t xml:space="preserve">3. Протікання повного струму не порушує цієї </w:t>
      </w:r>
      <w:proofErr w:type="gramStart"/>
      <w:r w:rsidRPr="00493A11">
        <w:rPr>
          <w:rFonts w:ascii="Arial" w:eastAsia="Calibri" w:hAnsi="Arial" w:cs="Arial"/>
          <w:sz w:val="28"/>
          <w:szCs w:val="28"/>
          <w:lang w:eastAsia="en-US"/>
        </w:rPr>
        <w:t>р</w:t>
      </w:r>
      <w:proofErr w:type="gramEnd"/>
      <w:r w:rsidRPr="00493A11">
        <w:rPr>
          <w:rFonts w:ascii="Arial" w:eastAsia="Calibri" w:hAnsi="Arial" w:cs="Arial"/>
          <w:sz w:val="28"/>
          <w:szCs w:val="28"/>
          <w:lang w:eastAsia="en-US"/>
        </w:rPr>
        <w:t>івноваги.</w:t>
      </w:r>
    </w:p>
    <w:p w14:paraId="69D266B1" w14:textId="77777777" w:rsidR="00AD2ECA" w:rsidRPr="00493A11" w:rsidRDefault="00AD2ECA" w:rsidP="009A0A85">
      <w:pPr>
        <w:spacing w:after="160" w:line="259" w:lineRule="auto"/>
        <w:rPr>
          <w:rFonts w:ascii="Arial" w:eastAsia="Calibri" w:hAnsi="Arial" w:cs="Arial"/>
          <w:sz w:val="28"/>
          <w:szCs w:val="28"/>
          <w:lang w:eastAsia="en-US"/>
        </w:rPr>
      </w:pPr>
      <w:r w:rsidRPr="00493A11">
        <w:rPr>
          <w:rFonts w:ascii="Arial" w:eastAsia="Calibri" w:hAnsi="Arial" w:cs="Arial"/>
          <w:noProof/>
          <w:sz w:val="28"/>
          <w:szCs w:val="28"/>
          <w:lang w:val="uk-UA" w:eastAsia="uk-UA"/>
        </w:rPr>
        <w:drawing>
          <wp:inline distT="0" distB="0" distL="0" distR="0" wp14:anchorId="60AB3A91" wp14:editId="23F2C9A9">
            <wp:extent cx="3816350" cy="428790"/>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935856" cy="442217"/>
                    </a:xfrm>
                    <a:prstGeom prst="rect">
                      <a:avLst/>
                    </a:prstGeom>
                  </pic:spPr>
                </pic:pic>
              </a:graphicData>
            </a:graphic>
          </wp:inline>
        </w:drawing>
      </w:r>
    </w:p>
    <w:p w14:paraId="47BA7A47" w14:textId="77777777" w:rsidR="00AD2ECA" w:rsidRPr="00493A11" w:rsidRDefault="00AD2ECA" w:rsidP="009A0A85">
      <w:pPr>
        <w:spacing w:after="160" w:line="259" w:lineRule="auto"/>
        <w:rPr>
          <w:rFonts w:ascii="Arial" w:eastAsia="Calibri" w:hAnsi="Arial" w:cs="Arial"/>
          <w:sz w:val="28"/>
          <w:szCs w:val="28"/>
          <w:lang w:val="uk-UA" w:eastAsia="en-US"/>
        </w:rPr>
      </w:pPr>
      <w:r w:rsidRPr="00493A11">
        <w:rPr>
          <w:rFonts w:ascii="Arial" w:eastAsia="Calibri" w:hAnsi="Arial" w:cs="Arial"/>
          <w:sz w:val="28"/>
          <w:szCs w:val="28"/>
          <w:lang w:eastAsia="en-US"/>
        </w:rPr>
        <w:t>А*- пост</w:t>
      </w:r>
      <w:r w:rsidRPr="00493A11">
        <w:rPr>
          <w:rFonts w:ascii="Arial" w:eastAsia="Calibri" w:hAnsi="Arial" w:cs="Arial"/>
          <w:sz w:val="28"/>
          <w:szCs w:val="28"/>
          <w:lang w:val="uk-UA" w:eastAsia="en-US"/>
        </w:rPr>
        <w:t>ійна Зоммерфельда для напівпровідників</w:t>
      </w:r>
      <w:proofErr w:type="gramStart"/>
      <w:r w:rsidRPr="00493A11">
        <w:rPr>
          <w:rFonts w:ascii="Arial" w:eastAsia="Calibri" w:hAnsi="Arial" w:cs="Arial"/>
          <w:sz w:val="28"/>
          <w:szCs w:val="28"/>
          <w:lang w:val="uk-UA" w:eastAsia="en-US"/>
        </w:rPr>
        <w:t xml:space="preserve"> .</w:t>
      </w:r>
      <w:proofErr w:type="gramEnd"/>
    </w:p>
    <w:p w14:paraId="57F1D7CC" w14:textId="77777777" w:rsidR="00AD2ECA" w:rsidRPr="00493A11" w:rsidRDefault="00AD2ECA" w:rsidP="009A0A85">
      <w:pPr>
        <w:spacing w:after="160" w:line="259" w:lineRule="auto"/>
        <w:rPr>
          <w:rFonts w:ascii="Arial" w:eastAsia="Calibri" w:hAnsi="Arial" w:cs="Arial"/>
          <w:sz w:val="28"/>
          <w:szCs w:val="28"/>
          <w:lang w:val="uk-UA" w:eastAsia="en-US"/>
        </w:rPr>
      </w:pPr>
      <w:r w:rsidRPr="00493A11">
        <w:rPr>
          <w:rFonts w:ascii="Arial" w:eastAsia="Calibri" w:hAnsi="Arial" w:cs="Arial"/>
          <w:sz w:val="28"/>
          <w:szCs w:val="28"/>
          <w:lang w:eastAsia="en-US"/>
        </w:rPr>
        <w:lastRenderedPageBreak/>
        <w:t>Струм не залежить від форми бар’єра, а лише від його висоти</w:t>
      </w:r>
      <w:r w:rsidRPr="00493A11">
        <w:rPr>
          <w:rFonts w:ascii="Arial" w:eastAsia="Calibri" w:hAnsi="Arial" w:cs="Arial"/>
          <w:sz w:val="28"/>
          <w:szCs w:val="28"/>
          <w:lang w:val="uk-UA" w:eastAsia="en-US"/>
        </w:rPr>
        <w:t>.</w:t>
      </w:r>
    </w:p>
    <w:p w14:paraId="73F09D6D" w14:textId="6A8A69DE" w:rsidR="00695EF3" w:rsidRPr="00493A11" w:rsidRDefault="003009C1" w:rsidP="009A0A85">
      <w:pPr>
        <w:spacing w:after="160" w:line="259" w:lineRule="auto"/>
        <w:jc w:val="both"/>
        <w:rPr>
          <w:rFonts w:ascii="Arial" w:eastAsia="Calibri" w:hAnsi="Arial" w:cs="Arial"/>
          <w:b/>
          <w:sz w:val="28"/>
          <w:szCs w:val="28"/>
          <w:lang w:val="uk-UA" w:eastAsia="en-US"/>
        </w:rPr>
      </w:pPr>
      <w:r w:rsidRPr="00493A11">
        <w:rPr>
          <w:rFonts w:ascii="Arial" w:eastAsia="Calibri" w:hAnsi="Arial" w:cs="Arial"/>
          <w:b/>
          <w:noProof/>
          <w:sz w:val="28"/>
          <w:szCs w:val="28"/>
          <w:lang w:val="uk-UA" w:eastAsia="uk-UA"/>
        </w:rPr>
        <w:drawing>
          <wp:anchor distT="0" distB="0" distL="114300" distR="114300" simplePos="0" relativeHeight="251740160" behindDoc="0" locked="0" layoutInCell="1" allowOverlap="1" wp14:anchorId="57DF7F1A" wp14:editId="077098C9">
            <wp:simplePos x="0" y="0"/>
            <wp:positionH relativeFrom="column">
              <wp:posOffset>-78740</wp:posOffset>
            </wp:positionH>
            <wp:positionV relativeFrom="paragraph">
              <wp:posOffset>248920</wp:posOffset>
            </wp:positionV>
            <wp:extent cx="4826000" cy="4029710"/>
            <wp:effectExtent l="0" t="0" r="0" b="8890"/>
            <wp:wrapSquare wrapText="bothSides"/>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photo_2017-06-22_17-19-51.jpg"/>
                    <pic:cNvPicPr/>
                  </pic:nvPicPr>
                  <pic:blipFill>
                    <a:blip r:embed="rId31" cstate="print">
                      <a:biLevel thresh="50000"/>
                      <a:extLst>
                        <a:ext uri="{BEBA8EAE-BF5A-486C-A8C5-ECC9F3942E4B}">
                          <a14:imgProps xmlns:a14="http://schemas.microsoft.com/office/drawing/2010/main">
                            <a14:imgLayer r:embed="rId32">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4826000" cy="4029710"/>
                    </a:xfrm>
                    <a:prstGeom prst="rect">
                      <a:avLst/>
                    </a:prstGeom>
                  </pic:spPr>
                </pic:pic>
              </a:graphicData>
            </a:graphic>
            <wp14:sizeRelH relativeFrom="page">
              <wp14:pctWidth>0</wp14:pctWidth>
            </wp14:sizeRelH>
            <wp14:sizeRelV relativeFrom="page">
              <wp14:pctHeight>0</wp14:pctHeight>
            </wp14:sizeRelV>
          </wp:anchor>
        </w:drawing>
      </w:r>
      <w:r w:rsidR="00695EF3" w:rsidRPr="00493A11">
        <w:rPr>
          <w:rFonts w:ascii="Arial" w:eastAsia="Calibri" w:hAnsi="Arial" w:cs="Arial"/>
          <w:b/>
          <w:sz w:val="28"/>
          <w:szCs w:val="28"/>
          <w:lang w:val="uk-UA" w:eastAsia="en-US"/>
        </w:rPr>
        <w:t>Вплив зовнішнього електрисного поля на термоемісію катода</w:t>
      </w:r>
    </w:p>
    <w:p w14:paraId="7F0A72FD" w14:textId="026EFB1D" w:rsidR="00730831" w:rsidRPr="00493A11" w:rsidRDefault="00AA50CD" w:rsidP="00297EB8">
      <w:pPr>
        <w:spacing w:after="160" w:line="259" w:lineRule="auto"/>
        <w:jc w:val="both"/>
        <w:rPr>
          <w:rFonts w:ascii="Arial" w:eastAsia="Calibri" w:hAnsi="Arial" w:cs="Arial"/>
          <w:sz w:val="28"/>
          <w:szCs w:val="28"/>
          <w:lang w:val="uk-UA" w:eastAsia="en-US"/>
        </w:rPr>
      </w:pPr>
      <w:r w:rsidRPr="00493A11">
        <w:rPr>
          <w:rFonts w:ascii="Arial" w:eastAsia="Calibri" w:hAnsi="Arial" w:cs="Arial"/>
          <w:noProof/>
          <w:sz w:val="28"/>
          <w:szCs w:val="28"/>
          <w:lang w:val="uk-UA" w:eastAsia="uk-UA"/>
        </w:rPr>
        <w:drawing>
          <wp:anchor distT="0" distB="0" distL="114300" distR="114300" simplePos="0" relativeHeight="251739136" behindDoc="0" locked="0" layoutInCell="1" allowOverlap="1" wp14:anchorId="42E0F7C5" wp14:editId="6C169608">
            <wp:simplePos x="0" y="0"/>
            <wp:positionH relativeFrom="margin">
              <wp:posOffset>874395</wp:posOffset>
            </wp:positionH>
            <wp:positionV relativeFrom="paragraph">
              <wp:posOffset>4772025</wp:posOffset>
            </wp:positionV>
            <wp:extent cx="1898650" cy="3594735"/>
            <wp:effectExtent l="9207" t="0" r="0" b="0"/>
            <wp:wrapSquare wrapText="bothSides"/>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photo_2017-06-22_17-19-55.jpg"/>
                    <pic:cNvPicPr/>
                  </pic:nvPicPr>
                  <pic:blipFill>
                    <a:blip r:embed="rId33">
                      <a:extLst>
                        <a:ext uri="{BEBA8EAE-BF5A-486C-A8C5-ECC9F3942E4B}">
                          <a14:imgProps xmlns:a14="http://schemas.microsoft.com/office/drawing/2010/main">
                            <a14:imgLayer r:embed="rId34">
                              <a14:imgEffect>
                                <a14:sharpenSoften amount="50000"/>
                              </a14:imgEffect>
                              <a14:imgEffect>
                                <a14:colorTemperature colorTemp="11200"/>
                              </a14:imgEffect>
                              <a14:imgEffect>
                                <a14:saturation sat="0"/>
                              </a14:imgEffect>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rot="5400000">
                      <a:off x="0" y="0"/>
                      <a:ext cx="1898650" cy="3594735"/>
                    </a:xfrm>
                    <a:prstGeom prst="rect">
                      <a:avLst/>
                    </a:prstGeom>
                  </pic:spPr>
                </pic:pic>
              </a:graphicData>
            </a:graphic>
            <wp14:sizeRelH relativeFrom="page">
              <wp14:pctWidth>0</wp14:pctWidth>
            </wp14:sizeRelH>
            <wp14:sizeRelV relativeFrom="page">
              <wp14:pctHeight>0</wp14:pctHeight>
            </wp14:sizeRelV>
          </wp:anchor>
        </w:drawing>
      </w:r>
      <w:r w:rsidR="003009C1" w:rsidRPr="00493A11">
        <w:rPr>
          <w:rFonts w:ascii="Arial" w:eastAsia="Calibri" w:hAnsi="Arial" w:cs="Arial"/>
          <w:noProof/>
          <w:sz w:val="28"/>
          <w:szCs w:val="28"/>
          <w:lang w:val="uk-UA" w:eastAsia="uk-UA"/>
        </w:rPr>
        <w:drawing>
          <wp:anchor distT="0" distB="0" distL="114300" distR="114300" simplePos="0" relativeHeight="251741184" behindDoc="0" locked="0" layoutInCell="1" allowOverlap="1" wp14:anchorId="267F83B9" wp14:editId="04CB56B0">
            <wp:simplePos x="0" y="0"/>
            <wp:positionH relativeFrom="margin">
              <wp:posOffset>4753610</wp:posOffset>
            </wp:positionH>
            <wp:positionV relativeFrom="paragraph">
              <wp:posOffset>1055370</wp:posOffset>
            </wp:positionV>
            <wp:extent cx="1357630" cy="800735"/>
            <wp:effectExtent l="0" t="0" r="0" b="0"/>
            <wp:wrapSquare wrapText="bothSides"/>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photo_2017-06-22_17-20-03.jpg"/>
                    <pic:cNvPicPr/>
                  </pic:nvPicPr>
                  <pic:blipFill>
                    <a:blip r:embed="rId35" cstate="print">
                      <a:biLevel thresh="75000"/>
                      <a:extLst>
                        <a:ext uri="{BEBA8EAE-BF5A-486C-A8C5-ECC9F3942E4B}">
                          <a14:imgProps xmlns:a14="http://schemas.microsoft.com/office/drawing/2010/main">
                            <a14:imgLayer r:embed="rId36">
                              <a14:imgEffect>
                                <a14:sharpenSoften amount="50000"/>
                              </a14:imgEffect>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1357630" cy="800735"/>
                    </a:xfrm>
                    <a:prstGeom prst="rect">
                      <a:avLst/>
                    </a:prstGeom>
                  </pic:spPr>
                </pic:pic>
              </a:graphicData>
            </a:graphic>
            <wp14:sizeRelH relativeFrom="page">
              <wp14:pctWidth>0</wp14:pctWidth>
            </wp14:sizeRelH>
            <wp14:sizeRelV relativeFrom="page">
              <wp14:pctHeight>0</wp14:pctHeight>
            </wp14:sizeRelV>
          </wp:anchor>
        </w:drawing>
      </w:r>
      <w:r w:rsidR="00695EF3" w:rsidRPr="00493A11">
        <w:rPr>
          <w:rFonts w:ascii="Arial" w:eastAsia="Calibri" w:hAnsi="Arial" w:cs="Arial"/>
          <w:sz w:val="28"/>
          <w:szCs w:val="28"/>
          <w:lang w:val="uk-UA" w:eastAsia="en-US"/>
        </w:rPr>
        <w:t>Коли катод нагрівається, то біля нього утворюється хмарка з електронів, які тягнуться до аноду</w:t>
      </w:r>
      <w:r w:rsidR="00456442" w:rsidRPr="00493A11">
        <w:rPr>
          <w:rFonts w:ascii="Arial" w:eastAsia="Calibri" w:hAnsi="Arial" w:cs="Arial"/>
          <w:sz w:val="28"/>
          <w:szCs w:val="28"/>
          <w:lang w:val="uk-UA" w:eastAsia="en-US"/>
        </w:rPr>
        <w:t xml:space="preserve"> і вже не екранують катод</w:t>
      </w:r>
      <w:r w:rsidR="00695EF3" w:rsidRPr="00493A11">
        <w:rPr>
          <w:rFonts w:ascii="Arial" w:eastAsia="Calibri" w:hAnsi="Arial" w:cs="Arial"/>
          <w:sz w:val="28"/>
          <w:szCs w:val="28"/>
          <w:lang w:val="uk-UA" w:eastAsia="en-US"/>
        </w:rPr>
        <w:t xml:space="preserve">. </w:t>
      </w:r>
      <w:r w:rsidR="00730831" w:rsidRPr="00493A11">
        <w:rPr>
          <w:rFonts w:ascii="Arial" w:eastAsia="Calibri" w:hAnsi="Arial" w:cs="Arial"/>
          <w:sz w:val="28"/>
          <w:szCs w:val="28"/>
          <w:lang w:val="uk-UA" w:eastAsia="en-US"/>
        </w:rPr>
        <w:t xml:space="preserve">При збільшенні напруги збільшується лінійне прискорююче електричне поле біля поверхні катоду (його розподіл – пряма лінія). Це поле, діючи на електрони з силою </w:t>
      </w:r>
      <w:r w:rsidR="00730831" w:rsidRPr="00493A11">
        <w:rPr>
          <w:rFonts w:ascii="Cambria Math" w:eastAsia="Calibri" w:hAnsi="Cambria Math" w:cs="Cambria Math"/>
          <w:sz w:val="28"/>
          <w:szCs w:val="28"/>
          <w:lang w:val="uk-UA" w:eastAsia="en-US"/>
        </w:rPr>
        <w:t>𝑒𝐸</w:t>
      </w:r>
      <w:r w:rsidR="00730831" w:rsidRPr="00493A11">
        <w:rPr>
          <w:rFonts w:ascii="Arial" w:eastAsia="Calibri" w:hAnsi="Arial" w:cs="Arial"/>
          <w:sz w:val="28"/>
          <w:szCs w:val="28"/>
          <w:lang w:val="uk-UA" w:eastAsia="en-US"/>
        </w:rPr>
        <w:t>, і бар’єр на межі метал-вакуум знижується, і електронам стає простіше подолати бар’єр, адже зменшується величина роботи виходу</w:t>
      </w:r>
      <w:r w:rsidR="003F2B8E" w:rsidRPr="00493A11">
        <w:rPr>
          <w:rFonts w:ascii="Arial" w:eastAsia="Calibri" w:hAnsi="Arial" w:cs="Arial"/>
          <w:sz w:val="28"/>
          <w:szCs w:val="28"/>
          <w:lang w:val="uk-UA" w:eastAsia="en-US"/>
        </w:rPr>
        <w:t>, див. рис.</w:t>
      </w:r>
      <w:r w:rsidR="00730831" w:rsidRPr="00493A11">
        <w:rPr>
          <w:rFonts w:ascii="Arial" w:eastAsia="Calibri" w:hAnsi="Arial" w:cs="Arial"/>
          <w:sz w:val="28"/>
          <w:szCs w:val="28"/>
          <w:lang w:val="uk-UA" w:eastAsia="en-US"/>
        </w:rPr>
        <w:t xml:space="preserve">). В результаті потенціальний бар’єр має зовсім інший вигляд. Величина зниження бар’єру визначається як </w:t>
      </w:r>
      <w:r w:rsidR="00730831" w:rsidRPr="00493A11">
        <w:rPr>
          <w:rFonts w:ascii="Arial" w:eastAsia="Calibri" w:hAnsi="Arial" w:cs="Arial"/>
          <w:position w:val="-26"/>
          <w:sz w:val="28"/>
          <w:szCs w:val="28"/>
          <w:lang w:val="uk-UA" w:eastAsia="en-US"/>
        </w:rPr>
        <w:object w:dxaOrig="2240" w:dyaOrig="700" w14:anchorId="342F0AF9">
          <v:shape id="_x0000_i1034" type="#_x0000_t75" style="width:150pt;height:45pt" o:ole="" o:allowoverlap="f">
            <v:imagedata r:id="rId37" o:title=""/>
          </v:shape>
          <o:OLEObject Type="Embed" ProgID="Equation.DSMT4" ShapeID="_x0000_i1034" DrawAspect="Content" ObjectID="_1559921289" r:id="rId38"/>
        </w:object>
      </w:r>
      <w:r w:rsidR="00297EB8" w:rsidRPr="00493A11">
        <w:rPr>
          <w:rFonts w:ascii="Arial" w:eastAsia="Calibri" w:hAnsi="Arial" w:cs="Arial"/>
          <w:sz w:val="28"/>
          <w:szCs w:val="28"/>
          <w:lang w:val="uk-UA" w:eastAsia="en-US"/>
        </w:rPr>
        <w:t xml:space="preserve"> </w:t>
      </w:r>
      <w:r w:rsidR="00730831" w:rsidRPr="00493A11">
        <w:rPr>
          <w:rFonts w:ascii="Arial" w:eastAsia="Calibri" w:hAnsi="Arial" w:cs="Arial"/>
          <w:sz w:val="28"/>
          <w:szCs w:val="28"/>
          <w:lang w:val="uk-UA" w:eastAsia="uk-UA"/>
        </w:rPr>
        <w:t>Через це густина струму емісії матиме такий вираз</w:t>
      </w:r>
      <w:r w:rsidR="00456442" w:rsidRPr="00493A11">
        <w:rPr>
          <w:rFonts w:ascii="Arial" w:eastAsia="Calibri" w:hAnsi="Arial" w:cs="Arial"/>
          <w:sz w:val="28"/>
          <w:szCs w:val="28"/>
          <w:lang w:val="uk-UA" w:eastAsia="uk-UA"/>
        </w:rPr>
        <w:t xml:space="preserve"> (рівняння Шотткі)</w:t>
      </w:r>
      <w:r w:rsidR="00730831" w:rsidRPr="00493A11">
        <w:rPr>
          <w:rFonts w:ascii="Arial" w:eastAsia="Calibri" w:hAnsi="Arial" w:cs="Arial"/>
          <w:sz w:val="28"/>
          <w:szCs w:val="28"/>
          <w:lang w:val="uk-UA" w:eastAsia="uk-UA"/>
        </w:rPr>
        <w:t>:</w:t>
      </w:r>
      <w:r w:rsidR="00730831" w:rsidRPr="00493A11">
        <w:rPr>
          <w:rFonts w:ascii="Arial" w:eastAsia="Calibri" w:hAnsi="Arial" w:cs="Arial"/>
          <w:position w:val="-34"/>
          <w:sz w:val="28"/>
          <w:szCs w:val="28"/>
          <w:lang w:val="uk-UA" w:eastAsia="uk-UA"/>
        </w:rPr>
        <w:object w:dxaOrig="3620" w:dyaOrig="800" w14:anchorId="0BC4BD3D">
          <v:shape id="_x0000_i1035" type="#_x0000_t75" style="width:210pt;height:45pt" o:ole="">
            <v:imagedata r:id="rId39" o:title=""/>
          </v:shape>
          <o:OLEObject Type="Embed" ProgID="Equation.DSMT4" ShapeID="_x0000_i1035" DrawAspect="Content" ObjectID="_1559921290" r:id="rId40"/>
        </w:object>
      </w:r>
      <w:r w:rsidR="00297EB8" w:rsidRPr="00493A11">
        <w:rPr>
          <w:rFonts w:ascii="Arial" w:eastAsia="Calibri" w:hAnsi="Arial" w:cs="Arial"/>
          <w:sz w:val="28"/>
          <w:szCs w:val="28"/>
          <w:lang w:val="uk-UA" w:eastAsia="en-US"/>
        </w:rPr>
        <w:t xml:space="preserve"> </w:t>
      </w:r>
      <w:r w:rsidR="00456442" w:rsidRPr="00493A11">
        <w:rPr>
          <w:rFonts w:ascii="Arial" w:eastAsia="Calibri" w:hAnsi="Arial" w:cs="Arial"/>
          <w:sz w:val="28"/>
          <w:szCs w:val="28"/>
          <w:lang w:val="uk-UA" w:eastAsia="en-US"/>
        </w:rPr>
        <w:t xml:space="preserve">Для катода з меншою роботою виходу: </w:t>
      </w:r>
      <m:oMath>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uk-UA" w:eastAsia="en-US"/>
              </w:rPr>
              <m:t>j</m:t>
            </m:r>
          </m:e>
          <m:sub>
            <m:r>
              <w:rPr>
                <w:rFonts w:ascii="Cambria Math" w:eastAsia="Calibri" w:hAnsi="Cambria Math" w:cs="Arial"/>
                <w:sz w:val="28"/>
                <w:szCs w:val="28"/>
                <w:lang w:val="uk-UA" w:eastAsia="en-US"/>
              </w:rPr>
              <m:t>o</m:t>
            </m:r>
          </m:sub>
        </m:sSub>
        <m:r>
          <w:rPr>
            <w:rFonts w:ascii="Cambria Math" w:eastAsia="Calibri" w:hAnsi="Cambria Math" w:cs="Arial"/>
            <w:sz w:val="28"/>
            <w:szCs w:val="28"/>
            <w:lang w:val="uk-UA" w:eastAsia="en-US"/>
          </w:rPr>
          <m:t>=</m:t>
        </m:r>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uk-UA" w:eastAsia="en-US"/>
              </w:rPr>
              <m:t>A</m:t>
            </m:r>
          </m:e>
          <m:sub>
            <m:r>
              <w:rPr>
                <w:rFonts w:ascii="Cambria Math" w:eastAsia="Calibri" w:hAnsi="Cambria Math" w:cs="Arial"/>
                <w:sz w:val="28"/>
                <w:szCs w:val="28"/>
                <w:lang w:val="uk-UA" w:eastAsia="en-US"/>
              </w:rPr>
              <m:t>1</m:t>
            </m:r>
          </m:sub>
        </m:sSub>
        <m:sSup>
          <m:sSupPr>
            <m:ctrlPr>
              <w:rPr>
                <w:rFonts w:ascii="Cambria Math" w:eastAsia="Calibri" w:hAnsi="Cambria Math" w:cs="Arial"/>
                <w:i/>
                <w:sz w:val="28"/>
                <w:szCs w:val="28"/>
                <w:lang w:val="uk-UA" w:eastAsia="en-US"/>
              </w:rPr>
            </m:ctrlPr>
          </m:sSupPr>
          <m:e>
            <m:r>
              <w:rPr>
                <w:rFonts w:ascii="Cambria Math" w:eastAsia="Calibri" w:hAnsi="Cambria Math" w:cs="Arial"/>
                <w:sz w:val="28"/>
                <w:szCs w:val="28"/>
                <w:lang w:val="uk-UA" w:eastAsia="en-US"/>
              </w:rPr>
              <m:t>T</m:t>
            </m:r>
          </m:e>
          <m:sup>
            <m:r>
              <w:rPr>
                <w:rFonts w:ascii="Cambria Math" w:eastAsia="Calibri" w:hAnsi="Cambria Math" w:cs="Arial"/>
                <w:sz w:val="28"/>
                <w:szCs w:val="28"/>
                <w:lang w:val="uk-UA" w:eastAsia="en-US"/>
              </w:rPr>
              <m:t>2</m:t>
            </m:r>
          </m:sup>
        </m:sSup>
        <m:sSup>
          <m:sSupPr>
            <m:ctrlPr>
              <w:rPr>
                <w:rFonts w:ascii="Cambria Math" w:eastAsia="Calibri" w:hAnsi="Cambria Math" w:cs="Arial"/>
                <w:i/>
                <w:sz w:val="28"/>
                <w:szCs w:val="28"/>
                <w:lang w:val="uk-UA" w:eastAsia="en-US"/>
              </w:rPr>
            </m:ctrlPr>
          </m:sSupPr>
          <m:e>
            <m:r>
              <w:rPr>
                <w:rFonts w:ascii="Cambria Math" w:eastAsia="Calibri" w:hAnsi="Cambria Math" w:cs="Arial"/>
                <w:sz w:val="28"/>
                <w:szCs w:val="28"/>
                <w:lang w:val="uk-UA" w:eastAsia="en-US"/>
              </w:rPr>
              <m:t>e</m:t>
            </m:r>
          </m:e>
          <m:sup>
            <m:r>
              <w:rPr>
                <w:rFonts w:ascii="Cambria Math" w:eastAsia="Calibri" w:hAnsi="Cambria Math" w:cs="Arial"/>
                <w:sz w:val="28"/>
                <w:szCs w:val="28"/>
                <w:lang w:val="uk-UA" w:eastAsia="en-US"/>
              </w:rPr>
              <m:t>-</m:t>
            </m:r>
            <m:f>
              <m:fPr>
                <m:ctrlPr>
                  <w:rPr>
                    <w:rFonts w:ascii="Cambria Math" w:eastAsia="Calibri" w:hAnsi="Cambria Math" w:cs="Arial"/>
                    <w:i/>
                    <w:sz w:val="28"/>
                    <w:szCs w:val="28"/>
                    <w:lang w:val="en-US" w:eastAsia="en-US"/>
                  </w:rPr>
                </m:ctrlPr>
              </m:fPr>
              <m:num>
                <m:r>
                  <w:rPr>
                    <w:rFonts w:ascii="Cambria Math" w:eastAsia="Calibri" w:hAnsi="Cambria Math" w:cs="Arial"/>
                    <w:sz w:val="28"/>
                    <w:szCs w:val="28"/>
                    <w:lang w:val="uk-UA" w:eastAsia="en-US"/>
                  </w:rPr>
                  <m:t>e</m:t>
                </m:r>
                <m:r>
                  <w:rPr>
                    <w:rFonts w:ascii="Cambria Math" w:eastAsia="Calibri" w:hAnsi="Cambria Math" w:cs="Arial"/>
                    <w:sz w:val="28"/>
                    <w:szCs w:val="28"/>
                    <w:lang w:val="el-GR" w:eastAsia="en-US"/>
                  </w:rPr>
                  <m:t>φ</m:t>
                </m:r>
                <m:ctrlPr>
                  <w:rPr>
                    <w:rFonts w:ascii="Cambria Math" w:eastAsia="Calibri" w:hAnsi="Cambria Math" w:cs="Arial"/>
                    <w:i/>
                    <w:sz w:val="28"/>
                    <w:szCs w:val="28"/>
                    <w:lang w:val="uk-UA" w:eastAsia="en-US"/>
                  </w:rPr>
                </m:ctrlPr>
              </m:num>
              <m:den>
                <m:r>
                  <w:rPr>
                    <w:rFonts w:ascii="Cambria Math" w:eastAsia="Calibri" w:hAnsi="Cambria Math" w:cs="Arial"/>
                    <w:sz w:val="28"/>
                    <w:szCs w:val="28"/>
                    <w:lang w:val="en-US" w:eastAsia="en-US"/>
                  </w:rPr>
                  <m:t>kT</m:t>
                </m:r>
              </m:den>
            </m:f>
          </m:sup>
        </m:sSup>
      </m:oMath>
    </w:p>
    <w:p w14:paraId="4EEA566F" w14:textId="742B14A5" w:rsidR="00730831" w:rsidRPr="00493A11" w:rsidRDefault="00730831" w:rsidP="009A0A85">
      <w:pPr>
        <w:autoSpaceDE w:val="0"/>
        <w:autoSpaceDN w:val="0"/>
        <w:adjustRightInd w:val="0"/>
        <w:rPr>
          <w:rFonts w:ascii="Arial" w:eastAsia="Calibri" w:hAnsi="Arial" w:cs="Arial"/>
          <w:sz w:val="28"/>
          <w:szCs w:val="28"/>
          <w:lang w:val="uk-UA" w:eastAsia="uk-UA"/>
        </w:rPr>
      </w:pPr>
      <w:r w:rsidRPr="00493A11">
        <w:rPr>
          <w:rFonts w:ascii="Arial" w:eastAsia="Calibri" w:hAnsi="Arial" w:cs="Arial"/>
          <w:sz w:val="28"/>
          <w:szCs w:val="28"/>
          <w:lang w:val="uk-UA" w:eastAsia="uk-UA"/>
        </w:rPr>
        <w:t xml:space="preserve">Ефект Шотткі більш помітний при нижчих температурах. При дуже сильних полях електрони починають тунелювати крізь </w:t>
      </w:r>
      <w:r w:rsidRPr="00493A11">
        <w:rPr>
          <w:rFonts w:ascii="Arial" w:eastAsia="Calibri" w:hAnsi="Arial" w:cs="Arial"/>
          <w:sz w:val="28"/>
          <w:szCs w:val="28"/>
          <w:lang w:val="uk-UA" w:eastAsia="uk-UA"/>
        </w:rPr>
        <w:lastRenderedPageBreak/>
        <w:t>бар’єр (дуже вузький) і струм збільшується стрімкіше. Це явище автоелектронної емісії.</w:t>
      </w:r>
    </w:p>
    <w:p w14:paraId="0164D01E" w14:textId="3BDF593B" w:rsidR="003009C1" w:rsidRPr="00493A11" w:rsidRDefault="003009C1" w:rsidP="009A0A85">
      <w:pPr>
        <w:autoSpaceDE w:val="0"/>
        <w:autoSpaceDN w:val="0"/>
        <w:adjustRightInd w:val="0"/>
        <w:rPr>
          <w:rFonts w:ascii="Arial" w:eastAsia="Calibri" w:hAnsi="Arial" w:cs="Arial"/>
          <w:sz w:val="28"/>
          <w:szCs w:val="28"/>
          <w:lang w:val="uk-UA" w:eastAsia="uk-UA"/>
        </w:rPr>
      </w:pPr>
    </w:p>
    <w:p w14:paraId="0F02CA5A" w14:textId="77777777" w:rsidR="00456442" w:rsidRPr="00493A11" w:rsidRDefault="00456442" w:rsidP="009A0A85">
      <w:pPr>
        <w:pStyle w:val="ListParagraph"/>
        <w:numPr>
          <w:ilvl w:val="0"/>
          <w:numId w:val="12"/>
        </w:numPr>
        <w:autoSpaceDE w:val="0"/>
        <w:autoSpaceDN w:val="0"/>
        <w:adjustRightInd w:val="0"/>
        <w:ind w:left="0" w:firstLine="0"/>
        <w:rPr>
          <w:rFonts w:ascii="Arial" w:eastAsia="Calibri" w:hAnsi="Arial" w:cs="Arial"/>
          <w:sz w:val="28"/>
          <w:szCs w:val="28"/>
          <w:lang w:eastAsia="uk-UA"/>
        </w:rPr>
      </w:pPr>
      <w:r w:rsidRPr="00493A11">
        <w:rPr>
          <w:rFonts w:ascii="Arial" w:eastAsia="Calibri" w:hAnsi="Arial" w:cs="Arial"/>
          <w:sz w:val="28"/>
          <w:szCs w:val="28"/>
          <w:lang w:val="uk-UA" w:eastAsia="uk-UA"/>
        </w:rPr>
        <w:t>Початковий струм з високоенергетичних електронів</w:t>
      </w:r>
    </w:p>
    <w:p w14:paraId="791992FE" w14:textId="77777777" w:rsidR="00456442" w:rsidRPr="00493A11" w:rsidRDefault="00456442" w:rsidP="009A0A85">
      <w:pPr>
        <w:pStyle w:val="ListParagraph"/>
        <w:numPr>
          <w:ilvl w:val="0"/>
          <w:numId w:val="12"/>
        </w:numPr>
        <w:autoSpaceDE w:val="0"/>
        <w:autoSpaceDN w:val="0"/>
        <w:adjustRightInd w:val="0"/>
        <w:ind w:left="0" w:firstLine="0"/>
        <w:rPr>
          <w:rFonts w:ascii="Arial" w:eastAsia="Calibri" w:hAnsi="Arial" w:cs="Arial"/>
          <w:sz w:val="28"/>
          <w:szCs w:val="28"/>
          <w:lang w:eastAsia="uk-UA"/>
        </w:rPr>
      </w:pPr>
      <w:r w:rsidRPr="00493A11">
        <w:rPr>
          <w:rFonts w:ascii="Arial" w:eastAsia="Calibri" w:hAnsi="Arial" w:cs="Arial"/>
          <w:sz w:val="28"/>
          <w:szCs w:val="28"/>
          <w:lang w:val="uk-UA" w:eastAsia="uk-UA"/>
        </w:rPr>
        <w:t>Закон 3/2 (</w:t>
      </w:r>
      <m:oMath>
        <m:r>
          <w:rPr>
            <w:rFonts w:ascii="Cambria Math" w:eastAsia="Calibri" w:hAnsi="Cambria Math" w:cs="Arial"/>
            <w:sz w:val="28"/>
            <w:szCs w:val="28"/>
            <w:lang w:val="uk-UA" w:eastAsia="uk-UA"/>
          </w:rPr>
          <m:t>j~</m:t>
        </m:r>
        <m:f>
          <m:fPr>
            <m:ctrlPr>
              <w:rPr>
                <w:rFonts w:ascii="Cambria Math" w:eastAsia="Calibri" w:hAnsi="Cambria Math" w:cs="Arial"/>
                <w:i/>
                <w:sz w:val="28"/>
                <w:szCs w:val="28"/>
                <w:lang w:val="uk-UA" w:eastAsia="uk-UA"/>
              </w:rPr>
            </m:ctrlPr>
          </m:fPr>
          <m:num>
            <m:sSup>
              <m:sSupPr>
                <m:ctrlPr>
                  <w:rPr>
                    <w:rFonts w:ascii="Cambria Math" w:eastAsia="Calibri" w:hAnsi="Cambria Math" w:cs="Arial"/>
                    <w:i/>
                    <w:sz w:val="28"/>
                    <w:szCs w:val="28"/>
                    <w:lang w:val="uk-UA" w:eastAsia="uk-UA"/>
                  </w:rPr>
                </m:ctrlPr>
              </m:sSupPr>
              <m:e>
                <m:r>
                  <w:rPr>
                    <w:rFonts w:ascii="Cambria Math" w:eastAsia="Calibri" w:hAnsi="Cambria Math" w:cs="Arial"/>
                    <w:sz w:val="28"/>
                    <w:szCs w:val="28"/>
                    <w:lang w:val="uk-UA" w:eastAsia="uk-UA"/>
                  </w:rPr>
                  <m:t>U</m:t>
                </m:r>
              </m:e>
              <m:sup>
                <m:f>
                  <m:fPr>
                    <m:ctrlPr>
                      <w:rPr>
                        <w:rFonts w:ascii="Cambria Math" w:eastAsia="Calibri" w:hAnsi="Cambria Math" w:cs="Arial"/>
                        <w:i/>
                        <w:sz w:val="28"/>
                        <w:szCs w:val="28"/>
                        <w:lang w:val="uk-UA" w:eastAsia="uk-UA"/>
                      </w:rPr>
                    </m:ctrlPr>
                  </m:fPr>
                  <m:num>
                    <m:r>
                      <w:rPr>
                        <w:rFonts w:ascii="Cambria Math" w:eastAsia="Calibri" w:hAnsi="Cambria Math" w:cs="Arial"/>
                        <w:sz w:val="28"/>
                        <w:szCs w:val="28"/>
                        <w:lang w:val="uk-UA" w:eastAsia="uk-UA"/>
                      </w:rPr>
                      <m:t>3</m:t>
                    </m:r>
                  </m:num>
                  <m:den>
                    <m:r>
                      <w:rPr>
                        <w:rFonts w:ascii="Cambria Math" w:eastAsia="Calibri" w:hAnsi="Cambria Math" w:cs="Arial"/>
                        <w:sz w:val="28"/>
                        <w:szCs w:val="28"/>
                        <w:lang w:val="uk-UA" w:eastAsia="uk-UA"/>
                      </w:rPr>
                      <m:t>2</m:t>
                    </m:r>
                  </m:den>
                </m:f>
              </m:sup>
            </m:sSup>
          </m:num>
          <m:den>
            <m:sSup>
              <m:sSupPr>
                <m:ctrlPr>
                  <w:rPr>
                    <w:rFonts w:ascii="Cambria Math" w:eastAsia="Calibri" w:hAnsi="Cambria Math" w:cs="Arial"/>
                    <w:i/>
                    <w:sz w:val="28"/>
                    <w:szCs w:val="28"/>
                    <w:lang w:val="uk-UA" w:eastAsia="uk-UA"/>
                  </w:rPr>
                </m:ctrlPr>
              </m:sSupPr>
              <m:e>
                <m:r>
                  <w:rPr>
                    <w:rFonts w:ascii="Cambria Math" w:eastAsia="Calibri" w:hAnsi="Cambria Math" w:cs="Arial"/>
                    <w:sz w:val="28"/>
                    <w:szCs w:val="28"/>
                    <w:lang w:val="uk-UA" w:eastAsia="uk-UA"/>
                  </w:rPr>
                  <m:t>d</m:t>
                </m:r>
              </m:e>
              <m:sup>
                <m:r>
                  <w:rPr>
                    <w:rFonts w:ascii="Cambria Math" w:eastAsia="Calibri" w:hAnsi="Cambria Math" w:cs="Arial"/>
                    <w:sz w:val="28"/>
                    <w:szCs w:val="28"/>
                    <w:lang w:val="uk-UA" w:eastAsia="uk-UA"/>
                  </w:rPr>
                  <m:t>2</m:t>
                </m:r>
              </m:sup>
            </m:sSup>
          </m:den>
        </m:f>
        <m:r>
          <w:rPr>
            <w:rFonts w:ascii="Cambria Math" w:eastAsia="Calibri" w:hAnsi="Cambria Math" w:cs="Arial"/>
            <w:sz w:val="28"/>
            <w:szCs w:val="28"/>
            <w:lang w:val="uk-UA" w:eastAsia="uk-UA"/>
          </w:rPr>
          <m:t>)</m:t>
        </m:r>
      </m:oMath>
      <w:r w:rsidRPr="00493A11">
        <w:rPr>
          <w:rFonts w:ascii="Arial" w:eastAsia="Calibri" w:hAnsi="Arial" w:cs="Arial"/>
          <w:sz w:val="28"/>
          <w:szCs w:val="28"/>
          <w:lang w:eastAsia="uk-UA"/>
        </w:rPr>
        <w:t xml:space="preserve"> – </w:t>
      </w:r>
      <w:r w:rsidRPr="00493A11">
        <w:rPr>
          <w:rFonts w:ascii="Arial" w:eastAsia="Calibri" w:hAnsi="Arial" w:cs="Arial"/>
          <w:sz w:val="28"/>
          <w:szCs w:val="28"/>
          <w:lang w:val="uk-UA" w:eastAsia="uk-UA"/>
        </w:rPr>
        <w:t xml:space="preserve">робоча ділянка діоду. </w:t>
      </w:r>
    </w:p>
    <w:p w14:paraId="6529123B" w14:textId="77777777" w:rsidR="00456442" w:rsidRPr="00493A11" w:rsidRDefault="00456442" w:rsidP="009A0A85">
      <w:pPr>
        <w:pStyle w:val="ListParagraph"/>
        <w:numPr>
          <w:ilvl w:val="0"/>
          <w:numId w:val="12"/>
        </w:numPr>
        <w:autoSpaceDE w:val="0"/>
        <w:autoSpaceDN w:val="0"/>
        <w:adjustRightInd w:val="0"/>
        <w:ind w:left="0" w:firstLine="0"/>
        <w:rPr>
          <w:rFonts w:ascii="Arial" w:eastAsia="Calibri" w:hAnsi="Arial" w:cs="Arial"/>
          <w:sz w:val="28"/>
          <w:szCs w:val="28"/>
          <w:lang w:eastAsia="uk-UA"/>
        </w:rPr>
      </w:pPr>
      <w:r w:rsidRPr="00493A11">
        <w:rPr>
          <w:rFonts w:ascii="Arial" w:eastAsia="Calibri" w:hAnsi="Arial" w:cs="Arial"/>
          <w:sz w:val="28"/>
          <w:szCs w:val="28"/>
          <w:lang w:val="uk-UA" w:eastAsia="uk-UA"/>
        </w:rPr>
        <w:t>Ділянка насичення</w:t>
      </w:r>
      <w:r w:rsidRPr="00493A11">
        <w:rPr>
          <w:rFonts w:ascii="Arial" w:eastAsia="Calibri" w:hAnsi="Arial" w:cs="Arial"/>
          <w:sz w:val="28"/>
          <w:szCs w:val="28"/>
          <w:lang w:val="en-US" w:eastAsia="uk-UA"/>
        </w:rPr>
        <w:t xml:space="preserve"> </w:t>
      </w:r>
    </w:p>
    <w:p w14:paraId="73AD5A4A" w14:textId="77777777" w:rsidR="00456442" w:rsidRPr="00493A11" w:rsidRDefault="00456442" w:rsidP="009A0A85">
      <w:pPr>
        <w:pStyle w:val="ListParagraph"/>
        <w:numPr>
          <w:ilvl w:val="0"/>
          <w:numId w:val="12"/>
        </w:numPr>
        <w:autoSpaceDE w:val="0"/>
        <w:autoSpaceDN w:val="0"/>
        <w:adjustRightInd w:val="0"/>
        <w:ind w:left="0" w:firstLine="0"/>
        <w:rPr>
          <w:rFonts w:ascii="Arial" w:eastAsia="Calibri" w:hAnsi="Arial" w:cs="Arial"/>
          <w:sz w:val="28"/>
          <w:szCs w:val="28"/>
          <w:lang w:eastAsia="uk-UA"/>
        </w:rPr>
      </w:pPr>
      <w:r w:rsidRPr="00493A11">
        <w:rPr>
          <w:rFonts w:ascii="Arial" w:eastAsia="Calibri" w:hAnsi="Arial" w:cs="Arial"/>
          <w:sz w:val="28"/>
          <w:szCs w:val="28"/>
          <w:lang w:val="uk-UA" w:eastAsia="uk-UA"/>
        </w:rPr>
        <w:t xml:space="preserve">Закон Шотткі. </w:t>
      </w:r>
    </w:p>
    <w:p w14:paraId="5C6DC88F" w14:textId="77777777" w:rsidR="00730831" w:rsidRPr="00493A11" w:rsidRDefault="00730831" w:rsidP="009A0A85">
      <w:pPr>
        <w:autoSpaceDE w:val="0"/>
        <w:autoSpaceDN w:val="0"/>
        <w:adjustRightInd w:val="0"/>
        <w:jc w:val="both"/>
        <w:rPr>
          <w:rFonts w:ascii="Arial" w:eastAsia="Calibri" w:hAnsi="Arial" w:cs="Arial"/>
          <w:sz w:val="28"/>
          <w:szCs w:val="28"/>
          <w:lang w:val="uk-UA" w:eastAsia="uk-UA"/>
        </w:rPr>
      </w:pPr>
      <w:r w:rsidRPr="00493A11">
        <w:rPr>
          <w:rFonts w:ascii="Arial" w:eastAsia="Calibri" w:hAnsi="Arial" w:cs="Arial"/>
          <w:b/>
          <w:bCs/>
          <w:i/>
          <w:iCs/>
          <w:sz w:val="28"/>
          <w:szCs w:val="28"/>
          <w:lang w:val="uk-UA" w:eastAsia="uk-UA"/>
        </w:rPr>
        <w:t>Ефект Шотткі в напівпровідниках.</w:t>
      </w:r>
      <w:r w:rsidRPr="00493A11">
        <w:rPr>
          <w:rFonts w:ascii="Arial" w:eastAsia="Calibri" w:hAnsi="Arial" w:cs="Arial"/>
          <w:sz w:val="28"/>
          <w:szCs w:val="28"/>
          <w:lang w:val="uk-UA" w:eastAsia="uk-UA"/>
        </w:rPr>
        <w:t xml:space="preserve"> В металах дуже багато вільних електронів і тому електричне поле не проникає всередину, адже силові лінії закінчуються на зарядах. В напівпровідниках електронів у зоні провідності на 8-9 порядків менше, і поле проникає на відстані порядка мікрометра, і діапазон дії ефекту Шотткі звужується: </w:t>
      </w:r>
      <w:r w:rsidRPr="00493A11">
        <w:rPr>
          <w:rFonts w:ascii="Cambria Math" w:eastAsia="Calibri" w:hAnsi="Cambria Math" w:cs="Cambria Math"/>
          <w:sz w:val="28"/>
          <w:szCs w:val="28"/>
          <w:lang w:val="uk-UA" w:eastAsia="uk-UA"/>
        </w:rPr>
        <w:t>𝐸𝑚𝑎𝑥</w:t>
      </w:r>
      <w:r w:rsidRPr="00493A11">
        <w:rPr>
          <w:rFonts w:ascii="Arial" w:eastAsia="Calibri" w:hAnsi="Arial" w:cs="Arial"/>
          <w:sz w:val="28"/>
          <w:szCs w:val="28"/>
          <w:lang w:val="uk-UA" w:eastAsia="uk-UA"/>
        </w:rPr>
        <w:t xml:space="preserve"> ~ 10</w:t>
      </w:r>
      <w:r w:rsidRPr="00493A11">
        <w:rPr>
          <w:rFonts w:ascii="Arial" w:eastAsia="Calibri" w:hAnsi="Arial" w:cs="Arial"/>
          <w:sz w:val="28"/>
          <w:szCs w:val="28"/>
          <w:vertAlign w:val="superscript"/>
          <w:lang w:val="uk-UA" w:eastAsia="uk-UA"/>
        </w:rPr>
        <w:t>4</w:t>
      </w:r>
      <w:r w:rsidRPr="00493A11">
        <w:rPr>
          <w:rFonts w:ascii="Arial" w:eastAsia="Calibri" w:hAnsi="Arial" w:cs="Arial"/>
          <w:sz w:val="28"/>
          <w:szCs w:val="28"/>
          <w:lang w:val="uk-UA" w:eastAsia="uk-UA"/>
        </w:rPr>
        <w:t xml:space="preserve"> В/см.</w:t>
      </w:r>
    </w:p>
    <w:p w14:paraId="7AB40391" w14:textId="77777777" w:rsidR="00730831" w:rsidRPr="00493A11" w:rsidRDefault="00730831" w:rsidP="009A0A85">
      <w:pPr>
        <w:spacing w:after="200" w:line="276" w:lineRule="auto"/>
        <w:jc w:val="center"/>
        <w:rPr>
          <w:rFonts w:ascii="Arial" w:eastAsia="Calibri" w:hAnsi="Arial" w:cs="Arial"/>
          <w:b/>
          <w:sz w:val="28"/>
          <w:szCs w:val="28"/>
          <w:lang w:val="uk-UA" w:eastAsia="en-US"/>
        </w:rPr>
      </w:pPr>
      <w:r w:rsidRPr="00493A11">
        <w:rPr>
          <w:rFonts w:ascii="Arial" w:eastAsia="Calibri" w:hAnsi="Arial" w:cs="Arial"/>
          <w:b/>
          <w:noProof/>
          <w:sz w:val="28"/>
          <w:szCs w:val="28"/>
          <w:lang w:val="uk-UA" w:eastAsia="uk-UA"/>
        </w:rPr>
        <w:drawing>
          <wp:inline distT="0" distB="0" distL="0" distR="0" wp14:anchorId="0D00482D" wp14:editId="5EDD9DA5">
            <wp:extent cx="4163695" cy="1750060"/>
            <wp:effectExtent l="0" t="0" r="8255"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163695" cy="1750060"/>
                    </a:xfrm>
                    <a:prstGeom prst="rect">
                      <a:avLst/>
                    </a:prstGeom>
                    <a:noFill/>
                    <a:ln>
                      <a:noFill/>
                    </a:ln>
                  </pic:spPr>
                </pic:pic>
              </a:graphicData>
            </a:graphic>
          </wp:inline>
        </w:drawing>
      </w:r>
    </w:p>
    <w:p w14:paraId="66F9C7E9" w14:textId="77777777" w:rsidR="00730831" w:rsidRPr="00493A11" w:rsidRDefault="00730831" w:rsidP="00297EB8">
      <w:pPr>
        <w:autoSpaceDE w:val="0"/>
        <w:autoSpaceDN w:val="0"/>
        <w:adjustRightInd w:val="0"/>
        <w:spacing w:after="200"/>
        <w:rPr>
          <w:rFonts w:ascii="Arial" w:eastAsia="Calibri" w:hAnsi="Arial" w:cs="Arial"/>
          <w:sz w:val="28"/>
          <w:szCs w:val="28"/>
          <w:lang w:val="uk-UA" w:eastAsia="en-US"/>
        </w:rPr>
      </w:pPr>
      <w:r w:rsidRPr="00493A11">
        <w:rPr>
          <w:rFonts w:ascii="Arial" w:eastAsia="Calibri" w:hAnsi="Arial" w:cs="Arial"/>
          <w:sz w:val="28"/>
          <w:szCs w:val="28"/>
          <w:lang w:val="uk-UA" w:eastAsia="en-US"/>
        </w:rPr>
        <w:t xml:space="preserve">Проникнення поля в напівпровідник приводить до вигину зон всередині напівпровідника, і це спричиняє додаткову зміну роботи виходу. </w:t>
      </w:r>
    </w:p>
    <w:p w14:paraId="513D2FD1" w14:textId="086A0C19" w:rsidR="00F31F7B" w:rsidRPr="00493A11" w:rsidRDefault="00730831" w:rsidP="00297EB8">
      <w:pPr>
        <w:autoSpaceDE w:val="0"/>
        <w:autoSpaceDN w:val="0"/>
        <w:adjustRightInd w:val="0"/>
        <w:spacing w:after="200"/>
        <w:rPr>
          <w:rFonts w:ascii="Arial" w:eastAsia="Calibri" w:hAnsi="Arial" w:cs="Arial"/>
          <w:position w:val="-24"/>
          <w:sz w:val="28"/>
          <w:szCs w:val="28"/>
          <w:lang w:val="uk-UA" w:eastAsia="en-US"/>
        </w:rPr>
      </w:pPr>
      <w:r w:rsidRPr="00493A11">
        <w:rPr>
          <w:rFonts w:ascii="Arial" w:eastAsia="Calibri" w:hAnsi="Arial" w:cs="Arial"/>
          <w:sz w:val="28"/>
          <w:szCs w:val="28"/>
          <w:lang w:val="uk-UA" w:eastAsia="en-US"/>
        </w:rPr>
        <w:t xml:space="preserve">Загальне зниження бар’єру </w:t>
      </w:r>
      <w:r w:rsidRPr="00493A11">
        <w:rPr>
          <w:rFonts w:ascii="Arial" w:eastAsia="Calibri" w:hAnsi="Arial" w:cs="Arial"/>
          <w:position w:val="-24"/>
          <w:sz w:val="28"/>
          <w:szCs w:val="28"/>
          <w:lang w:val="uk-UA" w:eastAsia="en-US"/>
        </w:rPr>
        <w:object w:dxaOrig="3159" w:dyaOrig="620" w14:anchorId="2C59A054">
          <v:shape id="_x0000_i1036" type="#_x0000_t75" style="width:210pt;height:39pt" o:ole="">
            <v:imagedata r:id="rId42" o:title=""/>
          </v:shape>
          <o:OLEObject Type="Embed" ProgID="Equation.DSMT4" ShapeID="_x0000_i1036" DrawAspect="Content" ObjectID="_1559921291" r:id="rId43"/>
        </w:object>
      </w:r>
      <m:oMath>
        <m:r>
          <w:rPr>
            <w:rFonts w:ascii="Cambria Math" w:eastAsia="Calibri" w:hAnsi="Cambria Math" w:cs="Arial"/>
            <w:sz w:val="28"/>
            <w:szCs w:val="28"/>
            <w:lang w:val="uk-UA" w:eastAsia="en-US"/>
          </w:rPr>
          <m:t>a=</m:t>
        </m:r>
        <m:rad>
          <m:radPr>
            <m:degHide m:val="1"/>
            <m:ctrlPr>
              <w:rPr>
                <w:rFonts w:ascii="Cambria Math" w:eastAsia="Calibri" w:hAnsi="Cambria Math" w:cs="Arial"/>
                <w:i/>
                <w:sz w:val="28"/>
                <w:szCs w:val="28"/>
                <w:lang w:val="uk-UA" w:eastAsia="en-US"/>
              </w:rPr>
            </m:ctrlPr>
          </m:radPr>
          <m:deg/>
          <m:e>
            <m:f>
              <m:fPr>
                <m:ctrlPr>
                  <w:rPr>
                    <w:rFonts w:ascii="Cambria Math" w:eastAsia="Calibri" w:hAnsi="Cambria Math" w:cs="Arial"/>
                    <w:i/>
                    <w:sz w:val="28"/>
                    <w:szCs w:val="28"/>
                    <w:lang w:val="uk-UA" w:eastAsia="en-US"/>
                  </w:rPr>
                </m:ctrlPr>
              </m:fPr>
              <m:num>
                <m:r>
                  <w:rPr>
                    <w:rFonts w:ascii="Cambria Math" w:eastAsia="Calibri" w:hAnsi="Cambria Math" w:cs="Arial"/>
                    <w:sz w:val="28"/>
                    <w:szCs w:val="28"/>
                    <w:lang w:val="uk-UA" w:eastAsia="en-US"/>
                  </w:rPr>
                  <m:t>1</m:t>
                </m:r>
              </m:num>
              <m:den>
                <m:r>
                  <w:rPr>
                    <w:rFonts w:ascii="Cambria Math" w:eastAsia="Calibri" w:hAnsi="Cambria Math" w:cs="Arial"/>
                    <w:sz w:val="28"/>
                    <w:szCs w:val="28"/>
                    <w:lang w:val="uk-UA" w:eastAsia="en-US"/>
                  </w:rPr>
                  <m:t>4π</m:t>
                </m:r>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uk-UA" w:eastAsia="en-US"/>
                      </w:rPr>
                      <m:t>ε</m:t>
                    </m:r>
                  </m:e>
                  <m:sub>
                    <m:r>
                      <w:rPr>
                        <w:rFonts w:ascii="Cambria Math" w:eastAsia="Calibri" w:hAnsi="Cambria Math" w:cs="Arial"/>
                        <w:sz w:val="28"/>
                        <w:szCs w:val="28"/>
                        <w:lang w:val="uk-UA" w:eastAsia="en-US"/>
                      </w:rPr>
                      <m:t>0</m:t>
                    </m:r>
                  </m:sub>
                </m:sSub>
              </m:den>
            </m:f>
          </m:e>
        </m:rad>
        <m:r>
          <w:rPr>
            <w:rFonts w:ascii="Cambria Math" w:eastAsia="Calibri" w:hAnsi="Cambria Math" w:cs="Arial"/>
            <w:sz w:val="28"/>
            <w:szCs w:val="28"/>
            <w:lang w:val="uk-UA" w:eastAsia="en-US"/>
          </w:rPr>
          <m:t xml:space="preserve"> </m:t>
        </m:r>
      </m:oMath>
    </w:p>
    <w:p w14:paraId="336045CF" w14:textId="77777777" w:rsidR="00730831" w:rsidRPr="00493A11" w:rsidRDefault="00730831" w:rsidP="00297EB8">
      <w:pPr>
        <w:autoSpaceDE w:val="0"/>
        <w:autoSpaceDN w:val="0"/>
        <w:adjustRightInd w:val="0"/>
        <w:spacing w:after="200"/>
        <w:rPr>
          <w:rFonts w:ascii="Arial" w:eastAsia="Calibri" w:hAnsi="Arial" w:cs="Arial"/>
          <w:sz w:val="28"/>
          <w:szCs w:val="28"/>
          <w:lang w:val="uk-UA" w:eastAsia="en-US"/>
        </w:rPr>
      </w:pPr>
      <w:r w:rsidRPr="00493A11">
        <w:rPr>
          <w:rFonts w:ascii="Arial" w:eastAsia="Calibri" w:hAnsi="Arial" w:cs="Arial"/>
          <w:position w:val="-10"/>
          <w:sz w:val="28"/>
          <w:szCs w:val="28"/>
          <w:lang w:val="uk-UA" w:eastAsia="en-US"/>
        </w:rPr>
        <w:object w:dxaOrig="380" w:dyaOrig="320" w14:anchorId="05689395">
          <v:shape id="_x0000_i1037" type="#_x0000_t75" style="width:28.5pt;height:23.25pt" o:ole="">
            <v:imagedata r:id="rId44" o:title=""/>
          </v:shape>
          <o:OLEObject Type="Embed" ProgID="Equation.DSMT4" ShapeID="_x0000_i1037" DrawAspect="Content" ObjectID="_1559921292" r:id="rId45"/>
        </w:object>
      </w:r>
      <w:r w:rsidRPr="00493A11">
        <w:rPr>
          <w:rFonts w:ascii="Arial" w:eastAsia="Calibri" w:hAnsi="Arial" w:cs="Arial"/>
          <w:sz w:val="28"/>
          <w:szCs w:val="28"/>
          <w:lang w:val="uk-UA" w:eastAsia="en-US"/>
        </w:rPr>
        <w:t>- це зниження бар'єру через вплив зовнішнього поля.</w:t>
      </w:r>
    </w:p>
    <w:p w14:paraId="0F62EAB9" w14:textId="77777777" w:rsidR="00730831" w:rsidRPr="00493A11" w:rsidRDefault="00730831" w:rsidP="00297EB8">
      <w:pPr>
        <w:autoSpaceDE w:val="0"/>
        <w:autoSpaceDN w:val="0"/>
        <w:adjustRightInd w:val="0"/>
        <w:spacing w:after="200"/>
        <w:rPr>
          <w:rFonts w:ascii="Arial" w:eastAsia="Calibri" w:hAnsi="Arial" w:cs="Arial"/>
          <w:sz w:val="28"/>
          <w:szCs w:val="28"/>
          <w:lang w:val="uk-UA" w:eastAsia="en-US"/>
        </w:rPr>
      </w:pPr>
      <w:r w:rsidRPr="00493A11">
        <w:rPr>
          <w:rFonts w:ascii="Arial" w:eastAsia="Calibri" w:hAnsi="Arial" w:cs="Arial"/>
          <w:position w:val="-10"/>
          <w:sz w:val="28"/>
          <w:szCs w:val="28"/>
          <w:lang w:val="uk-UA" w:eastAsia="en-US"/>
        </w:rPr>
        <w:object w:dxaOrig="380" w:dyaOrig="320" w14:anchorId="17F25F2C">
          <v:shape id="_x0000_i1038" type="#_x0000_t75" style="width:28.5pt;height:23.25pt" o:ole="">
            <v:imagedata r:id="rId46" o:title=""/>
          </v:shape>
          <o:OLEObject Type="Embed" ProgID="Equation.DSMT4" ShapeID="_x0000_i1038" DrawAspect="Content" ObjectID="_1559921293" r:id="rId47"/>
        </w:object>
      </w:r>
      <w:r w:rsidRPr="00493A11">
        <w:rPr>
          <w:rFonts w:ascii="Arial" w:eastAsia="Calibri" w:hAnsi="Arial" w:cs="Arial"/>
          <w:sz w:val="28"/>
          <w:szCs w:val="28"/>
          <w:lang w:val="uk-UA" w:eastAsia="en-US"/>
        </w:rPr>
        <w:t>- це зниження бар’єру через вигин зон напівпровідника.</w:t>
      </w:r>
    </w:p>
    <w:p w14:paraId="60D36A7C" w14:textId="355C11DE" w:rsidR="00730831" w:rsidRPr="00493A11" w:rsidRDefault="00730831" w:rsidP="009A0A85">
      <w:pPr>
        <w:pStyle w:val="ListParagraph"/>
        <w:ind w:left="0"/>
        <w:jc w:val="both"/>
        <w:rPr>
          <w:rFonts w:ascii="Arial" w:hAnsi="Arial" w:cs="Arial"/>
          <w:sz w:val="28"/>
          <w:lang w:val="uk-UA"/>
        </w:rPr>
      </w:pPr>
    </w:p>
    <w:p w14:paraId="28264DAA" w14:textId="607E2854" w:rsidR="00C645D8" w:rsidRPr="00493A11" w:rsidRDefault="00C645D8" w:rsidP="009A0A85">
      <w:pPr>
        <w:pStyle w:val="ListParagraph"/>
        <w:ind w:left="0"/>
        <w:jc w:val="both"/>
        <w:rPr>
          <w:rFonts w:ascii="Arial" w:hAnsi="Arial" w:cs="Arial"/>
          <w:sz w:val="28"/>
          <w:lang w:val="uk-UA"/>
        </w:rPr>
      </w:pPr>
    </w:p>
    <w:p w14:paraId="62DE19D9" w14:textId="7D9272EB" w:rsidR="00C645D8" w:rsidRPr="00493A11" w:rsidRDefault="00C645D8" w:rsidP="009A0A85">
      <w:pPr>
        <w:pStyle w:val="ListParagraph"/>
        <w:ind w:left="0"/>
        <w:jc w:val="both"/>
        <w:rPr>
          <w:rFonts w:ascii="Arial" w:hAnsi="Arial" w:cs="Arial"/>
          <w:sz w:val="28"/>
          <w:lang w:val="uk-UA"/>
        </w:rPr>
      </w:pPr>
    </w:p>
    <w:p w14:paraId="764FA072" w14:textId="67CB3803" w:rsidR="00C645D8" w:rsidRPr="00493A11" w:rsidRDefault="00C645D8" w:rsidP="009A0A85">
      <w:pPr>
        <w:pStyle w:val="ListParagraph"/>
        <w:ind w:left="0"/>
        <w:jc w:val="both"/>
        <w:rPr>
          <w:rFonts w:ascii="Arial" w:hAnsi="Arial" w:cs="Arial"/>
          <w:sz w:val="28"/>
          <w:lang w:val="uk-UA"/>
        </w:rPr>
      </w:pPr>
    </w:p>
    <w:p w14:paraId="7A30BC01" w14:textId="3AA9684D" w:rsidR="00C645D8" w:rsidRPr="00493A11" w:rsidRDefault="00C645D8" w:rsidP="009A0A85">
      <w:pPr>
        <w:pStyle w:val="ListParagraph"/>
        <w:ind w:left="0"/>
        <w:jc w:val="both"/>
        <w:rPr>
          <w:rFonts w:ascii="Arial" w:hAnsi="Arial" w:cs="Arial"/>
          <w:sz w:val="28"/>
          <w:lang w:val="uk-UA"/>
        </w:rPr>
      </w:pPr>
    </w:p>
    <w:p w14:paraId="10132838" w14:textId="49FAA271" w:rsidR="00C645D8" w:rsidRPr="00493A11" w:rsidRDefault="00C645D8" w:rsidP="009A0A85">
      <w:pPr>
        <w:pStyle w:val="ListParagraph"/>
        <w:ind w:left="0"/>
        <w:jc w:val="both"/>
        <w:rPr>
          <w:rFonts w:ascii="Arial" w:hAnsi="Arial" w:cs="Arial"/>
          <w:sz w:val="28"/>
          <w:lang w:val="uk-UA"/>
        </w:rPr>
      </w:pPr>
    </w:p>
    <w:p w14:paraId="2F36A870" w14:textId="5EE88CEE" w:rsidR="00C645D8" w:rsidRPr="00493A11" w:rsidRDefault="00C645D8" w:rsidP="009A0A85">
      <w:pPr>
        <w:pStyle w:val="ListParagraph"/>
        <w:ind w:left="0"/>
        <w:jc w:val="both"/>
        <w:rPr>
          <w:rFonts w:ascii="Arial" w:hAnsi="Arial" w:cs="Arial"/>
          <w:sz w:val="28"/>
          <w:lang w:val="uk-UA"/>
        </w:rPr>
      </w:pPr>
    </w:p>
    <w:p w14:paraId="1A7361CD" w14:textId="577BB90F" w:rsidR="00C645D8" w:rsidRPr="00493A11" w:rsidRDefault="00C645D8" w:rsidP="009A0A85">
      <w:pPr>
        <w:pStyle w:val="ListParagraph"/>
        <w:ind w:left="0"/>
        <w:jc w:val="both"/>
        <w:rPr>
          <w:rFonts w:ascii="Arial" w:hAnsi="Arial" w:cs="Arial"/>
          <w:sz w:val="28"/>
          <w:lang w:val="uk-UA"/>
        </w:rPr>
      </w:pPr>
    </w:p>
    <w:p w14:paraId="04D76180" w14:textId="5D01A22B" w:rsidR="00C645D8" w:rsidRPr="00493A11" w:rsidRDefault="00C645D8" w:rsidP="009A0A85">
      <w:pPr>
        <w:pStyle w:val="ListParagraph"/>
        <w:ind w:left="0"/>
        <w:jc w:val="both"/>
        <w:rPr>
          <w:rFonts w:ascii="Arial" w:hAnsi="Arial" w:cs="Arial"/>
          <w:sz w:val="28"/>
          <w:lang w:val="uk-UA"/>
        </w:rPr>
      </w:pPr>
    </w:p>
    <w:p w14:paraId="22B7435C" w14:textId="6B9FDDF0" w:rsidR="007D291D" w:rsidRPr="00493A11" w:rsidRDefault="007D291D" w:rsidP="009A0A85">
      <w:pPr>
        <w:pStyle w:val="ListParagraph"/>
        <w:ind w:left="0"/>
        <w:jc w:val="both"/>
        <w:rPr>
          <w:rFonts w:ascii="Arial" w:hAnsi="Arial" w:cs="Arial"/>
          <w:sz w:val="28"/>
          <w:lang w:val="uk-UA"/>
        </w:rPr>
      </w:pPr>
    </w:p>
    <w:p w14:paraId="6F121EE5" w14:textId="77777777" w:rsidR="007D291D" w:rsidRDefault="007D291D" w:rsidP="009A0A85">
      <w:pPr>
        <w:pStyle w:val="ListParagraph"/>
        <w:ind w:left="0"/>
        <w:jc w:val="both"/>
        <w:rPr>
          <w:rFonts w:ascii="Arial" w:hAnsi="Arial" w:cs="Arial"/>
          <w:sz w:val="28"/>
          <w:lang w:val="en-US"/>
        </w:rPr>
      </w:pPr>
    </w:p>
    <w:p w14:paraId="299713DE" w14:textId="77777777" w:rsidR="00AA50CD" w:rsidRDefault="00AA50CD" w:rsidP="009A0A85">
      <w:pPr>
        <w:pStyle w:val="ListParagraph"/>
        <w:ind w:left="0"/>
        <w:jc w:val="both"/>
        <w:rPr>
          <w:rFonts w:ascii="Arial" w:hAnsi="Arial" w:cs="Arial"/>
          <w:sz w:val="28"/>
          <w:lang w:val="en-US"/>
        </w:rPr>
      </w:pPr>
    </w:p>
    <w:p w14:paraId="23E20411" w14:textId="77777777" w:rsidR="00AA50CD" w:rsidRDefault="00AA50CD" w:rsidP="009A0A85">
      <w:pPr>
        <w:pStyle w:val="ListParagraph"/>
        <w:ind w:left="0"/>
        <w:jc w:val="both"/>
        <w:rPr>
          <w:rFonts w:ascii="Arial" w:hAnsi="Arial" w:cs="Arial"/>
          <w:sz w:val="28"/>
          <w:lang w:val="en-US"/>
        </w:rPr>
      </w:pPr>
    </w:p>
    <w:p w14:paraId="413E0B30" w14:textId="77777777" w:rsidR="00AA50CD" w:rsidRPr="00AA50CD" w:rsidRDefault="00AA50CD" w:rsidP="009A0A85">
      <w:pPr>
        <w:pStyle w:val="ListParagraph"/>
        <w:ind w:left="0"/>
        <w:jc w:val="both"/>
        <w:rPr>
          <w:rFonts w:ascii="Arial" w:hAnsi="Arial" w:cs="Arial"/>
          <w:sz w:val="28"/>
          <w:lang w:val="en-US"/>
        </w:rPr>
      </w:pPr>
    </w:p>
    <w:p w14:paraId="29A9087D" w14:textId="6941A814" w:rsidR="009D4474" w:rsidRPr="00493A11" w:rsidRDefault="009D4474" w:rsidP="009A0A85">
      <w:pPr>
        <w:pStyle w:val="ListParagraph"/>
        <w:numPr>
          <w:ilvl w:val="0"/>
          <w:numId w:val="1"/>
        </w:numPr>
        <w:ind w:left="0" w:firstLine="0"/>
        <w:rPr>
          <w:rFonts w:ascii="Arial" w:hAnsi="Arial" w:cs="Arial"/>
          <w:sz w:val="28"/>
        </w:rPr>
      </w:pPr>
      <w:r w:rsidRPr="00493A11">
        <w:rPr>
          <w:rFonts w:ascii="Arial" w:hAnsi="Arial" w:cs="Arial"/>
          <w:sz w:val="28"/>
          <w:szCs w:val="28"/>
          <w:lang w:val="uk-UA"/>
        </w:rPr>
        <w:lastRenderedPageBreak/>
        <w:t>Дисперсійне рівняння оптичних</w:t>
      </w:r>
      <w:r w:rsidR="006051CA" w:rsidRPr="00493A11">
        <w:rPr>
          <w:rFonts w:ascii="Arial" w:hAnsi="Arial" w:cs="Arial"/>
          <w:sz w:val="28"/>
          <w:szCs w:val="28"/>
          <w:lang w:val="uk-UA"/>
        </w:rPr>
        <w:t xml:space="preserve"> </w:t>
      </w:r>
      <w:r w:rsidRPr="00493A11">
        <w:rPr>
          <w:rFonts w:ascii="Arial" w:hAnsi="Arial" w:cs="Arial"/>
          <w:sz w:val="28"/>
          <w:szCs w:val="28"/>
          <w:lang w:val="uk-UA"/>
        </w:rPr>
        <w:t xml:space="preserve">хвилеводних мод планарного </w:t>
      </w:r>
      <w:r w:rsidR="006051CA" w:rsidRPr="00493A11">
        <w:rPr>
          <w:rFonts w:ascii="Arial" w:hAnsi="Arial" w:cs="Arial"/>
          <w:sz w:val="28"/>
          <w:szCs w:val="28"/>
          <w:lang w:val="uk-UA"/>
        </w:rPr>
        <w:t xml:space="preserve">          </w:t>
      </w:r>
      <w:r w:rsidRPr="00493A11">
        <w:rPr>
          <w:rFonts w:ascii="Arial" w:hAnsi="Arial" w:cs="Arial"/>
          <w:sz w:val="28"/>
          <w:szCs w:val="28"/>
          <w:lang w:val="uk-UA"/>
        </w:rPr>
        <w:t>хвилевода. Променева модель.</w:t>
      </w:r>
      <w:r w:rsidRPr="00493A11">
        <w:rPr>
          <w:rFonts w:ascii="Arial" w:hAnsi="Arial" w:cs="Arial"/>
          <w:sz w:val="28"/>
          <w:szCs w:val="28"/>
        </w:rPr>
        <w:t xml:space="preserve"> Гайдай Ю.О</w:t>
      </w:r>
      <w:r w:rsidRPr="00493A11">
        <w:rPr>
          <w:rFonts w:ascii="Arial" w:hAnsi="Arial" w:cs="Arial"/>
          <w:sz w:val="28"/>
        </w:rPr>
        <w:t>.</w:t>
      </w:r>
    </w:p>
    <w:p w14:paraId="16D9F9C2" w14:textId="0AD25C17" w:rsidR="00AF2AF9" w:rsidRPr="00493A11" w:rsidRDefault="00AF2AF9" w:rsidP="009A0A85">
      <w:pPr>
        <w:pStyle w:val="ListParagraph"/>
        <w:ind w:left="0"/>
        <w:rPr>
          <w:rFonts w:ascii="Arial" w:hAnsi="Arial" w:cs="Arial"/>
          <w:i/>
          <w:sz w:val="28"/>
        </w:rPr>
      </w:pPr>
      <w:r w:rsidRPr="00493A11">
        <w:rPr>
          <w:rFonts w:ascii="Arial" w:hAnsi="Arial" w:cs="Arial"/>
          <w:sz w:val="28"/>
          <w:lang w:val="uk-UA"/>
        </w:rPr>
        <w:t>Маємо хвилеводну систему (</w:t>
      </w:r>
      <m:oMath>
        <m:sSub>
          <m:sSubPr>
            <m:ctrlPr>
              <w:rPr>
                <w:rFonts w:ascii="Cambria Math" w:hAnsi="Cambria Math" w:cs="Arial"/>
                <w:i/>
                <w:sz w:val="28"/>
                <w:lang w:val="uk-UA"/>
              </w:rPr>
            </m:ctrlPr>
          </m:sSubPr>
          <m:e>
            <m:r>
              <w:rPr>
                <w:rFonts w:ascii="Cambria Math" w:hAnsi="Cambria Math" w:cs="Arial"/>
                <w:sz w:val="28"/>
                <w:lang w:val="uk-UA"/>
              </w:rPr>
              <m:t>n</m:t>
            </m:r>
          </m:e>
          <m:sub>
            <m:r>
              <w:rPr>
                <w:rFonts w:ascii="Cambria Math" w:hAnsi="Cambria Math" w:cs="Arial"/>
                <w:sz w:val="28"/>
                <w:lang w:val="uk-UA"/>
              </w:rPr>
              <m:t>f</m:t>
            </m:r>
          </m:sub>
        </m:sSub>
        <m:r>
          <w:rPr>
            <w:rFonts w:ascii="Cambria Math" w:hAnsi="Cambria Math" w:cs="Arial"/>
            <w:sz w:val="28"/>
            <w:lang w:val="uk-UA"/>
          </w:rPr>
          <m:t>&gt;</m:t>
        </m:r>
        <m:sSub>
          <m:sSubPr>
            <m:ctrlPr>
              <w:rPr>
                <w:rFonts w:ascii="Cambria Math" w:hAnsi="Cambria Math" w:cs="Arial"/>
                <w:i/>
                <w:sz w:val="28"/>
                <w:lang w:val="uk-UA"/>
              </w:rPr>
            </m:ctrlPr>
          </m:sSubPr>
          <m:e>
            <m:r>
              <w:rPr>
                <w:rFonts w:ascii="Cambria Math" w:hAnsi="Cambria Math" w:cs="Arial"/>
                <w:sz w:val="28"/>
                <w:lang w:val="uk-UA"/>
              </w:rPr>
              <m:t>n</m:t>
            </m:r>
          </m:e>
          <m:sub>
            <m:r>
              <w:rPr>
                <w:rFonts w:ascii="Cambria Math" w:hAnsi="Cambria Math" w:cs="Arial"/>
                <w:sz w:val="28"/>
                <w:lang w:val="uk-UA"/>
              </w:rPr>
              <m:t>s</m:t>
            </m:r>
          </m:sub>
        </m:sSub>
        <m:r>
          <w:rPr>
            <w:rFonts w:ascii="Cambria Math" w:hAnsi="Cambria Math" w:cs="Arial"/>
            <w:sz w:val="28"/>
            <w:lang w:val="uk-UA"/>
          </w:rPr>
          <m:t>&gt;</m:t>
        </m:r>
        <m:sSub>
          <m:sSubPr>
            <m:ctrlPr>
              <w:rPr>
                <w:rFonts w:ascii="Cambria Math" w:hAnsi="Cambria Math" w:cs="Arial"/>
                <w:i/>
                <w:sz w:val="28"/>
                <w:lang w:val="uk-UA"/>
              </w:rPr>
            </m:ctrlPr>
          </m:sSubPr>
          <m:e>
            <m:r>
              <w:rPr>
                <w:rFonts w:ascii="Cambria Math" w:hAnsi="Cambria Math" w:cs="Arial"/>
                <w:sz w:val="28"/>
                <w:lang w:val="uk-UA"/>
              </w:rPr>
              <m:t>n</m:t>
            </m:r>
          </m:e>
          <m:sub>
            <m:r>
              <w:rPr>
                <w:rFonts w:ascii="Cambria Math" w:hAnsi="Cambria Math" w:cs="Arial"/>
                <w:sz w:val="28"/>
                <w:lang w:val="uk-UA"/>
              </w:rPr>
              <m:t>c</m:t>
            </m:r>
          </m:sub>
        </m:sSub>
      </m:oMath>
      <w:r w:rsidRPr="00493A11">
        <w:rPr>
          <w:rFonts w:ascii="Arial" w:hAnsi="Arial" w:cs="Arial"/>
          <w:sz w:val="28"/>
        </w:rPr>
        <w:t xml:space="preserve"> </w:t>
      </w:r>
      <w:proofErr w:type="gramStart"/>
      <w:r w:rsidRPr="00493A11">
        <w:rPr>
          <w:rFonts w:ascii="Arial" w:hAnsi="Arial" w:cs="Arial"/>
          <w:sz w:val="28"/>
        </w:rPr>
        <w:t xml:space="preserve">– </w:t>
      </w:r>
      <w:r w:rsidRPr="00493A11">
        <w:rPr>
          <w:rFonts w:ascii="Arial" w:hAnsi="Arial" w:cs="Arial"/>
          <w:sz w:val="28"/>
          <w:lang w:val="uk-UA"/>
        </w:rPr>
        <w:t xml:space="preserve">асиметрична структура, якщо ж </w:t>
      </w:r>
      <m:oMath>
        <m:sSub>
          <m:sSubPr>
            <m:ctrlPr>
              <w:rPr>
                <w:rFonts w:ascii="Cambria Math" w:hAnsi="Cambria Math" w:cs="Arial"/>
                <w:i/>
                <w:sz w:val="28"/>
                <w:lang w:val="uk-UA"/>
              </w:rPr>
            </m:ctrlPr>
          </m:sSubPr>
          <m:e>
            <m:r>
              <w:rPr>
                <w:rFonts w:ascii="Cambria Math" w:hAnsi="Cambria Math" w:cs="Arial"/>
                <w:sz w:val="28"/>
                <w:lang w:val="uk-UA"/>
              </w:rPr>
              <m:t>n</m:t>
            </m:r>
          </m:e>
          <m:sub>
            <m:r>
              <w:rPr>
                <w:rFonts w:ascii="Cambria Math" w:hAnsi="Cambria Math" w:cs="Arial"/>
                <w:sz w:val="28"/>
                <w:lang w:val="uk-UA"/>
              </w:rPr>
              <m:t>c</m:t>
            </m:r>
          </m:sub>
        </m:sSub>
        <m:r>
          <w:rPr>
            <w:rFonts w:ascii="Cambria Math" w:hAnsi="Cambria Math" w:cs="Arial"/>
            <w:sz w:val="28"/>
            <w:lang w:val="uk-UA"/>
          </w:rPr>
          <m:t>=</m:t>
        </m:r>
        <m:sSub>
          <m:sSubPr>
            <m:ctrlPr>
              <w:rPr>
                <w:rFonts w:ascii="Cambria Math" w:hAnsi="Cambria Math" w:cs="Arial"/>
                <w:i/>
                <w:sz w:val="28"/>
                <w:lang w:val="uk-UA"/>
              </w:rPr>
            </m:ctrlPr>
          </m:sSubPr>
          <m:e>
            <m:r>
              <w:rPr>
                <w:rFonts w:ascii="Cambria Math" w:hAnsi="Cambria Math" w:cs="Arial"/>
                <w:sz w:val="28"/>
                <w:lang w:val="uk-UA"/>
              </w:rPr>
              <m:t>n</m:t>
            </m:r>
          </m:e>
          <m:sub>
            <m:r>
              <w:rPr>
                <w:rFonts w:ascii="Cambria Math" w:hAnsi="Cambria Math" w:cs="Arial"/>
                <w:sz w:val="28"/>
                <w:lang w:val="uk-UA"/>
              </w:rPr>
              <m:t>s</m:t>
            </m:r>
          </m:sub>
        </m:sSub>
      </m:oMath>
      <w:r w:rsidRPr="00493A11">
        <w:rPr>
          <w:rFonts w:ascii="Arial" w:hAnsi="Arial" w:cs="Arial"/>
          <w:sz w:val="28"/>
          <w:lang w:val="uk-UA"/>
        </w:rPr>
        <w:t>, то симетрична</w:t>
      </w:r>
      <w:r w:rsidRPr="00493A11">
        <w:rPr>
          <w:rFonts w:ascii="Arial" w:hAnsi="Arial" w:cs="Arial"/>
          <w:sz w:val="28"/>
        </w:rPr>
        <w:t>)</w:t>
      </w:r>
      <w:proofErr w:type="gramEnd"/>
    </w:p>
    <w:p w14:paraId="75035570" w14:textId="444312D7" w:rsidR="009629E7" w:rsidRPr="00493A11" w:rsidRDefault="003079BC" w:rsidP="009A0A85">
      <w:pPr>
        <w:pStyle w:val="ListParagraph"/>
        <w:ind w:left="0"/>
        <w:rPr>
          <w:rFonts w:ascii="Arial" w:hAnsi="Arial" w:cs="Arial"/>
          <w:sz w:val="28"/>
          <w:szCs w:val="28"/>
          <w:lang w:val="uk-UA"/>
        </w:rPr>
      </w:pPr>
      <w:r w:rsidRPr="00493A11">
        <w:rPr>
          <w:rFonts w:ascii="Arial" w:hAnsi="Arial" w:cs="Arial"/>
          <w:noProof/>
          <w:sz w:val="28"/>
          <w:szCs w:val="28"/>
          <w:lang w:val="uk-UA" w:eastAsia="uk-UA"/>
        </w:rPr>
        <w:drawing>
          <wp:anchor distT="0" distB="0" distL="114300" distR="114300" simplePos="0" relativeHeight="251736064" behindDoc="0" locked="0" layoutInCell="1" allowOverlap="1" wp14:anchorId="1AA56870" wp14:editId="55FE2477">
            <wp:simplePos x="0" y="0"/>
            <wp:positionH relativeFrom="margin">
              <wp:align>left</wp:align>
            </wp:positionH>
            <wp:positionV relativeFrom="paragraph">
              <wp:posOffset>3175</wp:posOffset>
            </wp:positionV>
            <wp:extent cx="4298950" cy="2188845"/>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298950" cy="2188845"/>
                    </a:xfrm>
                    <a:prstGeom prst="rect">
                      <a:avLst/>
                    </a:prstGeom>
                    <a:noFill/>
                  </pic:spPr>
                </pic:pic>
              </a:graphicData>
            </a:graphic>
            <wp14:sizeRelH relativeFrom="page">
              <wp14:pctWidth>0</wp14:pctWidth>
            </wp14:sizeRelH>
            <wp14:sizeRelV relativeFrom="page">
              <wp14:pctHeight>0</wp14:pctHeight>
            </wp14:sizeRelV>
          </wp:anchor>
        </w:drawing>
      </w:r>
    </w:p>
    <w:p w14:paraId="5C36A6CF" w14:textId="49EC6941" w:rsidR="003079BC" w:rsidRPr="00493A11" w:rsidRDefault="00AF2AF9" w:rsidP="009A0A85">
      <w:pPr>
        <w:pStyle w:val="ListParagraph"/>
        <w:ind w:left="0"/>
        <w:rPr>
          <w:rFonts w:ascii="Arial" w:hAnsi="Arial" w:cs="Arial"/>
          <w:sz w:val="28"/>
          <w:szCs w:val="28"/>
          <w:lang w:val="uk-UA"/>
        </w:rPr>
      </w:pPr>
      <w:r w:rsidRPr="00493A11">
        <w:rPr>
          <w:rFonts w:ascii="Arial" w:hAnsi="Arial" w:cs="Arial"/>
          <w:sz w:val="28"/>
          <w:szCs w:val="28"/>
          <w:lang w:val="uk-UA"/>
        </w:rPr>
        <w:t xml:space="preserve">Розглядаємо планарний хвилевід. </w:t>
      </w:r>
      <m:oMath>
        <m:r>
          <w:rPr>
            <w:rFonts w:ascii="Cambria Math" w:hAnsi="Cambria Math" w:cs="Arial"/>
            <w:sz w:val="28"/>
            <w:szCs w:val="28"/>
            <w:lang w:val="uk-UA"/>
          </w:rPr>
          <m:t>sinα=</m:t>
        </m:r>
        <m:sSub>
          <m:sSubPr>
            <m:ctrlPr>
              <w:rPr>
                <w:rFonts w:ascii="Cambria Math" w:hAnsi="Cambria Math" w:cs="Arial"/>
                <w:i/>
                <w:sz w:val="28"/>
                <w:szCs w:val="28"/>
                <w:lang w:val="uk-UA"/>
              </w:rPr>
            </m:ctrlPr>
          </m:sSubPr>
          <m:e>
            <m:r>
              <w:rPr>
                <w:rFonts w:ascii="Cambria Math" w:hAnsi="Cambria Math" w:cs="Arial"/>
                <w:sz w:val="28"/>
                <w:szCs w:val="28"/>
                <w:lang w:val="uk-UA"/>
              </w:rPr>
              <m:t>n</m:t>
            </m:r>
          </m:e>
          <m:sub>
            <m:r>
              <w:rPr>
                <w:rFonts w:ascii="Cambria Math" w:hAnsi="Cambria Math" w:cs="Arial"/>
                <w:sz w:val="28"/>
                <w:szCs w:val="28"/>
                <w:lang w:val="uk-UA"/>
              </w:rPr>
              <m:t>f</m:t>
            </m:r>
          </m:sub>
        </m:sSub>
        <m:func>
          <m:funcPr>
            <m:ctrlPr>
              <w:rPr>
                <w:rFonts w:ascii="Cambria Math" w:hAnsi="Cambria Math" w:cs="Arial"/>
                <w:i/>
                <w:sz w:val="28"/>
                <w:szCs w:val="28"/>
                <w:lang w:val="uk-UA"/>
              </w:rPr>
            </m:ctrlPr>
          </m:funcPr>
          <m:fName>
            <m:r>
              <m:rPr>
                <m:sty m:val="p"/>
              </m:rPr>
              <w:rPr>
                <w:rFonts w:ascii="Cambria Math" w:hAnsi="Cambria Math" w:cs="Arial"/>
                <w:sz w:val="28"/>
                <w:szCs w:val="28"/>
                <w:lang w:val="uk-UA"/>
              </w:rPr>
              <m:t>sin</m:t>
            </m:r>
          </m:fName>
          <m:e>
            <m:sSub>
              <m:sSubPr>
                <m:ctrlPr>
                  <w:rPr>
                    <w:rFonts w:ascii="Cambria Math" w:hAnsi="Cambria Math" w:cs="Arial"/>
                    <w:i/>
                    <w:sz w:val="28"/>
                    <w:szCs w:val="28"/>
                    <w:lang w:val="uk-UA"/>
                  </w:rPr>
                </m:ctrlPr>
              </m:sSubPr>
              <m:e>
                <m:r>
                  <w:rPr>
                    <w:rFonts w:ascii="Cambria Math" w:hAnsi="Cambria Math" w:cs="Arial"/>
                    <w:sz w:val="28"/>
                    <w:szCs w:val="28"/>
                    <w:lang w:val="uk-UA"/>
                  </w:rPr>
                  <m:t>θ</m:t>
                </m:r>
              </m:e>
              <m:sub>
                <m:r>
                  <w:rPr>
                    <w:rFonts w:ascii="Cambria Math" w:hAnsi="Cambria Math" w:cs="Arial"/>
                    <w:sz w:val="28"/>
                    <w:szCs w:val="28"/>
                    <w:lang w:val="uk-UA"/>
                  </w:rPr>
                  <m:t>m</m:t>
                </m:r>
              </m:sub>
            </m:sSub>
          </m:e>
        </m:func>
      </m:oMath>
    </w:p>
    <w:p w14:paraId="0D8ECDEA" w14:textId="7FD17A01" w:rsidR="00AF2AF9" w:rsidRPr="00493A11" w:rsidRDefault="00435CA9" w:rsidP="009A0A85">
      <w:pPr>
        <w:pStyle w:val="ListParagraph"/>
        <w:ind w:left="0"/>
        <w:rPr>
          <w:rFonts w:ascii="Arial" w:hAnsi="Arial" w:cs="Arial"/>
          <w:sz w:val="28"/>
          <w:szCs w:val="28"/>
          <w:lang w:val="uk-UA"/>
        </w:rPr>
      </w:pPr>
      <m:oMath>
        <m:sSub>
          <m:sSubPr>
            <m:ctrlPr>
              <w:rPr>
                <w:rFonts w:ascii="Cambria Math" w:hAnsi="Cambria Math" w:cs="Arial"/>
                <w:i/>
                <w:sz w:val="28"/>
                <w:szCs w:val="28"/>
                <w:lang w:val="uk-UA"/>
              </w:rPr>
            </m:ctrlPr>
          </m:sSubPr>
          <m:e>
            <m:r>
              <w:rPr>
                <w:rFonts w:ascii="Cambria Math" w:hAnsi="Cambria Math" w:cs="Arial"/>
                <w:sz w:val="28"/>
                <w:szCs w:val="28"/>
                <w:lang w:val="uk-UA"/>
              </w:rPr>
              <m:t>θ</m:t>
            </m:r>
          </m:e>
          <m:sub>
            <m:r>
              <w:rPr>
                <w:rFonts w:ascii="Cambria Math" w:hAnsi="Cambria Math" w:cs="Arial"/>
                <w:sz w:val="28"/>
                <w:szCs w:val="28"/>
                <w:lang w:val="uk-UA"/>
              </w:rPr>
              <m:t>m</m:t>
            </m:r>
          </m:sub>
        </m:sSub>
      </m:oMath>
      <w:r w:rsidR="00AF2AF9" w:rsidRPr="00493A11">
        <w:rPr>
          <w:rFonts w:ascii="Arial" w:hAnsi="Arial" w:cs="Arial"/>
          <w:sz w:val="28"/>
          <w:szCs w:val="28"/>
          <w:lang w:val="uk-UA"/>
        </w:rPr>
        <w:t>- критичний кут</w:t>
      </w:r>
    </w:p>
    <w:p w14:paraId="2242684F" w14:textId="503B7048" w:rsidR="00AF2AF9" w:rsidRPr="00493A11" w:rsidRDefault="00435CA9" w:rsidP="009A0A85">
      <w:pPr>
        <w:pStyle w:val="ListParagraph"/>
        <w:ind w:left="0"/>
        <w:rPr>
          <w:rFonts w:ascii="Arial" w:hAnsi="Arial" w:cs="Arial"/>
          <w:i/>
          <w:sz w:val="28"/>
          <w:szCs w:val="28"/>
          <w:lang w:val="en-US"/>
        </w:rPr>
      </w:pPr>
      <m:oMathPara>
        <m:oMath>
          <m:sSub>
            <m:sSubPr>
              <m:ctrlPr>
                <w:rPr>
                  <w:rFonts w:ascii="Cambria Math" w:hAnsi="Cambria Math" w:cs="Arial"/>
                  <w:i/>
                  <w:sz w:val="28"/>
                  <w:szCs w:val="28"/>
                  <w:lang w:val="en-US"/>
                </w:rPr>
              </m:ctrlPr>
            </m:sSubPr>
            <m:e>
              <m:r>
                <w:rPr>
                  <w:rFonts w:ascii="Cambria Math" w:hAnsi="Cambria Math" w:cs="Arial"/>
                  <w:sz w:val="28"/>
                  <w:szCs w:val="28"/>
                  <w:lang w:val="en-US"/>
                </w:rPr>
                <m:t>θ</m:t>
              </m:r>
            </m:e>
            <m:sub>
              <m:r>
                <w:rPr>
                  <w:rFonts w:ascii="Cambria Math" w:hAnsi="Cambria Math" w:cs="Arial"/>
                  <w:sz w:val="28"/>
                  <w:szCs w:val="28"/>
                  <w:lang w:val="en-US"/>
                </w:rPr>
                <m:t>1</m:t>
              </m:r>
            </m:sub>
          </m:sSub>
          <m:r>
            <w:rPr>
              <w:rFonts w:ascii="Cambria Math" w:hAnsi="Cambria Math" w:cs="Arial"/>
              <w:sz w:val="28"/>
              <w:szCs w:val="28"/>
              <w:lang w:val="en-US"/>
            </w:rPr>
            <m:t>=</m:t>
          </m:r>
          <m:func>
            <m:funcPr>
              <m:ctrlPr>
                <w:rPr>
                  <w:rFonts w:ascii="Cambria Math" w:hAnsi="Cambria Math" w:cs="Arial"/>
                  <w:i/>
                  <w:sz w:val="28"/>
                  <w:szCs w:val="28"/>
                  <w:lang w:val="en-US"/>
                </w:rPr>
              </m:ctrlPr>
            </m:funcPr>
            <m:fName>
              <m:r>
                <m:rPr>
                  <m:sty m:val="p"/>
                </m:rPr>
                <w:rPr>
                  <w:rFonts w:ascii="Cambria Math" w:hAnsi="Cambria Math" w:cs="Arial"/>
                  <w:sz w:val="28"/>
                  <w:szCs w:val="28"/>
                  <w:lang w:val="en-US"/>
                </w:rPr>
                <m:t>arccos</m:t>
              </m:r>
            </m:fName>
            <m:e>
              <m:f>
                <m:fPr>
                  <m:ctrlPr>
                    <w:rPr>
                      <w:rFonts w:ascii="Cambria Math" w:hAnsi="Cambria Math" w:cs="Arial"/>
                      <w:i/>
                      <w:sz w:val="28"/>
                      <w:szCs w:val="28"/>
                      <w:lang w:val="en-US"/>
                    </w:rPr>
                  </m:ctrlPr>
                </m:fPr>
                <m:num>
                  <m:sSub>
                    <m:sSubPr>
                      <m:ctrlPr>
                        <w:rPr>
                          <w:rFonts w:ascii="Cambria Math" w:hAnsi="Cambria Math" w:cs="Arial"/>
                          <w:i/>
                          <w:sz w:val="28"/>
                          <w:szCs w:val="28"/>
                          <w:lang w:val="en-US"/>
                        </w:rPr>
                      </m:ctrlPr>
                    </m:sSubPr>
                    <m:e>
                      <m:r>
                        <w:rPr>
                          <w:rFonts w:ascii="Cambria Math" w:hAnsi="Cambria Math" w:cs="Arial"/>
                          <w:sz w:val="28"/>
                          <w:szCs w:val="28"/>
                          <w:lang w:val="en-US"/>
                        </w:rPr>
                        <m:t>n</m:t>
                      </m:r>
                    </m:e>
                    <m:sub>
                      <m:r>
                        <w:rPr>
                          <w:rFonts w:ascii="Cambria Math" w:hAnsi="Cambria Math" w:cs="Arial"/>
                          <w:sz w:val="28"/>
                          <w:szCs w:val="28"/>
                          <w:lang w:val="en-US"/>
                        </w:rPr>
                        <m:t>2</m:t>
                      </m:r>
                    </m:sub>
                  </m:sSub>
                </m:num>
                <m:den>
                  <m:sSub>
                    <m:sSubPr>
                      <m:ctrlPr>
                        <w:rPr>
                          <w:rFonts w:ascii="Cambria Math" w:hAnsi="Cambria Math" w:cs="Arial"/>
                          <w:i/>
                          <w:sz w:val="28"/>
                          <w:szCs w:val="28"/>
                          <w:lang w:val="en-US"/>
                        </w:rPr>
                      </m:ctrlPr>
                    </m:sSubPr>
                    <m:e>
                      <m:r>
                        <w:rPr>
                          <w:rFonts w:ascii="Cambria Math" w:hAnsi="Cambria Math" w:cs="Arial"/>
                          <w:sz w:val="28"/>
                          <w:szCs w:val="28"/>
                          <w:lang w:val="en-US"/>
                        </w:rPr>
                        <m:t>n</m:t>
                      </m:r>
                    </m:e>
                    <m:sub>
                      <m:r>
                        <w:rPr>
                          <w:rFonts w:ascii="Cambria Math" w:hAnsi="Cambria Math" w:cs="Arial"/>
                          <w:sz w:val="28"/>
                          <w:szCs w:val="28"/>
                          <w:lang w:val="en-US"/>
                        </w:rPr>
                        <m:t>1</m:t>
                      </m:r>
                    </m:sub>
                  </m:sSub>
                </m:den>
              </m:f>
            </m:e>
          </m:func>
        </m:oMath>
      </m:oMathPara>
    </w:p>
    <w:p w14:paraId="2BBBDE71" w14:textId="08F18A87" w:rsidR="00AF2AF9" w:rsidRPr="00493A11" w:rsidRDefault="00435CA9" w:rsidP="009A0A85">
      <w:pPr>
        <w:pStyle w:val="ListParagraph"/>
        <w:ind w:left="0"/>
        <w:rPr>
          <w:rFonts w:ascii="Arial" w:hAnsi="Arial" w:cs="Arial"/>
          <w:i/>
          <w:sz w:val="28"/>
          <w:szCs w:val="28"/>
        </w:rPr>
      </w:pPr>
      <m:oMath>
        <m:func>
          <m:funcPr>
            <m:ctrlPr>
              <w:rPr>
                <w:rFonts w:ascii="Cambria Math" w:hAnsi="Cambria Math" w:cs="Arial"/>
                <w:i/>
                <w:sz w:val="28"/>
                <w:szCs w:val="28"/>
                <w:lang w:val="en-US"/>
              </w:rPr>
            </m:ctrlPr>
          </m:funcPr>
          <m:fName>
            <m:r>
              <m:rPr>
                <m:sty m:val="p"/>
              </m:rPr>
              <w:rPr>
                <w:rFonts w:ascii="Cambria Math" w:hAnsi="Cambria Math" w:cs="Arial"/>
                <w:sz w:val="28"/>
                <w:szCs w:val="28"/>
                <w:lang w:val="en-US"/>
              </w:rPr>
              <m:t>sin</m:t>
            </m:r>
          </m:fName>
          <m:e>
            <m:sSub>
              <m:sSubPr>
                <m:ctrlPr>
                  <w:rPr>
                    <w:rFonts w:ascii="Cambria Math" w:hAnsi="Cambria Math" w:cs="Arial"/>
                    <w:i/>
                    <w:sz w:val="28"/>
                    <w:szCs w:val="28"/>
                    <w:lang w:val="en-US"/>
                  </w:rPr>
                </m:ctrlPr>
              </m:sSubPr>
              <m:e>
                <m:r>
                  <w:rPr>
                    <w:rFonts w:ascii="Cambria Math" w:hAnsi="Cambria Math" w:cs="Arial"/>
                    <w:sz w:val="28"/>
                    <w:szCs w:val="28"/>
                    <w:lang w:val="en-US"/>
                  </w:rPr>
                  <m:t>α</m:t>
                </m:r>
              </m:e>
              <m:sub>
                <m:r>
                  <w:rPr>
                    <w:rFonts w:ascii="Cambria Math" w:hAnsi="Cambria Math" w:cs="Arial"/>
                    <w:sz w:val="28"/>
                    <w:szCs w:val="28"/>
                    <w:lang w:val="en-US"/>
                  </w:rPr>
                  <m:t>m</m:t>
                </m:r>
              </m:sub>
            </m:sSub>
            <m:r>
              <w:rPr>
                <w:rFonts w:ascii="Cambria Math" w:hAnsi="Cambria Math" w:cs="Arial"/>
                <w:sz w:val="28"/>
                <w:szCs w:val="28"/>
              </w:rPr>
              <m:t>=</m:t>
            </m:r>
            <m:rad>
              <m:radPr>
                <m:degHide m:val="1"/>
                <m:ctrlPr>
                  <w:rPr>
                    <w:rFonts w:ascii="Cambria Math" w:hAnsi="Cambria Math" w:cs="Arial"/>
                    <w:i/>
                    <w:sz w:val="28"/>
                    <w:szCs w:val="28"/>
                    <w:lang w:val="en-US"/>
                  </w:rPr>
                </m:ctrlPr>
              </m:radPr>
              <m:deg/>
              <m:e>
                <m:sSubSup>
                  <m:sSubSupPr>
                    <m:ctrlPr>
                      <w:rPr>
                        <w:rFonts w:ascii="Cambria Math" w:hAnsi="Cambria Math" w:cs="Arial"/>
                        <w:i/>
                        <w:sz w:val="28"/>
                        <w:szCs w:val="28"/>
                        <w:lang w:val="en-US"/>
                      </w:rPr>
                    </m:ctrlPr>
                  </m:sSubSupPr>
                  <m:e>
                    <m:r>
                      <w:rPr>
                        <w:rFonts w:ascii="Cambria Math" w:hAnsi="Cambria Math" w:cs="Arial"/>
                        <w:sz w:val="28"/>
                        <w:szCs w:val="28"/>
                        <w:lang w:val="en-US"/>
                      </w:rPr>
                      <m:t>n</m:t>
                    </m:r>
                  </m:e>
                  <m:sub>
                    <m:r>
                      <w:rPr>
                        <w:rFonts w:ascii="Cambria Math" w:hAnsi="Cambria Math" w:cs="Arial"/>
                        <w:sz w:val="28"/>
                        <w:szCs w:val="28"/>
                        <w:lang w:val="en-US"/>
                      </w:rPr>
                      <m:t>f</m:t>
                    </m:r>
                  </m:sub>
                  <m:sup>
                    <m:r>
                      <w:rPr>
                        <w:rFonts w:ascii="Cambria Math" w:hAnsi="Cambria Math" w:cs="Arial"/>
                        <w:sz w:val="28"/>
                        <w:szCs w:val="28"/>
                      </w:rPr>
                      <m:t>2</m:t>
                    </m:r>
                  </m:sup>
                </m:sSubSup>
                <m:r>
                  <w:rPr>
                    <w:rFonts w:ascii="Cambria Math" w:hAnsi="Cambria Math" w:cs="Arial"/>
                    <w:sz w:val="28"/>
                    <w:szCs w:val="28"/>
                  </w:rPr>
                  <m:t>-</m:t>
                </m:r>
                <m:sSubSup>
                  <m:sSubSupPr>
                    <m:ctrlPr>
                      <w:rPr>
                        <w:rFonts w:ascii="Cambria Math" w:hAnsi="Cambria Math" w:cs="Arial"/>
                        <w:i/>
                        <w:sz w:val="28"/>
                        <w:szCs w:val="28"/>
                        <w:lang w:val="en-US"/>
                      </w:rPr>
                    </m:ctrlPr>
                  </m:sSubSupPr>
                  <m:e>
                    <m:r>
                      <w:rPr>
                        <w:rFonts w:ascii="Cambria Math" w:hAnsi="Cambria Math" w:cs="Arial"/>
                        <w:sz w:val="28"/>
                        <w:szCs w:val="28"/>
                        <w:lang w:val="en-US"/>
                      </w:rPr>
                      <m:t>n</m:t>
                    </m:r>
                  </m:e>
                  <m:sub>
                    <m:r>
                      <w:rPr>
                        <w:rFonts w:ascii="Cambria Math" w:hAnsi="Cambria Math" w:cs="Arial"/>
                        <w:sz w:val="28"/>
                        <w:szCs w:val="28"/>
                        <w:lang w:val="en-US"/>
                      </w:rPr>
                      <m:t>s</m:t>
                    </m:r>
                  </m:sub>
                  <m:sup>
                    <m:r>
                      <w:rPr>
                        <w:rFonts w:ascii="Cambria Math" w:hAnsi="Cambria Math" w:cs="Arial"/>
                        <w:sz w:val="28"/>
                        <w:szCs w:val="28"/>
                      </w:rPr>
                      <m:t>2</m:t>
                    </m:r>
                  </m:sup>
                </m:sSubSup>
              </m:e>
            </m:rad>
            <m:r>
              <w:rPr>
                <w:rFonts w:ascii="Cambria Math" w:hAnsi="Cambria Math" w:cs="Arial"/>
                <w:sz w:val="28"/>
                <w:szCs w:val="28"/>
              </w:rPr>
              <m:t>=</m:t>
            </m:r>
            <m:rad>
              <m:radPr>
                <m:degHide m:val="1"/>
                <m:ctrlPr>
                  <w:rPr>
                    <w:rFonts w:ascii="Cambria Math" w:hAnsi="Cambria Math" w:cs="Arial"/>
                    <w:i/>
                    <w:sz w:val="28"/>
                    <w:szCs w:val="28"/>
                    <w:lang w:val="en-US"/>
                  </w:rPr>
                </m:ctrlPr>
              </m:radPr>
              <m:deg/>
              <m:e>
                <m:r>
                  <w:rPr>
                    <w:rFonts w:ascii="Cambria Math" w:hAnsi="Cambria Math" w:cs="Arial"/>
                    <w:sz w:val="28"/>
                    <w:szCs w:val="28"/>
                  </w:rPr>
                  <m:t>2</m:t>
                </m:r>
                <m:r>
                  <w:rPr>
                    <w:rFonts w:ascii="Cambria Math" w:hAnsi="Cambria Math" w:cs="Arial"/>
                    <w:sz w:val="28"/>
                    <w:szCs w:val="28"/>
                    <w:lang w:val="en-US"/>
                  </w:rPr>
                  <m:t>n</m:t>
                </m:r>
                <m:r>
                  <m:rPr>
                    <m:sty m:val="p"/>
                  </m:rPr>
                  <w:rPr>
                    <w:rFonts w:ascii="Cambria Math" w:hAnsi="Cambria Math" w:cs="Arial"/>
                    <w:sz w:val="28"/>
                    <w:szCs w:val="28"/>
                    <w:lang w:val="en-US"/>
                  </w:rPr>
                  <m:t>Δ</m:t>
                </m:r>
                <m:r>
                  <w:rPr>
                    <w:rFonts w:ascii="Cambria Math" w:hAnsi="Cambria Math" w:cs="Arial"/>
                    <w:sz w:val="28"/>
                    <w:szCs w:val="28"/>
                    <w:lang w:val="en-US"/>
                  </w:rPr>
                  <m:t>n</m:t>
                </m:r>
              </m:e>
            </m:rad>
            <m:r>
              <w:rPr>
                <w:rFonts w:ascii="Cambria Math" w:hAnsi="Cambria Math" w:cs="Arial"/>
                <w:sz w:val="28"/>
                <w:szCs w:val="28"/>
              </w:rPr>
              <m:t>=</m:t>
            </m:r>
            <m:r>
              <w:rPr>
                <w:rFonts w:ascii="Cambria Math" w:hAnsi="Cambria Math" w:cs="Arial"/>
                <w:sz w:val="28"/>
                <w:szCs w:val="28"/>
                <w:lang w:val="en-US"/>
              </w:rPr>
              <m:t>NA</m:t>
            </m:r>
          </m:e>
        </m:func>
      </m:oMath>
      <w:r w:rsidR="00C645D8" w:rsidRPr="00493A11">
        <w:rPr>
          <w:rFonts w:ascii="Arial" w:hAnsi="Arial" w:cs="Arial"/>
          <w:i/>
          <w:sz w:val="28"/>
          <w:szCs w:val="28"/>
          <w:lang w:val="uk-UA"/>
        </w:rPr>
        <w:t xml:space="preserve"> </w:t>
      </w:r>
      <w:r w:rsidR="00AF2AF9" w:rsidRPr="00493A11">
        <w:rPr>
          <w:rFonts w:ascii="Arial" w:hAnsi="Arial" w:cs="Arial"/>
          <w:i/>
          <w:sz w:val="28"/>
          <w:szCs w:val="28"/>
        </w:rPr>
        <w:t>(</w:t>
      </w:r>
      <w:r w:rsidR="00AF2AF9" w:rsidRPr="00493A11">
        <w:rPr>
          <w:rFonts w:ascii="Arial" w:hAnsi="Arial" w:cs="Arial"/>
          <w:i/>
          <w:sz w:val="28"/>
          <w:szCs w:val="28"/>
          <w:lang w:val="uk-UA"/>
        </w:rPr>
        <w:t xml:space="preserve">при </w:t>
      </w:r>
      <m:oMath>
        <m:sSub>
          <m:sSubPr>
            <m:ctrlPr>
              <w:rPr>
                <w:rFonts w:ascii="Cambria Math" w:hAnsi="Cambria Math" w:cs="Arial"/>
                <w:i/>
                <w:sz w:val="28"/>
                <w:szCs w:val="28"/>
                <w:lang w:val="uk-UA"/>
              </w:rPr>
            </m:ctrlPr>
          </m:sSubPr>
          <m:e>
            <m:r>
              <w:rPr>
                <w:rFonts w:ascii="Cambria Math" w:hAnsi="Cambria Math" w:cs="Arial"/>
                <w:sz w:val="28"/>
                <w:szCs w:val="28"/>
                <w:lang w:val="uk-UA"/>
              </w:rPr>
              <m:t>n</m:t>
            </m:r>
          </m:e>
          <m:sub>
            <m:r>
              <w:rPr>
                <w:rFonts w:ascii="Cambria Math" w:hAnsi="Cambria Math" w:cs="Arial"/>
                <w:sz w:val="28"/>
                <w:szCs w:val="28"/>
                <w:lang w:val="uk-UA"/>
              </w:rPr>
              <m:t>s</m:t>
            </m:r>
          </m:sub>
        </m:sSub>
        <m:r>
          <w:rPr>
            <w:rFonts w:ascii="Cambria Math" w:hAnsi="Cambria Math" w:cs="Arial"/>
            <w:sz w:val="28"/>
            <w:szCs w:val="28"/>
            <w:lang w:val="uk-UA"/>
          </w:rPr>
          <m:t>~</m:t>
        </m:r>
        <m:sSub>
          <m:sSubPr>
            <m:ctrlPr>
              <w:rPr>
                <w:rFonts w:ascii="Cambria Math" w:hAnsi="Cambria Math" w:cs="Arial"/>
                <w:i/>
                <w:sz w:val="28"/>
                <w:szCs w:val="28"/>
                <w:lang w:val="uk-UA"/>
              </w:rPr>
            </m:ctrlPr>
          </m:sSubPr>
          <m:e>
            <m:r>
              <w:rPr>
                <w:rFonts w:ascii="Cambria Math" w:hAnsi="Cambria Math" w:cs="Arial"/>
                <w:sz w:val="28"/>
                <w:szCs w:val="28"/>
                <w:lang w:val="uk-UA"/>
              </w:rPr>
              <m:t>n</m:t>
            </m:r>
          </m:e>
          <m:sub>
            <m:r>
              <w:rPr>
                <w:rFonts w:ascii="Cambria Math" w:hAnsi="Cambria Math" w:cs="Arial"/>
                <w:sz w:val="28"/>
                <w:szCs w:val="28"/>
                <w:lang w:val="uk-UA"/>
              </w:rPr>
              <m:t>f</m:t>
            </m:r>
          </m:sub>
        </m:sSub>
      </m:oMath>
      <w:r w:rsidR="00AF2AF9" w:rsidRPr="00493A11">
        <w:rPr>
          <w:rFonts w:ascii="Arial" w:hAnsi="Arial" w:cs="Arial"/>
          <w:i/>
          <w:sz w:val="28"/>
          <w:szCs w:val="28"/>
        </w:rPr>
        <w:t xml:space="preserve">), </w:t>
      </w:r>
      <w:r w:rsidR="00AF2AF9" w:rsidRPr="00493A11">
        <w:rPr>
          <w:rFonts w:ascii="Arial" w:hAnsi="Arial" w:cs="Arial"/>
          <w:i/>
          <w:sz w:val="28"/>
          <w:szCs w:val="28"/>
          <w:lang w:val="en-US"/>
        </w:rPr>
        <w:t>NA</w:t>
      </w:r>
      <w:r w:rsidR="00AF2AF9" w:rsidRPr="00493A11">
        <w:rPr>
          <w:rFonts w:ascii="Arial" w:hAnsi="Arial" w:cs="Arial"/>
          <w:i/>
          <w:sz w:val="28"/>
          <w:szCs w:val="28"/>
        </w:rPr>
        <w:t xml:space="preserve"> – </w:t>
      </w:r>
      <w:r w:rsidR="00AF2AF9" w:rsidRPr="00493A11">
        <w:rPr>
          <w:rFonts w:ascii="Arial" w:hAnsi="Arial" w:cs="Arial"/>
          <w:i/>
          <w:sz w:val="28"/>
          <w:szCs w:val="28"/>
          <w:lang w:val="uk-UA"/>
        </w:rPr>
        <w:t>числова апертура.</w:t>
      </w:r>
    </w:p>
    <w:p w14:paraId="51685CA0" w14:textId="1D2A6DF3" w:rsidR="00AF2AF9" w:rsidRPr="00493A11" w:rsidRDefault="00435CA9" w:rsidP="009A0A85">
      <w:pPr>
        <w:pStyle w:val="ListParagraph"/>
        <w:ind w:left="0"/>
        <w:rPr>
          <w:rFonts w:ascii="Arial" w:hAnsi="Arial" w:cs="Arial"/>
          <w:i/>
          <w:sz w:val="28"/>
          <w:szCs w:val="28"/>
          <w:lang w:val="uk-UA"/>
        </w:rPr>
      </w:pPr>
      <m:oMath>
        <m:sSub>
          <m:sSubPr>
            <m:ctrlPr>
              <w:rPr>
                <w:rFonts w:ascii="Cambria Math" w:hAnsi="Cambria Math" w:cs="Arial"/>
                <w:i/>
                <w:sz w:val="28"/>
                <w:szCs w:val="28"/>
                <w:lang w:val="uk-UA"/>
              </w:rPr>
            </m:ctrlPr>
          </m:sSubPr>
          <m:e>
            <m:r>
              <w:rPr>
                <w:rFonts w:ascii="Cambria Math" w:hAnsi="Cambria Math" w:cs="Arial"/>
                <w:sz w:val="28"/>
                <w:szCs w:val="28"/>
                <w:lang w:val="uk-UA"/>
              </w:rPr>
              <m:t>α</m:t>
            </m:r>
          </m:e>
          <m:sub>
            <m:r>
              <w:rPr>
                <w:rFonts w:ascii="Cambria Math" w:hAnsi="Cambria Math" w:cs="Arial"/>
                <w:sz w:val="28"/>
                <w:szCs w:val="28"/>
                <w:lang w:val="uk-UA"/>
              </w:rPr>
              <m:t>m</m:t>
            </m:r>
          </m:sub>
        </m:sSub>
      </m:oMath>
      <w:r w:rsidR="00AF2AF9" w:rsidRPr="00493A11">
        <w:rPr>
          <w:rFonts w:ascii="Arial" w:hAnsi="Arial" w:cs="Arial"/>
          <w:i/>
          <w:sz w:val="28"/>
          <w:szCs w:val="28"/>
          <w:lang w:val="uk-UA"/>
        </w:rPr>
        <w:t xml:space="preserve">-кут під яким світло заходить вхвилевід і може відбуватись ПВВ. </w:t>
      </w:r>
      <w:r w:rsidR="00AF2AF9" w:rsidRPr="00493A11">
        <w:rPr>
          <w:rFonts w:ascii="Arial" w:hAnsi="Arial" w:cs="Arial"/>
          <w:color w:val="000000"/>
          <w:sz w:val="28"/>
          <w:szCs w:val="28"/>
          <w:lang w:val="uk-UA" w:eastAsia="uk-UA"/>
        </w:rPr>
        <w:t>Хвиля існує у хвилеводі, якщо задовольняються  наступні дві умови.</w:t>
      </w:r>
    </w:p>
    <w:p w14:paraId="2BB63D31" w14:textId="77777777" w:rsidR="00AF2AF9" w:rsidRPr="00493A11" w:rsidRDefault="00AF2AF9" w:rsidP="009A0A85">
      <w:pPr>
        <w:spacing w:before="100" w:beforeAutospacing="1" w:line="276" w:lineRule="auto"/>
        <w:jc w:val="both"/>
        <w:rPr>
          <w:rFonts w:ascii="Arial" w:hAnsi="Arial" w:cs="Arial"/>
          <w:color w:val="000000"/>
          <w:sz w:val="28"/>
          <w:szCs w:val="28"/>
          <w:lang w:val="uk-UA" w:eastAsia="uk-UA"/>
        </w:rPr>
      </w:pPr>
      <w:r w:rsidRPr="00493A11">
        <w:rPr>
          <w:rFonts w:ascii="Arial" w:hAnsi="Arial" w:cs="Arial"/>
          <w:color w:val="000000"/>
          <w:sz w:val="28"/>
          <w:szCs w:val="28"/>
          <w:lang w:val="uk-UA" w:eastAsia="uk-UA"/>
        </w:rPr>
        <w:t>1)Необхідна умова: наявність ПВВ на обох границях.</w:t>
      </w:r>
    </w:p>
    <w:p w14:paraId="09565D31" w14:textId="77777777" w:rsidR="00AF2AF9" w:rsidRPr="00493A11" w:rsidRDefault="00AF2AF9" w:rsidP="009A0A85">
      <w:pPr>
        <w:spacing w:before="100" w:beforeAutospacing="1" w:line="276" w:lineRule="auto"/>
        <w:jc w:val="both"/>
        <w:rPr>
          <w:rFonts w:ascii="Calibri" w:hAnsi="Calibri" w:cs="Calibri"/>
          <w:color w:val="000000"/>
          <w:sz w:val="28"/>
          <w:szCs w:val="28"/>
          <w:lang w:val="uk-UA" w:eastAsia="uk-UA"/>
        </w:rPr>
      </w:pPr>
      <w:r w:rsidRPr="00493A11">
        <w:rPr>
          <w:rFonts w:ascii="Arial" w:hAnsi="Arial" w:cs="Arial"/>
          <w:color w:val="000000"/>
          <w:sz w:val="28"/>
          <w:szCs w:val="28"/>
          <w:lang w:val="uk-UA" w:eastAsia="uk-UA"/>
        </w:rPr>
        <w:t>2) Достатня умова: збереження фази вздовж хвилеводу</w:t>
      </w:r>
      <w:r w:rsidRPr="00493A11">
        <w:rPr>
          <w:rFonts w:ascii="Calibri" w:hAnsi="Calibri" w:cs="Calibri"/>
          <w:color w:val="000000"/>
          <w:sz w:val="28"/>
          <w:szCs w:val="28"/>
          <w:lang w:val="uk-UA" w:eastAsia="uk-UA"/>
        </w:rPr>
        <w:t>.</w:t>
      </w:r>
    </w:p>
    <w:p w14:paraId="5141D2DA" w14:textId="77777777" w:rsidR="00AF2AF9" w:rsidRPr="00493A11" w:rsidRDefault="00AF2AF9" w:rsidP="009A0A85">
      <w:pPr>
        <w:spacing w:before="100" w:beforeAutospacing="1" w:line="276" w:lineRule="auto"/>
        <w:jc w:val="both"/>
        <w:rPr>
          <w:rFonts w:ascii="Calibri" w:hAnsi="Calibri" w:cs="Calibri"/>
          <w:color w:val="000000"/>
          <w:sz w:val="28"/>
          <w:szCs w:val="28"/>
          <w:lang w:val="uk-UA" w:eastAsia="uk-UA"/>
        </w:rPr>
      </w:pPr>
      <w:r w:rsidRPr="00493A11">
        <w:rPr>
          <w:rFonts w:ascii="Calibri" w:hAnsi="Calibri" w:cs="Calibri"/>
          <w:noProof/>
          <w:color w:val="000000"/>
          <w:sz w:val="28"/>
          <w:szCs w:val="28"/>
          <w:lang w:val="uk-UA" w:eastAsia="uk-UA"/>
        </w:rPr>
        <w:drawing>
          <wp:anchor distT="0" distB="0" distL="114300" distR="114300" simplePos="0" relativeHeight="251735040" behindDoc="0" locked="0" layoutInCell="1" allowOverlap="1" wp14:anchorId="6D8E2406" wp14:editId="56857E5A">
            <wp:simplePos x="0" y="0"/>
            <wp:positionH relativeFrom="margin">
              <wp:align>left</wp:align>
            </wp:positionH>
            <wp:positionV relativeFrom="paragraph">
              <wp:posOffset>65405</wp:posOffset>
            </wp:positionV>
            <wp:extent cx="4119880" cy="2082800"/>
            <wp:effectExtent l="0" t="0" r="0" b="0"/>
            <wp:wrapSquare wrapText="bothSides"/>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диспрів.jpg"/>
                    <pic:cNvPicPr/>
                  </pic:nvPicPr>
                  <pic:blipFill>
                    <a:blip r:embed="rId49">
                      <a:biLevel thresh="75000"/>
                      <a:extLst>
                        <a:ext uri="{BEBA8EAE-BF5A-486C-A8C5-ECC9F3942E4B}">
                          <a14:imgProps xmlns:a14="http://schemas.microsoft.com/office/drawing/2010/main">
                            <a14:imgLayer r:embed="rId50">
                              <a14:imgEffect>
                                <a14:sharpenSoften amount="50000"/>
                              </a14:imgEffect>
                              <a14:imgEffect>
                                <a14:saturation sat="400000"/>
                              </a14:imgEffect>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4119880" cy="2082800"/>
                    </a:xfrm>
                    <a:prstGeom prst="rect">
                      <a:avLst/>
                    </a:prstGeom>
                  </pic:spPr>
                </pic:pic>
              </a:graphicData>
            </a:graphic>
            <wp14:sizeRelH relativeFrom="page">
              <wp14:pctWidth>0</wp14:pctWidth>
            </wp14:sizeRelH>
            <wp14:sizeRelV relativeFrom="page">
              <wp14:pctHeight>0</wp14:pctHeight>
            </wp14:sizeRelV>
          </wp:anchor>
        </w:drawing>
      </w:r>
    </w:p>
    <w:p w14:paraId="6542DBEC" w14:textId="73B9BD09" w:rsidR="00AF2AF9" w:rsidRPr="00493A11" w:rsidRDefault="00AF2AF9" w:rsidP="009A0A85">
      <w:pPr>
        <w:spacing w:before="100" w:beforeAutospacing="1" w:line="276" w:lineRule="auto"/>
        <w:jc w:val="both"/>
        <w:rPr>
          <w:rFonts w:ascii="Calibri" w:hAnsi="Calibri" w:cs="Calibri"/>
          <w:color w:val="000000"/>
          <w:sz w:val="28"/>
          <w:szCs w:val="28"/>
          <w:lang w:val="uk-UA" w:eastAsia="uk-UA"/>
        </w:rPr>
      </w:pPr>
      <w:r w:rsidRPr="00493A11">
        <w:rPr>
          <w:rFonts w:ascii="Calibri" w:hAnsi="Calibri" w:cs="Calibri"/>
          <w:color w:val="000000"/>
          <w:sz w:val="28"/>
          <w:szCs w:val="28"/>
          <w:lang w:val="uk-UA" w:eastAsia="uk-UA"/>
        </w:rPr>
        <w:t>З цих умов виводиться дисперсійне рівняння:</w:t>
      </w:r>
    </w:p>
    <w:p w14:paraId="2E146F06" w14:textId="5C2B3B46" w:rsidR="005145F2" w:rsidRPr="00493A11" w:rsidRDefault="005145F2" w:rsidP="009A0A85">
      <w:pPr>
        <w:spacing w:before="100" w:beforeAutospacing="1" w:line="276" w:lineRule="auto"/>
        <w:jc w:val="both"/>
        <w:rPr>
          <w:rFonts w:ascii="Calibri" w:hAnsi="Calibri" w:cs="Calibri"/>
          <w:color w:val="000000"/>
          <w:sz w:val="28"/>
          <w:szCs w:val="28"/>
          <w:lang w:val="uk-UA" w:eastAsia="uk-UA"/>
        </w:rPr>
      </w:pPr>
      <m:oMath>
        <m:r>
          <w:rPr>
            <w:rFonts w:ascii="Cambria Math" w:hAnsi="Cambria Math" w:cs="Calibri"/>
            <w:color w:val="000000"/>
            <w:sz w:val="28"/>
            <w:szCs w:val="28"/>
            <w:lang w:val="uk-UA" w:eastAsia="uk-UA"/>
          </w:rPr>
          <m:t>E=</m:t>
        </m:r>
        <m:sSub>
          <m:sSubPr>
            <m:ctrlPr>
              <w:rPr>
                <w:rFonts w:ascii="Cambria Math" w:hAnsi="Cambria Math" w:cs="Calibri"/>
                <w:i/>
                <w:color w:val="000000"/>
                <w:sz w:val="28"/>
                <w:szCs w:val="28"/>
                <w:lang w:val="uk-UA" w:eastAsia="uk-UA"/>
              </w:rPr>
            </m:ctrlPr>
          </m:sSubPr>
          <m:e>
            <m:r>
              <w:rPr>
                <w:rFonts w:ascii="Cambria Math" w:hAnsi="Cambria Math" w:cs="Calibri"/>
                <w:color w:val="000000"/>
                <w:sz w:val="28"/>
                <w:szCs w:val="28"/>
                <w:lang w:val="uk-UA" w:eastAsia="uk-UA"/>
              </w:rPr>
              <m:t>E</m:t>
            </m:r>
          </m:e>
          <m:sub>
            <m:r>
              <w:rPr>
                <w:rFonts w:ascii="Cambria Math" w:hAnsi="Cambria Math" w:cs="Calibri"/>
                <w:color w:val="000000"/>
                <w:sz w:val="28"/>
                <w:szCs w:val="28"/>
                <w:lang w:val="uk-UA" w:eastAsia="uk-UA"/>
              </w:rPr>
              <m:t>0</m:t>
            </m:r>
          </m:sub>
        </m:sSub>
        <m:sSup>
          <m:sSupPr>
            <m:ctrlPr>
              <w:rPr>
                <w:rFonts w:ascii="Cambria Math" w:hAnsi="Cambria Math" w:cs="Calibri"/>
                <w:i/>
                <w:color w:val="000000"/>
                <w:sz w:val="28"/>
                <w:szCs w:val="28"/>
                <w:lang w:val="uk-UA" w:eastAsia="uk-UA"/>
              </w:rPr>
            </m:ctrlPr>
          </m:sSupPr>
          <m:e>
            <m:r>
              <w:rPr>
                <w:rFonts w:ascii="Cambria Math" w:hAnsi="Cambria Math" w:cs="Calibri"/>
                <w:color w:val="000000"/>
                <w:sz w:val="28"/>
                <w:szCs w:val="28"/>
                <w:lang w:val="uk-UA" w:eastAsia="uk-UA"/>
              </w:rPr>
              <m:t>e</m:t>
            </m:r>
          </m:e>
          <m:sup>
            <m:r>
              <w:rPr>
                <w:rFonts w:ascii="Cambria Math" w:hAnsi="Cambria Math" w:cs="Calibri"/>
                <w:color w:val="000000"/>
                <w:sz w:val="28"/>
                <w:szCs w:val="28"/>
                <w:lang w:val="uk-UA" w:eastAsia="uk-UA"/>
              </w:rPr>
              <m:t>-i(</m:t>
            </m:r>
            <m:sSub>
              <m:sSubPr>
                <m:ctrlPr>
                  <w:rPr>
                    <w:rFonts w:ascii="Cambria Math" w:hAnsi="Cambria Math" w:cs="Calibri"/>
                    <w:i/>
                    <w:color w:val="000000"/>
                    <w:sz w:val="28"/>
                    <w:szCs w:val="28"/>
                    <w:lang w:val="uk-UA" w:eastAsia="uk-UA"/>
                  </w:rPr>
                </m:ctrlPr>
              </m:sSubPr>
              <m:e>
                <m:r>
                  <w:rPr>
                    <w:rFonts w:ascii="Cambria Math" w:hAnsi="Cambria Math" w:cs="Calibri"/>
                    <w:color w:val="000000"/>
                    <w:sz w:val="28"/>
                    <w:szCs w:val="28"/>
                    <w:lang w:val="uk-UA" w:eastAsia="uk-UA"/>
                  </w:rPr>
                  <m:t>k</m:t>
                </m:r>
              </m:e>
              <m:sub>
                <m:r>
                  <w:rPr>
                    <w:rFonts w:ascii="Cambria Math" w:hAnsi="Cambria Math" w:cs="Calibri"/>
                    <w:color w:val="000000"/>
                    <w:sz w:val="28"/>
                    <w:szCs w:val="28"/>
                    <w:lang w:val="uk-UA" w:eastAsia="uk-UA"/>
                  </w:rPr>
                  <m:t>x</m:t>
                </m:r>
              </m:sub>
            </m:sSub>
            <m:r>
              <w:rPr>
                <w:rFonts w:ascii="Cambria Math" w:hAnsi="Cambria Math" w:cs="Calibri"/>
                <w:color w:val="000000"/>
                <w:sz w:val="28"/>
                <w:szCs w:val="28"/>
                <w:lang w:val="uk-UA" w:eastAsia="uk-UA"/>
              </w:rPr>
              <m:t>x+</m:t>
            </m:r>
            <m:sSub>
              <m:sSubPr>
                <m:ctrlPr>
                  <w:rPr>
                    <w:rFonts w:ascii="Cambria Math" w:hAnsi="Cambria Math" w:cs="Calibri"/>
                    <w:i/>
                    <w:color w:val="000000"/>
                    <w:sz w:val="28"/>
                    <w:szCs w:val="28"/>
                    <w:lang w:val="uk-UA" w:eastAsia="uk-UA"/>
                  </w:rPr>
                </m:ctrlPr>
              </m:sSubPr>
              <m:e>
                <m:r>
                  <w:rPr>
                    <w:rFonts w:ascii="Cambria Math" w:hAnsi="Cambria Math" w:cs="Calibri"/>
                    <w:color w:val="000000"/>
                    <w:sz w:val="28"/>
                    <w:szCs w:val="28"/>
                    <w:lang w:val="uk-UA" w:eastAsia="uk-UA"/>
                  </w:rPr>
                  <m:t>k</m:t>
                </m:r>
              </m:e>
              <m:sub>
                <m:r>
                  <w:rPr>
                    <w:rFonts w:ascii="Cambria Math" w:hAnsi="Cambria Math" w:cs="Calibri"/>
                    <w:color w:val="000000"/>
                    <w:sz w:val="28"/>
                    <w:szCs w:val="28"/>
                    <w:lang w:val="uk-UA" w:eastAsia="uk-UA"/>
                  </w:rPr>
                  <m:t>z</m:t>
                </m:r>
              </m:sub>
            </m:sSub>
            <m:r>
              <w:rPr>
                <w:rFonts w:ascii="Cambria Math" w:hAnsi="Cambria Math" w:cs="Calibri"/>
                <w:color w:val="000000"/>
                <w:sz w:val="28"/>
                <w:szCs w:val="28"/>
                <w:lang w:val="uk-UA" w:eastAsia="uk-UA"/>
              </w:rPr>
              <m:t>z)</m:t>
            </m:r>
          </m:sup>
        </m:sSup>
      </m:oMath>
      <w:r w:rsidR="00C645D8" w:rsidRPr="00493A11">
        <w:rPr>
          <w:rFonts w:ascii="Calibri" w:hAnsi="Calibri" w:cs="Calibri"/>
          <w:color w:val="000000"/>
          <w:sz w:val="28"/>
          <w:szCs w:val="28"/>
          <w:lang w:val="uk-UA" w:eastAsia="uk-UA"/>
        </w:rPr>
        <w:t xml:space="preserve">, </w:t>
      </w:r>
      <w:r w:rsidRPr="00493A11">
        <w:rPr>
          <w:rFonts w:ascii="Calibri" w:hAnsi="Calibri" w:cs="Calibri"/>
          <w:color w:val="000000"/>
          <w:sz w:val="28"/>
          <w:szCs w:val="28"/>
          <w:lang w:val="uk-UA" w:eastAsia="uk-UA"/>
        </w:rPr>
        <w:t>(</w:t>
      </w:r>
      <m:oMath>
        <m:sSub>
          <m:sSubPr>
            <m:ctrlPr>
              <w:rPr>
                <w:rFonts w:ascii="Cambria Math" w:hAnsi="Cambria Math" w:cs="Calibri"/>
                <w:i/>
                <w:color w:val="000000"/>
                <w:sz w:val="28"/>
                <w:szCs w:val="28"/>
                <w:lang w:val="en-US" w:eastAsia="uk-UA"/>
              </w:rPr>
            </m:ctrlPr>
          </m:sSubPr>
          <m:e>
            <m:r>
              <w:rPr>
                <w:rFonts w:ascii="Cambria Math" w:hAnsi="Cambria Math" w:cs="Calibri"/>
                <w:color w:val="000000"/>
                <w:sz w:val="28"/>
                <w:szCs w:val="28"/>
                <w:lang w:val="en-US" w:eastAsia="uk-UA"/>
              </w:rPr>
              <m:t>k</m:t>
            </m:r>
          </m:e>
          <m:sub>
            <m:r>
              <w:rPr>
                <w:rFonts w:ascii="Cambria Math" w:hAnsi="Cambria Math" w:cs="Calibri"/>
                <w:color w:val="000000"/>
                <w:sz w:val="28"/>
                <w:szCs w:val="28"/>
                <w:lang w:val="en-US" w:eastAsia="uk-UA"/>
              </w:rPr>
              <m:t>y</m:t>
            </m:r>
          </m:sub>
        </m:sSub>
      </m:oMath>
      <w:r w:rsidRPr="00493A11">
        <w:rPr>
          <w:rFonts w:ascii="Calibri" w:hAnsi="Calibri" w:cs="Calibri"/>
          <w:color w:val="000000"/>
          <w:sz w:val="28"/>
          <w:szCs w:val="28"/>
          <w:lang w:val="uk-UA" w:eastAsia="uk-UA"/>
        </w:rPr>
        <w:t xml:space="preserve"> відсутнє, бо </w:t>
      </w:r>
      <m:oMath>
        <m:f>
          <m:fPr>
            <m:ctrlPr>
              <w:rPr>
                <w:rFonts w:ascii="Cambria Math" w:hAnsi="Cambria Math" w:cs="Calibri"/>
                <w:i/>
                <w:color w:val="000000"/>
                <w:sz w:val="28"/>
                <w:szCs w:val="28"/>
                <w:lang w:val="uk-UA" w:eastAsia="uk-UA"/>
              </w:rPr>
            </m:ctrlPr>
          </m:fPr>
          <m:num>
            <m:r>
              <w:rPr>
                <w:rFonts w:ascii="Cambria Math" w:hAnsi="Cambria Math" w:cs="Calibri"/>
                <w:color w:val="000000"/>
                <w:sz w:val="28"/>
                <w:szCs w:val="28"/>
                <w:lang w:val="uk-UA" w:eastAsia="uk-UA"/>
              </w:rPr>
              <m:t>∂</m:t>
            </m:r>
          </m:num>
          <m:den>
            <m:r>
              <w:rPr>
                <w:rFonts w:ascii="Cambria Math" w:hAnsi="Cambria Math" w:cs="Calibri"/>
                <w:color w:val="000000"/>
                <w:sz w:val="28"/>
                <w:szCs w:val="28"/>
                <w:lang w:val="uk-UA" w:eastAsia="uk-UA"/>
              </w:rPr>
              <m:t xml:space="preserve">∂y </m:t>
            </m:r>
          </m:den>
        </m:f>
        <m:r>
          <w:rPr>
            <w:rFonts w:ascii="Cambria Math" w:hAnsi="Cambria Math" w:cs="Calibri"/>
            <w:color w:val="000000"/>
            <w:sz w:val="28"/>
            <w:szCs w:val="28"/>
            <w:lang w:val="uk-UA" w:eastAsia="uk-UA"/>
          </w:rPr>
          <m:t xml:space="preserve">=0 </m:t>
        </m:r>
      </m:oMath>
      <w:r w:rsidRPr="00493A11">
        <w:rPr>
          <w:rFonts w:ascii="Calibri" w:hAnsi="Calibri" w:cs="Calibri"/>
          <w:color w:val="000000"/>
          <w:sz w:val="28"/>
          <w:szCs w:val="28"/>
          <w:lang w:eastAsia="uk-UA"/>
        </w:rPr>
        <w:t>)</w:t>
      </w:r>
    </w:p>
    <w:p w14:paraId="48D52A08" w14:textId="010EEA39" w:rsidR="005145F2" w:rsidRPr="00493A11" w:rsidRDefault="00AF2AF9" w:rsidP="009A0A85">
      <w:pPr>
        <w:spacing w:before="100" w:beforeAutospacing="1" w:line="276" w:lineRule="auto"/>
        <w:jc w:val="both"/>
        <w:rPr>
          <w:rFonts w:ascii="Calibri" w:hAnsi="Calibri" w:cs="Calibri"/>
          <w:color w:val="000000"/>
          <w:sz w:val="28"/>
          <w:szCs w:val="28"/>
          <w:lang w:val="uk-UA" w:eastAsia="uk-UA"/>
        </w:rPr>
      </w:pPr>
      <w:r w:rsidRPr="00493A11">
        <w:rPr>
          <w:rFonts w:ascii="Calibri" w:hAnsi="Calibri" w:cs="Calibri"/>
          <w:color w:val="000000"/>
          <w:sz w:val="28"/>
          <w:szCs w:val="28"/>
          <w:lang w:val="uk-UA" w:eastAsia="uk-UA"/>
        </w:rPr>
        <w:t>Знайдемо як змінюється фаза вздовж хвилеводу</w:t>
      </w:r>
      <w:r w:rsidR="00C645D8" w:rsidRPr="00493A11">
        <w:rPr>
          <w:rFonts w:ascii="Calibri" w:hAnsi="Calibri" w:cs="Calibri"/>
          <w:color w:val="000000"/>
          <w:sz w:val="28"/>
          <w:szCs w:val="28"/>
          <w:lang w:val="uk-UA" w:eastAsia="uk-UA"/>
        </w:rPr>
        <w:t xml:space="preserve">. </w:t>
      </w:r>
      <w:r w:rsidRPr="00493A11">
        <w:rPr>
          <w:rFonts w:ascii="Calibri" w:hAnsi="Calibri" w:cs="Calibri"/>
          <w:color w:val="000000"/>
          <w:sz w:val="28"/>
          <w:szCs w:val="28"/>
          <w:lang w:val="uk-UA" w:eastAsia="uk-UA"/>
        </w:rPr>
        <w:t xml:space="preserve">На відрізку </w:t>
      </w:r>
      <w:r w:rsidRPr="00493A11">
        <w:rPr>
          <w:rFonts w:ascii="Calibri" w:hAnsi="Calibri" w:cs="Calibri"/>
          <w:color w:val="000000"/>
          <w:sz w:val="28"/>
          <w:szCs w:val="28"/>
          <w:lang w:val="en-US" w:eastAsia="uk-UA"/>
        </w:rPr>
        <w:t>ab</w:t>
      </w:r>
      <w:r w:rsidRPr="00493A11">
        <w:rPr>
          <w:rFonts w:ascii="Calibri" w:hAnsi="Calibri" w:cs="Calibri"/>
          <w:color w:val="000000"/>
          <w:sz w:val="28"/>
          <w:szCs w:val="28"/>
          <w:lang w:eastAsia="uk-UA"/>
        </w:rPr>
        <w:t>:</w:t>
      </w:r>
      <w:r w:rsidR="005145F2" w:rsidRPr="00493A11">
        <w:rPr>
          <w:rFonts w:ascii="Calibri" w:hAnsi="Calibri" w:cs="Calibri"/>
          <w:color w:val="000000"/>
          <w:sz w:val="28"/>
          <w:szCs w:val="28"/>
          <w:lang w:eastAsia="uk-UA"/>
        </w:rPr>
        <w:t xml:space="preserve"> </w:t>
      </w:r>
      <m:oMath>
        <m:sSub>
          <m:sSubPr>
            <m:ctrlPr>
              <w:rPr>
                <w:rFonts w:ascii="Cambria Math" w:hAnsi="Cambria Math" w:cs="Calibri"/>
                <w:i/>
                <w:color w:val="000000"/>
                <w:sz w:val="28"/>
                <w:szCs w:val="28"/>
                <w:lang w:val="en-US" w:eastAsia="uk-UA"/>
              </w:rPr>
            </m:ctrlPr>
          </m:sSubPr>
          <m:e>
            <m:r>
              <w:rPr>
                <w:rFonts w:ascii="Cambria Math" w:hAnsi="Cambria Math" w:cs="Calibri"/>
                <w:color w:val="000000"/>
                <w:sz w:val="28"/>
                <w:szCs w:val="28"/>
                <w:lang w:val="en-US" w:eastAsia="uk-UA"/>
              </w:rPr>
              <m:t>k</m:t>
            </m:r>
          </m:e>
          <m:sub>
            <m:r>
              <w:rPr>
                <w:rFonts w:ascii="Cambria Math" w:hAnsi="Cambria Math" w:cs="Calibri"/>
                <w:color w:val="000000"/>
                <w:sz w:val="28"/>
                <w:szCs w:val="28"/>
                <w:lang w:eastAsia="uk-UA"/>
              </w:rPr>
              <m:t>0</m:t>
            </m:r>
          </m:sub>
        </m:sSub>
        <m:sSub>
          <m:sSubPr>
            <m:ctrlPr>
              <w:rPr>
                <w:rFonts w:ascii="Cambria Math" w:hAnsi="Cambria Math" w:cs="Calibri"/>
                <w:i/>
                <w:color w:val="000000"/>
                <w:sz w:val="28"/>
                <w:szCs w:val="28"/>
                <w:lang w:val="en-US" w:eastAsia="uk-UA"/>
              </w:rPr>
            </m:ctrlPr>
          </m:sSubPr>
          <m:e>
            <m:r>
              <w:rPr>
                <w:rFonts w:ascii="Cambria Math" w:hAnsi="Cambria Math" w:cs="Calibri"/>
                <w:color w:val="000000"/>
                <w:sz w:val="28"/>
                <w:szCs w:val="28"/>
                <w:lang w:val="en-US" w:eastAsia="uk-UA"/>
              </w:rPr>
              <m:t>n</m:t>
            </m:r>
          </m:e>
          <m:sub>
            <m:r>
              <w:rPr>
                <w:rFonts w:ascii="Cambria Math" w:hAnsi="Cambria Math" w:cs="Calibri"/>
                <w:color w:val="000000"/>
                <w:sz w:val="28"/>
                <w:szCs w:val="28"/>
                <w:lang w:val="en-US" w:eastAsia="uk-UA"/>
              </w:rPr>
              <m:t>f</m:t>
            </m:r>
          </m:sub>
        </m:sSub>
        <m:r>
          <w:rPr>
            <w:rFonts w:ascii="Cambria Math" w:hAnsi="Cambria Math" w:cs="Calibri"/>
            <w:color w:val="000000"/>
            <w:sz w:val="28"/>
            <w:szCs w:val="28"/>
            <w:lang w:val="en-US" w:eastAsia="uk-UA"/>
          </w:rPr>
          <m:t>sim</m:t>
        </m:r>
        <m:r>
          <w:rPr>
            <w:rFonts w:ascii="Cambria Math" w:hAnsi="Cambria Math" w:cs="Calibri"/>
            <w:color w:val="000000"/>
            <w:sz w:val="28"/>
            <w:szCs w:val="28"/>
            <w:lang w:eastAsia="uk-UA"/>
          </w:rPr>
          <m:t xml:space="preserve"> </m:t>
        </m:r>
        <m:sSub>
          <m:sSubPr>
            <m:ctrlPr>
              <w:rPr>
                <w:rFonts w:ascii="Cambria Math" w:hAnsi="Cambria Math" w:cs="Calibri"/>
                <w:i/>
                <w:color w:val="000000"/>
                <w:sz w:val="28"/>
                <w:szCs w:val="28"/>
                <w:lang w:val="en-US" w:eastAsia="uk-UA"/>
              </w:rPr>
            </m:ctrlPr>
          </m:sSubPr>
          <m:e>
            <m:r>
              <w:rPr>
                <w:rFonts w:ascii="Cambria Math" w:hAnsi="Cambria Math" w:cs="Calibri"/>
                <w:color w:val="000000"/>
                <w:sz w:val="28"/>
                <w:szCs w:val="28"/>
                <w:lang w:val="en-US" w:eastAsia="uk-UA"/>
              </w:rPr>
              <m:t>θ</m:t>
            </m:r>
          </m:e>
          <m:sub>
            <m:r>
              <w:rPr>
                <w:rFonts w:ascii="Cambria Math" w:hAnsi="Cambria Math" w:cs="Calibri"/>
                <w:color w:val="000000"/>
                <w:sz w:val="28"/>
                <w:szCs w:val="28"/>
                <w:lang w:val="en-US" w:eastAsia="uk-UA"/>
              </w:rPr>
              <m:t>m</m:t>
            </m:r>
          </m:sub>
        </m:sSub>
        <m:r>
          <w:rPr>
            <w:rFonts w:ascii="Cambria Math" w:hAnsi="Cambria Math" w:cs="Calibri"/>
            <w:color w:val="000000"/>
            <w:sz w:val="28"/>
            <w:szCs w:val="28"/>
            <w:lang w:eastAsia="uk-UA"/>
          </w:rPr>
          <m:t>h=</m:t>
        </m:r>
        <m:sSub>
          <m:sSubPr>
            <m:ctrlPr>
              <w:rPr>
                <w:rFonts w:ascii="Cambria Math" w:hAnsi="Cambria Math" w:cs="Calibri"/>
                <w:i/>
                <w:color w:val="000000"/>
                <w:sz w:val="28"/>
                <w:szCs w:val="28"/>
                <w:lang w:val="en-US" w:eastAsia="uk-UA"/>
              </w:rPr>
            </m:ctrlPr>
          </m:sSubPr>
          <m:e>
            <m:r>
              <w:rPr>
                <w:rFonts w:ascii="Cambria Math" w:hAnsi="Cambria Math" w:cs="Calibri"/>
                <w:color w:val="000000"/>
                <w:sz w:val="28"/>
                <w:szCs w:val="28"/>
                <w:lang w:val="en-US" w:eastAsia="uk-UA"/>
              </w:rPr>
              <m:t>k</m:t>
            </m:r>
          </m:e>
          <m:sub>
            <m:r>
              <w:rPr>
                <w:rFonts w:ascii="Cambria Math" w:hAnsi="Cambria Math" w:cs="Calibri"/>
                <w:color w:val="000000"/>
                <w:sz w:val="28"/>
                <w:szCs w:val="28"/>
                <w:lang w:val="en-US" w:eastAsia="uk-UA"/>
              </w:rPr>
              <m:t>x</m:t>
            </m:r>
          </m:sub>
        </m:sSub>
        <m:r>
          <w:rPr>
            <w:rFonts w:ascii="Cambria Math" w:hAnsi="Cambria Math" w:cs="Calibri"/>
            <w:color w:val="000000"/>
            <w:sz w:val="28"/>
            <w:szCs w:val="28"/>
            <w:lang w:val="en-US" w:eastAsia="uk-UA"/>
          </w:rPr>
          <m:t>x</m:t>
        </m:r>
        <m:r>
          <w:rPr>
            <w:rFonts w:ascii="Cambria Math" w:hAnsi="Cambria Math" w:cs="Calibri"/>
            <w:color w:val="000000"/>
            <w:sz w:val="28"/>
            <w:szCs w:val="28"/>
            <w:lang w:eastAsia="uk-UA"/>
          </w:rPr>
          <m:t>=</m:t>
        </m:r>
        <m:sSub>
          <m:sSubPr>
            <m:ctrlPr>
              <w:rPr>
                <w:rFonts w:ascii="Cambria Math" w:hAnsi="Cambria Math" w:cs="Calibri"/>
                <w:i/>
                <w:color w:val="000000"/>
                <w:sz w:val="28"/>
                <w:szCs w:val="28"/>
                <w:lang w:val="en-US" w:eastAsia="uk-UA"/>
              </w:rPr>
            </m:ctrlPr>
          </m:sSubPr>
          <m:e>
            <m:r>
              <w:rPr>
                <w:rFonts w:ascii="Cambria Math" w:hAnsi="Cambria Math" w:cs="Calibri"/>
                <w:color w:val="000000"/>
                <w:sz w:val="28"/>
                <w:szCs w:val="28"/>
                <w:lang w:val="en-US" w:eastAsia="uk-UA"/>
              </w:rPr>
              <m:t>k</m:t>
            </m:r>
          </m:e>
          <m:sub>
            <m:r>
              <w:rPr>
                <w:rFonts w:ascii="Cambria Math" w:hAnsi="Cambria Math" w:cs="Calibri"/>
                <w:color w:val="000000"/>
                <w:sz w:val="28"/>
                <w:szCs w:val="28"/>
                <w:lang w:val="en-US" w:eastAsia="uk-UA"/>
              </w:rPr>
              <m:t>x</m:t>
            </m:r>
          </m:sub>
        </m:sSub>
        <m:r>
          <w:rPr>
            <w:rFonts w:ascii="Cambria Math" w:hAnsi="Cambria Math" w:cs="Calibri"/>
            <w:color w:val="000000"/>
            <w:sz w:val="28"/>
            <w:szCs w:val="28"/>
            <w:lang w:eastAsia="uk-UA"/>
          </w:rPr>
          <m:t>h</m:t>
        </m:r>
      </m:oMath>
      <w:r w:rsidR="005145F2" w:rsidRPr="00493A11">
        <w:rPr>
          <w:rFonts w:ascii="Calibri" w:hAnsi="Calibri" w:cs="Calibri"/>
          <w:color w:val="000000"/>
          <w:sz w:val="28"/>
          <w:szCs w:val="28"/>
          <w:lang w:eastAsia="uk-UA"/>
        </w:rPr>
        <w:t>(</w:t>
      </w:r>
      <w:r w:rsidR="005145F2" w:rsidRPr="00493A11">
        <w:rPr>
          <w:rFonts w:ascii="Calibri" w:hAnsi="Calibri" w:cs="Calibri"/>
          <w:color w:val="000000"/>
          <w:sz w:val="28"/>
          <w:szCs w:val="28"/>
          <w:lang w:val="en-US" w:eastAsia="uk-UA"/>
        </w:rPr>
        <w:t>h</w:t>
      </w:r>
      <w:r w:rsidR="005145F2" w:rsidRPr="00493A11">
        <w:rPr>
          <w:rFonts w:ascii="Calibri" w:hAnsi="Calibri" w:cs="Calibri"/>
          <w:color w:val="000000"/>
          <w:sz w:val="28"/>
          <w:szCs w:val="28"/>
          <w:lang w:eastAsia="uk-UA"/>
        </w:rPr>
        <w:t xml:space="preserve"> -</w:t>
      </w:r>
      <w:r w:rsidR="005145F2" w:rsidRPr="00493A11">
        <w:rPr>
          <w:rFonts w:ascii="Calibri" w:hAnsi="Calibri" w:cs="Calibri"/>
          <w:color w:val="000000"/>
          <w:sz w:val="28"/>
          <w:szCs w:val="28"/>
          <w:lang w:val="uk-UA" w:eastAsia="uk-UA"/>
        </w:rPr>
        <w:t>ширина хвилеводу)</w:t>
      </w:r>
      <w:proofErr w:type="gramStart"/>
      <w:r w:rsidR="00C645D8" w:rsidRPr="00493A11">
        <w:rPr>
          <w:rFonts w:ascii="Calibri" w:hAnsi="Calibri" w:cs="Calibri"/>
          <w:color w:val="000000"/>
          <w:sz w:val="28"/>
          <w:szCs w:val="28"/>
          <w:lang w:val="uk-UA" w:eastAsia="uk-UA"/>
        </w:rPr>
        <w:t xml:space="preserve"> .</w:t>
      </w:r>
      <w:proofErr w:type="gramEnd"/>
      <w:r w:rsidR="005145F2" w:rsidRPr="00493A11">
        <w:rPr>
          <w:rFonts w:ascii="Calibri" w:hAnsi="Calibri" w:cs="Calibri"/>
          <w:color w:val="000000"/>
          <w:sz w:val="28"/>
          <w:szCs w:val="28"/>
          <w:lang w:val="uk-UA" w:eastAsia="uk-UA"/>
        </w:rPr>
        <w:t xml:space="preserve">На відрізку </w:t>
      </w:r>
      <w:r w:rsidR="005145F2" w:rsidRPr="00493A11">
        <w:rPr>
          <w:rFonts w:ascii="Calibri" w:hAnsi="Calibri" w:cs="Calibri"/>
          <w:color w:val="000000"/>
          <w:sz w:val="28"/>
          <w:szCs w:val="28"/>
          <w:lang w:val="en-US" w:eastAsia="uk-UA"/>
        </w:rPr>
        <w:t>ab</w:t>
      </w:r>
      <w:r w:rsidR="005145F2" w:rsidRPr="00493A11">
        <w:rPr>
          <w:rFonts w:ascii="Calibri" w:hAnsi="Calibri" w:cs="Calibri"/>
          <w:color w:val="000000"/>
          <w:sz w:val="28"/>
          <w:szCs w:val="28"/>
          <w:lang w:eastAsia="uk-UA"/>
        </w:rPr>
        <w:t>,</w:t>
      </w:r>
      <w:r w:rsidR="005145F2" w:rsidRPr="00493A11">
        <w:rPr>
          <w:rFonts w:ascii="Calibri" w:hAnsi="Calibri" w:cs="Calibri"/>
          <w:color w:val="000000"/>
          <w:sz w:val="28"/>
          <w:szCs w:val="28"/>
          <w:lang w:val="uk-UA" w:eastAsia="uk-UA"/>
        </w:rPr>
        <w:t xml:space="preserve"> </w:t>
      </w:r>
      <w:r w:rsidR="005145F2" w:rsidRPr="00493A11">
        <w:rPr>
          <w:rFonts w:ascii="Calibri" w:hAnsi="Calibri" w:cs="Calibri"/>
          <w:color w:val="000000"/>
          <w:sz w:val="28"/>
          <w:szCs w:val="28"/>
          <w:lang w:val="en-US" w:eastAsia="uk-UA"/>
        </w:rPr>
        <w:t>bc</w:t>
      </w:r>
      <w:r w:rsidR="005145F2" w:rsidRPr="00493A11">
        <w:rPr>
          <w:rFonts w:ascii="Calibri" w:hAnsi="Calibri" w:cs="Calibri"/>
          <w:color w:val="000000"/>
          <w:sz w:val="28"/>
          <w:szCs w:val="28"/>
          <w:lang w:val="uk-UA" w:eastAsia="uk-UA"/>
        </w:rPr>
        <w:t xml:space="preserve">, а також за умови ПВВ (від точок </w:t>
      </w:r>
      <w:r w:rsidR="005145F2" w:rsidRPr="00493A11">
        <w:rPr>
          <w:rFonts w:ascii="Calibri" w:hAnsi="Calibri" w:cs="Calibri"/>
          <w:color w:val="000000"/>
          <w:sz w:val="28"/>
          <w:szCs w:val="28"/>
          <w:lang w:val="en-US" w:eastAsia="uk-UA"/>
        </w:rPr>
        <w:t>b</w:t>
      </w:r>
      <w:r w:rsidR="005145F2" w:rsidRPr="00493A11">
        <w:rPr>
          <w:rFonts w:ascii="Calibri" w:hAnsi="Calibri" w:cs="Calibri"/>
          <w:color w:val="000000"/>
          <w:sz w:val="28"/>
          <w:szCs w:val="28"/>
          <w:lang w:eastAsia="uk-UA"/>
        </w:rPr>
        <w:t xml:space="preserve"> </w:t>
      </w:r>
      <w:r w:rsidR="005145F2" w:rsidRPr="00493A11">
        <w:rPr>
          <w:rFonts w:ascii="Calibri" w:hAnsi="Calibri" w:cs="Calibri"/>
          <w:color w:val="000000"/>
          <w:sz w:val="28"/>
          <w:szCs w:val="28"/>
          <w:lang w:val="uk-UA" w:eastAsia="uk-UA"/>
        </w:rPr>
        <w:t>і с):</w:t>
      </w:r>
      <w:r w:rsidR="00C645D8" w:rsidRPr="00493A11">
        <w:rPr>
          <w:rFonts w:ascii="Calibri" w:hAnsi="Calibri" w:cs="Calibri"/>
          <w:color w:val="000000"/>
          <w:sz w:val="28"/>
          <w:szCs w:val="28"/>
          <w:lang w:val="uk-UA" w:eastAsia="uk-UA"/>
        </w:rPr>
        <w:t xml:space="preserve"> </w:t>
      </w:r>
      <m:oMath>
        <m:sSub>
          <m:sSubPr>
            <m:ctrlPr>
              <w:rPr>
                <w:rFonts w:ascii="Cambria Math" w:hAnsi="Cambria Math" w:cs="Calibri"/>
                <w:i/>
                <w:color w:val="000000"/>
                <w:sz w:val="28"/>
                <w:szCs w:val="28"/>
                <w:lang w:val="uk-UA" w:eastAsia="uk-UA"/>
              </w:rPr>
            </m:ctrlPr>
          </m:sSubPr>
          <m:e>
            <m:r>
              <w:rPr>
                <w:rFonts w:ascii="Cambria Math" w:hAnsi="Cambria Math" w:cs="Calibri"/>
                <w:color w:val="000000"/>
                <w:sz w:val="28"/>
                <w:szCs w:val="28"/>
                <w:lang w:val="uk-UA" w:eastAsia="uk-UA"/>
              </w:rPr>
              <m:t>k</m:t>
            </m:r>
          </m:e>
          <m:sub>
            <m:r>
              <w:rPr>
                <w:rFonts w:ascii="Cambria Math" w:hAnsi="Cambria Math" w:cs="Calibri"/>
                <w:color w:val="000000"/>
                <w:sz w:val="28"/>
                <w:szCs w:val="28"/>
                <w:lang w:val="uk-UA" w:eastAsia="uk-UA"/>
              </w:rPr>
              <m:t>0</m:t>
            </m:r>
          </m:sub>
        </m:sSub>
        <m:sSub>
          <m:sSubPr>
            <m:ctrlPr>
              <w:rPr>
                <w:rFonts w:ascii="Cambria Math" w:hAnsi="Cambria Math" w:cs="Calibri"/>
                <w:i/>
                <w:color w:val="000000"/>
                <w:sz w:val="28"/>
                <w:szCs w:val="28"/>
                <w:lang w:val="uk-UA" w:eastAsia="uk-UA"/>
              </w:rPr>
            </m:ctrlPr>
          </m:sSubPr>
          <m:e>
            <m:r>
              <w:rPr>
                <w:rFonts w:ascii="Cambria Math" w:hAnsi="Cambria Math" w:cs="Calibri"/>
                <w:color w:val="000000"/>
                <w:sz w:val="28"/>
                <w:szCs w:val="28"/>
                <w:lang w:val="uk-UA" w:eastAsia="uk-UA"/>
              </w:rPr>
              <m:t>n</m:t>
            </m:r>
          </m:e>
          <m:sub>
            <m:r>
              <w:rPr>
                <w:rFonts w:ascii="Cambria Math" w:hAnsi="Cambria Math" w:cs="Calibri"/>
                <w:color w:val="000000"/>
                <w:sz w:val="28"/>
                <w:szCs w:val="28"/>
                <w:lang w:val="uk-UA" w:eastAsia="uk-UA"/>
              </w:rPr>
              <m:t>f</m:t>
            </m:r>
          </m:sub>
        </m:sSub>
        <m:func>
          <m:funcPr>
            <m:ctrlPr>
              <w:rPr>
                <w:rFonts w:ascii="Cambria Math" w:hAnsi="Cambria Math" w:cs="Calibri"/>
                <w:i/>
                <w:color w:val="000000"/>
                <w:sz w:val="28"/>
                <w:szCs w:val="28"/>
                <w:lang w:val="uk-UA" w:eastAsia="uk-UA"/>
              </w:rPr>
            </m:ctrlPr>
          </m:funcPr>
          <m:fName>
            <m:r>
              <m:rPr>
                <m:sty m:val="p"/>
              </m:rPr>
              <w:rPr>
                <w:rFonts w:ascii="Cambria Math" w:hAnsi="Cambria Math" w:cs="Calibri"/>
                <w:color w:val="000000"/>
                <w:sz w:val="28"/>
                <w:szCs w:val="28"/>
                <w:lang w:val="uk-UA" w:eastAsia="uk-UA"/>
              </w:rPr>
              <m:t>sin</m:t>
            </m:r>
          </m:fName>
          <m:e>
            <m:sSub>
              <m:sSubPr>
                <m:ctrlPr>
                  <w:rPr>
                    <w:rFonts w:ascii="Cambria Math" w:hAnsi="Cambria Math" w:cs="Calibri"/>
                    <w:i/>
                    <w:color w:val="000000"/>
                    <w:sz w:val="28"/>
                    <w:szCs w:val="28"/>
                    <w:lang w:val="uk-UA" w:eastAsia="uk-UA"/>
                  </w:rPr>
                </m:ctrlPr>
              </m:sSubPr>
              <m:e>
                <m:r>
                  <w:rPr>
                    <w:rFonts w:ascii="Cambria Math" w:hAnsi="Cambria Math" w:cs="Calibri"/>
                    <w:color w:val="000000"/>
                    <w:sz w:val="28"/>
                    <w:szCs w:val="28"/>
                    <w:lang w:val="uk-UA" w:eastAsia="uk-UA"/>
                  </w:rPr>
                  <m:t>θ</m:t>
                </m:r>
              </m:e>
              <m:sub>
                <m:r>
                  <w:rPr>
                    <w:rFonts w:ascii="Cambria Math" w:hAnsi="Cambria Math" w:cs="Calibri"/>
                    <w:color w:val="000000"/>
                    <w:sz w:val="28"/>
                    <w:szCs w:val="28"/>
                    <w:lang w:val="uk-UA" w:eastAsia="uk-UA"/>
                  </w:rPr>
                  <m:t>m</m:t>
                </m:r>
              </m:sub>
            </m:sSub>
            <m:r>
              <w:rPr>
                <w:rFonts w:ascii="Cambria Math" w:hAnsi="Cambria Math" w:cs="Calibri"/>
                <w:color w:val="000000"/>
                <w:sz w:val="28"/>
                <w:szCs w:val="28"/>
                <w:lang w:val="uk-UA" w:eastAsia="uk-UA"/>
              </w:rPr>
              <m:t>h+</m:t>
            </m:r>
            <m:sSubSup>
              <m:sSubSupPr>
                <m:ctrlPr>
                  <w:rPr>
                    <w:rFonts w:ascii="Cambria Math" w:hAnsi="Cambria Math" w:cs="Calibri"/>
                    <w:i/>
                    <w:color w:val="000000"/>
                    <w:sz w:val="28"/>
                    <w:szCs w:val="28"/>
                    <w:lang w:val="en-US" w:eastAsia="uk-UA"/>
                  </w:rPr>
                </m:ctrlPr>
              </m:sSubSupPr>
              <m:e>
                <m:r>
                  <w:rPr>
                    <w:rFonts w:ascii="Cambria Math" w:hAnsi="Cambria Math" w:cs="Calibri"/>
                    <w:color w:val="000000"/>
                    <w:sz w:val="28"/>
                    <w:szCs w:val="28"/>
                    <w:lang w:val="el-GR" w:eastAsia="uk-UA"/>
                  </w:rPr>
                  <m:t>φ</m:t>
                </m:r>
                <m:ctrlPr>
                  <w:rPr>
                    <w:rFonts w:ascii="Cambria Math" w:hAnsi="Cambria Math" w:cs="Calibri"/>
                    <w:i/>
                    <w:color w:val="000000"/>
                    <w:sz w:val="28"/>
                    <w:szCs w:val="28"/>
                    <w:lang w:val="el-GR" w:eastAsia="uk-UA"/>
                  </w:rPr>
                </m:ctrlPr>
              </m:e>
              <m:sub>
                <m:r>
                  <w:rPr>
                    <w:rFonts w:ascii="Cambria Math" w:hAnsi="Cambria Math" w:cs="Calibri"/>
                    <w:color w:val="000000"/>
                    <w:sz w:val="28"/>
                    <w:szCs w:val="28"/>
                    <w:lang w:val="en-US" w:eastAsia="uk-UA"/>
                  </w:rPr>
                  <m:t>b</m:t>
                </m:r>
              </m:sub>
              <m:sup>
                <m:r>
                  <w:rPr>
                    <w:rFonts w:ascii="Cambria Math" w:hAnsi="Cambria Math" w:cs="Calibri"/>
                    <w:color w:val="000000"/>
                    <w:sz w:val="28"/>
                    <w:szCs w:val="28"/>
                    <w:lang w:val="en-US" w:eastAsia="uk-UA"/>
                  </w:rPr>
                  <m:t>TE</m:t>
                </m:r>
              </m:sup>
            </m:sSubSup>
            <m:r>
              <w:rPr>
                <w:rFonts w:ascii="Cambria Math" w:hAnsi="Cambria Math" w:cs="Calibri"/>
                <w:color w:val="000000"/>
                <w:sz w:val="28"/>
                <w:szCs w:val="28"/>
                <w:lang w:eastAsia="uk-UA"/>
              </w:rPr>
              <m:t>+</m:t>
            </m:r>
            <m:sSub>
              <m:sSubPr>
                <m:ctrlPr>
                  <w:rPr>
                    <w:rFonts w:ascii="Cambria Math" w:hAnsi="Cambria Math" w:cs="Calibri"/>
                    <w:i/>
                    <w:color w:val="000000"/>
                    <w:sz w:val="28"/>
                    <w:szCs w:val="28"/>
                    <w:lang w:val="en-US" w:eastAsia="uk-UA"/>
                  </w:rPr>
                </m:ctrlPr>
              </m:sSubPr>
              <m:e>
                <m:r>
                  <w:rPr>
                    <w:rFonts w:ascii="Cambria Math" w:hAnsi="Cambria Math" w:cs="Calibri"/>
                    <w:color w:val="000000"/>
                    <w:sz w:val="28"/>
                    <w:szCs w:val="28"/>
                    <w:lang w:val="en-US" w:eastAsia="uk-UA"/>
                  </w:rPr>
                  <m:t>k</m:t>
                </m:r>
              </m:e>
              <m:sub>
                <m:r>
                  <w:rPr>
                    <w:rFonts w:ascii="Cambria Math" w:hAnsi="Cambria Math" w:cs="Calibri"/>
                    <w:color w:val="000000"/>
                    <w:sz w:val="28"/>
                    <w:szCs w:val="28"/>
                    <w:lang w:eastAsia="uk-UA"/>
                  </w:rPr>
                  <m:t>0</m:t>
                </m:r>
              </m:sub>
            </m:sSub>
            <m:sSub>
              <m:sSubPr>
                <m:ctrlPr>
                  <w:rPr>
                    <w:rFonts w:ascii="Cambria Math" w:hAnsi="Cambria Math" w:cs="Calibri"/>
                    <w:i/>
                    <w:color w:val="000000"/>
                    <w:sz w:val="28"/>
                    <w:szCs w:val="28"/>
                    <w:lang w:val="en-US" w:eastAsia="uk-UA"/>
                  </w:rPr>
                </m:ctrlPr>
              </m:sSubPr>
              <m:e>
                <m:r>
                  <w:rPr>
                    <w:rFonts w:ascii="Cambria Math" w:hAnsi="Cambria Math" w:cs="Calibri"/>
                    <w:color w:val="000000"/>
                    <w:sz w:val="28"/>
                    <w:szCs w:val="28"/>
                    <w:lang w:val="en-US" w:eastAsia="uk-UA"/>
                  </w:rPr>
                  <m:t>n</m:t>
                </m:r>
              </m:e>
              <m:sub>
                <m:r>
                  <w:rPr>
                    <w:rFonts w:ascii="Cambria Math" w:hAnsi="Cambria Math" w:cs="Calibri"/>
                    <w:color w:val="000000"/>
                    <w:sz w:val="28"/>
                    <w:szCs w:val="28"/>
                    <w:lang w:val="en-US" w:eastAsia="uk-UA"/>
                  </w:rPr>
                  <m:t>f</m:t>
                </m:r>
              </m:sub>
            </m:sSub>
            <m:r>
              <w:rPr>
                <w:rFonts w:ascii="Cambria Math" w:hAnsi="Cambria Math" w:cs="Calibri"/>
                <w:color w:val="000000"/>
                <w:sz w:val="28"/>
                <w:szCs w:val="28"/>
                <w:lang w:val="en-US" w:eastAsia="uk-UA"/>
              </w:rPr>
              <m:t>sin</m:t>
            </m:r>
            <m:sSub>
              <m:sSubPr>
                <m:ctrlPr>
                  <w:rPr>
                    <w:rFonts w:ascii="Cambria Math" w:hAnsi="Cambria Math" w:cs="Calibri"/>
                    <w:i/>
                    <w:color w:val="000000"/>
                    <w:sz w:val="28"/>
                    <w:szCs w:val="28"/>
                    <w:lang w:val="en-US" w:eastAsia="uk-UA"/>
                  </w:rPr>
                </m:ctrlPr>
              </m:sSubPr>
              <m:e>
                <m:r>
                  <w:rPr>
                    <w:rFonts w:ascii="Cambria Math" w:hAnsi="Cambria Math" w:cs="Calibri"/>
                    <w:color w:val="000000"/>
                    <w:sz w:val="28"/>
                    <w:szCs w:val="28"/>
                    <w:lang w:val="en-US" w:eastAsia="uk-UA"/>
                  </w:rPr>
                  <m:t>θ</m:t>
                </m:r>
              </m:e>
              <m:sub>
                <m:r>
                  <w:rPr>
                    <w:rFonts w:ascii="Cambria Math" w:hAnsi="Cambria Math" w:cs="Calibri"/>
                    <w:color w:val="000000"/>
                    <w:sz w:val="28"/>
                    <w:szCs w:val="28"/>
                    <w:lang w:val="en-US" w:eastAsia="uk-UA"/>
                  </w:rPr>
                  <m:t>m</m:t>
                </m:r>
              </m:sub>
            </m:sSub>
            <m:r>
              <w:rPr>
                <w:rFonts w:ascii="Cambria Math" w:hAnsi="Cambria Math" w:cs="Calibri"/>
                <w:color w:val="000000"/>
                <w:sz w:val="28"/>
                <w:szCs w:val="28"/>
                <w:lang w:eastAsia="uk-UA"/>
              </w:rPr>
              <m:t>h+</m:t>
            </m:r>
            <m:sSubSup>
              <m:sSubSupPr>
                <m:ctrlPr>
                  <w:rPr>
                    <w:rFonts w:ascii="Cambria Math" w:hAnsi="Cambria Math" w:cs="Calibri"/>
                    <w:i/>
                    <w:color w:val="000000"/>
                    <w:sz w:val="28"/>
                    <w:szCs w:val="28"/>
                    <w:lang w:val="en-US" w:eastAsia="uk-UA"/>
                  </w:rPr>
                </m:ctrlPr>
              </m:sSubSupPr>
              <m:e>
                <m:r>
                  <w:rPr>
                    <w:rFonts w:ascii="Cambria Math" w:hAnsi="Cambria Math" w:cs="Calibri"/>
                    <w:color w:val="000000"/>
                    <w:sz w:val="28"/>
                    <w:szCs w:val="28"/>
                    <w:lang w:val="el-GR" w:eastAsia="uk-UA"/>
                  </w:rPr>
                  <m:t>φ</m:t>
                </m:r>
                <m:ctrlPr>
                  <w:rPr>
                    <w:rFonts w:ascii="Cambria Math" w:hAnsi="Cambria Math" w:cs="Calibri"/>
                    <w:i/>
                    <w:color w:val="000000"/>
                    <w:sz w:val="28"/>
                    <w:szCs w:val="28"/>
                    <w:lang w:val="el-GR" w:eastAsia="uk-UA"/>
                  </w:rPr>
                </m:ctrlPr>
              </m:e>
              <m:sub>
                <m:r>
                  <w:rPr>
                    <w:rFonts w:ascii="Cambria Math" w:hAnsi="Cambria Math" w:cs="Calibri"/>
                    <w:color w:val="000000"/>
                    <w:sz w:val="28"/>
                    <w:szCs w:val="28"/>
                    <w:lang w:val="en-US" w:eastAsia="uk-UA"/>
                  </w:rPr>
                  <m:t>c</m:t>
                </m:r>
              </m:sub>
              <m:sup>
                <m:r>
                  <w:rPr>
                    <w:rFonts w:ascii="Cambria Math" w:hAnsi="Cambria Math" w:cs="Calibri"/>
                    <w:color w:val="000000"/>
                    <w:sz w:val="28"/>
                    <w:szCs w:val="28"/>
                    <w:lang w:val="en-US" w:eastAsia="uk-UA"/>
                  </w:rPr>
                  <m:t>TE</m:t>
                </m:r>
              </m:sup>
            </m:sSubSup>
          </m:e>
        </m:func>
      </m:oMath>
    </w:p>
    <w:p w14:paraId="456CA319" w14:textId="19A26A95" w:rsidR="00AF2AF9" w:rsidRPr="00493A11" w:rsidRDefault="005145F2" w:rsidP="009A0A85">
      <w:pPr>
        <w:spacing w:before="100" w:beforeAutospacing="1" w:line="276" w:lineRule="auto"/>
        <w:jc w:val="both"/>
        <w:rPr>
          <w:rFonts w:ascii="Calibri" w:hAnsi="Calibri" w:cs="Calibri"/>
          <w:color w:val="000000"/>
          <w:sz w:val="28"/>
          <w:szCs w:val="28"/>
          <w:lang w:eastAsia="uk-UA"/>
        </w:rPr>
      </w:pPr>
      <w:r w:rsidRPr="00493A11">
        <w:rPr>
          <w:rFonts w:ascii="Calibri" w:hAnsi="Calibri" w:cs="Calibri"/>
          <w:color w:val="000000"/>
          <w:sz w:val="28"/>
          <w:szCs w:val="28"/>
          <w:lang w:val="uk-UA" w:eastAsia="uk-UA"/>
        </w:rPr>
        <w:t xml:space="preserve">Тобто вище ми записали всі можливі зміни фази на відрізку </w:t>
      </w:r>
      <w:r w:rsidRPr="00493A11">
        <w:rPr>
          <w:rFonts w:ascii="Calibri" w:hAnsi="Calibri" w:cs="Calibri"/>
          <w:color w:val="000000"/>
          <w:sz w:val="28"/>
          <w:szCs w:val="28"/>
          <w:lang w:val="en-US" w:eastAsia="uk-UA"/>
        </w:rPr>
        <w:t>bc</w:t>
      </w:r>
    </w:p>
    <w:p w14:paraId="06DF9CA4" w14:textId="5A69CAA9" w:rsidR="005145F2" w:rsidRPr="00493A11" w:rsidRDefault="005145F2" w:rsidP="009A0A85">
      <w:pPr>
        <w:spacing w:before="100" w:beforeAutospacing="1" w:line="276" w:lineRule="auto"/>
        <w:jc w:val="both"/>
        <w:rPr>
          <w:rFonts w:ascii="Calibri" w:hAnsi="Calibri" w:cs="Calibri"/>
          <w:color w:val="000000"/>
          <w:sz w:val="28"/>
          <w:szCs w:val="28"/>
          <w:lang w:val="uk-UA" w:eastAsia="uk-UA"/>
        </w:rPr>
      </w:pPr>
      <w:r w:rsidRPr="00493A11">
        <w:rPr>
          <w:rFonts w:ascii="Calibri" w:hAnsi="Calibri" w:cs="Calibri"/>
          <w:color w:val="000000"/>
          <w:sz w:val="28"/>
          <w:szCs w:val="28"/>
          <w:lang w:val="uk-UA" w:eastAsia="uk-UA"/>
        </w:rPr>
        <w:t xml:space="preserve">Варто зауважити, що </w:t>
      </w:r>
      <m:oMath>
        <m:sSub>
          <m:sSubPr>
            <m:ctrlPr>
              <w:rPr>
                <w:rFonts w:ascii="Cambria Math" w:hAnsi="Cambria Math" w:cs="Calibri"/>
                <w:i/>
                <w:color w:val="000000"/>
                <w:sz w:val="28"/>
                <w:szCs w:val="28"/>
                <w:lang w:val="uk-UA" w:eastAsia="uk-UA"/>
              </w:rPr>
            </m:ctrlPr>
          </m:sSubPr>
          <m:e>
            <m:r>
              <w:rPr>
                <w:rFonts w:ascii="Cambria Math" w:hAnsi="Cambria Math" w:cs="Calibri"/>
                <w:color w:val="000000"/>
                <w:sz w:val="28"/>
                <w:szCs w:val="28"/>
                <w:lang w:val="uk-UA" w:eastAsia="uk-UA"/>
              </w:rPr>
              <m:t>k</m:t>
            </m:r>
          </m:e>
          <m:sub>
            <m:r>
              <w:rPr>
                <w:rFonts w:ascii="Cambria Math" w:hAnsi="Cambria Math" w:cs="Calibri"/>
                <w:color w:val="000000"/>
                <w:sz w:val="28"/>
                <w:szCs w:val="28"/>
                <w:lang w:val="uk-UA" w:eastAsia="uk-UA"/>
              </w:rPr>
              <m:t>z</m:t>
            </m:r>
          </m:sub>
        </m:sSub>
        <m:r>
          <w:rPr>
            <w:rFonts w:ascii="Cambria Math" w:hAnsi="Cambria Math" w:cs="Calibri"/>
            <w:color w:val="000000"/>
            <w:sz w:val="28"/>
            <w:szCs w:val="28"/>
            <w:lang w:val="uk-UA" w:eastAsia="uk-UA"/>
          </w:rPr>
          <m:t>z</m:t>
        </m:r>
      </m:oMath>
      <w:r w:rsidRPr="00493A11">
        <w:rPr>
          <w:rFonts w:ascii="Calibri" w:hAnsi="Calibri" w:cs="Calibri"/>
          <w:color w:val="000000"/>
          <w:sz w:val="28"/>
          <w:szCs w:val="28"/>
          <w:lang w:eastAsia="uk-UA"/>
        </w:rPr>
        <w:t xml:space="preserve"> </w:t>
      </w:r>
      <w:r w:rsidRPr="00493A11">
        <w:rPr>
          <w:rFonts w:ascii="Calibri" w:hAnsi="Calibri" w:cs="Calibri"/>
          <w:color w:val="000000"/>
          <w:sz w:val="28"/>
          <w:szCs w:val="28"/>
          <w:lang w:val="uk-UA" w:eastAsia="uk-UA"/>
        </w:rPr>
        <w:t xml:space="preserve">не вносить вздовж хвилеводу нічого в зміну фази, тобто вздовж хвилеводу умови розповсюдження зберігаються. </w:t>
      </w:r>
    </w:p>
    <w:p w14:paraId="18910B63" w14:textId="4AEB798F" w:rsidR="005145F2" w:rsidRPr="00493A11" w:rsidRDefault="005145F2" w:rsidP="009A0A85">
      <w:pPr>
        <w:spacing w:before="100" w:beforeAutospacing="1" w:line="276" w:lineRule="auto"/>
        <w:jc w:val="both"/>
        <w:rPr>
          <w:rFonts w:ascii="Calibri" w:hAnsi="Calibri" w:cs="Calibri"/>
          <w:color w:val="000000"/>
          <w:sz w:val="28"/>
          <w:szCs w:val="28"/>
          <w:lang w:val="uk-UA" w:eastAsia="uk-UA"/>
        </w:rPr>
      </w:pPr>
      <w:r w:rsidRPr="00493A11">
        <w:rPr>
          <w:rFonts w:ascii="Calibri" w:hAnsi="Calibri" w:cs="Calibri"/>
          <w:color w:val="000000"/>
          <w:sz w:val="28"/>
          <w:szCs w:val="28"/>
          <w:lang w:val="uk-UA" w:eastAsia="uk-UA"/>
        </w:rPr>
        <w:t>Відсутність зміни фази – цепропорційність сумарного набігу фази 2</w:t>
      </w:r>
      <w:r w:rsidRPr="00493A11">
        <w:rPr>
          <w:rFonts w:ascii="Calibri" w:hAnsi="Calibri" w:cs="Calibri"/>
          <w:color w:val="000000"/>
          <w:sz w:val="28"/>
          <w:szCs w:val="28"/>
          <w:lang w:val="el-GR" w:eastAsia="uk-UA"/>
        </w:rPr>
        <w:t>π</w:t>
      </w:r>
      <w:r w:rsidRPr="00493A11">
        <w:rPr>
          <w:rFonts w:ascii="Calibri" w:hAnsi="Calibri" w:cs="Calibri"/>
          <w:color w:val="000000"/>
          <w:sz w:val="28"/>
          <w:szCs w:val="28"/>
          <w:lang w:val="uk-UA" w:eastAsia="uk-UA"/>
        </w:rPr>
        <w:t xml:space="preserve"> , тоді:</w:t>
      </w:r>
    </w:p>
    <w:p w14:paraId="46A34B8D" w14:textId="5ABF5A2D" w:rsidR="005145F2" w:rsidRPr="00493A11" w:rsidRDefault="005145F2" w:rsidP="009A0A85">
      <w:pPr>
        <w:spacing w:before="100" w:beforeAutospacing="1" w:line="276" w:lineRule="auto"/>
        <w:jc w:val="both"/>
        <w:rPr>
          <w:rFonts w:ascii="Calibri" w:hAnsi="Calibri" w:cs="Calibri"/>
          <w:i/>
          <w:color w:val="000000"/>
          <w:sz w:val="28"/>
          <w:szCs w:val="28"/>
          <w:lang w:val="uk-UA" w:eastAsia="uk-UA"/>
        </w:rPr>
      </w:pPr>
      <m:oMath>
        <m:r>
          <w:rPr>
            <w:rFonts w:ascii="Cambria Math" w:hAnsi="Cambria Math" w:cs="Calibri"/>
            <w:color w:val="000000"/>
            <w:sz w:val="28"/>
            <w:szCs w:val="28"/>
            <w:lang w:val="uk-UA" w:eastAsia="uk-UA"/>
          </w:rPr>
          <m:t>2</m:t>
        </m:r>
        <m:sSub>
          <m:sSubPr>
            <m:ctrlPr>
              <w:rPr>
                <w:rFonts w:ascii="Cambria Math" w:hAnsi="Cambria Math" w:cs="Calibri"/>
                <w:i/>
                <w:color w:val="000000"/>
                <w:sz w:val="28"/>
                <w:szCs w:val="28"/>
                <w:lang w:val="uk-UA" w:eastAsia="uk-UA"/>
              </w:rPr>
            </m:ctrlPr>
          </m:sSubPr>
          <m:e>
            <m:r>
              <w:rPr>
                <w:rFonts w:ascii="Cambria Math" w:hAnsi="Cambria Math" w:cs="Calibri"/>
                <w:color w:val="000000"/>
                <w:sz w:val="28"/>
                <w:szCs w:val="28"/>
                <w:lang w:val="uk-UA" w:eastAsia="uk-UA"/>
              </w:rPr>
              <m:t>k</m:t>
            </m:r>
          </m:e>
          <m:sub>
            <m:r>
              <w:rPr>
                <w:rFonts w:ascii="Cambria Math" w:hAnsi="Cambria Math" w:cs="Calibri"/>
                <w:color w:val="000000"/>
                <w:sz w:val="28"/>
                <w:szCs w:val="28"/>
                <w:lang w:val="uk-UA" w:eastAsia="uk-UA"/>
              </w:rPr>
              <m:t>0</m:t>
            </m:r>
          </m:sub>
        </m:sSub>
        <m:sSub>
          <m:sSubPr>
            <m:ctrlPr>
              <w:rPr>
                <w:rFonts w:ascii="Cambria Math" w:hAnsi="Cambria Math" w:cs="Calibri"/>
                <w:i/>
                <w:color w:val="000000"/>
                <w:sz w:val="28"/>
                <w:szCs w:val="28"/>
                <w:lang w:val="uk-UA" w:eastAsia="uk-UA"/>
              </w:rPr>
            </m:ctrlPr>
          </m:sSubPr>
          <m:e>
            <m:r>
              <w:rPr>
                <w:rFonts w:ascii="Cambria Math" w:hAnsi="Cambria Math" w:cs="Calibri"/>
                <w:color w:val="000000"/>
                <w:sz w:val="28"/>
                <w:szCs w:val="28"/>
                <w:lang w:val="uk-UA" w:eastAsia="uk-UA"/>
              </w:rPr>
              <m:t>n</m:t>
            </m:r>
          </m:e>
          <m:sub>
            <m:r>
              <w:rPr>
                <w:rFonts w:ascii="Cambria Math" w:hAnsi="Cambria Math" w:cs="Calibri"/>
                <w:color w:val="000000"/>
                <w:sz w:val="28"/>
                <w:szCs w:val="28"/>
                <w:lang w:val="uk-UA" w:eastAsia="uk-UA"/>
              </w:rPr>
              <m:t>f</m:t>
            </m:r>
          </m:sub>
        </m:sSub>
        <m:func>
          <m:funcPr>
            <m:ctrlPr>
              <w:rPr>
                <w:rFonts w:ascii="Cambria Math" w:hAnsi="Cambria Math" w:cs="Calibri"/>
                <w:i/>
                <w:color w:val="000000"/>
                <w:sz w:val="28"/>
                <w:szCs w:val="28"/>
                <w:lang w:val="uk-UA" w:eastAsia="uk-UA"/>
              </w:rPr>
            </m:ctrlPr>
          </m:funcPr>
          <m:fName>
            <m:r>
              <m:rPr>
                <m:sty m:val="p"/>
              </m:rPr>
              <w:rPr>
                <w:rFonts w:ascii="Cambria Math" w:hAnsi="Cambria Math" w:cs="Calibri"/>
                <w:color w:val="000000"/>
                <w:sz w:val="28"/>
                <w:szCs w:val="28"/>
                <w:lang w:val="uk-UA" w:eastAsia="uk-UA"/>
              </w:rPr>
              <m:t>sin</m:t>
            </m:r>
          </m:fName>
          <m:e>
            <m:sSub>
              <m:sSubPr>
                <m:ctrlPr>
                  <w:rPr>
                    <w:rFonts w:ascii="Cambria Math" w:hAnsi="Cambria Math" w:cs="Calibri"/>
                    <w:i/>
                    <w:color w:val="000000"/>
                    <w:sz w:val="28"/>
                    <w:szCs w:val="28"/>
                    <w:lang w:val="uk-UA" w:eastAsia="uk-UA"/>
                  </w:rPr>
                </m:ctrlPr>
              </m:sSubPr>
              <m:e>
                <m:r>
                  <w:rPr>
                    <w:rFonts w:ascii="Cambria Math" w:hAnsi="Cambria Math" w:cs="Calibri"/>
                    <w:color w:val="000000"/>
                    <w:sz w:val="28"/>
                    <w:szCs w:val="28"/>
                    <w:lang w:val="uk-UA" w:eastAsia="uk-UA"/>
                  </w:rPr>
                  <m:t>θ</m:t>
                </m:r>
              </m:e>
              <m:sub>
                <m:r>
                  <w:rPr>
                    <w:rFonts w:ascii="Cambria Math" w:hAnsi="Cambria Math" w:cs="Calibri"/>
                    <w:color w:val="000000"/>
                    <w:sz w:val="28"/>
                    <w:szCs w:val="28"/>
                    <w:lang w:val="uk-UA" w:eastAsia="uk-UA"/>
                  </w:rPr>
                  <m:t>m</m:t>
                </m:r>
              </m:sub>
            </m:sSub>
            <m:r>
              <w:rPr>
                <w:rFonts w:ascii="Cambria Math" w:hAnsi="Cambria Math" w:cs="Calibri"/>
                <w:color w:val="000000"/>
                <w:sz w:val="28"/>
                <w:szCs w:val="28"/>
                <w:lang w:val="uk-UA" w:eastAsia="uk-UA"/>
              </w:rPr>
              <m:t>+</m:t>
            </m:r>
            <m:sSubSup>
              <m:sSubSupPr>
                <m:ctrlPr>
                  <w:rPr>
                    <w:rFonts w:ascii="Cambria Math" w:hAnsi="Cambria Math" w:cs="Calibri"/>
                    <w:i/>
                    <w:color w:val="000000"/>
                    <w:sz w:val="28"/>
                    <w:szCs w:val="28"/>
                    <w:lang w:val="en-US" w:eastAsia="uk-UA"/>
                  </w:rPr>
                </m:ctrlPr>
              </m:sSubSupPr>
              <m:e>
                <m:r>
                  <w:rPr>
                    <w:rFonts w:ascii="Cambria Math" w:hAnsi="Cambria Math" w:cs="Calibri"/>
                    <w:color w:val="000000"/>
                    <w:sz w:val="28"/>
                    <w:szCs w:val="28"/>
                    <w:lang w:val="el-GR" w:eastAsia="uk-UA"/>
                  </w:rPr>
                  <m:t>φ</m:t>
                </m:r>
                <m:ctrlPr>
                  <w:rPr>
                    <w:rFonts w:ascii="Cambria Math" w:hAnsi="Cambria Math" w:cs="Calibri"/>
                    <w:i/>
                    <w:color w:val="000000"/>
                    <w:sz w:val="28"/>
                    <w:szCs w:val="28"/>
                    <w:lang w:val="el-GR" w:eastAsia="uk-UA"/>
                  </w:rPr>
                </m:ctrlPr>
              </m:e>
              <m:sub>
                <m:r>
                  <w:rPr>
                    <w:rFonts w:ascii="Cambria Math" w:hAnsi="Cambria Math" w:cs="Calibri"/>
                    <w:color w:val="000000"/>
                    <w:sz w:val="28"/>
                    <w:szCs w:val="28"/>
                    <w:lang w:val="en-US" w:eastAsia="uk-UA"/>
                  </w:rPr>
                  <m:t>b</m:t>
                </m:r>
              </m:sub>
              <m:sup>
                <m:r>
                  <w:rPr>
                    <w:rFonts w:ascii="Cambria Math" w:hAnsi="Cambria Math" w:cs="Calibri"/>
                    <w:color w:val="000000"/>
                    <w:sz w:val="28"/>
                    <w:szCs w:val="28"/>
                    <w:lang w:val="en-US" w:eastAsia="uk-UA"/>
                  </w:rPr>
                  <m:t>TE</m:t>
                </m:r>
              </m:sup>
            </m:sSubSup>
            <m:r>
              <w:rPr>
                <w:rFonts w:ascii="Cambria Math" w:hAnsi="Cambria Math" w:cs="Calibri"/>
                <w:color w:val="000000"/>
                <w:sz w:val="28"/>
                <w:szCs w:val="28"/>
                <w:lang w:eastAsia="uk-UA"/>
              </w:rPr>
              <m:t>+</m:t>
            </m:r>
            <m:sSubSup>
              <m:sSubSupPr>
                <m:ctrlPr>
                  <w:rPr>
                    <w:rFonts w:ascii="Cambria Math" w:hAnsi="Cambria Math" w:cs="Calibri"/>
                    <w:i/>
                    <w:color w:val="000000"/>
                    <w:sz w:val="28"/>
                    <w:szCs w:val="28"/>
                    <w:lang w:val="en-US" w:eastAsia="uk-UA"/>
                  </w:rPr>
                </m:ctrlPr>
              </m:sSubSupPr>
              <m:e>
                <m:r>
                  <w:rPr>
                    <w:rFonts w:ascii="Cambria Math" w:hAnsi="Cambria Math" w:cs="Calibri"/>
                    <w:color w:val="000000"/>
                    <w:sz w:val="28"/>
                    <w:szCs w:val="28"/>
                    <w:lang w:val="el-GR" w:eastAsia="uk-UA"/>
                  </w:rPr>
                  <m:t>φ</m:t>
                </m:r>
                <m:ctrlPr>
                  <w:rPr>
                    <w:rFonts w:ascii="Cambria Math" w:hAnsi="Cambria Math" w:cs="Calibri"/>
                    <w:i/>
                    <w:color w:val="000000"/>
                    <w:sz w:val="28"/>
                    <w:szCs w:val="28"/>
                    <w:lang w:val="el-GR" w:eastAsia="uk-UA"/>
                  </w:rPr>
                </m:ctrlPr>
              </m:e>
              <m:sub>
                <m:r>
                  <w:rPr>
                    <w:rFonts w:ascii="Cambria Math" w:hAnsi="Cambria Math" w:cs="Calibri"/>
                    <w:color w:val="000000"/>
                    <w:sz w:val="28"/>
                    <w:szCs w:val="28"/>
                    <w:lang w:val="en-US" w:eastAsia="uk-UA"/>
                  </w:rPr>
                  <m:t>c</m:t>
                </m:r>
              </m:sub>
              <m:sup>
                <m:r>
                  <w:rPr>
                    <w:rFonts w:ascii="Cambria Math" w:hAnsi="Cambria Math" w:cs="Calibri"/>
                    <w:color w:val="000000"/>
                    <w:sz w:val="28"/>
                    <w:szCs w:val="28"/>
                    <w:lang w:val="en-US" w:eastAsia="uk-UA"/>
                  </w:rPr>
                  <m:t>TE</m:t>
                </m:r>
              </m:sup>
            </m:sSubSup>
            <m:r>
              <w:rPr>
                <w:rFonts w:ascii="Cambria Math" w:hAnsi="Cambria Math" w:cs="Calibri"/>
                <w:color w:val="000000"/>
                <w:sz w:val="28"/>
                <w:szCs w:val="28"/>
                <w:lang w:eastAsia="uk-UA"/>
              </w:rPr>
              <m:t>=2</m:t>
            </m:r>
            <m:r>
              <w:rPr>
                <w:rFonts w:ascii="Cambria Math" w:hAnsi="Cambria Math" w:cs="Calibri"/>
                <w:color w:val="000000"/>
                <w:sz w:val="28"/>
                <w:szCs w:val="28"/>
                <w:lang w:val="en-US" w:eastAsia="uk-UA"/>
              </w:rPr>
              <m:t>πm</m:t>
            </m:r>
          </m:e>
        </m:func>
      </m:oMath>
      <w:r w:rsidRPr="00493A11">
        <w:rPr>
          <w:rFonts w:ascii="Calibri" w:hAnsi="Calibri" w:cs="Calibri"/>
          <w:i/>
          <w:color w:val="000000"/>
          <w:sz w:val="28"/>
          <w:szCs w:val="28"/>
          <w:lang w:eastAsia="uk-UA"/>
        </w:rPr>
        <w:t xml:space="preserve"> – </w:t>
      </w:r>
      <w:r w:rsidRPr="00493A11">
        <w:rPr>
          <w:rFonts w:ascii="Calibri" w:hAnsi="Calibri" w:cs="Calibri"/>
          <w:i/>
          <w:color w:val="000000"/>
          <w:sz w:val="28"/>
          <w:szCs w:val="28"/>
          <w:lang w:val="uk-UA" w:eastAsia="uk-UA"/>
        </w:rPr>
        <w:t xml:space="preserve">дисперсійне </w:t>
      </w:r>
      <w:proofErr w:type="gramStart"/>
      <w:r w:rsidRPr="00493A11">
        <w:rPr>
          <w:rFonts w:ascii="Calibri" w:hAnsi="Calibri" w:cs="Calibri"/>
          <w:i/>
          <w:color w:val="000000"/>
          <w:sz w:val="28"/>
          <w:szCs w:val="28"/>
          <w:lang w:val="uk-UA" w:eastAsia="uk-UA"/>
        </w:rPr>
        <w:t>р</w:t>
      </w:r>
      <w:proofErr w:type="gramEnd"/>
      <w:r w:rsidRPr="00493A11">
        <w:rPr>
          <w:rFonts w:ascii="Calibri" w:hAnsi="Calibri" w:cs="Calibri"/>
          <w:i/>
          <w:color w:val="000000"/>
          <w:sz w:val="28"/>
          <w:szCs w:val="28"/>
          <w:lang w:val="uk-UA" w:eastAsia="uk-UA"/>
        </w:rPr>
        <w:t>івняння (або умова поперечного резонансу)</w:t>
      </w:r>
    </w:p>
    <w:p w14:paraId="79F35F63" w14:textId="022098B2" w:rsidR="005145F2" w:rsidRPr="00493A11" w:rsidRDefault="005145F2" w:rsidP="009A0A85">
      <w:pPr>
        <w:spacing w:before="100" w:beforeAutospacing="1" w:line="276" w:lineRule="auto"/>
        <w:jc w:val="both"/>
        <w:rPr>
          <w:rFonts w:ascii="Arial" w:hAnsi="Arial" w:cs="Arial"/>
          <w:color w:val="000000"/>
          <w:sz w:val="28"/>
          <w:szCs w:val="28"/>
          <w:lang w:val="uk-UA" w:eastAsia="uk-UA"/>
        </w:rPr>
      </w:pPr>
      <w:r w:rsidRPr="00493A11">
        <w:rPr>
          <w:rFonts w:ascii="Arial" w:hAnsi="Arial" w:cs="Arial"/>
          <w:color w:val="000000"/>
          <w:sz w:val="28"/>
          <w:szCs w:val="28"/>
          <w:lang w:val="uk-UA" w:eastAsia="uk-UA"/>
        </w:rPr>
        <w:lastRenderedPageBreak/>
        <w:t>Не всі кути,що забезпечують ПВВ забезбечують і хвилевий режим, тількі ті, що задовольняють дисперсійного рівнянню. Отже, у хвилеводі існують тільки хвилі, що задоволюняють дисперсійному рівнянню.</w:t>
      </w:r>
    </w:p>
    <w:p w14:paraId="378EA6C0" w14:textId="0640BA02" w:rsidR="005145F2" w:rsidRPr="00493A11" w:rsidRDefault="00813220" w:rsidP="009A0A85">
      <w:pPr>
        <w:spacing w:before="100" w:beforeAutospacing="1" w:line="276" w:lineRule="auto"/>
        <w:jc w:val="both"/>
        <w:rPr>
          <w:rFonts w:ascii="Arial" w:hAnsi="Arial" w:cs="Arial"/>
          <w:color w:val="000000"/>
          <w:sz w:val="28"/>
          <w:szCs w:val="28"/>
          <w:lang w:val="uk-UA" w:eastAsia="uk-UA"/>
        </w:rPr>
      </w:pPr>
      <w:r w:rsidRPr="00493A11">
        <w:rPr>
          <w:rFonts w:ascii="Arial" w:hAnsi="Arial" w:cs="Arial"/>
          <w:color w:val="000000"/>
          <w:sz w:val="28"/>
          <w:szCs w:val="28"/>
          <w:lang w:val="uk-UA" w:eastAsia="uk-UA"/>
        </w:rPr>
        <w:t xml:space="preserve">Розпишемо дисперсійне рівняння враховуючи, що </w:t>
      </w:r>
    </w:p>
    <w:bookmarkStart w:id="2" w:name="_Hlk481582269"/>
    <w:p w14:paraId="27550D13" w14:textId="1B8DCBF9" w:rsidR="00813220" w:rsidRPr="00493A11" w:rsidRDefault="00435CA9" w:rsidP="009A0A85">
      <w:pPr>
        <w:spacing w:before="100" w:beforeAutospacing="1" w:line="276" w:lineRule="auto"/>
        <w:jc w:val="both"/>
        <w:rPr>
          <w:rFonts w:ascii="Arial" w:hAnsi="Arial" w:cs="Arial"/>
          <w:color w:val="000000"/>
          <w:sz w:val="28"/>
          <w:szCs w:val="28"/>
          <w:lang w:val="uk-UA" w:eastAsia="uk-UA"/>
        </w:rPr>
      </w:pPr>
      <m:oMathPara>
        <m:oMath>
          <m:sSubSup>
            <m:sSubSupPr>
              <m:ctrlPr>
                <w:rPr>
                  <w:rFonts w:ascii="Cambria Math" w:hAnsi="Cambria Math" w:cs="Calibri"/>
                  <w:i/>
                  <w:color w:val="000000"/>
                  <w:sz w:val="28"/>
                  <w:szCs w:val="28"/>
                  <w:lang w:val="en-US" w:eastAsia="uk-UA"/>
                </w:rPr>
              </m:ctrlPr>
            </m:sSubSupPr>
            <m:e>
              <m:r>
                <w:rPr>
                  <w:rFonts w:ascii="Cambria Math" w:hAnsi="Cambria Math" w:cs="Calibri"/>
                  <w:color w:val="000000"/>
                  <w:sz w:val="28"/>
                  <w:szCs w:val="28"/>
                  <w:lang w:val="el-GR" w:eastAsia="uk-UA"/>
                </w:rPr>
                <m:t>φ</m:t>
              </m:r>
              <m:ctrlPr>
                <w:rPr>
                  <w:rFonts w:ascii="Cambria Math" w:hAnsi="Cambria Math" w:cs="Calibri"/>
                  <w:i/>
                  <w:color w:val="000000"/>
                  <w:sz w:val="28"/>
                  <w:szCs w:val="28"/>
                  <w:lang w:val="el-GR" w:eastAsia="uk-UA"/>
                </w:rPr>
              </m:ctrlPr>
            </m:e>
            <m:sub>
              <m:r>
                <w:rPr>
                  <w:rFonts w:ascii="Cambria Math" w:hAnsi="Cambria Math" w:cs="Calibri"/>
                  <w:color w:val="000000"/>
                  <w:sz w:val="28"/>
                  <w:szCs w:val="28"/>
                  <w:lang w:val="en-US" w:eastAsia="uk-UA"/>
                </w:rPr>
                <m:t>b</m:t>
              </m:r>
            </m:sub>
            <m:sup>
              <m:r>
                <w:rPr>
                  <w:rFonts w:ascii="Cambria Math" w:hAnsi="Cambria Math" w:cs="Calibri"/>
                  <w:color w:val="000000"/>
                  <w:sz w:val="28"/>
                  <w:szCs w:val="28"/>
                  <w:lang w:val="en-US" w:eastAsia="uk-UA"/>
                </w:rPr>
                <m:t>TE</m:t>
              </m:r>
            </m:sup>
          </m:sSubSup>
          <m:r>
            <w:rPr>
              <w:rFonts w:ascii="Cambria Math" w:hAnsi="Cambria Math" w:cs="Calibri"/>
              <w:color w:val="000000"/>
              <w:sz w:val="28"/>
              <w:szCs w:val="28"/>
              <w:lang w:val="en-US" w:eastAsia="uk-UA"/>
            </w:rPr>
            <m:t>=2 arctg(</m:t>
          </m:r>
          <m:f>
            <m:fPr>
              <m:ctrlPr>
                <w:rPr>
                  <w:rFonts w:ascii="Cambria Math" w:hAnsi="Cambria Math" w:cs="Calibri"/>
                  <w:i/>
                  <w:color w:val="000000"/>
                  <w:sz w:val="28"/>
                  <w:szCs w:val="28"/>
                  <w:lang w:val="en-US" w:eastAsia="uk-UA"/>
                </w:rPr>
              </m:ctrlPr>
            </m:fPr>
            <m:num>
              <m:rad>
                <m:radPr>
                  <m:degHide m:val="1"/>
                  <m:ctrlPr>
                    <w:rPr>
                      <w:rFonts w:ascii="Cambria Math" w:hAnsi="Cambria Math" w:cs="Calibri"/>
                      <w:color w:val="000000"/>
                      <w:sz w:val="28"/>
                      <w:szCs w:val="28"/>
                      <w:lang w:val="en-US" w:eastAsia="uk-UA"/>
                    </w:rPr>
                  </m:ctrlPr>
                </m:radPr>
                <m:deg/>
                <m:e>
                  <m:sSubSup>
                    <m:sSubSupPr>
                      <m:ctrlPr>
                        <w:rPr>
                          <w:rFonts w:ascii="Cambria Math" w:hAnsi="Cambria Math" w:cs="Calibri"/>
                          <w:color w:val="000000"/>
                          <w:sz w:val="28"/>
                          <w:szCs w:val="28"/>
                          <w:lang w:val="en-US" w:eastAsia="uk-UA"/>
                        </w:rPr>
                      </m:ctrlPr>
                    </m:sSubSupPr>
                    <m:e>
                      <m:r>
                        <m:rPr>
                          <m:sty m:val="p"/>
                        </m:rPr>
                        <w:rPr>
                          <w:rFonts w:ascii="Cambria Math" w:hAnsi="Cambria Math" w:cs="Calibri"/>
                          <w:color w:val="000000"/>
                          <w:sz w:val="28"/>
                          <w:szCs w:val="28"/>
                          <w:lang w:val="en-US" w:eastAsia="uk-UA"/>
                        </w:rPr>
                        <m:t>n</m:t>
                      </m:r>
                      <m:ctrlPr>
                        <w:rPr>
                          <w:rFonts w:ascii="Cambria Math" w:hAnsi="Cambria Math" w:cs="Calibri"/>
                          <w:i/>
                          <w:color w:val="000000"/>
                          <w:sz w:val="28"/>
                          <w:szCs w:val="28"/>
                          <w:lang w:val="en-US" w:eastAsia="uk-UA"/>
                        </w:rPr>
                      </m:ctrlPr>
                    </m:e>
                    <m:sub>
                      <m:r>
                        <m:rPr>
                          <m:sty m:val="p"/>
                        </m:rPr>
                        <w:rPr>
                          <w:rFonts w:ascii="Cambria Math" w:hAnsi="Cambria Math" w:cs="Calibri"/>
                          <w:color w:val="000000"/>
                          <w:sz w:val="28"/>
                          <w:szCs w:val="28"/>
                          <w:lang w:val="en-US" w:eastAsia="uk-UA"/>
                        </w:rPr>
                        <m:t>f</m:t>
                      </m:r>
                    </m:sub>
                    <m:sup>
                      <m:r>
                        <m:rPr>
                          <m:sty m:val="p"/>
                        </m:rPr>
                        <w:rPr>
                          <w:rFonts w:ascii="Cambria Math" w:hAnsi="Cambria Math" w:cs="Calibri"/>
                          <w:color w:val="000000"/>
                          <w:sz w:val="28"/>
                          <w:szCs w:val="28"/>
                          <w:lang w:val="en-US" w:eastAsia="uk-UA"/>
                        </w:rPr>
                        <m:t>2</m:t>
                      </m:r>
                    </m:sup>
                  </m:sSubSup>
                  <m:func>
                    <m:funcPr>
                      <m:ctrlPr>
                        <w:rPr>
                          <w:rFonts w:ascii="Cambria Math" w:hAnsi="Cambria Math" w:cs="Calibri"/>
                          <w:i/>
                          <w:color w:val="000000"/>
                          <w:sz w:val="28"/>
                          <w:szCs w:val="28"/>
                          <w:lang w:val="en-US" w:eastAsia="uk-UA"/>
                        </w:rPr>
                      </m:ctrlPr>
                    </m:funcPr>
                    <m:fName>
                      <m:sSup>
                        <m:sSupPr>
                          <m:ctrlPr>
                            <w:rPr>
                              <w:rFonts w:ascii="Cambria Math" w:hAnsi="Cambria Math" w:cs="Calibri"/>
                              <w:i/>
                              <w:color w:val="000000"/>
                              <w:sz w:val="28"/>
                              <w:szCs w:val="28"/>
                              <w:lang w:val="en-US" w:eastAsia="uk-UA"/>
                            </w:rPr>
                          </m:ctrlPr>
                        </m:sSupPr>
                        <m:e>
                          <m:r>
                            <m:rPr>
                              <m:sty m:val="p"/>
                            </m:rPr>
                            <w:rPr>
                              <w:rFonts w:ascii="Cambria Math" w:hAnsi="Cambria Math" w:cs="Calibri"/>
                              <w:color w:val="000000"/>
                              <w:sz w:val="28"/>
                              <w:szCs w:val="28"/>
                              <w:lang w:val="en-US" w:eastAsia="uk-UA"/>
                            </w:rPr>
                            <m:t>cos</m:t>
                          </m:r>
                          <m:ctrlPr>
                            <w:rPr>
                              <w:rFonts w:ascii="Cambria Math" w:hAnsi="Cambria Math" w:cs="Calibri"/>
                              <w:color w:val="000000"/>
                              <w:sz w:val="28"/>
                              <w:szCs w:val="28"/>
                              <w:lang w:val="en-US" w:eastAsia="uk-UA"/>
                            </w:rPr>
                          </m:ctrlPr>
                        </m:e>
                        <m:sup>
                          <m:r>
                            <w:rPr>
                              <w:rFonts w:ascii="Cambria Math" w:hAnsi="Cambria Math" w:cs="Calibri"/>
                              <w:color w:val="000000"/>
                              <w:sz w:val="28"/>
                              <w:szCs w:val="28"/>
                              <w:lang w:val="en-US" w:eastAsia="uk-UA"/>
                            </w:rPr>
                            <m:t>2</m:t>
                          </m:r>
                          <m:ctrlPr>
                            <w:rPr>
                              <w:rFonts w:ascii="Cambria Math" w:hAnsi="Cambria Math" w:cs="Calibri"/>
                              <w:color w:val="000000"/>
                              <w:sz w:val="28"/>
                              <w:szCs w:val="28"/>
                              <w:lang w:val="en-US" w:eastAsia="uk-UA"/>
                            </w:rPr>
                          </m:ctrlPr>
                        </m:sup>
                      </m:sSup>
                    </m:fName>
                    <m:e>
                      <m:sSub>
                        <m:sSubPr>
                          <m:ctrlPr>
                            <w:rPr>
                              <w:rFonts w:ascii="Cambria Math" w:hAnsi="Cambria Math" w:cs="Calibri"/>
                              <w:i/>
                              <w:color w:val="000000"/>
                              <w:sz w:val="28"/>
                              <w:szCs w:val="28"/>
                              <w:lang w:val="en-US" w:eastAsia="uk-UA"/>
                            </w:rPr>
                          </m:ctrlPr>
                        </m:sSubPr>
                        <m:e>
                          <m:r>
                            <w:rPr>
                              <w:rFonts w:ascii="Cambria Math" w:hAnsi="Cambria Math" w:cs="Calibri"/>
                              <w:color w:val="000000"/>
                              <w:sz w:val="28"/>
                              <w:szCs w:val="28"/>
                              <w:lang w:val="en-US" w:eastAsia="uk-UA"/>
                            </w:rPr>
                            <m:t>θ</m:t>
                          </m:r>
                        </m:e>
                        <m:sub>
                          <m:r>
                            <w:rPr>
                              <w:rFonts w:ascii="Cambria Math" w:hAnsi="Cambria Math" w:cs="Calibri"/>
                              <w:color w:val="000000"/>
                              <w:sz w:val="28"/>
                              <w:szCs w:val="28"/>
                              <w:lang w:val="en-US" w:eastAsia="uk-UA"/>
                            </w:rPr>
                            <m:t>m</m:t>
                          </m:r>
                        </m:sub>
                      </m:sSub>
                    </m:e>
                  </m:func>
                  <m:r>
                    <w:rPr>
                      <w:rFonts w:ascii="Cambria Math" w:hAnsi="Cambria Math" w:cs="Calibri"/>
                      <w:color w:val="000000"/>
                      <w:sz w:val="28"/>
                      <w:szCs w:val="28"/>
                      <w:lang w:val="en-US" w:eastAsia="uk-UA"/>
                    </w:rPr>
                    <m:t>-</m:t>
                  </m:r>
                  <m:sSubSup>
                    <m:sSubSupPr>
                      <m:ctrlPr>
                        <w:rPr>
                          <w:rFonts w:ascii="Cambria Math" w:hAnsi="Cambria Math" w:cs="Calibri"/>
                          <w:i/>
                          <w:color w:val="000000"/>
                          <w:sz w:val="28"/>
                          <w:szCs w:val="28"/>
                          <w:lang w:val="en-US" w:eastAsia="uk-UA"/>
                        </w:rPr>
                      </m:ctrlPr>
                    </m:sSubSupPr>
                    <m:e>
                      <m:r>
                        <w:rPr>
                          <w:rFonts w:ascii="Cambria Math" w:hAnsi="Cambria Math" w:cs="Calibri"/>
                          <w:color w:val="000000"/>
                          <w:sz w:val="28"/>
                          <w:szCs w:val="28"/>
                          <w:lang w:val="en-US" w:eastAsia="uk-UA"/>
                        </w:rPr>
                        <m:t>n</m:t>
                      </m:r>
                    </m:e>
                    <m:sub>
                      <m:r>
                        <w:rPr>
                          <w:rFonts w:ascii="Cambria Math" w:hAnsi="Cambria Math" w:cs="Calibri"/>
                          <w:color w:val="000000"/>
                          <w:sz w:val="28"/>
                          <w:szCs w:val="28"/>
                          <w:lang w:val="en-US" w:eastAsia="uk-UA"/>
                        </w:rPr>
                        <m:t>c</m:t>
                      </m:r>
                    </m:sub>
                    <m:sup>
                      <m:r>
                        <w:rPr>
                          <w:rFonts w:ascii="Cambria Math" w:hAnsi="Cambria Math" w:cs="Calibri"/>
                          <w:color w:val="000000"/>
                          <w:sz w:val="28"/>
                          <w:szCs w:val="28"/>
                          <w:lang w:val="en-US" w:eastAsia="uk-UA"/>
                        </w:rPr>
                        <m:t>2</m:t>
                      </m:r>
                    </m:sup>
                  </m:sSubSup>
                </m:e>
              </m:rad>
            </m:num>
            <m:den>
              <m:sSub>
                <m:sSubPr>
                  <m:ctrlPr>
                    <w:rPr>
                      <w:rFonts w:ascii="Cambria Math" w:hAnsi="Cambria Math" w:cs="Calibri"/>
                      <w:i/>
                      <w:color w:val="000000"/>
                      <w:sz w:val="28"/>
                      <w:szCs w:val="28"/>
                      <w:lang w:val="en-US" w:eastAsia="uk-UA"/>
                    </w:rPr>
                  </m:ctrlPr>
                </m:sSubPr>
                <m:e>
                  <m:r>
                    <w:rPr>
                      <w:rFonts w:ascii="Cambria Math" w:hAnsi="Cambria Math" w:cs="Calibri"/>
                      <w:color w:val="000000"/>
                      <w:sz w:val="28"/>
                      <w:szCs w:val="28"/>
                      <w:lang w:val="en-US" w:eastAsia="uk-UA"/>
                    </w:rPr>
                    <m:t>n</m:t>
                  </m:r>
                </m:e>
                <m:sub>
                  <m:r>
                    <w:rPr>
                      <w:rFonts w:ascii="Cambria Math" w:hAnsi="Cambria Math" w:cs="Calibri"/>
                      <w:color w:val="000000"/>
                      <w:sz w:val="28"/>
                      <w:szCs w:val="28"/>
                      <w:lang w:val="en-US" w:eastAsia="uk-UA"/>
                    </w:rPr>
                    <m:t>f</m:t>
                  </m:r>
                </m:sub>
              </m:sSub>
              <m:r>
                <w:rPr>
                  <w:rFonts w:ascii="Cambria Math" w:hAnsi="Cambria Math" w:cs="Calibri"/>
                  <w:color w:val="000000"/>
                  <w:sz w:val="28"/>
                  <w:szCs w:val="28"/>
                  <w:lang w:val="en-US" w:eastAsia="uk-UA"/>
                </w:rPr>
                <m:t>sin</m:t>
              </m:r>
              <m:sSub>
                <m:sSubPr>
                  <m:ctrlPr>
                    <w:rPr>
                      <w:rFonts w:ascii="Cambria Math" w:hAnsi="Cambria Math" w:cs="Calibri"/>
                      <w:i/>
                      <w:color w:val="000000"/>
                      <w:sz w:val="28"/>
                      <w:szCs w:val="28"/>
                      <w:lang w:val="en-US" w:eastAsia="uk-UA"/>
                    </w:rPr>
                  </m:ctrlPr>
                </m:sSubPr>
                <m:e>
                  <m:r>
                    <w:rPr>
                      <w:rFonts w:ascii="Cambria Math" w:hAnsi="Cambria Math" w:cs="Calibri"/>
                      <w:color w:val="000000"/>
                      <w:sz w:val="28"/>
                      <w:szCs w:val="28"/>
                      <w:lang w:val="en-US" w:eastAsia="uk-UA"/>
                    </w:rPr>
                    <m:t>θ</m:t>
                  </m:r>
                </m:e>
                <m:sub>
                  <m:r>
                    <w:rPr>
                      <w:rFonts w:ascii="Cambria Math" w:hAnsi="Cambria Math" w:cs="Calibri"/>
                      <w:color w:val="000000"/>
                      <w:sz w:val="28"/>
                      <w:szCs w:val="28"/>
                      <w:lang w:val="en-US" w:eastAsia="uk-UA"/>
                    </w:rPr>
                    <m:t>m</m:t>
                  </m:r>
                </m:sub>
              </m:sSub>
            </m:den>
          </m:f>
          <m:r>
            <w:rPr>
              <w:rFonts w:ascii="Cambria Math" w:hAnsi="Cambria Math" w:cs="Calibri"/>
              <w:color w:val="000000"/>
              <w:sz w:val="28"/>
              <w:szCs w:val="28"/>
              <w:lang w:val="en-US" w:eastAsia="uk-UA"/>
            </w:rPr>
            <m:t xml:space="preserve">  ; </m:t>
          </m:r>
          <m:sSubSup>
            <m:sSubSupPr>
              <m:ctrlPr>
                <w:rPr>
                  <w:rFonts w:ascii="Cambria Math" w:hAnsi="Cambria Math" w:cs="Calibri"/>
                  <w:i/>
                  <w:color w:val="000000"/>
                  <w:sz w:val="28"/>
                  <w:szCs w:val="28"/>
                  <w:lang w:val="en-US" w:eastAsia="uk-UA"/>
                </w:rPr>
              </m:ctrlPr>
            </m:sSubSupPr>
            <m:e>
              <m:r>
                <w:rPr>
                  <w:rFonts w:ascii="Cambria Math" w:hAnsi="Cambria Math" w:cs="Calibri"/>
                  <w:color w:val="000000"/>
                  <w:sz w:val="28"/>
                  <w:szCs w:val="28"/>
                  <w:lang w:val="el-GR" w:eastAsia="uk-UA"/>
                </w:rPr>
                <m:t>φ</m:t>
              </m:r>
              <m:ctrlPr>
                <w:rPr>
                  <w:rFonts w:ascii="Cambria Math" w:hAnsi="Cambria Math" w:cs="Calibri"/>
                  <w:i/>
                  <w:color w:val="000000"/>
                  <w:sz w:val="28"/>
                  <w:szCs w:val="28"/>
                  <w:lang w:val="el-GR" w:eastAsia="uk-UA"/>
                </w:rPr>
              </m:ctrlPr>
            </m:e>
            <m:sub>
              <m:r>
                <w:rPr>
                  <w:rFonts w:ascii="Cambria Math" w:hAnsi="Cambria Math" w:cs="Calibri"/>
                  <w:color w:val="000000"/>
                  <w:sz w:val="28"/>
                  <w:szCs w:val="28"/>
                  <w:lang w:val="en-US" w:eastAsia="uk-UA"/>
                </w:rPr>
                <m:t>c</m:t>
              </m:r>
            </m:sub>
            <m:sup>
              <m:r>
                <w:rPr>
                  <w:rFonts w:ascii="Cambria Math" w:hAnsi="Cambria Math" w:cs="Calibri"/>
                  <w:color w:val="000000"/>
                  <w:sz w:val="28"/>
                  <w:szCs w:val="28"/>
                  <w:lang w:val="en-US" w:eastAsia="uk-UA"/>
                </w:rPr>
                <m:t>TE</m:t>
              </m:r>
            </m:sup>
          </m:sSubSup>
          <m:r>
            <w:rPr>
              <w:rFonts w:ascii="Cambria Math" w:hAnsi="Cambria Math" w:cs="Calibri"/>
              <w:color w:val="000000"/>
              <w:sz w:val="28"/>
              <w:szCs w:val="28"/>
              <w:lang w:val="en-US" w:eastAsia="uk-UA"/>
            </w:rPr>
            <m:t>=2 arctg(</m:t>
          </m:r>
          <m:f>
            <m:fPr>
              <m:ctrlPr>
                <w:rPr>
                  <w:rFonts w:ascii="Cambria Math" w:hAnsi="Cambria Math" w:cs="Calibri"/>
                  <w:i/>
                  <w:color w:val="000000"/>
                  <w:sz w:val="28"/>
                  <w:szCs w:val="28"/>
                  <w:lang w:val="en-US" w:eastAsia="uk-UA"/>
                </w:rPr>
              </m:ctrlPr>
            </m:fPr>
            <m:num>
              <m:rad>
                <m:radPr>
                  <m:degHide m:val="1"/>
                  <m:ctrlPr>
                    <w:rPr>
                      <w:rFonts w:ascii="Cambria Math" w:hAnsi="Cambria Math" w:cs="Calibri"/>
                      <w:color w:val="000000"/>
                      <w:sz w:val="28"/>
                      <w:szCs w:val="28"/>
                      <w:lang w:val="en-US" w:eastAsia="uk-UA"/>
                    </w:rPr>
                  </m:ctrlPr>
                </m:radPr>
                <m:deg/>
                <m:e>
                  <m:sSubSup>
                    <m:sSubSupPr>
                      <m:ctrlPr>
                        <w:rPr>
                          <w:rFonts w:ascii="Cambria Math" w:hAnsi="Cambria Math" w:cs="Calibri"/>
                          <w:color w:val="000000"/>
                          <w:sz w:val="28"/>
                          <w:szCs w:val="28"/>
                          <w:lang w:val="en-US" w:eastAsia="uk-UA"/>
                        </w:rPr>
                      </m:ctrlPr>
                    </m:sSubSupPr>
                    <m:e>
                      <m:r>
                        <m:rPr>
                          <m:sty m:val="p"/>
                        </m:rPr>
                        <w:rPr>
                          <w:rFonts w:ascii="Cambria Math" w:hAnsi="Cambria Math" w:cs="Calibri"/>
                          <w:color w:val="000000"/>
                          <w:sz w:val="28"/>
                          <w:szCs w:val="28"/>
                          <w:lang w:val="en-US" w:eastAsia="uk-UA"/>
                        </w:rPr>
                        <m:t>n</m:t>
                      </m:r>
                      <m:ctrlPr>
                        <w:rPr>
                          <w:rFonts w:ascii="Cambria Math" w:hAnsi="Cambria Math" w:cs="Calibri"/>
                          <w:i/>
                          <w:color w:val="000000"/>
                          <w:sz w:val="28"/>
                          <w:szCs w:val="28"/>
                          <w:lang w:val="en-US" w:eastAsia="uk-UA"/>
                        </w:rPr>
                      </m:ctrlPr>
                    </m:e>
                    <m:sub>
                      <m:r>
                        <m:rPr>
                          <m:sty m:val="p"/>
                        </m:rPr>
                        <w:rPr>
                          <w:rFonts w:ascii="Cambria Math" w:hAnsi="Cambria Math" w:cs="Calibri"/>
                          <w:color w:val="000000"/>
                          <w:sz w:val="28"/>
                          <w:szCs w:val="28"/>
                          <w:lang w:val="en-US" w:eastAsia="uk-UA"/>
                        </w:rPr>
                        <m:t>f</m:t>
                      </m:r>
                    </m:sub>
                    <m:sup>
                      <m:r>
                        <m:rPr>
                          <m:sty m:val="p"/>
                        </m:rPr>
                        <w:rPr>
                          <w:rFonts w:ascii="Cambria Math" w:hAnsi="Cambria Math" w:cs="Calibri"/>
                          <w:color w:val="000000"/>
                          <w:sz w:val="28"/>
                          <w:szCs w:val="28"/>
                          <w:lang w:val="en-US" w:eastAsia="uk-UA"/>
                        </w:rPr>
                        <m:t>2</m:t>
                      </m:r>
                    </m:sup>
                  </m:sSubSup>
                  <m:func>
                    <m:funcPr>
                      <m:ctrlPr>
                        <w:rPr>
                          <w:rFonts w:ascii="Cambria Math" w:hAnsi="Cambria Math" w:cs="Calibri"/>
                          <w:i/>
                          <w:color w:val="000000"/>
                          <w:sz w:val="28"/>
                          <w:szCs w:val="28"/>
                          <w:lang w:val="en-US" w:eastAsia="uk-UA"/>
                        </w:rPr>
                      </m:ctrlPr>
                    </m:funcPr>
                    <m:fName>
                      <m:sSup>
                        <m:sSupPr>
                          <m:ctrlPr>
                            <w:rPr>
                              <w:rFonts w:ascii="Cambria Math" w:hAnsi="Cambria Math" w:cs="Calibri"/>
                              <w:i/>
                              <w:color w:val="000000"/>
                              <w:sz w:val="28"/>
                              <w:szCs w:val="28"/>
                              <w:lang w:val="en-US" w:eastAsia="uk-UA"/>
                            </w:rPr>
                          </m:ctrlPr>
                        </m:sSupPr>
                        <m:e>
                          <m:r>
                            <m:rPr>
                              <m:sty m:val="p"/>
                            </m:rPr>
                            <w:rPr>
                              <w:rFonts w:ascii="Cambria Math" w:hAnsi="Cambria Math" w:cs="Calibri"/>
                              <w:color w:val="000000"/>
                              <w:sz w:val="28"/>
                              <w:szCs w:val="28"/>
                              <w:lang w:val="en-US" w:eastAsia="uk-UA"/>
                            </w:rPr>
                            <m:t>cos</m:t>
                          </m:r>
                          <m:ctrlPr>
                            <w:rPr>
                              <w:rFonts w:ascii="Cambria Math" w:hAnsi="Cambria Math" w:cs="Calibri"/>
                              <w:color w:val="000000"/>
                              <w:sz w:val="28"/>
                              <w:szCs w:val="28"/>
                              <w:lang w:val="en-US" w:eastAsia="uk-UA"/>
                            </w:rPr>
                          </m:ctrlPr>
                        </m:e>
                        <m:sup>
                          <m:r>
                            <w:rPr>
                              <w:rFonts w:ascii="Cambria Math" w:hAnsi="Cambria Math" w:cs="Calibri"/>
                              <w:color w:val="000000"/>
                              <w:sz w:val="28"/>
                              <w:szCs w:val="28"/>
                              <w:lang w:val="en-US" w:eastAsia="uk-UA"/>
                            </w:rPr>
                            <m:t>2</m:t>
                          </m:r>
                          <m:ctrlPr>
                            <w:rPr>
                              <w:rFonts w:ascii="Cambria Math" w:hAnsi="Cambria Math" w:cs="Calibri"/>
                              <w:color w:val="000000"/>
                              <w:sz w:val="28"/>
                              <w:szCs w:val="28"/>
                              <w:lang w:val="en-US" w:eastAsia="uk-UA"/>
                            </w:rPr>
                          </m:ctrlPr>
                        </m:sup>
                      </m:sSup>
                    </m:fName>
                    <m:e>
                      <m:sSub>
                        <m:sSubPr>
                          <m:ctrlPr>
                            <w:rPr>
                              <w:rFonts w:ascii="Cambria Math" w:hAnsi="Cambria Math" w:cs="Calibri"/>
                              <w:i/>
                              <w:color w:val="000000"/>
                              <w:sz w:val="28"/>
                              <w:szCs w:val="28"/>
                              <w:lang w:val="en-US" w:eastAsia="uk-UA"/>
                            </w:rPr>
                          </m:ctrlPr>
                        </m:sSubPr>
                        <m:e>
                          <m:r>
                            <w:rPr>
                              <w:rFonts w:ascii="Cambria Math" w:hAnsi="Cambria Math" w:cs="Calibri"/>
                              <w:color w:val="000000"/>
                              <w:sz w:val="28"/>
                              <w:szCs w:val="28"/>
                              <w:lang w:val="en-US" w:eastAsia="uk-UA"/>
                            </w:rPr>
                            <m:t>θ</m:t>
                          </m:r>
                        </m:e>
                        <m:sub>
                          <m:r>
                            <w:rPr>
                              <w:rFonts w:ascii="Cambria Math" w:hAnsi="Cambria Math" w:cs="Calibri"/>
                              <w:color w:val="000000"/>
                              <w:sz w:val="28"/>
                              <w:szCs w:val="28"/>
                              <w:lang w:val="en-US" w:eastAsia="uk-UA"/>
                            </w:rPr>
                            <m:t>m</m:t>
                          </m:r>
                        </m:sub>
                      </m:sSub>
                    </m:e>
                  </m:func>
                  <m:r>
                    <w:rPr>
                      <w:rFonts w:ascii="Cambria Math" w:hAnsi="Cambria Math" w:cs="Calibri"/>
                      <w:color w:val="000000"/>
                      <w:sz w:val="28"/>
                      <w:szCs w:val="28"/>
                      <w:lang w:val="en-US" w:eastAsia="uk-UA"/>
                    </w:rPr>
                    <m:t>-</m:t>
                  </m:r>
                  <m:sSubSup>
                    <m:sSubSupPr>
                      <m:ctrlPr>
                        <w:rPr>
                          <w:rFonts w:ascii="Cambria Math" w:hAnsi="Cambria Math" w:cs="Calibri"/>
                          <w:i/>
                          <w:color w:val="000000"/>
                          <w:sz w:val="28"/>
                          <w:szCs w:val="28"/>
                          <w:lang w:val="en-US" w:eastAsia="uk-UA"/>
                        </w:rPr>
                      </m:ctrlPr>
                    </m:sSubSupPr>
                    <m:e>
                      <m:r>
                        <w:rPr>
                          <w:rFonts w:ascii="Cambria Math" w:hAnsi="Cambria Math" w:cs="Calibri"/>
                          <w:color w:val="000000"/>
                          <w:sz w:val="28"/>
                          <w:szCs w:val="28"/>
                          <w:lang w:val="en-US" w:eastAsia="uk-UA"/>
                        </w:rPr>
                        <m:t>n</m:t>
                      </m:r>
                    </m:e>
                    <m:sub>
                      <m:r>
                        <w:rPr>
                          <w:rFonts w:ascii="Cambria Math" w:hAnsi="Cambria Math" w:cs="Calibri"/>
                          <w:color w:val="000000"/>
                          <w:sz w:val="28"/>
                          <w:szCs w:val="28"/>
                          <w:lang w:val="en-US" w:eastAsia="uk-UA"/>
                        </w:rPr>
                        <m:t>s</m:t>
                      </m:r>
                    </m:sub>
                    <m:sup>
                      <m:r>
                        <w:rPr>
                          <w:rFonts w:ascii="Cambria Math" w:hAnsi="Cambria Math" w:cs="Calibri"/>
                          <w:color w:val="000000"/>
                          <w:sz w:val="28"/>
                          <w:szCs w:val="28"/>
                          <w:lang w:val="en-US" w:eastAsia="uk-UA"/>
                        </w:rPr>
                        <m:t>2</m:t>
                      </m:r>
                    </m:sup>
                  </m:sSubSup>
                </m:e>
              </m:rad>
            </m:num>
            <m:den>
              <m:sSub>
                <m:sSubPr>
                  <m:ctrlPr>
                    <w:rPr>
                      <w:rFonts w:ascii="Cambria Math" w:hAnsi="Cambria Math" w:cs="Calibri"/>
                      <w:i/>
                      <w:color w:val="000000"/>
                      <w:sz w:val="28"/>
                      <w:szCs w:val="28"/>
                      <w:lang w:val="en-US" w:eastAsia="uk-UA"/>
                    </w:rPr>
                  </m:ctrlPr>
                </m:sSubPr>
                <m:e>
                  <m:r>
                    <w:rPr>
                      <w:rFonts w:ascii="Cambria Math" w:hAnsi="Cambria Math" w:cs="Calibri"/>
                      <w:color w:val="000000"/>
                      <w:sz w:val="28"/>
                      <w:szCs w:val="28"/>
                      <w:lang w:val="en-US" w:eastAsia="uk-UA"/>
                    </w:rPr>
                    <m:t>n</m:t>
                  </m:r>
                </m:e>
                <m:sub>
                  <m:r>
                    <w:rPr>
                      <w:rFonts w:ascii="Cambria Math" w:hAnsi="Cambria Math" w:cs="Calibri"/>
                      <w:color w:val="000000"/>
                      <w:sz w:val="28"/>
                      <w:szCs w:val="28"/>
                      <w:lang w:val="en-US" w:eastAsia="uk-UA"/>
                    </w:rPr>
                    <m:t>f</m:t>
                  </m:r>
                </m:sub>
              </m:sSub>
              <m:r>
                <w:rPr>
                  <w:rFonts w:ascii="Cambria Math" w:hAnsi="Cambria Math" w:cs="Calibri"/>
                  <w:color w:val="000000"/>
                  <w:sz w:val="28"/>
                  <w:szCs w:val="28"/>
                  <w:lang w:val="en-US" w:eastAsia="uk-UA"/>
                </w:rPr>
                <m:t>sin</m:t>
              </m:r>
              <m:sSub>
                <m:sSubPr>
                  <m:ctrlPr>
                    <w:rPr>
                      <w:rFonts w:ascii="Cambria Math" w:hAnsi="Cambria Math" w:cs="Calibri"/>
                      <w:i/>
                      <w:color w:val="000000"/>
                      <w:sz w:val="28"/>
                      <w:szCs w:val="28"/>
                      <w:lang w:val="en-US" w:eastAsia="uk-UA"/>
                    </w:rPr>
                  </m:ctrlPr>
                </m:sSubPr>
                <m:e>
                  <m:r>
                    <w:rPr>
                      <w:rFonts w:ascii="Cambria Math" w:hAnsi="Cambria Math" w:cs="Calibri"/>
                      <w:color w:val="000000"/>
                      <w:sz w:val="28"/>
                      <w:szCs w:val="28"/>
                      <w:lang w:val="en-US" w:eastAsia="uk-UA"/>
                    </w:rPr>
                    <m:t>θ</m:t>
                  </m:r>
                </m:e>
                <m:sub>
                  <m:r>
                    <w:rPr>
                      <w:rFonts w:ascii="Cambria Math" w:hAnsi="Cambria Math" w:cs="Calibri"/>
                      <w:color w:val="000000"/>
                      <w:sz w:val="28"/>
                      <w:szCs w:val="28"/>
                      <w:lang w:val="en-US" w:eastAsia="uk-UA"/>
                    </w:rPr>
                    <m:t>m</m:t>
                  </m:r>
                </m:sub>
              </m:sSub>
            </m:den>
          </m:f>
          <m:r>
            <w:rPr>
              <w:rFonts w:ascii="Cambria Math" w:hAnsi="Cambria Math" w:cs="Calibri"/>
              <w:color w:val="000000"/>
              <w:sz w:val="28"/>
              <w:szCs w:val="28"/>
              <w:lang w:val="en-US" w:eastAsia="uk-UA"/>
            </w:rPr>
            <m:t xml:space="preserve">  )</m:t>
          </m:r>
        </m:oMath>
      </m:oMathPara>
    </w:p>
    <w:bookmarkEnd w:id="2"/>
    <w:p w14:paraId="2BAE4475" w14:textId="4F248C88" w:rsidR="00813220" w:rsidRPr="00493A11" w:rsidRDefault="00813220" w:rsidP="009A0A85">
      <w:pPr>
        <w:spacing w:before="100" w:beforeAutospacing="1" w:line="276" w:lineRule="auto"/>
        <w:jc w:val="both"/>
        <w:rPr>
          <w:rFonts w:ascii="Arial" w:hAnsi="Arial" w:cs="Arial"/>
          <w:color w:val="000000"/>
          <w:sz w:val="28"/>
          <w:szCs w:val="28"/>
          <w:lang w:val="uk-UA" w:eastAsia="uk-UA"/>
        </w:rPr>
      </w:pPr>
      <w:r w:rsidRPr="00493A11">
        <w:rPr>
          <w:rFonts w:ascii="Arial" w:hAnsi="Arial" w:cs="Arial"/>
          <w:color w:val="000000"/>
          <w:sz w:val="28"/>
          <w:szCs w:val="28"/>
          <w:lang w:val="uk-UA" w:eastAsia="uk-UA"/>
        </w:rPr>
        <w:t xml:space="preserve">Тоді враховуючи, що  </w:t>
      </w:r>
      <m:oMath>
        <m:sSub>
          <m:sSubPr>
            <m:ctrlPr>
              <w:rPr>
                <w:rFonts w:ascii="Cambria Math" w:hAnsi="Cambria Math" w:cs="Arial"/>
                <w:i/>
                <w:color w:val="000000"/>
                <w:sz w:val="28"/>
                <w:szCs w:val="28"/>
                <w:lang w:val="uk-UA" w:eastAsia="uk-UA"/>
              </w:rPr>
            </m:ctrlPr>
          </m:sSubPr>
          <m:e>
            <m:r>
              <w:rPr>
                <w:rFonts w:ascii="Cambria Math" w:hAnsi="Cambria Math" w:cs="Arial"/>
                <w:color w:val="000000"/>
                <w:sz w:val="28"/>
                <w:szCs w:val="28"/>
                <w:lang w:val="uk-UA" w:eastAsia="uk-UA"/>
              </w:rPr>
              <m:t>k</m:t>
            </m:r>
          </m:e>
          <m:sub>
            <m:r>
              <w:rPr>
                <w:rFonts w:ascii="Cambria Math" w:hAnsi="Cambria Math" w:cs="Arial"/>
                <w:color w:val="000000"/>
                <w:sz w:val="28"/>
                <w:szCs w:val="28"/>
                <w:lang w:val="uk-UA" w:eastAsia="uk-UA"/>
              </w:rPr>
              <m:t>0</m:t>
            </m:r>
          </m:sub>
        </m:sSub>
        <m:sSub>
          <m:sSubPr>
            <m:ctrlPr>
              <w:rPr>
                <w:rFonts w:ascii="Cambria Math" w:hAnsi="Cambria Math" w:cs="Arial"/>
                <w:i/>
                <w:color w:val="000000"/>
                <w:sz w:val="28"/>
                <w:szCs w:val="28"/>
                <w:lang w:val="uk-UA" w:eastAsia="uk-UA"/>
              </w:rPr>
            </m:ctrlPr>
          </m:sSubPr>
          <m:e>
            <m:r>
              <w:rPr>
                <w:rFonts w:ascii="Cambria Math" w:hAnsi="Cambria Math" w:cs="Arial"/>
                <w:color w:val="000000"/>
                <w:sz w:val="28"/>
                <w:szCs w:val="28"/>
                <w:lang w:val="uk-UA" w:eastAsia="uk-UA"/>
              </w:rPr>
              <m:t>n</m:t>
            </m:r>
          </m:e>
          <m:sub>
            <m:r>
              <w:rPr>
                <w:rFonts w:ascii="Cambria Math" w:hAnsi="Cambria Math" w:cs="Arial"/>
                <w:color w:val="000000"/>
                <w:sz w:val="28"/>
                <w:szCs w:val="28"/>
                <w:lang w:val="uk-UA" w:eastAsia="uk-UA"/>
              </w:rPr>
              <m:t>f</m:t>
            </m:r>
          </m:sub>
        </m:sSub>
        <m:r>
          <w:rPr>
            <w:rFonts w:ascii="Cambria Math" w:hAnsi="Cambria Math" w:cs="Arial"/>
            <w:color w:val="000000"/>
            <w:sz w:val="28"/>
            <w:szCs w:val="28"/>
            <w:lang w:val="uk-UA" w:eastAsia="uk-UA"/>
          </w:rPr>
          <m:t>cos</m:t>
        </m:r>
        <m:sSub>
          <m:sSubPr>
            <m:ctrlPr>
              <w:rPr>
                <w:rFonts w:ascii="Cambria Math" w:hAnsi="Cambria Math" w:cs="Arial"/>
                <w:i/>
                <w:color w:val="000000"/>
                <w:sz w:val="28"/>
                <w:szCs w:val="28"/>
                <w:lang w:val="uk-UA" w:eastAsia="uk-UA"/>
              </w:rPr>
            </m:ctrlPr>
          </m:sSubPr>
          <m:e>
            <m:r>
              <w:rPr>
                <w:rFonts w:ascii="Cambria Math" w:hAnsi="Cambria Math" w:cs="Arial"/>
                <w:color w:val="000000"/>
                <w:sz w:val="28"/>
                <w:szCs w:val="28"/>
                <w:lang w:val="uk-UA" w:eastAsia="uk-UA"/>
              </w:rPr>
              <m:t>θ</m:t>
            </m:r>
          </m:e>
          <m:sub>
            <m:r>
              <w:rPr>
                <w:rFonts w:ascii="Cambria Math" w:hAnsi="Cambria Math" w:cs="Arial"/>
                <w:color w:val="000000"/>
                <w:sz w:val="28"/>
                <w:szCs w:val="28"/>
                <w:lang w:val="uk-UA" w:eastAsia="uk-UA"/>
              </w:rPr>
              <m:t>m</m:t>
            </m:r>
          </m:sub>
        </m:sSub>
        <m:r>
          <w:rPr>
            <w:rFonts w:ascii="Cambria Math" w:hAnsi="Cambria Math" w:cs="Arial"/>
            <w:color w:val="000000"/>
            <w:sz w:val="28"/>
            <w:szCs w:val="28"/>
            <w:lang w:eastAsia="uk-UA"/>
          </w:rPr>
          <m:t>=</m:t>
        </m:r>
        <m:sSub>
          <m:sSubPr>
            <m:ctrlPr>
              <w:rPr>
                <w:rFonts w:ascii="Cambria Math" w:hAnsi="Cambria Math" w:cs="Arial"/>
                <w:i/>
                <w:color w:val="000000"/>
                <w:sz w:val="28"/>
                <w:szCs w:val="28"/>
                <w:lang w:val="en-US" w:eastAsia="uk-UA"/>
              </w:rPr>
            </m:ctrlPr>
          </m:sSubPr>
          <m:e>
            <m:r>
              <w:rPr>
                <w:rFonts w:ascii="Cambria Math" w:hAnsi="Cambria Math" w:cs="Arial"/>
                <w:color w:val="000000"/>
                <w:sz w:val="28"/>
                <w:szCs w:val="28"/>
                <w:lang w:val="en-US" w:eastAsia="uk-UA"/>
              </w:rPr>
              <m:t>k</m:t>
            </m:r>
          </m:e>
          <m:sub>
            <m:r>
              <w:rPr>
                <w:rFonts w:ascii="Cambria Math" w:hAnsi="Cambria Math" w:cs="Arial"/>
                <w:color w:val="000000"/>
                <w:sz w:val="28"/>
                <w:szCs w:val="28"/>
                <w:lang w:eastAsia="uk-UA"/>
              </w:rPr>
              <m:t>0</m:t>
            </m:r>
          </m:sub>
        </m:sSub>
        <m:sSub>
          <m:sSubPr>
            <m:ctrlPr>
              <w:rPr>
                <w:rFonts w:ascii="Cambria Math" w:hAnsi="Cambria Math" w:cs="Arial"/>
                <w:i/>
                <w:color w:val="000000"/>
                <w:sz w:val="28"/>
                <w:szCs w:val="28"/>
                <w:lang w:val="en-US" w:eastAsia="uk-UA"/>
              </w:rPr>
            </m:ctrlPr>
          </m:sSubPr>
          <m:e>
            <m:r>
              <w:rPr>
                <w:rFonts w:ascii="Cambria Math" w:hAnsi="Cambria Math" w:cs="Arial"/>
                <w:color w:val="000000"/>
                <w:sz w:val="28"/>
                <w:szCs w:val="28"/>
                <w:lang w:val="en-US" w:eastAsia="uk-UA"/>
              </w:rPr>
              <m:t>N</m:t>
            </m:r>
          </m:e>
          <m:sub>
            <m:r>
              <w:rPr>
                <w:rFonts w:ascii="Cambria Math" w:hAnsi="Cambria Math" w:cs="Arial"/>
                <w:color w:val="000000"/>
                <w:sz w:val="28"/>
                <w:szCs w:val="28"/>
                <w:lang w:val="en-US" w:eastAsia="uk-UA"/>
              </w:rPr>
              <m:t>m</m:t>
            </m:r>
          </m:sub>
        </m:sSub>
      </m:oMath>
      <w:r w:rsidR="007D291D" w:rsidRPr="00493A11">
        <w:rPr>
          <w:rFonts w:ascii="Arial" w:hAnsi="Arial" w:cs="Arial"/>
          <w:color w:val="000000"/>
          <w:sz w:val="28"/>
          <w:szCs w:val="28"/>
          <w:lang w:val="uk-UA" w:eastAsia="uk-UA"/>
        </w:rPr>
        <w:t xml:space="preserve">. </w:t>
      </w:r>
      <m:oMath>
        <m:sSub>
          <m:sSubPr>
            <m:ctrlPr>
              <w:rPr>
                <w:rFonts w:ascii="Cambria Math" w:hAnsi="Cambria Math" w:cs="Arial"/>
                <w:i/>
                <w:color w:val="000000"/>
                <w:sz w:val="28"/>
                <w:szCs w:val="28"/>
                <w:lang w:val="en-US" w:eastAsia="uk-UA"/>
              </w:rPr>
            </m:ctrlPr>
          </m:sSubPr>
          <m:e>
            <m:r>
              <w:rPr>
                <w:rFonts w:ascii="Cambria Math" w:hAnsi="Cambria Math" w:cs="Arial"/>
                <w:color w:val="000000"/>
                <w:sz w:val="28"/>
                <w:szCs w:val="28"/>
                <w:lang w:val="en-US" w:eastAsia="uk-UA"/>
              </w:rPr>
              <m:t>N</m:t>
            </m:r>
          </m:e>
          <m:sub>
            <m:r>
              <w:rPr>
                <w:rFonts w:ascii="Cambria Math" w:hAnsi="Cambria Math" w:cs="Arial"/>
                <w:color w:val="000000"/>
                <w:sz w:val="28"/>
                <w:szCs w:val="28"/>
                <w:lang w:val="en-US" w:eastAsia="uk-UA"/>
              </w:rPr>
              <m:t>m</m:t>
            </m:r>
          </m:sub>
        </m:sSub>
      </m:oMath>
      <w:r w:rsidRPr="00493A11">
        <w:rPr>
          <w:rFonts w:ascii="Arial" w:hAnsi="Arial" w:cs="Arial"/>
          <w:i/>
          <w:color w:val="000000"/>
          <w:sz w:val="28"/>
          <w:szCs w:val="28"/>
          <w:lang w:val="uk-UA" w:eastAsia="uk-UA"/>
        </w:rPr>
        <w:t xml:space="preserve">- ефективний показник заломлення (дає інформацію про фазову швидкість конкретної моди вздовж хвилеводу </w:t>
      </w:r>
      <m:oMath>
        <m:sSub>
          <m:sSubPr>
            <m:ctrlPr>
              <w:rPr>
                <w:rFonts w:ascii="Cambria Math" w:hAnsi="Cambria Math" w:cs="Arial"/>
                <w:i/>
                <w:color w:val="000000"/>
                <w:sz w:val="28"/>
                <w:szCs w:val="28"/>
                <w:lang w:val="uk-UA" w:eastAsia="uk-UA"/>
              </w:rPr>
            </m:ctrlPr>
          </m:sSubPr>
          <m:e>
            <m:r>
              <w:rPr>
                <w:rFonts w:ascii="Cambria Math" w:hAnsi="Cambria Math" w:cs="Arial"/>
                <w:color w:val="000000"/>
                <w:sz w:val="28"/>
                <w:szCs w:val="28"/>
                <w:lang w:val="uk-UA" w:eastAsia="uk-UA"/>
              </w:rPr>
              <m:t>v</m:t>
            </m:r>
          </m:e>
          <m:sub>
            <m:r>
              <w:rPr>
                <w:rFonts w:ascii="Cambria Math" w:hAnsi="Cambria Math" w:cs="Arial"/>
                <w:color w:val="000000"/>
                <w:sz w:val="28"/>
                <w:szCs w:val="28"/>
                <w:lang w:val="uk-UA" w:eastAsia="uk-UA"/>
              </w:rPr>
              <m:t>ф</m:t>
            </m:r>
          </m:sub>
        </m:sSub>
        <m:r>
          <w:rPr>
            <w:rFonts w:ascii="Cambria Math" w:hAnsi="Cambria Math" w:cs="Arial"/>
            <w:color w:val="000000"/>
            <w:sz w:val="28"/>
            <w:szCs w:val="28"/>
            <w:lang w:val="uk-UA" w:eastAsia="uk-UA"/>
          </w:rPr>
          <m:t>=</m:t>
        </m:r>
        <m:f>
          <m:fPr>
            <m:ctrlPr>
              <w:rPr>
                <w:rFonts w:ascii="Cambria Math" w:hAnsi="Cambria Math" w:cs="Arial"/>
                <w:i/>
                <w:color w:val="000000"/>
                <w:sz w:val="28"/>
                <w:szCs w:val="28"/>
                <w:lang w:val="en-US" w:eastAsia="uk-UA"/>
              </w:rPr>
            </m:ctrlPr>
          </m:fPr>
          <m:num>
            <m:r>
              <w:rPr>
                <w:rFonts w:ascii="Cambria Math" w:hAnsi="Cambria Math" w:cs="Arial"/>
                <w:color w:val="000000"/>
                <w:sz w:val="28"/>
                <w:szCs w:val="28"/>
                <w:lang w:val="en-US" w:eastAsia="uk-UA"/>
              </w:rPr>
              <m:t>c</m:t>
            </m:r>
          </m:num>
          <m:den>
            <m:sSub>
              <m:sSubPr>
                <m:ctrlPr>
                  <w:rPr>
                    <w:rFonts w:ascii="Cambria Math" w:hAnsi="Cambria Math" w:cs="Arial"/>
                    <w:i/>
                    <w:color w:val="000000"/>
                    <w:sz w:val="28"/>
                    <w:szCs w:val="28"/>
                    <w:lang w:val="en-US" w:eastAsia="uk-UA"/>
                  </w:rPr>
                </m:ctrlPr>
              </m:sSubPr>
              <m:e>
                <m:r>
                  <w:rPr>
                    <w:rFonts w:ascii="Cambria Math" w:hAnsi="Cambria Math" w:cs="Arial"/>
                    <w:color w:val="000000"/>
                    <w:sz w:val="28"/>
                    <w:szCs w:val="28"/>
                    <w:lang w:val="en-US" w:eastAsia="uk-UA"/>
                  </w:rPr>
                  <m:t>N</m:t>
                </m:r>
              </m:e>
              <m:sub>
                <m:r>
                  <w:rPr>
                    <w:rFonts w:ascii="Cambria Math" w:hAnsi="Cambria Math" w:cs="Arial"/>
                    <w:color w:val="000000"/>
                    <w:sz w:val="28"/>
                    <w:szCs w:val="28"/>
                    <w:lang w:val="en-US" w:eastAsia="uk-UA"/>
                  </w:rPr>
                  <m:t>m</m:t>
                </m:r>
              </m:sub>
            </m:sSub>
          </m:den>
        </m:f>
      </m:oMath>
      <w:r w:rsidRPr="00493A11">
        <w:rPr>
          <w:rFonts w:ascii="Arial" w:hAnsi="Arial" w:cs="Arial"/>
          <w:i/>
          <w:color w:val="000000"/>
          <w:sz w:val="28"/>
          <w:szCs w:val="28"/>
          <w:lang w:val="en-US" w:eastAsia="uk-UA"/>
        </w:rPr>
        <w:t xml:space="preserve">- </w:t>
      </w:r>
      <w:r w:rsidR="00102CDF" w:rsidRPr="00493A11">
        <w:rPr>
          <w:rFonts w:ascii="Arial" w:hAnsi="Arial" w:cs="Arial"/>
          <w:color w:val="000000"/>
          <w:sz w:val="28"/>
          <w:szCs w:val="28"/>
          <w:lang w:val="uk-UA" w:eastAsia="uk-UA"/>
        </w:rPr>
        <w:t>ТЕ</w:t>
      </w:r>
      <w:r w:rsidR="00102CDF" w:rsidRPr="00493A11">
        <w:rPr>
          <w:rFonts w:ascii="Arial" w:hAnsi="Arial" w:cs="Arial"/>
          <w:color w:val="000000"/>
          <w:sz w:val="28"/>
          <w:szCs w:val="28"/>
          <w:vertAlign w:val="subscript"/>
          <w:lang w:val="en-US" w:eastAsia="uk-UA"/>
        </w:rPr>
        <w:t>m</w:t>
      </w:r>
      <w:r w:rsidR="00102CDF" w:rsidRPr="00493A11">
        <w:rPr>
          <w:rFonts w:ascii="Arial" w:hAnsi="Arial" w:cs="Arial"/>
          <w:color w:val="000000"/>
          <w:sz w:val="28"/>
          <w:szCs w:val="28"/>
          <w:lang w:val="uk-UA" w:eastAsia="uk-UA"/>
        </w:rPr>
        <w:t>– та ТМ</w:t>
      </w:r>
      <w:r w:rsidR="00102CDF" w:rsidRPr="00493A11">
        <w:rPr>
          <w:rFonts w:ascii="Arial" w:hAnsi="Arial" w:cs="Arial"/>
          <w:color w:val="000000"/>
          <w:sz w:val="28"/>
          <w:szCs w:val="28"/>
          <w:vertAlign w:val="subscript"/>
          <w:lang w:val="en-US" w:eastAsia="uk-UA"/>
        </w:rPr>
        <w:t>m</w:t>
      </w:r>
      <w:r w:rsidR="00102CDF" w:rsidRPr="00493A11">
        <w:rPr>
          <w:rFonts w:ascii="Arial" w:hAnsi="Arial" w:cs="Arial"/>
          <w:color w:val="000000"/>
          <w:sz w:val="28"/>
          <w:szCs w:val="28"/>
          <w:lang w:val="uk-UA" w:eastAsia="uk-UA"/>
        </w:rPr>
        <w:t xml:space="preserve">–моди розповсюджуються з різними фазовими швидкостями (мають різний ефективний показник </w:t>
      </w:r>
      <w:proofErr w:type="gramStart"/>
      <w:r w:rsidR="00102CDF" w:rsidRPr="00493A11">
        <w:rPr>
          <w:rFonts w:ascii="Arial" w:hAnsi="Arial" w:cs="Arial"/>
          <w:color w:val="000000"/>
          <w:sz w:val="28"/>
          <w:szCs w:val="28"/>
          <w:lang w:val="uk-UA" w:eastAsia="uk-UA"/>
        </w:rPr>
        <w:t xml:space="preserve">заломлення </w:t>
      </w:r>
      <m:oMath>
        <m:sSub>
          <m:sSubPr>
            <m:ctrlPr>
              <w:rPr>
                <w:rFonts w:ascii="Cambria Math" w:eastAsia="Calibri" w:hAnsi="Cambria Math" w:cs="Arial"/>
                <w:sz w:val="28"/>
                <w:szCs w:val="28"/>
                <w:lang w:val="uk-UA" w:eastAsia="en-US"/>
              </w:rPr>
            </m:ctrlPr>
          </m:sSubPr>
          <m:e>
            <w:proofErr w:type="gramEnd"/>
            <m:r>
              <m:rPr>
                <m:sty m:val="p"/>
              </m:rPr>
              <w:rPr>
                <w:rFonts w:ascii="Cambria Math" w:hAnsi="Cambria Math" w:cs="Arial"/>
                <w:color w:val="000000"/>
                <w:sz w:val="28"/>
                <w:szCs w:val="28"/>
                <w:lang w:val="en-US" w:eastAsia="uk-UA"/>
              </w:rPr>
              <m:t>N</m:t>
            </m:r>
          </m:e>
          <m:sub>
            <m:r>
              <m:rPr>
                <m:sty m:val="p"/>
              </m:rPr>
              <w:rPr>
                <w:rFonts w:ascii="Cambria Math" w:hAnsi="Cambria Math" w:cs="Arial"/>
                <w:color w:val="000000"/>
                <w:sz w:val="28"/>
                <w:szCs w:val="28"/>
                <w:lang w:val="uk-UA" w:eastAsia="uk-UA"/>
              </w:rPr>
              <m:t>m</m:t>
            </m:r>
          </m:sub>
        </m:sSub>
      </m:oMath>
      <w:r w:rsidR="00102CDF" w:rsidRPr="00493A11">
        <w:rPr>
          <w:rFonts w:ascii="Arial" w:hAnsi="Arial" w:cs="Arial"/>
          <w:color w:val="000000"/>
          <w:sz w:val="28"/>
          <w:szCs w:val="28"/>
          <w:lang w:val="uk-UA" w:eastAsia="uk-UA"/>
        </w:rPr>
        <w:t xml:space="preserve"> ) Останній факт являється джерелом міжмодової дисперсії в багатомодових хвилеводах, а також поляризаційної для мод одного порядку.</w:t>
      </w:r>
      <w:r w:rsidR="007D291D" w:rsidRPr="00493A11">
        <w:rPr>
          <w:rFonts w:ascii="Arial" w:hAnsi="Arial" w:cs="Arial"/>
          <w:color w:val="000000"/>
          <w:sz w:val="28"/>
          <w:szCs w:val="28"/>
          <w:lang w:val="uk-UA" w:eastAsia="uk-UA"/>
        </w:rPr>
        <w:t xml:space="preserve"> </w:t>
      </w:r>
      <w:r w:rsidRPr="00493A11">
        <w:rPr>
          <w:rFonts w:ascii="Arial" w:hAnsi="Arial" w:cs="Arial"/>
          <w:i/>
          <w:color w:val="000000"/>
          <w:sz w:val="28"/>
          <w:szCs w:val="28"/>
          <w:lang w:val="uk-UA" w:eastAsia="uk-UA"/>
        </w:rPr>
        <w:t xml:space="preserve">І відповідно </w:t>
      </w:r>
      <m:oMath>
        <m:sSub>
          <m:sSubPr>
            <m:ctrlPr>
              <w:rPr>
                <w:rFonts w:ascii="Cambria Math" w:hAnsi="Cambria Math" w:cs="Arial"/>
                <w:i/>
                <w:color w:val="000000"/>
                <w:sz w:val="28"/>
                <w:szCs w:val="28"/>
                <w:lang w:val="uk-UA" w:eastAsia="uk-UA"/>
              </w:rPr>
            </m:ctrlPr>
          </m:sSubPr>
          <m:e>
            <m:r>
              <w:rPr>
                <w:rFonts w:ascii="Cambria Math" w:hAnsi="Cambria Math" w:cs="Arial"/>
                <w:color w:val="000000"/>
                <w:sz w:val="28"/>
                <w:szCs w:val="28"/>
                <w:lang w:val="uk-UA" w:eastAsia="uk-UA"/>
              </w:rPr>
              <m:t>n</m:t>
            </m:r>
          </m:e>
          <m:sub>
            <m:r>
              <w:rPr>
                <w:rFonts w:ascii="Cambria Math" w:hAnsi="Cambria Math" w:cs="Arial"/>
                <w:color w:val="000000"/>
                <w:sz w:val="28"/>
                <w:szCs w:val="28"/>
                <w:lang w:val="uk-UA" w:eastAsia="uk-UA"/>
              </w:rPr>
              <m:t>f</m:t>
            </m:r>
          </m:sub>
        </m:sSub>
        <m:r>
          <w:rPr>
            <w:rFonts w:ascii="Cambria Math" w:hAnsi="Cambria Math" w:cs="Arial"/>
            <w:color w:val="000000"/>
            <w:sz w:val="28"/>
            <w:szCs w:val="28"/>
            <w:lang w:val="uk-UA" w:eastAsia="uk-UA"/>
          </w:rPr>
          <m:t>sin</m:t>
        </m:r>
        <m:sSub>
          <m:sSubPr>
            <m:ctrlPr>
              <w:rPr>
                <w:rFonts w:ascii="Cambria Math" w:hAnsi="Cambria Math" w:cs="Arial"/>
                <w:i/>
                <w:color w:val="000000"/>
                <w:sz w:val="28"/>
                <w:szCs w:val="28"/>
                <w:lang w:val="uk-UA" w:eastAsia="uk-UA"/>
              </w:rPr>
            </m:ctrlPr>
          </m:sSubPr>
          <m:e>
            <m:r>
              <w:rPr>
                <w:rFonts w:ascii="Cambria Math" w:hAnsi="Cambria Math" w:cs="Arial"/>
                <w:color w:val="000000"/>
                <w:sz w:val="28"/>
                <w:szCs w:val="28"/>
                <w:lang w:val="uk-UA" w:eastAsia="uk-UA"/>
              </w:rPr>
              <m:t>θ</m:t>
            </m:r>
          </m:e>
          <m:sub>
            <m:r>
              <w:rPr>
                <w:rFonts w:ascii="Cambria Math" w:hAnsi="Cambria Math" w:cs="Arial"/>
                <w:color w:val="000000"/>
                <w:sz w:val="28"/>
                <w:szCs w:val="28"/>
                <w:lang w:val="uk-UA" w:eastAsia="uk-UA"/>
              </w:rPr>
              <m:t>m</m:t>
            </m:r>
          </m:sub>
        </m:sSub>
        <m:r>
          <w:rPr>
            <w:rFonts w:ascii="Cambria Math" w:hAnsi="Cambria Math" w:cs="Arial"/>
            <w:color w:val="000000"/>
            <w:sz w:val="28"/>
            <w:szCs w:val="28"/>
            <w:lang w:val="uk-UA" w:eastAsia="uk-UA"/>
          </w:rPr>
          <m:t>=</m:t>
        </m:r>
        <m:sSub>
          <m:sSubPr>
            <m:ctrlPr>
              <w:rPr>
                <w:rFonts w:ascii="Cambria Math" w:hAnsi="Cambria Math" w:cs="Arial"/>
                <w:i/>
                <w:color w:val="000000"/>
                <w:sz w:val="28"/>
                <w:szCs w:val="28"/>
                <w:lang w:val="uk-UA" w:eastAsia="uk-UA"/>
              </w:rPr>
            </m:ctrlPr>
          </m:sSubPr>
          <m:e>
            <m:r>
              <w:rPr>
                <w:rFonts w:ascii="Cambria Math" w:hAnsi="Cambria Math" w:cs="Arial"/>
                <w:color w:val="000000"/>
                <w:sz w:val="28"/>
                <w:szCs w:val="28"/>
                <w:lang w:val="uk-UA" w:eastAsia="uk-UA"/>
              </w:rPr>
              <m:t>n</m:t>
            </m:r>
          </m:e>
          <m:sub>
            <m:r>
              <w:rPr>
                <w:rFonts w:ascii="Cambria Math" w:hAnsi="Cambria Math" w:cs="Arial"/>
                <w:color w:val="000000"/>
                <w:sz w:val="28"/>
                <w:szCs w:val="28"/>
                <w:lang w:val="uk-UA" w:eastAsia="uk-UA"/>
              </w:rPr>
              <m:t>f</m:t>
            </m:r>
          </m:sub>
        </m:sSub>
        <m:rad>
          <m:radPr>
            <m:degHide m:val="1"/>
            <m:ctrlPr>
              <w:rPr>
                <w:rFonts w:ascii="Cambria Math" w:hAnsi="Cambria Math" w:cs="Arial"/>
                <w:i/>
                <w:color w:val="000000"/>
                <w:sz w:val="28"/>
                <w:szCs w:val="28"/>
                <w:lang w:val="uk-UA" w:eastAsia="uk-UA"/>
              </w:rPr>
            </m:ctrlPr>
          </m:radPr>
          <m:deg/>
          <m:e>
            <m:r>
              <w:rPr>
                <w:rFonts w:ascii="Cambria Math" w:hAnsi="Cambria Math" w:cs="Arial"/>
                <w:color w:val="000000"/>
                <w:sz w:val="28"/>
                <w:szCs w:val="28"/>
                <w:lang w:val="uk-UA" w:eastAsia="uk-UA"/>
              </w:rPr>
              <m:t>1-cos</m:t>
            </m:r>
            <m:sSub>
              <m:sSubPr>
                <m:ctrlPr>
                  <w:rPr>
                    <w:rFonts w:ascii="Cambria Math" w:hAnsi="Cambria Math" w:cs="Arial"/>
                    <w:i/>
                    <w:color w:val="000000"/>
                    <w:sz w:val="28"/>
                    <w:szCs w:val="28"/>
                    <w:lang w:val="uk-UA" w:eastAsia="uk-UA"/>
                  </w:rPr>
                </m:ctrlPr>
              </m:sSubPr>
              <m:e>
                <m:r>
                  <w:rPr>
                    <w:rFonts w:ascii="Cambria Math" w:hAnsi="Cambria Math" w:cs="Arial"/>
                    <w:color w:val="000000"/>
                    <w:sz w:val="28"/>
                    <w:szCs w:val="28"/>
                    <w:lang w:val="uk-UA" w:eastAsia="uk-UA"/>
                  </w:rPr>
                  <m:t>θ</m:t>
                </m:r>
              </m:e>
              <m:sub>
                <m:r>
                  <w:rPr>
                    <w:rFonts w:ascii="Cambria Math" w:hAnsi="Cambria Math" w:cs="Arial"/>
                    <w:color w:val="000000"/>
                    <w:sz w:val="28"/>
                    <w:szCs w:val="28"/>
                    <w:lang w:val="uk-UA" w:eastAsia="uk-UA"/>
                  </w:rPr>
                  <m:t>m</m:t>
                </m:r>
              </m:sub>
            </m:sSub>
          </m:e>
        </m:rad>
        <m:r>
          <w:rPr>
            <w:rFonts w:ascii="Cambria Math" w:hAnsi="Cambria Math" w:cs="Arial"/>
            <w:color w:val="000000"/>
            <w:sz w:val="28"/>
            <w:szCs w:val="28"/>
            <w:lang w:val="uk-UA" w:eastAsia="uk-UA"/>
          </w:rPr>
          <m:t>=</m:t>
        </m:r>
        <m:sSub>
          <m:sSubPr>
            <m:ctrlPr>
              <w:rPr>
                <w:rFonts w:ascii="Cambria Math" w:hAnsi="Cambria Math" w:cs="Arial"/>
                <w:i/>
                <w:color w:val="000000"/>
                <w:sz w:val="28"/>
                <w:szCs w:val="28"/>
                <w:lang w:val="uk-UA" w:eastAsia="uk-UA"/>
              </w:rPr>
            </m:ctrlPr>
          </m:sSubPr>
          <m:e>
            <m:r>
              <w:rPr>
                <w:rFonts w:ascii="Cambria Math" w:hAnsi="Cambria Math" w:cs="Arial"/>
                <w:color w:val="000000"/>
                <w:sz w:val="28"/>
                <w:szCs w:val="28"/>
                <w:lang w:val="uk-UA" w:eastAsia="uk-UA"/>
              </w:rPr>
              <m:t>n</m:t>
            </m:r>
          </m:e>
          <m:sub>
            <m:r>
              <w:rPr>
                <w:rFonts w:ascii="Cambria Math" w:hAnsi="Cambria Math" w:cs="Arial"/>
                <w:color w:val="000000"/>
                <w:sz w:val="28"/>
                <w:szCs w:val="28"/>
                <w:lang w:val="uk-UA" w:eastAsia="uk-UA"/>
              </w:rPr>
              <m:t>f</m:t>
            </m:r>
          </m:sub>
        </m:sSub>
        <m:rad>
          <m:radPr>
            <m:degHide m:val="1"/>
            <m:ctrlPr>
              <w:rPr>
                <w:rFonts w:ascii="Cambria Math" w:hAnsi="Cambria Math" w:cs="Arial"/>
                <w:i/>
                <w:color w:val="000000"/>
                <w:sz w:val="28"/>
                <w:szCs w:val="28"/>
                <w:lang w:val="uk-UA" w:eastAsia="uk-UA"/>
              </w:rPr>
            </m:ctrlPr>
          </m:radPr>
          <m:deg/>
          <m:e>
            <m:sSubSup>
              <m:sSubSupPr>
                <m:ctrlPr>
                  <w:rPr>
                    <w:rFonts w:ascii="Cambria Math" w:hAnsi="Cambria Math" w:cs="Arial"/>
                    <w:i/>
                    <w:color w:val="000000"/>
                    <w:sz w:val="28"/>
                    <w:szCs w:val="28"/>
                    <w:lang w:val="uk-UA" w:eastAsia="uk-UA"/>
                  </w:rPr>
                </m:ctrlPr>
              </m:sSubSupPr>
              <m:e>
                <m:r>
                  <w:rPr>
                    <w:rFonts w:ascii="Cambria Math" w:hAnsi="Cambria Math" w:cs="Arial"/>
                    <w:color w:val="000000"/>
                    <w:sz w:val="28"/>
                    <w:szCs w:val="28"/>
                    <w:lang w:val="uk-UA" w:eastAsia="uk-UA"/>
                  </w:rPr>
                  <m:t>n</m:t>
                </m:r>
              </m:e>
              <m:sub>
                <m:r>
                  <w:rPr>
                    <w:rFonts w:ascii="Cambria Math" w:hAnsi="Cambria Math" w:cs="Arial"/>
                    <w:color w:val="000000"/>
                    <w:sz w:val="28"/>
                    <w:szCs w:val="28"/>
                    <w:lang w:val="uk-UA" w:eastAsia="uk-UA"/>
                  </w:rPr>
                  <m:t>f</m:t>
                </m:r>
              </m:sub>
              <m:sup>
                <m:r>
                  <w:rPr>
                    <w:rFonts w:ascii="Cambria Math" w:hAnsi="Cambria Math" w:cs="Arial"/>
                    <w:color w:val="000000"/>
                    <w:sz w:val="28"/>
                    <w:szCs w:val="28"/>
                    <w:lang w:val="uk-UA" w:eastAsia="uk-UA"/>
                  </w:rPr>
                  <m:t xml:space="preserve">2 </m:t>
                </m:r>
              </m:sup>
            </m:sSubSup>
            <m:r>
              <w:rPr>
                <w:rFonts w:ascii="Cambria Math" w:hAnsi="Cambria Math" w:cs="Arial"/>
                <w:color w:val="000000"/>
                <w:sz w:val="28"/>
                <w:szCs w:val="28"/>
                <w:lang w:val="uk-UA" w:eastAsia="uk-UA"/>
              </w:rPr>
              <m:t>-</m:t>
            </m:r>
            <m:sSubSup>
              <m:sSubSupPr>
                <m:ctrlPr>
                  <w:rPr>
                    <w:rFonts w:ascii="Cambria Math" w:hAnsi="Cambria Math" w:cs="Arial"/>
                    <w:i/>
                    <w:color w:val="000000"/>
                    <w:sz w:val="28"/>
                    <w:szCs w:val="28"/>
                    <w:lang w:val="uk-UA" w:eastAsia="uk-UA"/>
                  </w:rPr>
                </m:ctrlPr>
              </m:sSubSupPr>
              <m:e>
                <m:r>
                  <w:rPr>
                    <w:rFonts w:ascii="Cambria Math" w:hAnsi="Cambria Math" w:cs="Arial"/>
                    <w:color w:val="000000"/>
                    <w:sz w:val="28"/>
                    <w:szCs w:val="28"/>
                    <w:lang w:val="uk-UA" w:eastAsia="uk-UA"/>
                  </w:rPr>
                  <m:t>N</m:t>
                </m:r>
              </m:e>
              <m:sub>
                <m:r>
                  <w:rPr>
                    <w:rFonts w:ascii="Cambria Math" w:hAnsi="Cambria Math" w:cs="Arial"/>
                    <w:color w:val="000000"/>
                    <w:sz w:val="28"/>
                    <w:szCs w:val="28"/>
                    <w:lang w:val="uk-UA" w:eastAsia="uk-UA"/>
                  </w:rPr>
                  <m:t>m</m:t>
                </m:r>
              </m:sub>
              <m:sup>
                <m:r>
                  <w:rPr>
                    <w:rFonts w:ascii="Cambria Math" w:hAnsi="Cambria Math" w:cs="Arial"/>
                    <w:color w:val="000000"/>
                    <w:sz w:val="28"/>
                    <w:szCs w:val="28"/>
                    <w:lang w:val="uk-UA" w:eastAsia="uk-UA"/>
                  </w:rPr>
                  <m:t>2</m:t>
                </m:r>
              </m:sup>
            </m:sSubSup>
          </m:e>
        </m:rad>
      </m:oMath>
    </w:p>
    <w:p w14:paraId="66BA569F" w14:textId="24BB0CC3" w:rsidR="00813220" w:rsidRPr="00493A11" w:rsidRDefault="00813220" w:rsidP="009A0A85">
      <w:pPr>
        <w:spacing w:before="100" w:beforeAutospacing="1" w:line="276" w:lineRule="auto"/>
        <w:jc w:val="both"/>
        <w:rPr>
          <w:rFonts w:ascii="Arial" w:hAnsi="Arial" w:cs="Arial"/>
          <w:i/>
          <w:color w:val="000000"/>
          <w:sz w:val="28"/>
          <w:szCs w:val="28"/>
          <w:lang w:val="uk-UA" w:eastAsia="uk-UA"/>
        </w:rPr>
      </w:pPr>
      <w:r w:rsidRPr="00493A11">
        <w:rPr>
          <w:rFonts w:ascii="Arial" w:hAnsi="Arial" w:cs="Arial"/>
          <w:i/>
          <w:color w:val="000000"/>
          <w:sz w:val="28"/>
          <w:szCs w:val="28"/>
          <w:lang w:val="uk-UA" w:eastAsia="uk-UA"/>
        </w:rPr>
        <w:t>Виходить що</w:t>
      </w:r>
      <w:r w:rsidRPr="00493A11">
        <w:rPr>
          <w:rFonts w:ascii="Arial" w:hAnsi="Arial" w:cs="Arial"/>
          <w:i/>
          <w:color w:val="000000"/>
          <w:sz w:val="28"/>
          <w:szCs w:val="28"/>
          <w:lang w:eastAsia="uk-UA"/>
        </w:rPr>
        <w:t xml:space="preserve"> (</w:t>
      </w:r>
      <w:r w:rsidRPr="00493A11">
        <w:rPr>
          <w:rFonts w:ascii="Arial" w:hAnsi="Arial" w:cs="Arial"/>
          <w:i/>
          <w:color w:val="000000"/>
          <w:sz w:val="28"/>
          <w:szCs w:val="28"/>
          <w:lang w:val="uk-UA" w:eastAsia="uk-UA"/>
        </w:rPr>
        <w:t xml:space="preserve">можна скоротити на 2): </w:t>
      </w:r>
    </w:p>
    <w:p w14:paraId="328E6CB1" w14:textId="78082808" w:rsidR="00813220" w:rsidRPr="00493A11" w:rsidRDefault="00813220" w:rsidP="009A0A85">
      <w:pPr>
        <w:spacing w:before="100" w:beforeAutospacing="1" w:line="276" w:lineRule="auto"/>
        <w:jc w:val="both"/>
        <w:rPr>
          <w:rFonts w:ascii="Arial" w:hAnsi="Arial" w:cs="Arial"/>
          <w:i/>
          <w:color w:val="000000"/>
          <w:sz w:val="28"/>
          <w:szCs w:val="28"/>
          <w:lang w:val="uk-UA" w:eastAsia="uk-UA"/>
        </w:rPr>
      </w:pPr>
      <w:r w:rsidRPr="00493A11">
        <w:rPr>
          <w:rFonts w:ascii="Calibri" w:eastAsia="Calibri" w:hAnsi="Calibri" w:cs="Calibri"/>
          <w:noProof/>
          <w:sz w:val="28"/>
          <w:szCs w:val="28"/>
          <w:lang w:val="uk-UA" w:eastAsia="uk-UA"/>
        </w:rPr>
        <w:drawing>
          <wp:inline distT="0" distB="0" distL="0" distR="0" wp14:anchorId="425A532E" wp14:editId="63B6086E">
            <wp:extent cx="5168900" cy="696051"/>
            <wp:effectExtent l="0" t="0" r="0" b="8890"/>
            <wp:docPr id="19"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168900" cy="696051"/>
                    </a:xfrm>
                    <a:prstGeom prst="rect">
                      <a:avLst/>
                    </a:prstGeom>
                  </pic:spPr>
                </pic:pic>
              </a:graphicData>
            </a:graphic>
          </wp:inline>
        </w:drawing>
      </w:r>
    </w:p>
    <w:p w14:paraId="6BF4ADB2" w14:textId="497619FC" w:rsidR="00813220" w:rsidRPr="00493A11" w:rsidRDefault="00813220" w:rsidP="009A0A85">
      <w:pPr>
        <w:spacing w:before="100" w:beforeAutospacing="1" w:line="276" w:lineRule="auto"/>
        <w:jc w:val="both"/>
        <w:rPr>
          <w:rFonts w:ascii="Arial" w:hAnsi="Arial" w:cs="Arial"/>
          <w:i/>
          <w:color w:val="000000"/>
          <w:sz w:val="28"/>
          <w:szCs w:val="28"/>
          <w:lang w:val="uk-UA" w:eastAsia="uk-UA"/>
        </w:rPr>
      </w:pPr>
      <w:r w:rsidRPr="00493A11">
        <w:rPr>
          <w:rFonts w:ascii="Arial" w:hAnsi="Arial" w:cs="Arial"/>
          <w:i/>
          <w:color w:val="000000"/>
          <w:sz w:val="28"/>
          <w:szCs w:val="28"/>
          <w:lang w:val="uk-UA" w:eastAsia="uk-UA"/>
        </w:rPr>
        <w:t>Аналогічно для ТМ мод (враховуючи їх зсув фаз при ПВВ):</w:t>
      </w:r>
    </w:p>
    <w:p w14:paraId="55F10B4B" w14:textId="077181DB" w:rsidR="009D1677" w:rsidRPr="00493A11" w:rsidRDefault="00435CA9" w:rsidP="009A0A85">
      <w:pPr>
        <w:spacing w:before="100" w:beforeAutospacing="1" w:line="276" w:lineRule="auto"/>
        <w:jc w:val="both"/>
        <w:rPr>
          <w:rFonts w:ascii="Arial" w:hAnsi="Arial" w:cs="Arial"/>
          <w:color w:val="000000"/>
          <w:sz w:val="28"/>
          <w:szCs w:val="28"/>
          <w:lang w:val="uk-UA" w:eastAsia="uk-UA"/>
        </w:rPr>
      </w:pPr>
      <m:oMathPara>
        <m:oMath>
          <m:sSubSup>
            <m:sSubSupPr>
              <m:ctrlPr>
                <w:rPr>
                  <w:rFonts w:ascii="Cambria Math" w:hAnsi="Cambria Math" w:cs="Calibri"/>
                  <w:i/>
                  <w:color w:val="000000"/>
                  <w:sz w:val="28"/>
                  <w:szCs w:val="28"/>
                  <w:lang w:val="en-US" w:eastAsia="uk-UA"/>
                </w:rPr>
              </m:ctrlPr>
            </m:sSubSupPr>
            <m:e>
              <m:r>
                <w:rPr>
                  <w:rFonts w:ascii="Cambria Math" w:hAnsi="Cambria Math" w:cs="Calibri"/>
                  <w:color w:val="000000"/>
                  <w:sz w:val="28"/>
                  <w:szCs w:val="28"/>
                  <w:lang w:val="el-GR" w:eastAsia="uk-UA"/>
                </w:rPr>
                <m:t>φ</m:t>
              </m:r>
              <m:ctrlPr>
                <w:rPr>
                  <w:rFonts w:ascii="Cambria Math" w:hAnsi="Cambria Math" w:cs="Calibri"/>
                  <w:i/>
                  <w:color w:val="000000"/>
                  <w:sz w:val="28"/>
                  <w:szCs w:val="28"/>
                  <w:lang w:val="el-GR" w:eastAsia="uk-UA"/>
                </w:rPr>
              </m:ctrlPr>
            </m:e>
            <m:sub>
              <m:r>
                <w:rPr>
                  <w:rFonts w:ascii="Cambria Math" w:hAnsi="Cambria Math" w:cs="Calibri"/>
                  <w:color w:val="000000"/>
                  <w:sz w:val="28"/>
                  <w:szCs w:val="28"/>
                  <w:lang w:val="en-US" w:eastAsia="uk-UA"/>
                </w:rPr>
                <m:t>b</m:t>
              </m:r>
            </m:sub>
            <m:sup>
              <m:r>
                <w:rPr>
                  <w:rFonts w:ascii="Cambria Math" w:hAnsi="Cambria Math" w:cs="Calibri"/>
                  <w:color w:val="000000"/>
                  <w:sz w:val="28"/>
                  <w:szCs w:val="28"/>
                  <w:lang w:val="en-US" w:eastAsia="uk-UA"/>
                </w:rPr>
                <m:t>TМ</m:t>
              </m:r>
            </m:sup>
          </m:sSubSup>
          <m:r>
            <w:rPr>
              <w:rFonts w:ascii="Cambria Math" w:hAnsi="Cambria Math" w:cs="Calibri"/>
              <w:color w:val="000000"/>
              <w:sz w:val="28"/>
              <w:szCs w:val="28"/>
              <w:lang w:val="en-US" w:eastAsia="uk-UA"/>
            </w:rPr>
            <m:t>=2 arctg(</m:t>
          </m:r>
          <w:bookmarkStart w:id="3" w:name="_Hlk481582321"/>
          <m:sSup>
            <m:sSupPr>
              <m:ctrlPr>
                <w:rPr>
                  <w:rFonts w:ascii="Cambria Math" w:hAnsi="Cambria Math" w:cs="Calibri"/>
                  <w:i/>
                  <w:color w:val="000000"/>
                  <w:sz w:val="28"/>
                  <w:szCs w:val="28"/>
                  <w:lang w:val="en-US" w:eastAsia="uk-UA"/>
                </w:rPr>
              </m:ctrlPr>
            </m:sSupPr>
            <m:e>
              <m:d>
                <m:dPr>
                  <m:ctrlPr>
                    <w:rPr>
                      <w:rFonts w:ascii="Cambria Math" w:hAnsi="Cambria Math" w:cs="Calibri"/>
                      <w:i/>
                      <w:color w:val="000000"/>
                      <w:sz w:val="28"/>
                      <w:szCs w:val="28"/>
                      <w:lang w:val="en-US" w:eastAsia="uk-UA"/>
                    </w:rPr>
                  </m:ctrlPr>
                </m:dPr>
                <m:e>
                  <m:f>
                    <m:fPr>
                      <m:ctrlPr>
                        <w:rPr>
                          <w:rFonts w:ascii="Cambria Math" w:hAnsi="Cambria Math" w:cs="Calibri"/>
                          <w:i/>
                          <w:color w:val="000000"/>
                          <w:sz w:val="28"/>
                          <w:szCs w:val="28"/>
                          <w:lang w:val="en-US" w:eastAsia="uk-UA"/>
                        </w:rPr>
                      </m:ctrlPr>
                    </m:fPr>
                    <m:num>
                      <m:sSub>
                        <m:sSubPr>
                          <m:ctrlPr>
                            <w:rPr>
                              <w:rFonts w:ascii="Cambria Math" w:hAnsi="Cambria Math" w:cs="Calibri"/>
                              <w:i/>
                              <w:color w:val="000000"/>
                              <w:sz w:val="28"/>
                              <w:szCs w:val="28"/>
                              <w:lang w:val="en-US" w:eastAsia="uk-UA"/>
                            </w:rPr>
                          </m:ctrlPr>
                        </m:sSubPr>
                        <m:e>
                          <m:r>
                            <w:rPr>
                              <w:rFonts w:ascii="Cambria Math" w:hAnsi="Cambria Math" w:cs="Calibri"/>
                              <w:color w:val="000000"/>
                              <w:sz w:val="28"/>
                              <w:szCs w:val="28"/>
                              <w:lang w:val="en-US" w:eastAsia="uk-UA"/>
                            </w:rPr>
                            <m:t>n</m:t>
                          </m:r>
                        </m:e>
                        <m:sub>
                          <m:r>
                            <w:rPr>
                              <w:rFonts w:ascii="Cambria Math" w:hAnsi="Cambria Math" w:cs="Calibri"/>
                              <w:color w:val="000000"/>
                              <w:sz w:val="28"/>
                              <w:szCs w:val="28"/>
                              <w:lang w:val="en-US" w:eastAsia="uk-UA"/>
                            </w:rPr>
                            <m:t>f</m:t>
                          </m:r>
                        </m:sub>
                      </m:sSub>
                    </m:num>
                    <m:den>
                      <m:sSub>
                        <m:sSubPr>
                          <m:ctrlPr>
                            <w:rPr>
                              <w:rFonts w:ascii="Cambria Math" w:hAnsi="Cambria Math" w:cs="Calibri"/>
                              <w:i/>
                              <w:color w:val="000000"/>
                              <w:sz w:val="28"/>
                              <w:szCs w:val="28"/>
                              <w:lang w:val="en-US" w:eastAsia="uk-UA"/>
                            </w:rPr>
                          </m:ctrlPr>
                        </m:sSubPr>
                        <m:e>
                          <m:r>
                            <w:rPr>
                              <w:rFonts w:ascii="Cambria Math" w:hAnsi="Cambria Math" w:cs="Calibri"/>
                              <w:color w:val="000000"/>
                              <w:sz w:val="28"/>
                              <w:szCs w:val="28"/>
                              <w:lang w:val="en-US" w:eastAsia="uk-UA"/>
                            </w:rPr>
                            <m:t>n</m:t>
                          </m:r>
                        </m:e>
                        <m:sub>
                          <m:r>
                            <w:rPr>
                              <w:rFonts w:ascii="Cambria Math" w:hAnsi="Cambria Math" w:cs="Calibri"/>
                              <w:color w:val="000000"/>
                              <w:sz w:val="28"/>
                              <w:szCs w:val="28"/>
                              <w:lang w:val="en-US" w:eastAsia="uk-UA"/>
                            </w:rPr>
                            <m:t>c</m:t>
                          </m:r>
                        </m:sub>
                      </m:sSub>
                    </m:den>
                  </m:f>
                </m:e>
              </m:d>
            </m:e>
            <m:sup>
              <m:r>
                <w:rPr>
                  <w:rFonts w:ascii="Cambria Math" w:hAnsi="Cambria Math" w:cs="Calibri"/>
                  <w:color w:val="000000"/>
                  <w:sz w:val="28"/>
                  <w:szCs w:val="28"/>
                  <w:lang w:val="en-US" w:eastAsia="uk-UA"/>
                </w:rPr>
                <m:t>2</m:t>
              </m:r>
            </m:sup>
          </m:sSup>
          <w:bookmarkEnd w:id="3"/>
          <m:f>
            <m:fPr>
              <m:ctrlPr>
                <w:rPr>
                  <w:rFonts w:ascii="Cambria Math" w:hAnsi="Cambria Math" w:cs="Calibri"/>
                  <w:i/>
                  <w:color w:val="000000"/>
                  <w:sz w:val="28"/>
                  <w:szCs w:val="28"/>
                  <w:lang w:val="en-US" w:eastAsia="uk-UA"/>
                </w:rPr>
              </m:ctrlPr>
            </m:fPr>
            <m:num>
              <m:rad>
                <m:radPr>
                  <m:degHide m:val="1"/>
                  <m:ctrlPr>
                    <w:rPr>
                      <w:rFonts w:ascii="Cambria Math" w:hAnsi="Cambria Math" w:cs="Calibri"/>
                      <w:color w:val="000000"/>
                      <w:sz w:val="28"/>
                      <w:szCs w:val="28"/>
                      <w:lang w:val="en-US" w:eastAsia="uk-UA"/>
                    </w:rPr>
                  </m:ctrlPr>
                </m:radPr>
                <m:deg/>
                <m:e>
                  <m:sSubSup>
                    <m:sSubSupPr>
                      <m:ctrlPr>
                        <w:rPr>
                          <w:rFonts w:ascii="Cambria Math" w:hAnsi="Cambria Math" w:cs="Calibri"/>
                          <w:color w:val="000000"/>
                          <w:sz w:val="28"/>
                          <w:szCs w:val="28"/>
                          <w:lang w:val="en-US" w:eastAsia="uk-UA"/>
                        </w:rPr>
                      </m:ctrlPr>
                    </m:sSubSupPr>
                    <m:e>
                      <m:r>
                        <m:rPr>
                          <m:sty m:val="p"/>
                        </m:rPr>
                        <w:rPr>
                          <w:rFonts w:ascii="Cambria Math" w:hAnsi="Cambria Math" w:cs="Calibri"/>
                          <w:color w:val="000000"/>
                          <w:sz w:val="28"/>
                          <w:szCs w:val="28"/>
                          <w:lang w:val="en-US" w:eastAsia="uk-UA"/>
                        </w:rPr>
                        <m:t>n</m:t>
                      </m:r>
                      <m:ctrlPr>
                        <w:rPr>
                          <w:rFonts w:ascii="Cambria Math" w:hAnsi="Cambria Math" w:cs="Calibri"/>
                          <w:i/>
                          <w:color w:val="000000"/>
                          <w:sz w:val="28"/>
                          <w:szCs w:val="28"/>
                          <w:lang w:val="en-US" w:eastAsia="uk-UA"/>
                        </w:rPr>
                      </m:ctrlPr>
                    </m:e>
                    <m:sub>
                      <m:r>
                        <m:rPr>
                          <m:sty m:val="p"/>
                        </m:rPr>
                        <w:rPr>
                          <w:rFonts w:ascii="Cambria Math" w:hAnsi="Cambria Math" w:cs="Calibri"/>
                          <w:color w:val="000000"/>
                          <w:sz w:val="28"/>
                          <w:szCs w:val="28"/>
                          <w:lang w:val="en-US" w:eastAsia="uk-UA"/>
                        </w:rPr>
                        <m:t>f</m:t>
                      </m:r>
                    </m:sub>
                    <m:sup>
                      <m:r>
                        <m:rPr>
                          <m:sty m:val="p"/>
                        </m:rPr>
                        <w:rPr>
                          <w:rFonts w:ascii="Cambria Math" w:hAnsi="Cambria Math" w:cs="Calibri"/>
                          <w:color w:val="000000"/>
                          <w:sz w:val="28"/>
                          <w:szCs w:val="28"/>
                          <w:lang w:val="en-US" w:eastAsia="uk-UA"/>
                        </w:rPr>
                        <m:t>2</m:t>
                      </m:r>
                    </m:sup>
                  </m:sSubSup>
                  <m:func>
                    <m:funcPr>
                      <m:ctrlPr>
                        <w:rPr>
                          <w:rFonts w:ascii="Cambria Math" w:hAnsi="Cambria Math" w:cs="Calibri"/>
                          <w:i/>
                          <w:color w:val="000000"/>
                          <w:sz w:val="28"/>
                          <w:szCs w:val="28"/>
                          <w:lang w:val="en-US" w:eastAsia="uk-UA"/>
                        </w:rPr>
                      </m:ctrlPr>
                    </m:funcPr>
                    <m:fName>
                      <m:sSup>
                        <m:sSupPr>
                          <m:ctrlPr>
                            <w:rPr>
                              <w:rFonts w:ascii="Cambria Math" w:hAnsi="Cambria Math" w:cs="Calibri"/>
                              <w:i/>
                              <w:color w:val="000000"/>
                              <w:sz w:val="28"/>
                              <w:szCs w:val="28"/>
                              <w:lang w:val="en-US" w:eastAsia="uk-UA"/>
                            </w:rPr>
                          </m:ctrlPr>
                        </m:sSupPr>
                        <m:e>
                          <m:r>
                            <m:rPr>
                              <m:sty m:val="p"/>
                            </m:rPr>
                            <w:rPr>
                              <w:rFonts w:ascii="Cambria Math" w:hAnsi="Cambria Math" w:cs="Calibri"/>
                              <w:color w:val="000000"/>
                              <w:sz w:val="28"/>
                              <w:szCs w:val="28"/>
                              <w:lang w:val="en-US" w:eastAsia="uk-UA"/>
                            </w:rPr>
                            <m:t>cos</m:t>
                          </m:r>
                          <m:ctrlPr>
                            <w:rPr>
                              <w:rFonts w:ascii="Cambria Math" w:hAnsi="Cambria Math" w:cs="Calibri"/>
                              <w:color w:val="000000"/>
                              <w:sz w:val="28"/>
                              <w:szCs w:val="28"/>
                              <w:lang w:val="en-US" w:eastAsia="uk-UA"/>
                            </w:rPr>
                          </m:ctrlPr>
                        </m:e>
                        <m:sup>
                          <m:r>
                            <w:rPr>
                              <w:rFonts w:ascii="Cambria Math" w:hAnsi="Cambria Math" w:cs="Calibri"/>
                              <w:color w:val="000000"/>
                              <w:sz w:val="28"/>
                              <w:szCs w:val="28"/>
                              <w:lang w:val="en-US" w:eastAsia="uk-UA"/>
                            </w:rPr>
                            <m:t>2</m:t>
                          </m:r>
                          <m:ctrlPr>
                            <w:rPr>
                              <w:rFonts w:ascii="Cambria Math" w:hAnsi="Cambria Math" w:cs="Calibri"/>
                              <w:color w:val="000000"/>
                              <w:sz w:val="28"/>
                              <w:szCs w:val="28"/>
                              <w:lang w:val="en-US" w:eastAsia="uk-UA"/>
                            </w:rPr>
                          </m:ctrlPr>
                        </m:sup>
                      </m:sSup>
                    </m:fName>
                    <m:e>
                      <m:sSub>
                        <m:sSubPr>
                          <m:ctrlPr>
                            <w:rPr>
                              <w:rFonts w:ascii="Cambria Math" w:hAnsi="Cambria Math" w:cs="Calibri"/>
                              <w:i/>
                              <w:color w:val="000000"/>
                              <w:sz w:val="28"/>
                              <w:szCs w:val="28"/>
                              <w:lang w:val="en-US" w:eastAsia="uk-UA"/>
                            </w:rPr>
                          </m:ctrlPr>
                        </m:sSubPr>
                        <m:e>
                          <m:r>
                            <w:rPr>
                              <w:rFonts w:ascii="Cambria Math" w:hAnsi="Cambria Math" w:cs="Calibri"/>
                              <w:color w:val="000000"/>
                              <w:sz w:val="28"/>
                              <w:szCs w:val="28"/>
                              <w:lang w:val="en-US" w:eastAsia="uk-UA"/>
                            </w:rPr>
                            <m:t>θ</m:t>
                          </m:r>
                        </m:e>
                        <m:sub>
                          <m:r>
                            <w:rPr>
                              <w:rFonts w:ascii="Cambria Math" w:hAnsi="Cambria Math" w:cs="Calibri"/>
                              <w:color w:val="000000"/>
                              <w:sz w:val="28"/>
                              <w:szCs w:val="28"/>
                              <w:lang w:val="en-US" w:eastAsia="uk-UA"/>
                            </w:rPr>
                            <m:t>m</m:t>
                          </m:r>
                        </m:sub>
                      </m:sSub>
                    </m:e>
                  </m:func>
                  <m:r>
                    <w:rPr>
                      <w:rFonts w:ascii="Cambria Math" w:hAnsi="Cambria Math" w:cs="Calibri"/>
                      <w:color w:val="000000"/>
                      <w:sz w:val="28"/>
                      <w:szCs w:val="28"/>
                      <w:lang w:val="en-US" w:eastAsia="uk-UA"/>
                    </w:rPr>
                    <m:t>-</m:t>
                  </m:r>
                  <m:sSubSup>
                    <m:sSubSupPr>
                      <m:ctrlPr>
                        <w:rPr>
                          <w:rFonts w:ascii="Cambria Math" w:hAnsi="Cambria Math" w:cs="Calibri"/>
                          <w:i/>
                          <w:color w:val="000000"/>
                          <w:sz w:val="28"/>
                          <w:szCs w:val="28"/>
                          <w:lang w:val="en-US" w:eastAsia="uk-UA"/>
                        </w:rPr>
                      </m:ctrlPr>
                    </m:sSubSupPr>
                    <m:e>
                      <m:r>
                        <w:rPr>
                          <w:rFonts w:ascii="Cambria Math" w:hAnsi="Cambria Math" w:cs="Calibri"/>
                          <w:color w:val="000000"/>
                          <w:sz w:val="28"/>
                          <w:szCs w:val="28"/>
                          <w:lang w:val="en-US" w:eastAsia="uk-UA"/>
                        </w:rPr>
                        <m:t>n</m:t>
                      </m:r>
                    </m:e>
                    <m:sub>
                      <m:r>
                        <w:rPr>
                          <w:rFonts w:ascii="Cambria Math" w:hAnsi="Cambria Math" w:cs="Calibri"/>
                          <w:color w:val="000000"/>
                          <w:sz w:val="28"/>
                          <w:szCs w:val="28"/>
                          <w:lang w:val="en-US" w:eastAsia="uk-UA"/>
                        </w:rPr>
                        <m:t>c</m:t>
                      </m:r>
                    </m:sub>
                    <m:sup>
                      <m:r>
                        <w:rPr>
                          <w:rFonts w:ascii="Cambria Math" w:hAnsi="Cambria Math" w:cs="Calibri"/>
                          <w:color w:val="000000"/>
                          <w:sz w:val="28"/>
                          <w:szCs w:val="28"/>
                          <w:lang w:val="en-US" w:eastAsia="uk-UA"/>
                        </w:rPr>
                        <m:t>2</m:t>
                      </m:r>
                    </m:sup>
                  </m:sSubSup>
                </m:e>
              </m:rad>
            </m:num>
            <m:den>
              <m:sSub>
                <m:sSubPr>
                  <m:ctrlPr>
                    <w:rPr>
                      <w:rFonts w:ascii="Cambria Math" w:hAnsi="Cambria Math" w:cs="Calibri"/>
                      <w:i/>
                      <w:color w:val="000000"/>
                      <w:sz w:val="28"/>
                      <w:szCs w:val="28"/>
                      <w:lang w:val="en-US" w:eastAsia="uk-UA"/>
                    </w:rPr>
                  </m:ctrlPr>
                </m:sSubPr>
                <m:e>
                  <m:r>
                    <w:rPr>
                      <w:rFonts w:ascii="Cambria Math" w:hAnsi="Cambria Math" w:cs="Calibri"/>
                      <w:color w:val="000000"/>
                      <w:sz w:val="28"/>
                      <w:szCs w:val="28"/>
                      <w:lang w:val="en-US" w:eastAsia="uk-UA"/>
                    </w:rPr>
                    <m:t>n</m:t>
                  </m:r>
                </m:e>
                <m:sub>
                  <m:r>
                    <w:rPr>
                      <w:rFonts w:ascii="Cambria Math" w:hAnsi="Cambria Math" w:cs="Calibri"/>
                      <w:color w:val="000000"/>
                      <w:sz w:val="28"/>
                      <w:szCs w:val="28"/>
                      <w:lang w:val="en-US" w:eastAsia="uk-UA"/>
                    </w:rPr>
                    <m:t>f</m:t>
                  </m:r>
                </m:sub>
              </m:sSub>
              <m:r>
                <w:rPr>
                  <w:rFonts w:ascii="Cambria Math" w:hAnsi="Cambria Math" w:cs="Calibri"/>
                  <w:color w:val="000000"/>
                  <w:sz w:val="28"/>
                  <w:szCs w:val="28"/>
                  <w:lang w:val="en-US" w:eastAsia="uk-UA"/>
                </w:rPr>
                <m:t>sin</m:t>
              </m:r>
              <m:sSub>
                <m:sSubPr>
                  <m:ctrlPr>
                    <w:rPr>
                      <w:rFonts w:ascii="Cambria Math" w:hAnsi="Cambria Math" w:cs="Calibri"/>
                      <w:i/>
                      <w:color w:val="000000"/>
                      <w:sz w:val="28"/>
                      <w:szCs w:val="28"/>
                      <w:lang w:val="en-US" w:eastAsia="uk-UA"/>
                    </w:rPr>
                  </m:ctrlPr>
                </m:sSubPr>
                <m:e>
                  <m:r>
                    <w:rPr>
                      <w:rFonts w:ascii="Cambria Math" w:hAnsi="Cambria Math" w:cs="Calibri"/>
                      <w:color w:val="000000"/>
                      <w:sz w:val="28"/>
                      <w:szCs w:val="28"/>
                      <w:lang w:val="en-US" w:eastAsia="uk-UA"/>
                    </w:rPr>
                    <m:t>θ</m:t>
                  </m:r>
                </m:e>
                <m:sub>
                  <m:r>
                    <w:rPr>
                      <w:rFonts w:ascii="Cambria Math" w:hAnsi="Cambria Math" w:cs="Calibri"/>
                      <w:color w:val="000000"/>
                      <w:sz w:val="28"/>
                      <w:szCs w:val="28"/>
                      <w:lang w:val="en-US" w:eastAsia="uk-UA"/>
                    </w:rPr>
                    <m:t>m</m:t>
                  </m:r>
                </m:sub>
              </m:sSub>
            </m:den>
          </m:f>
          <m:r>
            <w:rPr>
              <w:rFonts w:ascii="Cambria Math" w:hAnsi="Cambria Math" w:cs="Calibri"/>
              <w:color w:val="000000"/>
              <w:sz w:val="28"/>
              <w:szCs w:val="28"/>
              <w:lang w:val="en-US" w:eastAsia="uk-UA"/>
            </w:rPr>
            <m:t xml:space="preserve">  )</m:t>
          </m:r>
        </m:oMath>
      </m:oMathPara>
    </w:p>
    <w:p w14:paraId="1B4B10FE" w14:textId="420ACF1D" w:rsidR="009D1677" w:rsidRPr="00493A11" w:rsidRDefault="00435CA9" w:rsidP="009A0A85">
      <w:pPr>
        <w:spacing w:before="100" w:beforeAutospacing="1" w:line="276" w:lineRule="auto"/>
        <w:jc w:val="both"/>
        <w:rPr>
          <w:rFonts w:ascii="Arial" w:hAnsi="Arial" w:cs="Arial"/>
          <w:color w:val="000000"/>
          <w:sz w:val="28"/>
          <w:szCs w:val="28"/>
          <w:lang w:val="uk-UA" w:eastAsia="uk-UA"/>
        </w:rPr>
      </w:pPr>
      <m:oMathPara>
        <m:oMath>
          <m:sSubSup>
            <m:sSubSupPr>
              <m:ctrlPr>
                <w:rPr>
                  <w:rFonts w:ascii="Cambria Math" w:hAnsi="Cambria Math" w:cs="Calibri"/>
                  <w:i/>
                  <w:color w:val="000000"/>
                  <w:sz w:val="28"/>
                  <w:szCs w:val="28"/>
                  <w:lang w:val="en-US" w:eastAsia="uk-UA"/>
                </w:rPr>
              </m:ctrlPr>
            </m:sSubSupPr>
            <m:e>
              <m:r>
                <w:rPr>
                  <w:rFonts w:ascii="Cambria Math" w:hAnsi="Cambria Math" w:cs="Calibri"/>
                  <w:color w:val="000000"/>
                  <w:sz w:val="28"/>
                  <w:szCs w:val="28"/>
                  <w:lang w:val="el-GR" w:eastAsia="uk-UA"/>
                </w:rPr>
                <m:t>φ</m:t>
              </m:r>
              <m:ctrlPr>
                <w:rPr>
                  <w:rFonts w:ascii="Cambria Math" w:hAnsi="Cambria Math" w:cs="Calibri"/>
                  <w:i/>
                  <w:color w:val="000000"/>
                  <w:sz w:val="28"/>
                  <w:szCs w:val="28"/>
                  <w:lang w:val="el-GR" w:eastAsia="uk-UA"/>
                </w:rPr>
              </m:ctrlPr>
            </m:e>
            <m:sub>
              <m:r>
                <w:rPr>
                  <w:rFonts w:ascii="Cambria Math" w:hAnsi="Cambria Math" w:cs="Calibri"/>
                  <w:color w:val="000000"/>
                  <w:sz w:val="28"/>
                  <w:szCs w:val="28"/>
                  <w:lang w:val="en-US" w:eastAsia="uk-UA"/>
                </w:rPr>
                <m:t>c</m:t>
              </m:r>
            </m:sub>
            <m:sup>
              <m:r>
                <w:rPr>
                  <w:rFonts w:ascii="Cambria Math" w:hAnsi="Cambria Math" w:cs="Calibri"/>
                  <w:color w:val="000000"/>
                  <w:sz w:val="28"/>
                  <w:szCs w:val="28"/>
                  <w:lang w:val="en-US" w:eastAsia="uk-UA"/>
                </w:rPr>
                <m:t>TМ</m:t>
              </m:r>
            </m:sup>
          </m:sSubSup>
          <m:r>
            <w:rPr>
              <w:rFonts w:ascii="Cambria Math" w:hAnsi="Cambria Math" w:cs="Calibri"/>
              <w:color w:val="000000"/>
              <w:sz w:val="28"/>
              <w:szCs w:val="28"/>
              <w:lang w:val="en-US" w:eastAsia="uk-UA"/>
            </w:rPr>
            <m:t>=2 arctg(</m:t>
          </m:r>
          <m:sSup>
            <m:sSupPr>
              <m:ctrlPr>
                <w:rPr>
                  <w:rFonts w:ascii="Cambria Math" w:hAnsi="Cambria Math" w:cs="Calibri"/>
                  <w:i/>
                  <w:color w:val="000000"/>
                  <w:sz w:val="28"/>
                  <w:szCs w:val="28"/>
                  <w:lang w:val="en-US" w:eastAsia="uk-UA"/>
                </w:rPr>
              </m:ctrlPr>
            </m:sSupPr>
            <m:e>
              <m:d>
                <m:dPr>
                  <m:ctrlPr>
                    <w:rPr>
                      <w:rFonts w:ascii="Cambria Math" w:hAnsi="Cambria Math" w:cs="Calibri"/>
                      <w:i/>
                      <w:color w:val="000000"/>
                      <w:sz w:val="28"/>
                      <w:szCs w:val="28"/>
                      <w:lang w:val="en-US" w:eastAsia="uk-UA"/>
                    </w:rPr>
                  </m:ctrlPr>
                </m:dPr>
                <m:e>
                  <m:f>
                    <m:fPr>
                      <m:ctrlPr>
                        <w:rPr>
                          <w:rFonts w:ascii="Cambria Math" w:hAnsi="Cambria Math" w:cs="Calibri"/>
                          <w:i/>
                          <w:color w:val="000000"/>
                          <w:sz w:val="28"/>
                          <w:szCs w:val="28"/>
                          <w:lang w:val="en-US" w:eastAsia="uk-UA"/>
                        </w:rPr>
                      </m:ctrlPr>
                    </m:fPr>
                    <m:num>
                      <m:sSub>
                        <m:sSubPr>
                          <m:ctrlPr>
                            <w:rPr>
                              <w:rFonts w:ascii="Cambria Math" w:hAnsi="Cambria Math" w:cs="Calibri"/>
                              <w:i/>
                              <w:color w:val="000000"/>
                              <w:sz w:val="28"/>
                              <w:szCs w:val="28"/>
                              <w:lang w:val="en-US" w:eastAsia="uk-UA"/>
                            </w:rPr>
                          </m:ctrlPr>
                        </m:sSubPr>
                        <m:e>
                          <m:r>
                            <w:rPr>
                              <w:rFonts w:ascii="Cambria Math" w:hAnsi="Cambria Math" w:cs="Calibri"/>
                              <w:color w:val="000000"/>
                              <w:sz w:val="28"/>
                              <w:szCs w:val="28"/>
                              <w:lang w:val="en-US" w:eastAsia="uk-UA"/>
                            </w:rPr>
                            <m:t>n</m:t>
                          </m:r>
                        </m:e>
                        <m:sub>
                          <m:r>
                            <w:rPr>
                              <w:rFonts w:ascii="Cambria Math" w:hAnsi="Cambria Math" w:cs="Calibri"/>
                              <w:color w:val="000000"/>
                              <w:sz w:val="28"/>
                              <w:szCs w:val="28"/>
                              <w:lang w:val="en-US" w:eastAsia="uk-UA"/>
                            </w:rPr>
                            <m:t>f</m:t>
                          </m:r>
                        </m:sub>
                      </m:sSub>
                    </m:num>
                    <m:den>
                      <m:sSub>
                        <m:sSubPr>
                          <m:ctrlPr>
                            <w:rPr>
                              <w:rFonts w:ascii="Cambria Math" w:hAnsi="Cambria Math" w:cs="Calibri"/>
                              <w:i/>
                              <w:color w:val="000000"/>
                              <w:sz w:val="28"/>
                              <w:szCs w:val="28"/>
                              <w:lang w:val="en-US" w:eastAsia="uk-UA"/>
                            </w:rPr>
                          </m:ctrlPr>
                        </m:sSubPr>
                        <m:e>
                          <m:r>
                            <w:rPr>
                              <w:rFonts w:ascii="Cambria Math" w:hAnsi="Cambria Math" w:cs="Calibri"/>
                              <w:color w:val="000000"/>
                              <w:sz w:val="28"/>
                              <w:szCs w:val="28"/>
                              <w:lang w:val="en-US" w:eastAsia="uk-UA"/>
                            </w:rPr>
                            <m:t>n</m:t>
                          </m:r>
                        </m:e>
                        <m:sub>
                          <m:r>
                            <w:rPr>
                              <w:rFonts w:ascii="Cambria Math" w:hAnsi="Cambria Math" w:cs="Calibri"/>
                              <w:color w:val="000000"/>
                              <w:sz w:val="28"/>
                              <w:szCs w:val="28"/>
                              <w:lang w:val="en-US" w:eastAsia="uk-UA"/>
                            </w:rPr>
                            <m:t>s</m:t>
                          </m:r>
                        </m:sub>
                      </m:sSub>
                    </m:den>
                  </m:f>
                </m:e>
              </m:d>
            </m:e>
            <m:sup>
              <m:r>
                <w:rPr>
                  <w:rFonts w:ascii="Cambria Math" w:hAnsi="Cambria Math" w:cs="Calibri"/>
                  <w:color w:val="000000"/>
                  <w:sz w:val="28"/>
                  <w:szCs w:val="28"/>
                  <w:lang w:val="en-US" w:eastAsia="uk-UA"/>
                </w:rPr>
                <m:t>2</m:t>
              </m:r>
            </m:sup>
          </m:sSup>
          <m:f>
            <m:fPr>
              <m:ctrlPr>
                <w:rPr>
                  <w:rFonts w:ascii="Cambria Math" w:hAnsi="Cambria Math" w:cs="Calibri"/>
                  <w:i/>
                  <w:color w:val="000000"/>
                  <w:sz w:val="28"/>
                  <w:szCs w:val="28"/>
                  <w:lang w:val="en-US" w:eastAsia="uk-UA"/>
                </w:rPr>
              </m:ctrlPr>
            </m:fPr>
            <m:num>
              <m:rad>
                <m:radPr>
                  <m:degHide m:val="1"/>
                  <m:ctrlPr>
                    <w:rPr>
                      <w:rFonts w:ascii="Cambria Math" w:hAnsi="Cambria Math" w:cs="Calibri"/>
                      <w:color w:val="000000"/>
                      <w:sz w:val="28"/>
                      <w:szCs w:val="28"/>
                      <w:lang w:val="en-US" w:eastAsia="uk-UA"/>
                    </w:rPr>
                  </m:ctrlPr>
                </m:radPr>
                <m:deg/>
                <m:e>
                  <m:sSubSup>
                    <m:sSubSupPr>
                      <m:ctrlPr>
                        <w:rPr>
                          <w:rFonts w:ascii="Cambria Math" w:hAnsi="Cambria Math" w:cs="Calibri"/>
                          <w:color w:val="000000"/>
                          <w:sz w:val="28"/>
                          <w:szCs w:val="28"/>
                          <w:lang w:val="en-US" w:eastAsia="uk-UA"/>
                        </w:rPr>
                      </m:ctrlPr>
                    </m:sSubSupPr>
                    <m:e>
                      <m:r>
                        <m:rPr>
                          <m:sty m:val="p"/>
                        </m:rPr>
                        <w:rPr>
                          <w:rFonts w:ascii="Cambria Math" w:hAnsi="Cambria Math" w:cs="Calibri"/>
                          <w:color w:val="000000"/>
                          <w:sz w:val="28"/>
                          <w:szCs w:val="28"/>
                          <w:lang w:val="en-US" w:eastAsia="uk-UA"/>
                        </w:rPr>
                        <m:t>n</m:t>
                      </m:r>
                      <m:ctrlPr>
                        <w:rPr>
                          <w:rFonts w:ascii="Cambria Math" w:hAnsi="Cambria Math" w:cs="Calibri"/>
                          <w:i/>
                          <w:color w:val="000000"/>
                          <w:sz w:val="28"/>
                          <w:szCs w:val="28"/>
                          <w:lang w:val="en-US" w:eastAsia="uk-UA"/>
                        </w:rPr>
                      </m:ctrlPr>
                    </m:e>
                    <m:sub>
                      <m:r>
                        <m:rPr>
                          <m:sty m:val="p"/>
                        </m:rPr>
                        <w:rPr>
                          <w:rFonts w:ascii="Cambria Math" w:hAnsi="Cambria Math" w:cs="Calibri"/>
                          <w:color w:val="000000"/>
                          <w:sz w:val="28"/>
                          <w:szCs w:val="28"/>
                          <w:lang w:val="en-US" w:eastAsia="uk-UA"/>
                        </w:rPr>
                        <m:t>f</m:t>
                      </m:r>
                    </m:sub>
                    <m:sup>
                      <m:r>
                        <m:rPr>
                          <m:sty m:val="p"/>
                        </m:rPr>
                        <w:rPr>
                          <w:rFonts w:ascii="Cambria Math" w:hAnsi="Cambria Math" w:cs="Calibri"/>
                          <w:color w:val="000000"/>
                          <w:sz w:val="28"/>
                          <w:szCs w:val="28"/>
                          <w:lang w:val="en-US" w:eastAsia="uk-UA"/>
                        </w:rPr>
                        <m:t>2</m:t>
                      </m:r>
                    </m:sup>
                  </m:sSubSup>
                  <m:func>
                    <m:funcPr>
                      <m:ctrlPr>
                        <w:rPr>
                          <w:rFonts w:ascii="Cambria Math" w:hAnsi="Cambria Math" w:cs="Calibri"/>
                          <w:i/>
                          <w:color w:val="000000"/>
                          <w:sz w:val="28"/>
                          <w:szCs w:val="28"/>
                          <w:lang w:val="en-US" w:eastAsia="uk-UA"/>
                        </w:rPr>
                      </m:ctrlPr>
                    </m:funcPr>
                    <m:fName>
                      <m:sSup>
                        <m:sSupPr>
                          <m:ctrlPr>
                            <w:rPr>
                              <w:rFonts w:ascii="Cambria Math" w:hAnsi="Cambria Math" w:cs="Calibri"/>
                              <w:i/>
                              <w:color w:val="000000"/>
                              <w:sz w:val="28"/>
                              <w:szCs w:val="28"/>
                              <w:lang w:val="en-US" w:eastAsia="uk-UA"/>
                            </w:rPr>
                          </m:ctrlPr>
                        </m:sSupPr>
                        <m:e>
                          <m:r>
                            <m:rPr>
                              <m:sty m:val="p"/>
                            </m:rPr>
                            <w:rPr>
                              <w:rFonts w:ascii="Cambria Math" w:hAnsi="Cambria Math" w:cs="Calibri"/>
                              <w:color w:val="000000"/>
                              <w:sz w:val="28"/>
                              <w:szCs w:val="28"/>
                              <w:lang w:val="en-US" w:eastAsia="uk-UA"/>
                            </w:rPr>
                            <m:t>cos</m:t>
                          </m:r>
                          <m:ctrlPr>
                            <w:rPr>
                              <w:rFonts w:ascii="Cambria Math" w:hAnsi="Cambria Math" w:cs="Calibri"/>
                              <w:color w:val="000000"/>
                              <w:sz w:val="28"/>
                              <w:szCs w:val="28"/>
                              <w:lang w:val="en-US" w:eastAsia="uk-UA"/>
                            </w:rPr>
                          </m:ctrlPr>
                        </m:e>
                        <m:sup>
                          <m:r>
                            <w:rPr>
                              <w:rFonts w:ascii="Cambria Math" w:hAnsi="Cambria Math" w:cs="Calibri"/>
                              <w:color w:val="000000"/>
                              <w:sz w:val="28"/>
                              <w:szCs w:val="28"/>
                              <w:lang w:val="en-US" w:eastAsia="uk-UA"/>
                            </w:rPr>
                            <m:t>2</m:t>
                          </m:r>
                          <m:ctrlPr>
                            <w:rPr>
                              <w:rFonts w:ascii="Cambria Math" w:hAnsi="Cambria Math" w:cs="Calibri"/>
                              <w:color w:val="000000"/>
                              <w:sz w:val="28"/>
                              <w:szCs w:val="28"/>
                              <w:lang w:val="en-US" w:eastAsia="uk-UA"/>
                            </w:rPr>
                          </m:ctrlPr>
                        </m:sup>
                      </m:sSup>
                    </m:fName>
                    <m:e>
                      <m:sSub>
                        <m:sSubPr>
                          <m:ctrlPr>
                            <w:rPr>
                              <w:rFonts w:ascii="Cambria Math" w:hAnsi="Cambria Math" w:cs="Calibri"/>
                              <w:i/>
                              <w:color w:val="000000"/>
                              <w:sz w:val="28"/>
                              <w:szCs w:val="28"/>
                              <w:lang w:val="en-US" w:eastAsia="uk-UA"/>
                            </w:rPr>
                          </m:ctrlPr>
                        </m:sSubPr>
                        <m:e>
                          <m:r>
                            <w:rPr>
                              <w:rFonts w:ascii="Cambria Math" w:hAnsi="Cambria Math" w:cs="Calibri"/>
                              <w:color w:val="000000"/>
                              <w:sz w:val="28"/>
                              <w:szCs w:val="28"/>
                              <w:lang w:val="en-US" w:eastAsia="uk-UA"/>
                            </w:rPr>
                            <m:t>θ</m:t>
                          </m:r>
                        </m:e>
                        <m:sub>
                          <m:r>
                            <w:rPr>
                              <w:rFonts w:ascii="Cambria Math" w:hAnsi="Cambria Math" w:cs="Calibri"/>
                              <w:color w:val="000000"/>
                              <w:sz w:val="28"/>
                              <w:szCs w:val="28"/>
                              <w:lang w:val="en-US" w:eastAsia="uk-UA"/>
                            </w:rPr>
                            <m:t>m</m:t>
                          </m:r>
                        </m:sub>
                      </m:sSub>
                    </m:e>
                  </m:func>
                  <m:r>
                    <w:rPr>
                      <w:rFonts w:ascii="Cambria Math" w:hAnsi="Cambria Math" w:cs="Calibri"/>
                      <w:color w:val="000000"/>
                      <w:sz w:val="28"/>
                      <w:szCs w:val="28"/>
                      <w:lang w:val="en-US" w:eastAsia="uk-UA"/>
                    </w:rPr>
                    <m:t>-</m:t>
                  </m:r>
                  <m:sSubSup>
                    <m:sSubSupPr>
                      <m:ctrlPr>
                        <w:rPr>
                          <w:rFonts w:ascii="Cambria Math" w:hAnsi="Cambria Math" w:cs="Calibri"/>
                          <w:i/>
                          <w:color w:val="000000"/>
                          <w:sz w:val="28"/>
                          <w:szCs w:val="28"/>
                          <w:lang w:val="en-US" w:eastAsia="uk-UA"/>
                        </w:rPr>
                      </m:ctrlPr>
                    </m:sSubSupPr>
                    <m:e>
                      <m:r>
                        <w:rPr>
                          <w:rFonts w:ascii="Cambria Math" w:hAnsi="Cambria Math" w:cs="Calibri"/>
                          <w:color w:val="000000"/>
                          <w:sz w:val="28"/>
                          <w:szCs w:val="28"/>
                          <w:lang w:val="en-US" w:eastAsia="uk-UA"/>
                        </w:rPr>
                        <m:t>n</m:t>
                      </m:r>
                    </m:e>
                    <m:sub>
                      <m:r>
                        <w:rPr>
                          <w:rFonts w:ascii="Cambria Math" w:hAnsi="Cambria Math" w:cs="Calibri"/>
                          <w:color w:val="000000"/>
                          <w:sz w:val="28"/>
                          <w:szCs w:val="28"/>
                          <w:lang w:val="en-US" w:eastAsia="uk-UA"/>
                        </w:rPr>
                        <m:t>s</m:t>
                      </m:r>
                    </m:sub>
                    <m:sup>
                      <m:r>
                        <w:rPr>
                          <w:rFonts w:ascii="Cambria Math" w:hAnsi="Cambria Math" w:cs="Calibri"/>
                          <w:color w:val="000000"/>
                          <w:sz w:val="28"/>
                          <w:szCs w:val="28"/>
                          <w:lang w:val="en-US" w:eastAsia="uk-UA"/>
                        </w:rPr>
                        <m:t>2</m:t>
                      </m:r>
                    </m:sup>
                  </m:sSubSup>
                </m:e>
              </m:rad>
            </m:num>
            <m:den>
              <m:sSub>
                <m:sSubPr>
                  <m:ctrlPr>
                    <w:rPr>
                      <w:rFonts w:ascii="Cambria Math" w:hAnsi="Cambria Math" w:cs="Calibri"/>
                      <w:i/>
                      <w:color w:val="000000"/>
                      <w:sz w:val="28"/>
                      <w:szCs w:val="28"/>
                      <w:lang w:val="en-US" w:eastAsia="uk-UA"/>
                    </w:rPr>
                  </m:ctrlPr>
                </m:sSubPr>
                <m:e>
                  <m:r>
                    <w:rPr>
                      <w:rFonts w:ascii="Cambria Math" w:hAnsi="Cambria Math" w:cs="Calibri"/>
                      <w:color w:val="000000"/>
                      <w:sz w:val="28"/>
                      <w:szCs w:val="28"/>
                      <w:lang w:val="en-US" w:eastAsia="uk-UA"/>
                    </w:rPr>
                    <m:t>n</m:t>
                  </m:r>
                </m:e>
                <m:sub>
                  <m:r>
                    <w:rPr>
                      <w:rFonts w:ascii="Cambria Math" w:hAnsi="Cambria Math" w:cs="Calibri"/>
                      <w:color w:val="000000"/>
                      <w:sz w:val="28"/>
                      <w:szCs w:val="28"/>
                      <w:lang w:val="en-US" w:eastAsia="uk-UA"/>
                    </w:rPr>
                    <m:t>f</m:t>
                  </m:r>
                </m:sub>
              </m:sSub>
              <m:r>
                <w:rPr>
                  <w:rFonts w:ascii="Cambria Math" w:hAnsi="Cambria Math" w:cs="Calibri"/>
                  <w:color w:val="000000"/>
                  <w:sz w:val="28"/>
                  <w:szCs w:val="28"/>
                  <w:lang w:val="en-US" w:eastAsia="uk-UA"/>
                </w:rPr>
                <m:t>sin</m:t>
              </m:r>
              <m:sSub>
                <m:sSubPr>
                  <m:ctrlPr>
                    <w:rPr>
                      <w:rFonts w:ascii="Cambria Math" w:hAnsi="Cambria Math" w:cs="Calibri"/>
                      <w:i/>
                      <w:color w:val="000000"/>
                      <w:sz w:val="28"/>
                      <w:szCs w:val="28"/>
                      <w:lang w:val="en-US" w:eastAsia="uk-UA"/>
                    </w:rPr>
                  </m:ctrlPr>
                </m:sSubPr>
                <m:e>
                  <m:r>
                    <w:rPr>
                      <w:rFonts w:ascii="Cambria Math" w:hAnsi="Cambria Math" w:cs="Calibri"/>
                      <w:color w:val="000000"/>
                      <w:sz w:val="28"/>
                      <w:szCs w:val="28"/>
                      <w:lang w:val="en-US" w:eastAsia="uk-UA"/>
                    </w:rPr>
                    <m:t>θ</m:t>
                  </m:r>
                </m:e>
                <m:sub>
                  <m:r>
                    <w:rPr>
                      <w:rFonts w:ascii="Cambria Math" w:hAnsi="Cambria Math" w:cs="Calibri"/>
                      <w:color w:val="000000"/>
                      <w:sz w:val="28"/>
                      <w:szCs w:val="28"/>
                      <w:lang w:val="en-US" w:eastAsia="uk-UA"/>
                    </w:rPr>
                    <m:t>m</m:t>
                  </m:r>
                </m:sub>
              </m:sSub>
            </m:den>
          </m:f>
          <m:r>
            <w:rPr>
              <w:rFonts w:ascii="Cambria Math" w:hAnsi="Cambria Math" w:cs="Calibri"/>
              <w:color w:val="000000"/>
              <w:sz w:val="28"/>
              <w:szCs w:val="28"/>
              <w:lang w:val="en-US" w:eastAsia="uk-UA"/>
            </w:rPr>
            <m:t xml:space="preserve">  )</m:t>
          </m:r>
        </m:oMath>
      </m:oMathPara>
    </w:p>
    <w:p w14:paraId="25370426" w14:textId="3D6C5CB7" w:rsidR="009D1677" w:rsidRPr="00493A11" w:rsidRDefault="003009C1" w:rsidP="009A0A85">
      <w:pPr>
        <w:spacing w:before="100" w:beforeAutospacing="1" w:line="276" w:lineRule="auto"/>
        <w:jc w:val="both"/>
        <w:rPr>
          <w:rFonts w:ascii="Arial" w:hAnsi="Arial" w:cs="Arial"/>
          <w:i/>
          <w:color w:val="000000"/>
          <w:sz w:val="28"/>
          <w:szCs w:val="28"/>
          <w:lang w:val="uk-UA" w:eastAsia="uk-UA"/>
        </w:rPr>
      </w:pPr>
      <w:r w:rsidRPr="00493A11">
        <w:rPr>
          <w:rFonts w:ascii="Arial" w:hAnsi="Arial" w:cs="Arial"/>
          <w:i/>
          <w:color w:val="000000"/>
          <w:sz w:val="28"/>
          <w:szCs w:val="28"/>
          <w:lang w:val="uk-UA" w:eastAsia="uk-UA"/>
        </w:rPr>
        <w:t>Виходить що:</w:t>
      </w:r>
      <w:r w:rsidR="009D1677" w:rsidRPr="00493A11">
        <w:rPr>
          <w:rFonts w:ascii="Calibri" w:eastAsia="Calibri" w:hAnsi="Calibri" w:cs="Calibri"/>
          <w:noProof/>
          <w:sz w:val="28"/>
          <w:szCs w:val="28"/>
          <w:lang w:val="uk-UA" w:eastAsia="uk-UA"/>
        </w:rPr>
        <w:drawing>
          <wp:inline distT="0" distB="0" distL="0" distR="0" wp14:anchorId="669A668D" wp14:editId="5D5C5D70">
            <wp:extent cx="4699000" cy="559649"/>
            <wp:effectExtent l="0" t="0" r="6350" b="0"/>
            <wp:docPr id="20"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4750456" cy="565777"/>
                    </a:xfrm>
                    <a:prstGeom prst="rect">
                      <a:avLst/>
                    </a:prstGeom>
                  </pic:spPr>
                </pic:pic>
              </a:graphicData>
            </a:graphic>
          </wp:inline>
        </w:drawing>
      </w:r>
    </w:p>
    <w:p w14:paraId="4B1796BE" w14:textId="77777777" w:rsidR="007D291D" w:rsidRPr="00493A11" w:rsidRDefault="007D291D" w:rsidP="007D291D">
      <w:pPr>
        <w:spacing w:before="100" w:beforeAutospacing="1"/>
        <w:jc w:val="both"/>
        <w:rPr>
          <w:rFonts w:ascii="Calibri" w:hAnsi="Calibri" w:cs="Calibri"/>
          <w:color w:val="000000"/>
          <w:sz w:val="28"/>
          <w:szCs w:val="28"/>
          <w:vertAlign w:val="subscript"/>
          <w:lang w:val="uk-UA" w:eastAsia="uk-UA"/>
        </w:rPr>
      </w:pPr>
      <w:r w:rsidRPr="00493A11">
        <w:rPr>
          <w:rFonts w:ascii="Calibri" w:hAnsi="Calibri" w:cs="Calibri"/>
          <w:color w:val="000000"/>
          <w:sz w:val="40"/>
          <w:szCs w:val="40"/>
          <w:vertAlign w:val="subscript"/>
          <w:lang w:eastAsia="uk-UA"/>
        </w:rPr>
        <w:t>Тод</w:t>
      </w:r>
      <w:r w:rsidRPr="00493A11">
        <w:rPr>
          <w:rFonts w:ascii="Calibri" w:hAnsi="Calibri" w:cs="Calibri"/>
          <w:color w:val="000000"/>
          <w:sz w:val="40"/>
          <w:szCs w:val="40"/>
          <w:vertAlign w:val="subscript"/>
          <w:lang w:val="uk-UA" w:eastAsia="uk-UA"/>
        </w:rPr>
        <w:t xml:space="preserve">і: дисперсійне </w:t>
      </w:r>
      <w:proofErr w:type="gramStart"/>
      <w:r w:rsidRPr="00493A11">
        <w:rPr>
          <w:rFonts w:ascii="Calibri" w:hAnsi="Calibri" w:cs="Calibri"/>
          <w:color w:val="000000"/>
          <w:sz w:val="40"/>
          <w:szCs w:val="40"/>
          <w:vertAlign w:val="subscript"/>
          <w:lang w:val="uk-UA" w:eastAsia="uk-UA"/>
        </w:rPr>
        <w:t>р</w:t>
      </w:r>
      <w:proofErr w:type="gramEnd"/>
      <w:r w:rsidRPr="00493A11">
        <w:rPr>
          <w:rFonts w:ascii="Calibri" w:hAnsi="Calibri" w:cs="Calibri"/>
          <w:color w:val="000000"/>
          <w:sz w:val="40"/>
          <w:szCs w:val="40"/>
          <w:vertAlign w:val="subscript"/>
          <w:lang w:val="uk-UA" w:eastAsia="uk-UA"/>
        </w:rPr>
        <w:t>івняння для ТЕ-моди:</w:t>
      </w:r>
    </w:p>
    <w:p w14:paraId="62FEE371" w14:textId="77777777" w:rsidR="007D291D" w:rsidRPr="00493A11" w:rsidRDefault="007D291D" w:rsidP="007D291D">
      <w:pPr>
        <w:spacing w:before="100" w:beforeAutospacing="1" w:line="276" w:lineRule="auto"/>
        <w:jc w:val="both"/>
        <w:rPr>
          <w:rFonts w:ascii="Calibri" w:hAnsi="Calibri" w:cs="Calibri"/>
          <w:color w:val="000000"/>
          <w:sz w:val="28"/>
          <w:szCs w:val="28"/>
          <w:lang w:val="uk-UA" w:eastAsia="uk-UA"/>
        </w:rPr>
      </w:pPr>
      <w:r w:rsidRPr="00493A11">
        <w:rPr>
          <w:rFonts w:ascii="Calibri" w:hAnsi="Calibri" w:cs="Calibri"/>
          <w:noProof/>
          <w:color w:val="000000"/>
          <w:sz w:val="28"/>
          <w:szCs w:val="28"/>
          <w:lang w:val="uk-UA" w:eastAsia="uk-UA"/>
        </w:rPr>
        <w:drawing>
          <wp:inline distT="0" distB="0" distL="0" distR="0" wp14:anchorId="0C68AA35" wp14:editId="265661A3">
            <wp:extent cx="4025900" cy="542133"/>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4052613" cy="545730"/>
                    </a:xfrm>
                    <a:prstGeom prst="rect">
                      <a:avLst/>
                    </a:prstGeom>
                  </pic:spPr>
                </pic:pic>
              </a:graphicData>
            </a:graphic>
          </wp:inline>
        </w:drawing>
      </w:r>
      <w:r w:rsidRPr="00493A11">
        <w:rPr>
          <w:rFonts w:ascii="Calibri" w:hAnsi="Calibri" w:cs="Calibri"/>
          <w:noProof/>
          <w:color w:val="000000"/>
          <w:sz w:val="28"/>
          <w:szCs w:val="28"/>
          <w:lang w:val="uk-UA" w:eastAsia="uk-UA"/>
        </w:rPr>
        <w:drawing>
          <wp:inline distT="0" distB="0" distL="0" distR="0" wp14:anchorId="5AEC6E66" wp14:editId="3B542422">
            <wp:extent cx="2660650" cy="589600"/>
            <wp:effectExtent l="0" t="0" r="6350" b="1270"/>
            <wp:docPr id="2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2696238" cy="597486"/>
                    </a:xfrm>
                    <a:prstGeom prst="rect">
                      <a:avLst/>
                    </a:prstGeom>
                  </pic:spPr>
                </pic:pic>
              </a:graphicData>
            </a:graphic>
          </wp:inline>
        </w:drawing>
      </w:r>
    </w:p>
    <w:p w14:paraId="67685FE2" w14:textId="77777777" w:rsidR="007D291D" w:rsidRPr="00493A11" w:rsidRDefault="007D291D" w:rsidP="007D291D">
      <w:pPr>
        <w:spacing w:before="100" w:beforeAutospacing="1" w:line="276" w:lineRule="auto"/>
        <w:jc w:val="both"/>
        <w:rPr>
          <w:rFonts w:ascii="Calibri" w:hAnsi="Calibri" w:cs="Calibri"/>
          <w:color w:val="000000"/>
          <w:sz w:val="28"/>
          <w:szCs w:val="28"/>
          <w:lang w:eastAsia="uk-UA"/>
        </w:rPr>
      </w:pPr>
      <w:r w:rsidRPr="00493A11">
        <w:rPr>
          <w:rFonts w:ascii="Calibri" w:hAnsi="Calibri" w:cs="Calibri"/>
          <w:color w:val="000000"/>
          <w:sz w:val="28"/>
          <w:szCs w:val="28"/>
          <w:lang w:val="uk-UA" w:eastAsia="uk-UA"/>
        </w:rPr>
        <w:lastRenderedPageBreak/>
        <w:t xml:space="preserve">Звідси, можна отримати приблизну кількість мод, що збудяться в хвилевод товщиною </w:t>
      </w:r>
      <w:r w:rsidRPr="00493A11">
        <w:rPr>
          <w:rFonts w:ascii="Calibri" w:hAnsi="Calibri" w:cs="Calibri"/>
          <w:color w:val="000000"/>
          <w:sz w:val="28"/>
          <w:szCs w:val="28"/>
          <w:lang w:val="en-US" w:eastAsia="uk-UA"/>
        </w:rPr>
        <w:t>h</w:t>
      </w:r>
      <w:r w:rsidRPr="00493A11">
        <w:rPr>
          <w:rFonts w:ascii="Calibri" w:hAnsi="Calibri" w:cs="Calibri"/>
          <w:color w:val="000000"/>
          <w:sz w:val="28"/>
          <w:szCs w:val="28"/>
          <w:lang w:eastAsia="uk-UA"/>
        </w:rPr>
        <w:t>.</w:t>
      </w:r>
    </w:p>
    <w:p w14:paraId="5B6B1FE1" w14:textId="2A334848" w:rsidR="007D291D" w:rsidRPr="00493A11" w:rsidRDefault="007D291D" w:rsidP="007D291D">
      <w:pPr>
        <w:spacing w:before="100" w:beforeAutospacing="1" w:line="276" w:lineRule="auto"/>
        <w:jc w:val="both"/>
        <w:rPr>
          <w:rFonts w:ascii="Calibri" w:eastAsia="Calibri" w:hAnsi="Calibri" w:cs="Calibri"/>
          <w:sz w:val="28"/>
          <w:szCs w:val="28"/>
          <w:lang w:val="uk-UA" w:eastAsia="en-US"/>
        </w:rPr>
      </w:pPr>
      <w:r w:rsidRPr="00493A11">
        <w:rPr>
          <w:rFonts w:ascii="Calibri" w:hAnsi="Calibri" w:cs="Calibri"/>
          <w:noProof/>
          <w:color w:val="000000"/>
          <w:sz w:val="28"/>
          <w:szCs w:val="28"/>
          <w:lang w:val="uk-UA" w:eastAsia="uk-UA"/>
        </w:rPr>
        <w:drawing>
          <wp:inline distT="0" distB="0" distL="0" distR="0" wp14:anchorId="25FB0777" wp14:editId="2A5A3547">
            <wp:extent cx="1231900" cy="427121"/>
            <wp:effectExtent l="0" t="0" r="6350" b="0"/>
            <wp:docPr id="2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1247755" cy="432618"/>
                    </a:xfrm>
                    <a:prstGeom prst="rect">
                      <a:avLst/>
                    </a:prstGeom>
                  </pic:spPr>
                </pic:pic>
              </a:graphicData>
            </a:graphic>
          </wp:inline>
        </w:drawing>
      </w:r>
    </w:p>
    <w:p w14:paraId="575C6D93" w14:textId="17A8DABD" w:rsidR="007D291D" w:rsidRPr="00493A11" w:rsidRDefault="007D291D" w:rsidP="007D291D">
      <w:pPr>
        <w:spacing w:after="160" w:line="276" w:lineRule="auto"/>
        <w:rPr>
          <w:rFonts w:ascii="Calibri" w:hAnsi="Calibri" w:cs="Calibri"/>
          <w:color w:val="000000"/>
          <w:sz w:val="28"/>
          <w:szCs w:val="28"/>
          <w:lang w:val="uk-UA" w:eastAsia="uk-UA"/>
        </w:rPr>
      </w:pPr>
      <w:r w:rsidRPr="00493A11">
        <w:rPr>
          <w:rFonts w:eastAsia="Calibri"/>
          <w:noProof/>
          <w:sz w:val="28"/>
          <w:szCs w:val="28"/>
          <w:lang w:val="uk-UA" w:eastAsia="uk-UA"/>
        </w:rPr>
        <w:drawing>
          <wp:anchor distT="0" distB="0" distL="114300" distR="114300" simplePos="0" relativeHeight="251732992" behindDoc="0" locked="0" layoutInCell="1" allowOverlap="1" wp14:anchorId="4A308758" wp14:editId="78A00EE9">
            <wp:simplePos x="0" y="0"/>
            <wp:positionH relativeFrom="margin">
              <wp:posOffset>2607310</wp:posOffset>
            </wp:positionH>
            <wp:positionV relativeFrom="paragraph">
              <wp:posOffset>4476750</wp:posOffset>
            </wp:positionV>
            <wp:extent cx="3429000" cy="1449070"/>
            <wp:effectExtent l="0" t="0" r="0" b="0"/>
            <wp:wrapSquare wrapText="bothSides"/>
            <wp:docPr id="25"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мода2.jpg"/>
                    <pic:cNvPicPr/>
                  </pic:nvPicPr>
                  <pic:blipFill>
                    <a:blip r:embed="rId55" cstate="print">
                      <a:biLevel thresh="75000"/>
                      <a:extLst>
                        <a:ext uri="{BEBA8EAE-BF5A-486C-A8C5-ECC9F3942E4B}">
                          <a14:imgProps xmlns:a14="http://schemas.microsoft.com/office/drawing/2010/main">
                            <a14:imgLayer r:embed="rId56">
                              <a14:imgEffect>
                                <a14:sharpenSoften amount="50000"/>
                              </a14:imgEffect>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3429000" cy="1449070"/>
                    </a:xfrm>
                    <a:prstGeom prst="rect">
                      <a:avLst/>
                    </a:prstGeom>
                  </pic:spPr>
                </pic:pic>
              </a:graphicData>
            </a:graphic>
            <wp14:sizeRelH relativeFrom="page">
              <wp14:pctWidth>0</wp14:pctWidth>
            </wp14:sizeRelH>
            <wp14:sizeRelV relativeFrom="page">
              <wp14:pctHeight>0</wp14:pctHeight>
            </wp14:sizeRelV>
          </wp:anchor>
        </w:drawing>
      </w:r>
      <w:r w:rsidRPr="00493A11">
        <w:rPr>
          <w:rFonts w:ascii="Calibri" w:eastAsia="Calibri" w:hAnsi="Calibri" w:cs="Calibri"/>
          <w:noProof/>
          <w:sz w:val="28"/>
          <w:szCs w:val="28"/>
          <w:lang w:val="uk-UA" w:eastAsia="uk-UA"/>
        </w:rPr>
        <w:drawing>
          <wp:anchor distT="0" distB="0" distL="114300" distR="114300" simplePos="0" relativeHeight="251734016" behindDoc="0" locked="0" layoutInCell="1" allowOverlap="1" wp14:anchorId="02EE0025" wp14:editId="7B5B0FE7">
            <wp:simplePos x="0" y="0"/>
            <wp:positionH relativeFrom="margin">
              <wp:align>right</wp:align>
            </wp:positionH>
            <wp:positionV relativeFrom="paragraph">
              <wp:posOffset>487045</wp:posOffset>
            </wp:positionV>
            <wp:extent cx="3968750" cy="3181350"/>
            <wp:effectExtent l="0" t="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7">
                      <a:biLevel thresh="75000"/>
                      <a:extLst>
                        <a:ext uri="{BEBA8EAE-BF5A-486C-A8C5-ECC9F3942E4B}">
                          <a14:imgProps xmlns:a14="http://schemas.microsoft.com/office/drawing/2010/main">
                            <a14:imgLayer r:embed="rId58">
                              <a14:imgEffect>
                                <a14:sharpenSoften amount="50000"/>
                              </a14:imgEffect>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968750" cy="3181350"/>
                    </a:xfrm>
                    <a:prstGeom prst="rect">
                      <a:avLst/>
                    </a:prstGeom>
                    <a:noFill/>
                  </pic:spPr>
                </pic:pic>
              </a:graphicData>
            </a:graphic>
            <wp14:sizeRelH relativeFrom="page">
              <wp14:pctWidth>0</wp14:pctWidth>
            </wp14:sizeRelH>
            <wp14:sizeRelV relativeFrom="page">
              <wp14:pctHeight>0</wp14:pctHeight>
            </wp14:sizeRelV>
          </wp:anchor>
        </w:drawing>
      </w:r>
      <w:r w:rsidR="00AF2AF9" w:rsidRPr="00493A11">
        <w:rPr>
          <w:rFonts w:ascii="Calibri" w:eastAsia="Calibri" w:hAnsi="Calibri" w:cs="Calibri"/>
          <w:sz w:val="28"/>
          <w:szCs w:val="28"/>
          <w:lang w:val="uk-UA" w:eastAsia="en-US"/>
        </w:rPr>
        <w:t xml:space="preserve">Власна хвиля – будь-яка оптична хвиля, що розповсюджуєтся по середовищу не вічуваючи його. </w:t>
      </w:r>
      <w:r w:rsidRPr="00493A11">
        <w:rPr>
          <w:rFonts w:ascii="Calibri" w:hAnsi="Calibri" w:cs="Calibri"/>
          <w:color w:val="000000"/>
          <w:sz w:val="28"/>
          <w:szCs w:val="28"/>
          <w:lang w:val="en-US" w:eastAsia="uk-UA"/>
        </w:rPr>
        <w:t>h</w:t>
      </w:r>
      <w:r w:rsidRPr="00493A11">
        <w:rPr>
          <w:rFonts w:ascii="Calibri" w:hAnsi="Calibri" w:cs="Calibri"/>
          <w:color w:val="000000"/>
          <w:sz w:val="28"/>
          <w:szCs w:val="28"/>
          <w:lang w:val="uk-UA" w:eastAsia="uk-UA"/>
        </w:rPr>
        <w:t xml:space="preserve"> – </w:t>
      </w:r>
      <w:proofErr w:type="gramStart"/>
      <w:r w:rsidRPr="00493A11">
        <w:rPr>
          <w:rFonts w:ascii="Calibri" w:hAnsi="Calibri" w:cs="Calibri"/>
          <w:color w:val="000000"/>
          <w:sz w:val="28"/>
          <w:szCs w:val="28"/>
          <w:lang w:val="uk-UA" w:eastAsia="uk-UA"/>
        </w:rPr>
        <w:t>товщина</w:t>
      </w:r>
      <w:proofErr w:type="gramEnd"/>
      <w:r w:rsidRPr="00493A11">
        <w:rPr>
          <w:rFonts w:ascii="Calibri" w:hAnsi="Calibri" w:cs="Calibri"/>
          <w:color w:val="000000"/>
          <w:sz w:val="28"/>
          <w:szCs w:val="28"/>
          <w:lang w:val="uk-UA" w:eastAsia="uk-UA"/>
        </w:rPr>
        <w:t xml:space="preserve"> хвилеводу.</w:t>
      </w:r>
      <w:r w:rsidRPr="00493A11">
        <w:rPr>
          <w:rFonts w:ascii="Calibri" w:eastAsia="Calibri" w:hAnsi="Calibri" w:cs="Calibri"/>
          <w:sz w:val="28"/>
          <w:szCs w:val="28"/>
          <w:lang w:val="uk-UA" w:eastAsia="en-US"/>
        </w:rPr>
        <w:t xml:space="preserve"> Графічне зображення дисперсійного рівняння:</w:t>
      </w:r>
    </w:p>
    <w:p w14:paraId="7255D3AF" w14:textId="6BEADB83" w:rsidR="00AF2AF9" w:rsidRPr="00493A11" w:rsidRDefault="00AA50CD" w:rsidP="007D291D">
      <w:pPr>
        <w:spacing w:before="100" w:beforeAutospacing="1" w:line="276" w:lineRule="auto"/>
        <w:jc w:val="both"/>
        <w:rPr>
          <w:rFonts w:ascii="Calibri" w:hAnsi="Calibri" w:cs="Calibri"/>
          <w:color w:val="000000"/>
          <w:sz w:val="28"/>
          <w:szCs w:val="28"/>
          <w:lang w:val="uk-UA" w:eastAsia="uk-UA"/>
        </w:rPr>
      </w:pPr>
      <w:r w:rsidRPr="00493A11">
        <w:rPr>
          <w:rFonts w:eastAsia="Calibri"/>
          <w:noProof/>
          <w:sz w:val="28"/>
          <w:szCs w:val="28"/>
          <w:lang w:val="uk-UA" w:eastAsia="uk-UA"/>
        </w:rPr>
        <w:drawing>
          <wp:anchor distT="0" distB="0" distL="114300" distR="114300" simplePos="0" relativeHeight="251731968" behindDoc="0" locked="0" layoutInCell="1" allowOverlap="1" wp14:anchorId="7F1C08A0" wp14:editId="70CFB652">
            <wp:simplePos x="0" y="0"/>
            <wp:positionH relativeFrom="margin">
              <wp:posOffset>99060</wp:posOffset>
            </wp:positionH>
            <wp:positionV relativeFrom="paragraph">
              <wp:posOffset>4384040</wp:posOffset>
            </wp:positionV>
            <wp:extent cx="2257425" cy="2152650"/>
            <wp:effectExtent l="0" t="0" r="9525" b="0"/>
            <wp:wrapSquare wrapText="bothSides"/>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моди.jpg"/>
                    <pic:cNvPicPr/>
                  </pic:nvPicPr>
                  <pic:blipFill>
                    <a:blip r:embed="rId59" cstate="print">
                      <a:biLevel thresh="75000"/>
                      <a:extLst>
                        <a:ext uri="{BEBA8EAE-BF5A-486C-A8C5-ECC9F3942E4B}">
                          <a14:imgProps xmlns:a14="http://schemas.microsoft.com/office/drawing/2010/main">
                            <a14:imgLayer r:embed="rId60">
                              <a14:imgEffect>
                                <a14:sharpenSoften amount="50000"/>
                              </a14:imgEffect>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2257425" cy="2152650"/>
                    </a:xfrm>
                    <a:prstGeom prst="rect">
                      <a:avLst/>
                    </a:prstGeom>
                  </pic:spPr>
                </pic:pic>
              </a:graphicData>
            </a:graphic>
            <wp14:sizeRelH relativeFrom="page">
              <wp14:pctWidth>0</wp14:pctWidth>
            </wp14:sizeRelH>
            <wp14:sizeRelV relativeFrom="page">
              <wp14:pctHeight>0</wp14:pctHeight>
            </wp14:sizeRelV>
          </wp:anchor>
        </w:drawing>
      </w:r>
      <m:oMath>
        <m:r>
          <m:rPr>
            <m:sty m:val="p"/>
          </m:rPr>
          <w:rPr>
            <w:rFonts w:ascii="Cambria Math" w:hAnsi="Cambria Math" w:cs="Calibri"/>
            <w:color w:val="000000"/>
            <w:sz w:val="28"/>
            <w:szCs w:val="28"/>
            <w:lang w:val="uk-UA" w:eastAsia="uk-UA"/>
          </w:rPr>
          <m:t>h≫</m:t>
        </m:r>
        <m:r>
          <m:rPr>
            <m:sty m:val="p"/>
          </m:rPr>
          <w:rPr>
            <w:rFonts w:ascii="Cambria Math" w:hAnsi="Cambria Math" w:cs="Calibri"/>
            <w:color w:val="000000"/>
            <w:sz w:val="28"/>
            <w:szCs w:val="28"/>
            <w:lang w:val="el-GR" w:eastAsia="uk-UA"/>
          </w:rPr>
          <m:t>λ</m:t>
        </m:r>
      </m:oMath>
      <w:r w:rsidR="007D291D" w:rsidRPr="00493A11">
        <w:rPr>
          <w:rFonts w:ascii="Calibri" w:hAnsi="Calibri" w:cs="Calibri"/>
          <w:color w:val="000000"/>
          <w:sz w:val="28"/>
          <w:szCs w:val="28"/>
          <w:lang w:eastAsia="uk-UA"/>
        </w:rPr>
        <w:t xml:space="preserve"> : </w:t>
      </w:r>
      <w:r w:rsidR="007D291D" w:rsidRPr="00493A11">
        <w:rPr>
          <w:rFonts w:ascii="Calibri" w:hAnsi="Calibri" w:cs="Calibri"/>
          <w:color w:val="000000"/>
          <w:sz w:val="28"/>
          <w:szCs w:val="28"/>
          <w:lang w:val="uk-UA" w:eastAsia="uk-UA"/>
        </w:rPr>
        <w:t xml:space="preserve">хвилевод вже не буде хвилеводом, адже для хвилі він буде нескінченним середовищем, для якого не виконуються умови дисперсійного </w:t>
      </w:r>
      <w:proofErr w:type="gramStart"/>
      <w:r w:rsidR="007D291D" w:rsidRPr="00493A11">
        <w:rPr>
          <w:rFonts w:ascii="Calibri" w:hAnsi="Calibri" w:cs="Calibri"/>
          <w:color w:val="000000"/>
          <w:sz w:val="28"/>
          <w:szCs w:val="28"/>
          <w:lang w:val="uk-UA" w:eastAsia="uk-UA"/>
        </w:rPr>
        <w:t>р</w:t>
      </w:r>
      <w:proofErr w:type="gramEnd"/>
      <w:r w:rsidR="007D291D" w:rsidRPr="00493A11">
        <w:rPr>
          <w:rFonts w:ascii="Calibri" w:hAnsi="Calibri" w:cs="Calibri"/>
          <w:color w:val="000000"/>
          <w:sz w:val="28"/>
          <w:szCs w:val="28"/>
          <w:lang w:val="uk-UA" w:eastAsia="uk-UA"/>
        </w:rPr>
        <w:t xml:space="preserve">івняння – усі моди стягуються в джгут. </w:t>
      </w:r>
      <m:oMath>
        <m:sSub>
          <m:sSubPr>
            <m:ctrlPr>
              <w:rPr>
                <w:rFonts w:ascii="Cambria Math" w:hAnsi="Cambria Math" w:cs="Calibri"/>
                <w:color w:val="000000"/>
                <w:sz w:val="28"/>
                <w:szCs w:val="28"/>
                <w:lang w:val="uk-UA" w:eastAsia="uk-UA"/>
              </w:rPr>
            </m:ctrlPr>
          </m:sSubPr>
          <m:e>
            <m:r>
              <m:rPr>
                <m:sty m:val="p"/>
              </m:rPr>
              <w:rPr>
                <w:rFonts w:ascii="Cambria Math" w:hAnsi="Cambria Math" w:cs="Calibri"/>
                <w:color w:val="000000"/>
                <w:sz w:val="28"/>
                <w:szCs w:val="28"/>
                <w:lang w:eastAsia="uk-UA"/>
              </w:rPr>
              <m:t>h</m:t>
            </m:r>
          </m:e>
          <m:sub>
            <m:r>
              <m:rPr>
                <m:sty m:val="p"/>
              </m:rPr>
              <w:rPr>
                <w:rFonts w:ascii="Cambria Math" w:hAnsi="Cambria Math" w:cs="Calibri"/>
                <w:color w:val="000000"/>
                <w:sz w:val="28"/>
                <w:szCs w:val="28"/>
                <w:lang w:val="en-US" w:eastAsia="uk-UA"/>
              </w:rPr>
              <m:t>Bm</m:t>
            </m:r>
          </m:sub>
        </m:sSub>
      </m:oMath>
      <w:r w:rsidR="007D291D" w:rsidRPr="00493A11">
        <w:rPr>
          <w:rFonts w:ascii="Calibri" w:hAnsi="Calibri" w:cs="Calibri"/>
          <w:color w:val="000000"/>
          <w:sz w:val="28"/>
          <w:szCs w:val="28"/>
          <w:lang w:eastAsia="uk-UA"/>
        </w:rPr>
        <w:t xml:space="preserve"> – </w:t>
      </w:r>
      <w:r w:rsidR="007D291D" w:rsidRPr="00493A11">
        <w:rPr>
          <w:rFonts w:ascii="Calibri" w:hAnsi="Calibri" w:cs="Calibri"/>
          <w:color w:val="000000"/>
          <w:sz w:val="28"/>
          <w:szCs w:val="28"/>
          <w:lang w:val="uk-UA" w:eastAsia="uk-UA"/>
        </w:rPr>
        <w:t>товщина відсічки. Для кожної пари ортогональних мод (конкретне m) існує своя товщина відсічки (різницею в товщинах відсічки для мод одного порядку можна знехтувати), при якій не виконується дисперсійне рівняння, а отже, не може бути поширення моди. Щоб визначити її треба в дисперсійне рівняння покласти N</w:t>
      </w:r>
      <w:r w:rsidR="007D291D" w:rsidRPr="00493A11">
        <w:rPr>
          <w:rFonts w:ascii="Calibri" w:hAnsi="Calibri" w:cs="Calibri"/>
          <w:color w:val="000000"/>
          <w:sz w:val="28"/>
          <w:szCs w:val="28"/>
          <w:vertAlign w:val="subscript"/>
          <w:lang w:val="uk-UA" w:eastAsia="uk-UA"/>
        </w:rPr>
        <w:t>m</w:t>
      </w:r>
      <w:r w:rsidR="007D291D" w:rsidRPr="00493A11">
        <w:rPr>
          <w:rFonts w:ascii="Calibri" w:hAnsi="Calibri" w:cs="Calibri"/>
          <w:color w:val="000000"/>
          <w:sz w:val="28"/>
          <w:szCs w:val="28"/>
          <w:lang w:val="uk-UA" w:eastAsia="uk-UA"/>
        </w:rPr>
        <w:t>=n</w:t>
      </w:r>
      <w:r w:rsidR="007D291D" w:rsidRPr="00493A11">
        <w:rPr>
          <w:rFonts w:ascii="Calibri" w:hAnsi="Calibri" w:cs="Calibri"/>
          <w:color w:val="000000"/>
          <w:sz w:val="28"/>
          <w:szCs w:val="28"/>
          <w:vertAlign w:val="subscript"/>
          <w:lang w:val="uk-UA" w:eastAsia="uk-UA"/>
        </w:rPr>
        <w:t>s</w:t>
      </w:r>
    </w:p>
    <w:p w14:paraId="14D6546D" w14:textId="60C11FB9" w:rsidR="00AF2AF9" w:rsidRPr="00493A11" w:rsidRDefault="00102CDF" w:rsidP="007D291D">
      <w:pPr>
        <w:spacing w:after="160" w:line="276" w:lineRule="auto"/>
        <w:rPr>
          <w:rFonts w:ascii="Calibri" w:eastAsia="Calibri" w:hAnsi="Calibri" w:cs="Calibri"/>
          <w:sz w:val="28"/>
          <w:szCs w:val="28"/>
          <w:lang w:val="uk-UA" w:eastAsia="en-US"/>
        </w:rPr>
      </w:pPr>
      <w:r w:rsidRPr="00493A11">
        <w:rPr>
          <w:rFonts w:ascii="Calibri" w:hAnsi="Calibri" w:cs="Calibri"/>
          <w:color w:val="000000"/>
          <w:sz w:val="28"/>
          <w:szCs w:val="28"/>
          <w:lang w:val="uk-UA" w:eastAsia="uk-UA"/>
        </w:rPr>
        <w:t>У хвилеводі, що має товщину, меншу ніж товщина відсічки для нульової моди, оптичне випромінювання у хвилеводному режимі розповсюджуватись не може.</w:t>
      </w:r>
      <w:r w:rsidR="007D291D" w:rsidRPr="00493A11">
        <w:rPr>
          <w:rFonts w:ascii="Calibri" w:hAnsi="Calibri" w:cs="Calibri"/>
          <w:color w:val="000000"/>
          <w:sz w:val="28"/>
          <w:szCs w:val="28"/>
          <w:lang w:val="uk-UA" w:eastAsia="uk-UA"/>
        </w:rPr>
        <w:t xml:space="preserve"> </w:t>
      </w:r>
      <w:r w:rsidR="00AF2AF9" w:rsidRPr="00493A11">
        <w:rPr>
          <w:rFonts w:ascii="Calibri" w:hAnsi="Calibri" w:cs="Calibri"/>
          <w:color w:val="000000"/>
          <w:sz w:val="28"/>
          <w:szCs w:val="28"/>
          <w:lang w:val="uk-UA" w:eastAsia="uk-UA"/>
        </w:rPr>
        <w:t xml:space="preserve">Власними хвилями планарного хвилеводу є виключно ТМ і ТЕ моди. Будь-яке зовнішнє електромагнітне оптичне поле будь-якої поляризації може збуджувати у планарному хвилеводі з тією чи іншою інтенсивністю або ТЕ чи ТМ хвилі, або нічого. </w:t>
      </w:r>
      <w:r w:rsidR="00AF2AF9" w:rsidRPr="00493A11">
        <w:rPr>
          <w:rFonts w:ascii="Calibri" w:hAnsi="Calibri" w:cs="Calibri"/>
          <w:color w:val="000000"/>
          <w:sz w:val="24"/>
          <w:szCs w:val="28"/>
          <w:lang w:val="uk-UA" w:eastAsia="uk-UA"/>
        </w:rPr>
        <w:t>Фаза конкретної моди встановлюється конкретним середовищем – показником заломлення.</w:t>
      </w:r>
      <w:r w:rsidR="007D291D" w:rsidRPr="00493A11">
        <w:rPr>
          <w:rFonts w:ascii="Calibri" w:eastAsia="Calibri" w:hAnsi="Calibri" w:cs="Calibri"/>
          <w:sz w:val="28"/>
          <w:szCs w:val="28"/>
          <w:lang w:val="uk-UA" w:eastAsia="en-US"/>
        </w:rPr>
        <w:t xml:space="preserve"> </w:t>
      </w:r>
      <w:r w:rsidRPr="00493A11">
        <w:rPr>
          <w:rFonts w:ascii="Calibri" w:hAnsi="Calibri" w:cs="Calibri"/>
          <w:color w:val="000000"/>
          <w:sz w:val="24"/>
          <w:szCs w:val="28"/>
          <w:lang w:eastAsia="uk-UA"/>
        </w:rPr>
        <w:t xml:space="preserve">(Номер моди </w:t>
      </w:r>
      <w:r w:rsidRPr="00493A11">
        <w:rPr>
          <w:rFonts w:ascii="Calibri" w:hAnsi="Calibri" w:cs="Calibri"/>
          <w:color w:val="000000"/>
          <w:sz w:val="24"/>
          <w:szCs w:val="28"/>
          <w:lang w:val="en-US" w:eastAsia="uk-UA"/>
        </w:rPr>
        <w:t>m</w:t>
      </w:r>
      <w:r w:rsidRPr="00493A11">
        <w:rPr>
          <w:rFonts w:ascii="Calibri" w:hAnsi="Calibri" w:cs="Calibri"/>
          <w:color w:val="000000"/>
          <w:sz w:val="24"/>
          <w:szCs w:val="28"/>
          <w:lang w:eastAsia="uk-UA"/>
        </w:rPr>
        <w:t xml:space="preserve"> </w:t>
      </w:r>
      <w:r w:rsidRPr="00493A11">
        <w:rPr>
          <w:rFonts w:ascii="Calibri" w:hAnsi="Calibri" w:cs="Calibri"/>
          <w:color w:val="000000"/>
          <w:sz w:val="24"/>
          <w:szCs w:val="28"/>
          <w:lang w:val="uk-UA" w:eastAsia="uk-UA"/>
        </w:rPr>
        <w:t xml:space="preserve">– </w:t>
      </w:r>
      <w:r w:rsidRPr="00493A11">
        <w:rPr>
          <w:rFonts w:ascii="Calibri" w:hAnsi="Calibri" w:cs="Calibri"/>
          <w:color w:val="000000"/>
          <w:sz w:val="24"/>
          <w:szCs w:val="28"/>
          <w:lang w:eastAsia="uk-UA"/>
        </w:rPr>
        <w:t xml:space="preserve">характеризує число нулів поля стоячої хвилі в </w:t>
      </w:r>
      <w:proofErr w:type="gramStart"/>
      <w:r w:rsidRPr="00493A11">
        <w:rPr>
          <w:rFonts w:ascii="Calibri" w:hAnsi="Calibri" w:cs="Calibri"/>
          <w:color w:val="000000"/>
          <w:sz w:val="24"/>
          <w:szCs w:val="28"/>
          <w:lang w:eastAsia="uk-UA"/>
        </w:rPr>
        <w:t>поперечному</w:t>
      </w:r>
      <w:proofErr w:type="gramEnd"/>
      <w:r w:rsidRPr="00493A11">
        <w:rPr>
          <w:rFonts w:ascii="Calibri" w:hAnsi="Calibri" w:cs="Calibri"/>
          <w:color w:val="000000"/>
          <w:sz w:val="24"/>
          <w:szCs w:val="28"/>
          <w:lang w:eastAsia="uk-UA"/>
        </w:rPr>
        <w:t xml:space="preserve"> перерізі хвилеводу).</w:t>
      </w:r>
    </w:p>
    <w:p w14:paraId="54B77D66" w14:textId="7B629625" w:rsidR="00BD01CC" w:rsidRPr="00493A11" w:rsidRDefault="00BD01CC" w:rsidP="009A0A85">
      <w:pPr>
        <w:pStyle w:val="ListParagraph"/>
        <w:numPr>
          <w:ilvl w:val="0"/>
          <w:numId w:val="1"/>
        </w:numPr>
        <w:ind w:left="0" w:firstLine="0"/>
        <w:rPr>
          <w:rFonts w:ascii="Arial" w:hAnsi="Arial" w:cs="Arial"/>
          <w:i/>
          <w:iCs/>
          <w:sz w:val="28"/>
          <w:lang w:val="uk-UA"/>
        </w:rPr>
      </w:pPr>
      <w:r w:rsidRPr="00493A11">
        <w:rPr>
          <w:rFonts w:ascii="Arial" w:hAnsi="Arial" w:cs="Arial"/>
          <w:sz w:val="28"/>
          <w:lang w:val="uk-UA"/>
        </w:rPr>
        <w:lastRenderedPageBreak/>
        <w:t xml:space="preserve">Вплив довжини лазерного резонатора </w:t>
      </w:r>
      <w:r w:rsidRPr="00493A11">
        <w:rPr>
          <w:rFonts w:ascii="Arial" w:hAnsi="Arial" w:cs="Arial"/>
          <w:sz w:val="28"/>
          <w:lang w:val="en-US"/>
        </w:rPr>
        <w:t>L</w:t>
      </w:r>
      <w:r w:rsidRPr="00493A11">
        <w:rPr>
          <w:rFonts w:ascii="Arial" w:hAnsi="Arial" w:cs="Arial"/>
          <w:sz w:val="28"/>
        </w:rPr>
        <w:t xml:space="preserve"> </w:t>
      </w:r>
      <w:r w:rsidRPr="00493A11">
        <w:rPr>
          <w:rFonts w:ascii="Arial" w:hAnsi="Arial" w:cs="Arial"/>
          <w:sz w:val="28"/>
          <w:lang w:val="uk-UA"/>
        </w:rPr>
        <w:t>на частотну відстань між повздовжніми модами лазерного резонатора</w:t>
      </w:r>
      <w:r w:rsidRPr="00493A11">
        <w:rPr>
          <w:rFonts w:ascii="Arial" w:hAnsi="Arial" w:cs="Arial"/>
          <w:sz w:val="28"/>
        </w:rPr>
        <w:t>.</w:t>
      </w:r>
      <w:r w:rsidRPr="00493A11">
        <w:rPr>
          <w:rFonts w:ascii="Arial" w:hAnsi="Arial" w:cs="Arial"/>
          <w:i/>
          <w:iCs/>
          <w:sz w:val="28"/>
          <w:lang w:val="uk-UA"/>
        </w:rPr>
        <w:t xml:space="preserve"> Кисленко В.І.</w:t>
      </w:r>
    </w:p>
    <w:p w14:paraId="479B2D45" w14:textId="4FC7D26E" w:rsidR="000E52B6" w:rsidRPr="00493A11" w:rsidRDefault="000E52B6" w:rsidP="009A0A85">
      <w:pPr>
        <w:pStyle w:val="ListParagraph"/>
        <w:ind w:left="0"/>
        <w:rPr>
          <w:rFonts w:ascii="Arial" w:hAnsi="Arial" w:cs="Arial"/>
          <w:iCs/>
          <w:color w:val="000000"/>
          <w:sz w:val="28"/>
          <w:lang w:val="uk-UA"/>
        </w:rPr>
      </w:pPr>
      <w:r w:rsidRPr="00493A11">
        <w:rPr>
          <w:rFonts w:ascii="Arial" w:hAnsi="Arial" w:cs="Arial"/>
          <w:iCs/>
          <w:color w:val="000000"/>
          <w:sz w:val="28"/>
          <w:lang w:val="uk-UA"/>
        </w:rPr>
        <w:t xml:space="preserve">Для простоти розглянемо резонатор, що складається з двох паралельно встановлених плоских дзеркал, в якому поширюються світлові хвилі. Ці стоячі хвилі утворюють дискретний набір частот, відомий як поздовжні моди резонатора. Тільки ці моди </w:t>
      </w:r>
      <w:r w:rsidR="00C2689E" w:rsidRPr="00493A11">
        <w:rPr>
          <w:rFonts w:ascii="Arial" w:hAnsi="Arial" w:cs="Arial"/>
          <w:iCs/>
          <w:color w:val="000000"/>
          <w:sz w:val="28"/>
          <w:lang w:val="uk-UA"/>
        </w:rPr>
        <w:t>мають такі частоти</w:t>
      </w:r>
      <w:r w:rsidRPr="00493A11">
        <w:rPr>
          <w:rFonts w:ascii="Arial" w:hAnsi="Arial" w:cs="Arial"/>
          <w:iCs/>
          <w:color w:val="000000"/>
          <w:sz w:val="28"/>
          <w:lang w:val="uk-UA"/>
        </w:rPr>
        <w:t xml:space="preserve"> випромінювання, які здатні самопідтримуватись в порожнині резонатора, а всі інші частоти світла придушуються деструктивною інтерференцією. Для простих плоскодзеркальних резонаторів підтримувані моди - це ті, для яких відстань між дзеркалами </w:t>
      </w:r>
      <m:oMath>
        <m:r>
          <w:rPr>
            <w:rFonts w:ascii="Cambria Math" w:hAnsi="Cambria Math" w:cs="Arial"/>
            <w:color w:val="000000"/>
            <w:sz w:val="28"/>
            <w:lang w:val="uk-UA"/>
          </w:rPr>
          <m:t xml:space="preserve">L </m:t>
        </m:r>
      </m:oMath>
      <w:r w:rsidR="00C2689E" w:rsidRPr="00493A11">
        <w:rPr>
          <w:rFonts w:ascii="Arial" w:hAnsi="Arial" w:cs="Arial"/>
          <w:iCs/>
          <w:color w:val="000000"/>
          <w:sz w:val="28"/>
          <w:lang w:val="uk-UA"/>
        </w:rPr>
        <w:t>кратна</w:t>
      </w:r>
      <w:r w:rsidRPr="00493A11">
        <w:rPr>
          <w:rFonts w:ascii="Arial" w:hAnsi="Arial" w:cs="Arial"/>
          <w:iCs/>
          <w:color w:val="000000"/>
          <w:sz w:val="28"/>
          <w:lang w:val="uk-UA"/>
        </w:rPr>
        <w:t xml:space="preserve"> половині довжини хвилі світла </w:t>
      </w:r>
      <m:oMath>
        <m:r>
          <w:rPr>
            <w:rFonts w:ascii="Cambria Math" w:hAnsi="Cambria Math" w:cs="Arial"/>
            <w:color w:val="000000"/>
            <w:sz w:val="28"/>
            <w:lang w:val="uk-UA"/>
          </w:rPr>
          <m:t>λ</m:t>
        </m:r>
      </m:oMath>
      <w:r w:rsidRPr="00493A11">
        <w:rPr>
          <w:rFonts w:ascii="Arial" w:hAnsi="Arial" w:cs="Arial"/>
          <w:iCs/>
          <w:color w:val="000000"/>
          <w:sz w:val="28"/>
          <w:lang w:val="uk-UA"/>
        </w:rPr>
        <w:t>:</w:t>
      </w:r>
      <m:oMath>
        <m:r>
          <m:rPr>
            <m:sty m:val="p"/>
          </m:rPr>
          <w:rPr>
            <w:rFonts w:ascii="Cambria Math" w:hAnsi="Cambria Math" w:cs="Arial"/>
            <w:color w:val="000000"/>
            <w:sz w:val="28"/>
            <w:lang w:val="uk-UA"/>
          </w:rPr>
          <m:t xml:space="preserve"> L = qλ / 2</m:t>
        </m:r>
      </m:oMath>
      <w:r w:rsidRPr="00493A11">
        <w:rPr>
          <w:rFonts w:ascii="Arial" w:hAnsi="Arial" w:cs="Arial"/>
          <w:iCs/>
          <w:color w:val="000000"/>
          <w:sz w:val="28"/>
          <w:lang w:val="uk-UA"/>
        </w:rPr>
        <w:t xml:space="preserve">, де </w:t>
      </w:r>
      <m:oMath>
        <m:r>
          <m:rPr>
            <m:sty m:val="p"/>
          </m:rPr>
          <w:rPr>
            <w:rFonts w:ascii="Cambria Math" w:hAnsi="Cambria Math" w:cs="Arial"/>
            <w:color w:val="000000"/>
            <w:sz w:val="28"/>
            <w:lang w:val="uk-UA"/>
          </w:rPr>
          <m:t>q</m:t>
        </m:r>
      </m:oMath>
      <w:r w:rsidRPr="00493A11">
        <w:rPr>
          <w:rFonts w:ascii="Arial" w:hAnsi="Arial" w:cs="Arial"/>
          <w:iCs/>
          <w:color w:val="000000"/>
          <w:sz w:val="28"/>
          <w:lang w:val="uk-UA"/>
        </w:rPr>
        <w:t xml:space="preserve"> є цілим числом відомим як порядок моди.</w:t>
      </w:r>
    </w:p>
    <w:p w14:paraId="126C7F6A" w14:textId="58180AD5" w:rsidR="00C2689E" w:rsidRPr="00493A11" w:rsidRDefault="00C645D8" w:rsidP="009A0A85">
      <w:pPr>
        <w:pStyle w:val="ListParagraph"/>
        <w:ind w:left="0"/>
        <w:rPr>
          <w:rFonts w:ascii="Arial" w:hAnsi="Arial" w:cs="Arial"/>
          <w:iCs/>
          <w:color w:val="000000"/>
          <w:sz w:val="28"/>
        </w:rPr>
      </w:pPr>
      <w:r w:rsidRPr="00493A11">
        <w:rPr>
          <w:rFonts w:ascii="Arial" w:hAnsi="Arial" w:cs="Arial"/>
          <w:noProof/>
          <w:sz w:val="28"/>
          <w:szCs w:val="28"/>
          <w:lang w:val="uk-UA" w:eastAsia="uk-UA"/>
        </w:rPr>
        <w:drawing>
          <wp:anchor distT="0" distB="0" distL="114300" distR="114300" simplePos="0" relativeHeight="251727872" behindDoc="0" locked="0" layoutInCell="1" allowOverlap="1" wp14:anchorId="224D0178" wp14:editId="25F3C5F8">
            <wp:simplePos x="0" y="0"/>
            <wp:positionH relativeFrom="column">
              <wp:posOffset>48260</wp:posOffset>
            </wp:positionH>
            <wp:positionV relativeFrom="paragraph">
              <wp:posOffset>203835</wp:posOffset>
            </wp:positionV>
            <wp:extent cx="3877310" cy="1638300"/>
            <wp:effectExtent l="0" t="0" r="8890" b="0"/>
            <wp:wrapSquare wrapText="bothSides"/>
            <wp:docPr id="27" name="Picture 27" descr="Сни231м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descr="Сни231мок"/>
                    <pic:cNvPicPr>
                      <a:picLocks noChangeAspect="1" noChangeArrowheads="1"/>
                    </pic:cNvPicPr>
                  </pic:nvPicPr>
                  <pic:blipFill>
                    <a:blip r:embed="rId61">
                      <a:extLst>
                        <a:ext uri="{BEBA8EAE-BF5A-486C-A8C5-ECC9F3942E4B}">
                          <a14:imgProps xmlns:a14="http://schemas.microsoft.com/office/drawing/2010/main">
                            <a14:imgLayer r:embed="rId62">
                              <a14:imgEffect>
                                <a14:sharpenSoften amount="50000"/>
                              </a14:imgEffect>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3877310" cy="1638300"/>
                    </a:xfrm>
                    <a:prstGeom prst="rect">
                      <a:avLst/>
                    </a:prstGeom>
                    <a:noFill/>
                    <a:ln>
                      <a:noFill/>
                    </a:ln>
                  </pic:spPr>
                </pic:pic>
              </a:graphicData>
            </a:graphic>
            <wp14:sizeRelH relativeFrom="page">
              <wp14:pctWidth>0</wp14:pctWidth>
            </wp14:sizeRelH>
            <wp14:sizeRelV relativeFrom="page">
              <wp14:pctHeight>0</wp14:pctHeight>
            </wp14:sizeRelV>
          </wp:anchor>
        </w:drawing>
      </w:r>
      <w:r w:rsidR="00C2689E" w:rsidRPr="00493A11">
        <w:rPr>
          <w:rFonts w:ascii="Arial" w:hAnsi="Arial" w:cs="Arial"/>
          <w:iCs/>
          <w:color w:val="000000"/>
          <w:sz w:val="28"/>
          <w:lang w:val="uk-UA"/>
        </w:rPr>
        <w:t>На рис. Представлено структуру повздовжніх мод резонатора</w:t>
      </w:r>
      <w:r w:rsidR="00C2689E" w:rsidRPr="00493A11">
        <w:rPr>
          <w:rFonts w:ascii="Arial" w:hAnsi="Arial" w:cs="Arial"/>
          <w:iCs/>
          <w:color w:val="000000"/>
          <w:sz w:val="28"/>
        </w:rPr>
        <w:t xml:space="preserve"> </w:t>
      </w:r>
    </w:p>
    <w:p w14:paraId="2FB86F3C" w14:textId="0C95377D" w:rsidR="000E52B6" w:rsidRPr="00493A11" w:rsidRDefault="000E52B6" w:rsidP="009A0A85">
      <w:pPr>
        <w:pStyle w:val="ListParagraph"/>
        <w:ind w:left="0"/>
        <w:rPr>
          <w:rFonts w:ascii="Arial" w:hAnsi="Arial" w:cs="Arial"/>
          <w:iCs/>
          <w:color w:val="000000"/>
          <w:sz w:val="28"/>
          <w:lang w:val="uk-UA"/>
        </w:rPr>
      </w:pPr>
      <w:r w:rsidRPr="00493A11">
        <w:rPr>
          <w:rFonts w:ascii="Arial" w:hAnsi="Arial" w:cs="Arial"/>
          <w:iCs/>
          <w:color w:val="000000"/>
          <w:sz w:val="28"/>
          <w:lang w:val="uk-UA"/>
        </w:rPr>
        <w:t xml:space="preserve"> </w:t>
      </w:r>
      <w:r w:rsidR="00C2689E" w:rsidRPr="00493A11">
        <w:rPr>
          <w:rFonts w:ascii="Arial" w:hAnsi="Arial" w:cs="Arial"/>
          <w:iCs/>
          <w:color w:val="000000"/>
          <w:sz w:val="28"/>
          <w:lang w:val="uk-UA"/>
        </w:rPr>
        <w:t>(еквідистантний спектр повздосжніх мод)</w:t>
      </w:r>
    </w:p>
    <w:p w14:paraId="4444680C" w14:textId="750841E6" w:rsidR="00B35C48" w:rsidRPr="00493A11" w:rsidRDefault="007D291D" w:rsidP="009A0A85">
      <w:pPr>
        <w:pStyle w:val="ListParagraph"/>
        <w:ind w:left="0"/>
        <w:rPr>
          <w:rFonts w:ascii="Arial" w:hAnsi="Arial" w:cs="Arial"/>
          <w:iCs/>
          <w:color w:val="000000"/>
          <w:sz w:val="28"/>
          <w:lang w:val="uk-UA"/>
        </w:rPr>
      </w:pPr>
      <w:r w:rsidRPr="00493A11">
        <w:rPr>
          <w:rFonts w:ascii="Arial" w:hAnsi="Arial" w:cs="Arial"/>
          <w:iCs/>
          <w:noProof/>
          <w:color w:val="000000"/>
          <w:sz w:val="28"/>
          <w:lang w:val="uk-UA" w:eastAsia="uk-UA"/>
        </w:rPr>
        <w:drawing>
          <wp:anchor distT="0" distB="0" distL="114300" distR="114300" simplePos="0" relativeHeight="251726848" behindDoc="0" locked="0" layoutInCell="1" allowOverlap="1" wp14:anchorId="305D5091" wp14:editId="58D4FBCE">
            <wp:simplePos x="0" y="0"/>
            <wp:positionH relativeFrom="margin">
              <wp:align>left</wp:align>
            </wp:positionH>
            <wp:positionV relativeFrom="paragraph">
              <wp:posOffset>1931035</wp:posOffset>
            </wp:positionV>
            <wp:extent cx="4135120" cy="2012950"/>
            <wp:effectExtent l="0" t="0" r="0" b="635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3">
                      <a:extLst>
                        <a:ext uri="{BEBA8EAE-BF5A-486C-A8C5-ECC9F3942E4B}">
                          <a14:imgProps xmlns:a14="http://schemas.microsoft.com/office/drawing/2010/main">
                            <a14:imgLayer r:embed="rId64">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4135120" cy="2012950"/>
                    </a:xfrm>
                    <a:prstGeom prst="rect">
                      <a:avLst/>
                    </a:prstGeom>
                    <a:noFill/>
                  </pic:spPr>
                </pic:pic>
              </a:graphicData>
            </a:graphic>
            <wp14:sizeRelH relativeFrom="page">
              <wp14:pctWidth>0</wp14:pctWidth>
            </wp14:sizeRelH>
            <wp14:sizeRelV relativeFrom="page">
              <wp14:pctHeight>0</wp14:pctHeight>
            </wp14:sizeRelV>
          </wp:anchor>
        </w:drawing>
      </w:r>
      <w:r w:rsidR="000E52B6" w:rsidRPr="00493A11">
        <w:rPr>
          <w:rFonts w:ascii="Arial" w:hAnsi="Arial" w:cs="Arial"/>
          <w:iCs/>
          <w:color w:val="000000"/>
          <w:sz w:val="28"/>
          <w:lang w:val="uk-UA"/>
        </w:rPr>
        <w:t xml:space="preserve">Найбільш цікавим є частотний інтервал між будь-якими двома сусідніми модами </w:t>
      </w:r>
      <m:oMath>
        <m:r>
          <m:rPr>
            <m:sty m:val="p"/>
          </m:rPr>
          <w:rPr>
            <w:rFonts w:ascii="Cambria Math" w:hAnsi="Cambria Math" w:cs="Arial"/>
            <w:color w:val="000000"/>
            <w:sz w:val="28"/>
            <w:lang w:val="uk-UA"/>
          </w:rPr>
          <m:t>q</m:t>
        </m:r>
      </m:oMath>
      <w:r w:rsidR="000E52B6" w:rsidRPr="00493A11">
        <w:rPr>
          <w:rFonts w:ascii="Arial" w:hAnsi="Arial" w:cs="Arial"/>
          <w:iCs/>
          <w:color w:val="000000"/>
          <w:sz w:val="28"/>
          <w:lang w:val="uk-UA"/>
        </w:rPr>
        <w:t xml:space="preserve"> і </w:t>
      </w:r>
      <m:oMath>
        <m:r>
          <m:rPr>
            <m:sty m:val="p"/>
          </m:rPr>
          <w:rPr>
            <w:rFonts w:ascii="Cambria Math" w:hAnsi="Cambria Math" w:cs="Arial"/>
            <w:color w:val="000000"/>
            <w:sz w:val="28"/>
            <w:lang w:val="uk-UA"/>
          </w:rPr>
          <m:t>q +1</m:t>
        </m:r>
      </m:oMath>
      <w:r w:rsidR="000E52B6" w:rsidRPr="00493A11">
        <w:rPr>
          <w:rFonts w:ascii="Arial" w:hAnsi="Arial" w:cs="Arial"/>
          <w:iCs/>
          <w:color w:val="000000"/>
          <w:sz w:val="28"/>
          <w:lang w:val="uk-UA"/>
        </w:rPr>
        <w:t xml:space="preserve">; це значення задається (для порожнього лінійного резонатора довжиною </w:t>
      </w:r>
      <m:oMath>
        <m:r>
          <w:rPr>
            <w:rFonts w:ascii="Cambria Math" w:hAnsi="Cambria Math" w:cs="Arial"/>
            <w:color w:val="000000"/>
            <w:sz w:val="28"/>
            <w:lang w:val="uk-UA"/>
          </w:rPr>
          <m:t>L</m:t>
        </m:r>
      </m:oMath>
      <w:r w:rsidR="000E52B6" w:rsidRPr="00493A11">
        <w:rPr>
          <w:rFonts w:ascii="Arial" w:hAnsi="Arial" w:cs="Arial"/>
          <w:iCs/>
          <w:color w:val="000000"/>
          <w:sz w:val="28"/>
          <w:lang w:val="uk-UA"/>
        </w:rPr>
        <w:t xml:space="preserve">) як </w:t>
      </w:r>
      <m:oMath>
        <m:r>
          <m:rPr>
            <m:sty m:val="p"/>
          </m:rPr>
          <w:rPr>
            <w:rFonts w:ascii="Cambria Math" w:hAnsi="Cambria Math" w:cs="Arial"/>
            <w:color w:val="000000"/>
            <w:sz w:val="28"/>
            <w:lang w:val="uk-UA"/>
          </w:rPr>
          <m:t>Δν: Δν= c / 2L</m:t>
        </m:r>
      </m:oMath>
      <w:r w:rsidR="000E52B6" w:rsidRPr="00493A11">
        <w:rPr>
          <w:rFonts w:ascii="Arial" w:hAnsi="Arial" w:cs="Arial"/>
          <w:iCs/>
          <w:color w:val="000000"/>
          <w:sz w:val="28"/>
          <w:lang w:val="uk-UA"/>
        </w:rPr>
        <w:t xml:space="preserve">, </w:t>
      </w:r>
      <m:oMath>
        <m:r>
          <m:rPr>
            <m:sty m:val="p"/>
          </m:rPr>
          <w:rPr>
            <w:rFonts w:ascii="Cambria Math" w:hAnsi="Cambria Math" w:cs="Arial"/>
            <w:color w:val="000000"/>
            <w:sz w:val="28"/>
            <w:lang w:val="uk-UA"/>
          </w:rPr>
          <m:t>c</m:t>
        </m:r>
      </m:oMath>
      <w:r w:rsidR="000E52B6" w:rsidRPr="00493A11">
        <w:rPr>
          <w:rFonts w:ascii="Arial" w:hAnsi="Arial" w:cs="Arial"/>
          <w:iCs/>
          <w:color w:val="000000"/>
          <w:sz w:val="28"/>
          <w:lang w:val="uk-UA"/>
        </w:rPr>
        <w:t xml:space="preserve"> – швидкість світла.</w:t>
      </w:r>
      <w:r w:rsidRPr="00493A11">
        <w:rPr>
          <w:rFonts w:ascii="Arial" w:hAnsi="Arial" w:cs="Arial"/>
          <w:iCs/>
          <w:color w:val="000000"/>
          <w:sz w:val="28"/>
          <w:lang w:val="uk-UA"/>
        </w:rPr>
        <w:t xml:space="preserve"> </w:t>
      </w:r>
      <w:r w:rsidR="000E52B6" w:rsidRPr="00493A11">
        <w:rPr>
          <w:rFonts w:ascii="Arial" w:hAnsi="Arial" w:cs="Arial"/>
          <w:iCs/>
          <w:color w:val="000000"/>
          <w:sz w:val="28"/>
          <w:lang w:val="uk-UA"/>
        </w:rPr>
        <w:t>Нехай маємо активну речовину (напр., рубіновий стержень). У рубіні з'являється монохроматичне світло (його спектр - це відповідна спектральна лінія), яке має, однак, кінцевий ступенінь монохроматичності.</w:t>
      </w:r>
      <w:r w:rsidR="00B35C48" w:rsidRPr="00493A11">
        <w:rPr>
          <w:rFonts w:ascii="Arial" w:hAnsi="Arial" w:cs="Arial"/>
          <w:iCs/>
          <w:color w:val="000000"/>
          <w:sz w:val="28"/>
          <w:lang w:val="uk-UA"/>
        </w:rPr>
        <w:t xml:space="preserve"> </w:t>
      </w:r>
      <w:r w:rsidR="000E52B6" w:rsidRPr="00493A11">
        <w:rPr>
          <w:rFonts w:ascii="Arial" w:hAnsi="Arial" w:cs="Arial"/>
          <w:iCs/>
          <w:color w:val="000000"/>
          <w:sz w:val="28"/>
          <w:lang w:val="uk-UA"/>
        </w:rPr>
        <w:t>Серед хвиль, спектр яких відповідає спектральній лінії рубіна, підсилюватися будуть тільки ті, які задовольняють умовам резонатора,</w:t>
      </w:r>
      <w:r w:rsidR="00B35C48" w:rsidRPr="00493A11">
        <w:rPr>
          <w:rFonts w:ascii="Arial" w:hAnsi="Arial" w:cs="Arial"/>
          <w:iCs/>
          <w:color w:val="000000"/>
          <w:sz w:val="28"/>
          <w:lang w:val="uk-UA"/>
        </w:rPr>
        <w:t>див. рис.</w:t>
      </w:r>
    </w:p>
    <w:p w14:paraId="0EADB7B8" w14:textId="07CD9636" w:rsidR="000E52B6" w:rsidRPr="00493A11" w:rsidRDefault="000E52B6" w:rsidP="009A0A85">
      <w:pPr>
        <w:pStyle w:val="ListParagraph"/>
        <w:ind w:left="0"/>
        <w:rPr>
          <w:rFonts w:ascii="Arial" w:hAnsi="Arial" w:cs="Arial"/>
          <w:iCs/>
          <w:color w:val="000000"/>
          <w:sz w:val="28"/>
          <w:lang w:val="uk-UA"/>
        </w:rPr>
      </w:pPr>
      <w:r w:rsidRPr="00493A11">
        <w:rPr>
          <w:rFonts w:ascii="Arial" w:hAnsi="Arial" w:cs="Arial"/>
          <w:iCs/>
          <w:color w:val="000000"/>
          <w:sz w:val="28"/>
          <w:lang w:val="uk-UA"/>
        </w:rPr>
        <w:t>Число мод можна легко регулювати довжиною резонатора. Зробивши резонатор досить коротким, можна поперечні моди відсунути (на шкалі частот) так далеко, що в околиці спектральної лінії рубіна знайдеться тільки одна мода, яку незначною підгонкою довжини резонатора можна помістити посередині цієї лінії. Таким шляхом можна отримати одномодовий пучок, який має найвищу можливу ступінь монохроматичності. Це є спільною заслугою резонансного характеру вимушеного випромінювання і резонансних властивостей резонатора.</w:t>
      </w:r>
    </w:p>
    <w:p w14:paraId="78A8B632" w14:textId="57B0E20D" w:rsidR="00102CDF" w:rsidRPr="00493A11" w:rsidRDefault="000E52B6" w:rsidP="009A0A85">
      <w:pPr>
        <w:pStyle w:val="ListParagraph"/>
        <w:ind w:left="0"/>
        <w:rPr>
          <w:rFonts w:ascii="Arial" w:hAnsi="Arial" w:cs="Arial"/>
          <w:iCs/>
          <w:color w:val="000000"/>
          <w:sz w:val="24"/>
          <w:lang w:val="uk-UA"/>
        </w:rPr>
      </w:pPr>
      <w:r w:rsidRPr="00493A11">
        <w:rPr>
          <w:rFonts w:ascii="Arial" w:hAnsi="Arial" w:cs="Arial"/>
          <w:iCs/>
          <w:color w:val="000000"/>
          <w:sz w:val="28"/>
          <w:lang w:val="uk-UA"/>
        </w:rPr>
        <w:t>Спектральна лінія лазера завж</w:t>
      </w:r>
      <w:r w:rsidR="007D291D" w:rsidRPr="00493A11">
        <w:rPr>
          <w:rFonts w:ascii="Arial" w:hAnsi="Arial" w:cs="Arial"/>
          <w:iCs/>
          <w:color w:val="000000"/>
          <w:sz w:val="28"/>
          <w:lang w:val="uk-UA"/>
        </w:rPr>
        <w:t xml:space="preserve">ди буде мати скінченну ширину. </w:t>
      </w:r>
      <w:r w:rsidRPr="00493A11">
        <w:rPr>
          <w:rFonts w:ascii="Arial" w:hAnsi="Arial" w:cs="Arial"/>
          <w:iCs/>
          <w:color w:val="000000"/>
          <w:sz w:val="24"/>
          <w:lang w:val="uk-UA"/>
        </w:rPr>
        <w:t>Завжди існує певна взаємодія, яка проявляється в деякому</w:t>
      </w:r>
      <w:r w:rsidR="00C2689E" w:rsidRPr="00493A11">
        <w:rPr>
          <w:rFonts w:ascii="Arial" w:hAnsi="Arial" w:cs="Arial"/>
          <w:iCs/>
          <w:color w:val="000000"/>
          <w:sz w:val="24"/>
          <w:lang w:val="uk-UA"/>
        </w:rPr>
        <w:t xml:space="preserve"> розмивання енергетичних рівнів (неідеальність резонатора, втрати, ширина енергетичного рівня).</w:t>
      </w:r>
    </w:p>
    <w:p w14:paraId="37DCDED8" w14:textId="77777777" w:rsidR="007D291D" w:rsidRPr="00493A11" w:rsidRDefault="007D291D" w:rsidP="009A0A85">
      <w:pPr>
        <w:pStyle w:val="ListParagraph"/>
        <w:ind w:left="0"/>
        <w:rPr>
          <w:rFonts w:ascii="Arial" w:hAnsi="Arial" w:cs="Arial"/>
          <w:i/>
          <w:iCs/>
          <w:color w:val="000000"/>
          <w:sz w:val="28"/>
          <w:lang w:val="uk-UA"/>
        </w:rPr>
      </w:pPr>
    </w:p>
    <w:p w14:paraId="1E5291AA" w14:textId="3D6CBD21" w:rsidR="00AB4401" w:rsidRPr="00493A11" w:rsidRDefault="00AB4401" w:rsidP="009A0A85">
      <w:pPr>
        <w:pStyle w:val="ListParagraph"/>
        <w:numPr>
          <w:ilvl w:val="0"/>
          <w:numId w:val="1"/>
        </w:numPr>
        <w:ind w:left="0" w:firstLine="0"/>
        <w:jc w:val="both"/>
        <w:outlineLvl w:val="0"/>
        <w:rPr>
          <w:rFonts w:ascii="Arial" w:hAnsi="Arial" w:cs="Arial"/>
          <w:i/>
          <w:iCs/>
          <w:sz w:val="28"/>
          <w:lang w:val="uk-UA"/>
        </w:rPr>
      </w:pPr>
      <w:r w:rsidRPr="00493A11">
        <w:rPr>
          <w:rFonts w:ascii="Arial" w:hAnsi="Arial" w:cs="Arial"/>
          <w:sz w:val="28"/>
        </w:rPr>
        <w:lastRenderedPageBreak/>
        <w:t>Принципи побудови АЦП</w:t>
      </w:r>
      <w:r w:rsidR="00BC4D35" w:rsidRPr="00493A11">
        <w:rPr>
          <w:rFonts w:ascii="Arial" w:hAnsi="Arial" w:cs="Arial"/>
          <w:sz w:val="28"/>
        </w:rPr>
        <w:t>.</w:t>
      </w:r>
      <w:r w:rsidR="00BC4D35" w:rsidRPr="00493A11">
        <w:rPr>
          <w:rFonts w:ascii="Arial" w:hAnsi="Arial" w:cs="Arial"/>
          <w:i/>
          <w:iCs/>
          <w:sz w:val="28"/>
          <w:lang w:val="uk-UA"/>
        </w:rPr>
        <w:t xml:space="preserve"> Савенков</w:t>
      </w:r>
      <w:r w:rsidR="00BC4D35" w:rsidRPr="00493A11">
        <w:rPr>
          <w:rFonts w:ascii="Arial" w:hAnsi="Arial" w:cs="Arial"/>
          <w:i/>
          <w:iCs/>
          <w:sz w:val="28"/>
          <w:lang w:val="en-US"/>
        </w:rPr>
        <w:t>C</w:t>
      </w:r>
      <w:r w:rsidR="00BC4D35" w:rsidRPr="00493A11">
        <w:rPr>
          <w:rFonts w:ascii="Arial" w:hAnsi="Arial" w:cs="Arial"/>
          <w:i/>
          <w:iCs/>
          <w:sz w:val="28"/>
          <w:lang w:val="uk-UA"/>
        </w:rPr>
        <w:t>.М.</w:t>
      </w:r>
    </w:p>
    <w:p w14:paraId="46122379" w14:textId="3AEB6BF8" w:rsidR="007A5E57" w:rsidRPr="00493A11" w:rsidRDefault="007A5E57" w:rsidP="009A0A85">
      <w:pPr>
        <w:shd w:val="clear" w:color="auto" w:fill="FFFFFF"/>
        <w:spacing w:after="160" w:line="389" w:lineRule="atLeast"/>
        <w:jc w:val="both"/>
        <w:rPr>
          <w:rFonts w:ascii="Arial" w:eastAsia="Calibri" w:hAnsi="Arial" w:cs="Arial"/>
          <w:sz w:val="28"/>
          <w:szCs w:val="28"/>
          <w:lang w:val="uk-UA" w:eastAsia="en-US"/>
        </w:rPr>
      </w:pPr>
      <w:r w:rsidRPr="00493A11">
        <w:rPr>
          <w:rFonts w:ascii="Arial" w:eastAsia="Calibri" w:hAnsi="Arial" w:cs="Arial"/>
          <w:sz w:val="28"/>
          <w:szCs w:val="28"/>
          <w:lang w:val="uk-UA" w:eastAsia="en-US"/>
        </w:rPr>
        <w:t xml:space="preserve">АЦП – аналогово-цифровий перетворювач – пристрій для перетворювання аналогового сигналу в цифровий. </w:t>
      </w:r>
    </w:p>
    <w:p w14:paraId="19CCC9C0" w14:textId="66986458" w:rsidR="007A5E57" w:rsidRPr="00493A11" w:rsidRDefault="007A5E57" w:rsidP="009A0A85">
      <w:pPr>
        <w:shd w:val="clear" w:color="auto" w:fill="FFFFFF"/>
        <w:spacing w:after="160" w:line="389" w:lineRule="atLeast"/>
        <w:jc w:val="both"/>
        <w:rPr>
          <w:rFonts w:ascii="Arial" w:eastAsia="Calibri" w:hAnsi="Arial" w:cs="Arial"/>
          <w:sz w:val="28"/>
          <w:szCs w:val="28"/>
          <w:lang w:val="uk-UA" w:eastAsia="en-US"/>
        </w:rPr>
      </w:pPr>
      <w:r w:rsidRPr="00493A11">
        <w:rPr>
          <w:rFonts w:ascii="Arial" w:eastAsia="Calibri" w:hAnsi="Arial" w:cs="Arial"/>
          <w:sz w:val="28"/>
          <w:szCs w:val="28"/>
          <w:lang w:val="uk-UA" w:eastAsia="en-US"/>
        </w:rPr>
        <w:t>Процес АЦП включає наступні операції:</w:t>
      </w:r>
    </w:p>
    <w:p w14:paraId="606484F8" w14:textId="148BED93" w:rsidR="007A5E57" w:rsidRPr="00493A11" w:rsidRDefault="007A5E57" w:rsidP="009A0A85">
      <w:pPr>
        <w:pStyle w:val="ListParagraph"/>
        <w:numPr>
          <w:ilvl w:val="0"/>
          <w:numId w:val="13"/>
        </w:numPr>
        <w:shd w:val="clear" w:color="auto" w:fill="FFFFFF"/>
        <w:spacing w:after="160" w:line="389" w:lineRule="atLeast"/>
        <w:ind w:left="0" w:firstLine="0"/>
        <w:jc w:val="both"/>
        <w:rPr>
          <w:rFonts w:ascii="Arial" w:eastAsia="Calibri" w:hAnsi="Arial" w:cs="Arial"/>
          <w:sz w:val="28"/>
          <w:szCs w:val="28"/>
          <w:lang w:val="uk-UA" w:eastAsia="en-US"/>
        </w:rPr>
      </w:pPr>
      <w:r w:rsidRPr="00493A11">
        <w:rPr>
          <w:rFonts w:ascii="Arial" w:eastAsia="Calibri" w:hAnsi="Arial" w:cs="Arial"/>
          <w:sz w:val="28"/>
          <w:szCs w:val="28"/>
          <w:lang w:val="uk-UA" w:eastAsia="en-US"/>
        </w:rPr>
        <w:t>Дискретизація сигналу – зняття вхідного сигналу (напруги) в певні моменти часу</w:t>
      </w:r>
    </w:p>
    <w:p w14:paraId="561C9C92" w14:textId="388ABBBE" w:rsidR="007A5E57" w:rsidRPr="00493A11" w:rsidRDefault="007A5E57" w:rsidP="009A0A85">
      <w:pPr>
        <w:pStyle w:val="ListParagraph"/>
        <w:numPr>
          <w:ilvl w:val="0"/>
          <w:numId w:val="13"/>
        </w:numPr>
        <w:shd w:val="clear" w:color="auto" w:fill="FFFFFF"/>
        <w:spacing w:after="160" w:line="389" w:lineRule="atLeast"/>
        <w:ind w:left="0" w:firstLine="0"/>
        <w:jc w:val="both"/>
        <w:rPr>
          <w:rFonts w:ascii="Arial" w:eastAsia="Calibri" w:hAnsi="Arial" w:cs="Arial"/>
          <w:sz w:val="28"/>
          <w:szCs w:val="28"/>
          <w:lang w:val="uk-UA" w:eastAsia="en-US"/>
        </w:rPr>
      </w:pPr>
      <w:r w:rsidRPr="00493A11">
        <w:rPr>
          <w:rFonts w:ascii="Arial" w:eastAsia="Calibri" w:hAnsi="Arial" w:cs="Arial"/>
          <w:sz w:val="28"/>
          <w:szCs w:val="28"/>
          <w:lang w:val="uk-UA" w:eastAsia="en-US"/>
        </w:rPr>
        <w:t>Квантування – призначення вхідному сигналу (напрузі) значень, що відповідають заданій шкалі рівнів.</w:t>
      </w:r>
    </w:p>
    <w:p w14:paraId="3D5132CD" w14:textId="76896438" w:rsidR="007A5E57" w:rsidRPr="00493A11" w:rsidRDefault="007A5E57" w:rsidP="009A0A85">
      <w:pPr>
        <w:pStyle w:val="ListParagraph"/>
        <w:numPr>
          <w:ilvl w:val="0"/>
          <w:numId w:val="13"/>
        </w:numPr>
        <w:shd w:val="clear" w:color="auto" w:fill="FFFFFF"/>
        <w:spacing w:after="160" w:line="389" w:lineRule="atLeast"/>
        <w:ind w:left="0" w:firstLine="0"/>
        <w:jc w:val="both"/>
        <w:rPr>
          <w:rFonts w:ascii="Arial" w:eastAsia="Calibri" w:hAnsi="Arial" w:cs="Arial"/>
          <w:sz w:val="28"/>
          <w:szCs w:val="28"/>
          <w:lang w:val="uk-UA" w:eastAsia="en-US"/>
        </w:rPr>
      </w:pPr>
      <w:r w:rsidRPr="00493A11">
        <w:rPr>
          <w:rFonts w:ascii="Arial" w:eastAsia="Calibri" w:hAnsi="Arial" w:cs="Arial"/>
          <w:sz w:val="28"/>
          <w:szCs w:val="28"/>
          <w:lang w:val="uk-UA" w:eastAsia="en-US"/>
        </w:rPr>
        <w:t>Кодування – заміна знайдених квантованих значень чисельними кодами.</w:t>
      </w:r>
    </w:p>
    <w:p w14:paraId="0FD69EB3" w14:textId="5B0015FA" w:rsidR="007A5E57" w:rsidRPr="00493A11" w:rsidRDefault="007A5E57" w:rsidP="009A0A85">
      <w:pPr>
        <w:pStyle w:val="ListParagraph"/>
        <w:shd w:val="clear" w:color="auto" w:fill="FFFFFF"/>
        <w:spacing w:after="160" w:line="389" w:lineRule="atLeast"/>
        <w:ind w:left="0"/>
        <w:rPr>
          <w:rFonts w:ascii="Arial" w:eastAsia="Calibri" w:hAnsi="Arial" w:cs="Arial"/>
          <w:sz w:val="28"/>
          <w:szCs w:val="28"/>
          <w:lang w:val="uk-UA" w:eastAsia="en-US"/>
        </w:rPr>
      </w:pPr>
      <w:r w:rsidRPr="00493A11">
        <w:rPr>
          <w:rFonts w:ascii="Arial" w:eastAsia="Calibri" w:hAnsi="Arial" w:cs="Arial"/>
          <w:sz w:val="28"/>
          <w:szCs w:val="28"/>
          <w:lang w:val="uk-UA" w:eastAsia="en-US"/>
        </w:rPr>
        <w:t>Розрізняють лінійні (більшість, такі в яких діапазон що відображається на вихідне цифрове значення, зв'язаний за лінійним законом з цим вихідним значенням, тобто вихідне значення k досягається при діапазоні вхідних значень від m(k + b) до m(k + 1 + b), де m і b — деякі константи. Константа b, як правило, має значення 0 (АЦП з ненульовою ступінню(mid-rise))  або −0.5 (</w:t>
      </w:r>
      <w:r w:rsidR="007D2586" w:rsidRPr="00493A11">
        <w:rPr>
          <w:rFonts w:ascii="Arial" w:eastAsia="Calibri" w:hAnsi="Arial" w:cs="Arial"/>
          <w:sz w:val="28"/>
          <w:szCs w:val="28"/>
          <w:lang w:val="uk-UA" w:eastAsia="en-US"/>
        </w:rPr>
        <w:t>з нулем в центрі кроку квантування (mid-tread).</w:t>
      </w:r>
      <w:r w:rsidRPr="00493A11">
        <w:rPr>
          <w:rFonts w:ascii="Arial" w:eastAsia="Calibri" w:hAnsi="Arial" w:cs="Arial"/>
          <w:sz w:val="28"/>
          <w:szCs w:val="28"/>
          <w:lang w:val="uk-UA" w:eastAsia="en-US"/>
        </w:rPr>
        <w:t>)</w:t>
      </w:r>
      <w:r w:rsidR="007D2586" w:rsidRPr="00493A11">
        <w:rPr>
          <w:rFonts w:ascii="Arial" w:eastAsia="Calibri" w:hAnsi="Arial" w:cs="Arial"/>
          <w:sz w:val="28"/>
          <w:szCs w:val="28"/>
          <w:lang w:val="uk-UA" w:eastAsia="en-US"/>
        </w:rPr>
        <w:t xml:space="preserve"> та нелінійні АЦП (коли інформація  (густина імовірності амплітуди) розподілена нерівномірно доцільно найщільніші області квантувати з більшою розрядністю; сигнал обробляється функцієб зворотньою розподілу початкового сигналу).</w:t>
      </w:r>
    </w:p>
    <w:p w14:paraId="3B0ACACE" w14:textId="0371130B" w:rsidR="007D2586" w:rsidRPr="00493A11" w:rsidRDefault="00C645D8" w:rsidP="009A0A85">
      <w:pPr>
        <w:pStyle w:val="ListParagraph"/>
        <w:shd w:val="clear" w:color="auto" w:fill="FFFFFF"/>
        <w:spacing w:after="160" w:line="389" w:lineRule="atLeast"/>
        <w:ind w:left="0"/>
        <w:rPr>
          <w:rFonts w:ascii="Arial" w:eastAsia="Calibri" w:hAnsi="Arial" w:cs="Arial"/>
          <w:sz w:val="28"/>
          <w:szCs w:val="28"/>
          <w:lang w:val="uk-UA" w:eastAsia="en-US"/>
        </w:rPr>
      </w:pPr>
      <w:r w:rsidRPr="00493A11">
        <w:rPr>
          <w:rFonts w:eastAsia="Calibri"/>
          <w:noProof/>
          <w:sz w:val="28"/>
          <w:szCs w:val="28"/>
          <w:lang w:val="uk-UA" w:eastAsia="uk-UA"/>
        </w:rPr>
        <w:drawing>
          <wp:anchor distT="0" distB="0" distL="114300" distR="114300" simplePos="0" relativeHeight="251725824" behindDoc="0" locked="0" layoutInCell="1" allowOverlap="1" wp14:anchorId="6246EA48" wp14:editId="23F439E1">
            <wp:simplePos x="0" y="0"/>
            <wp:positionH relativeFrom="margin">
              <wp:align>left</wp:align>
            </wp:positionH>
            <wp:positionV relativeFrom="paragraph">
              <wp:posOffset>142875</wp:posOffset>
            </wp:positionV>
            <wp:extent cx="2091055" cy="3159125"/>
            <wp:effectExtent l="0" t="635" r="3810" b="381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65" cstate="print">
                      <a:biLevel thresh="75000"/>
                      <a:extLst>
                        <a:ext uri="{BEBA8EAE-BF5A-486C-A8C5-ECC9F3942E4B}">
                          <a14:imgProps xmlns:a14="http://schemas.microsoft.com/office/drawing/2010/main">
                            <a14:imgLayer r:embed="rId66">
                              <a14:imgEffect>
                                <a14:sharpenSoften amount="50000"/>
                              </a14:imgEffect>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rot="5400000">
                      <a:off x="0" y="0"/>
                      <a:ext cx="2091055" cy="3159125"/>
                    </a:xfrm>
                    <a:prstGeom prst="rect">
                      <a:avLst/>
                    </a:prstGeom>
                    <a:noFill/>
                    <a:ln>
                      <a:noFill/>
                    </a:ln>
                  </pic:spPr>
                </pic:pic>
              </a:graphicData>
            </a:graphic>
            <wp14:sizeRelH relativeFrom="page">
              <wp14:pctWidth>0</wp14:pctWidth>
            </wp14:sizeRelH>
            <wp14:sizeRelV relativeFrom="page">
              <wp14:pctHeight>0</wp14:pctHeight>
            </wp14:sizeRelV>
          </wp:anchor>
        </w:drawing>
      </w:r>
      <w:r w:rsidR="007D2586" w:rsidRPr="00493A11">
        <w:rPr>
          <w:rFonts w:ascii="Arial" w:eastAsia="Calibri" w:hAnsi="Arial" w:cs="Arial"/>
          <w:sz w:val="28"/>
          <w:szCs w:val="28"/>
          <w:lang w:val="uk-UA" w:eastAsia="en-US"/>
        </w:rPr>
        <w:t>Типи побудови АЦП:</w:t>
      </w:r>
    </w:p>
    <w:p w14:paraId="4E1131EB" w14:textId="7B65977A" w:rsidR="005935F3" w:rsidRPr="00493A11" w:rsidRDefault="00ED1540" w:rsidP="009A0A85">
      <w:pPr>
        <w:shd w:val="clear" w:color="auto" w:fill="FFFFFF"/>
        <w:spacing w:after="160" w:line="389" w:lineRule="atLeast"/>
        <w:rPr>
          <w:rFonts w:ascii="Arial" w:eastAsia="Calibri" w:hAnsi="Arial" w:cs="Arial"/>
          <w:sz w:val="28"/>
          <w:szCs w:val="28"/>
          <w:lang w:val="uk-UA" w:eastAsia="en-US"/>
        </w:rPr>
      </w:pPr>
      <w:r w:rsidRPr="00493A11">
        <w:rPr>
          <w:rFonts w:ascii="Arial" w:eastAsia="Calibri" w:hAnsi="Arial" w:cs="Arial"/>
          <w:b/>
          <w:bCs/>
          <w:sz w:val="28"/>
          <w:szCs w:val="28"/>
          <w:lang w:val="uk-UA" w:eastAsia="en-US"/>
        </w:rPr>
        <w:t>АЦП прямого перетворення</w:t>
      </w:r>
      <w:r w:rsidRPr="00493A11">
        <w:rPr>
          <w:rFonts w:ascii="Arial" w:eastAsia="Calibri" w:hAnsi="Arial" w:cs="Arial"/>
          <w:sz w:val="28"/>
          <w:szCs w:val="28"/>
          <w:lang w:val="uk-UA" w:eastAsia="en-US"/>
        </w:rPr>
        <w:t> або </w:t>
      </w:r>
      <w:r w:rsidRPr="00493A11">
        <w:rPr>
          <w:rFonts w:ascii="Arial" w:eastAsia="Calibri" w:hAnsi="Arial" w:cs="Arial"/>
          <w:b/>
          <w:bCs/>
          <w:sz w:val="28"/>
          <w:szCs w:val="28"/>
          <w:lang w:val="uk-UA" w:eastAsia="en-US"/>
        </w:rPr>
        <w:t>паралельний АЦП</w:t>
      </w:r>
      <w:r w:rsidR="007A5E57" w:rsidRPr="00493A11">
        <w:rPr>
          <w:rFonts w:ascii="Arial" w:eastAsia="Calibri" w:hAnsi="Arial" w:cs="Arial"/>
          <w:b/>
          <w:bCs/>
          <w:sz w:val="28"/>
          <w:szCs w:val="28"/>
          <w:lang w:val="uk-UA" w:eastAsia="en-US"/>
        </w:rPr>
        <w:t xml:space="preserve"> </w:t>
      </w:r>
      <w:r w:rsidRPr="00493A11">
        <w:rPr>
          <w:rFonts w:ascii="Arial" w:eastAsia="Calibri" w:hAnsi="Arial" w:cs="Arial"/>
          <w:sz w:val="28"/>
          <w:szCs w:val="28"/>
          <w:lang w:val="uk-UA" w:eastAsia="en-US"/>
        </w:rPr>
        <w:t> містить по одному </w:t>
      </w:r>
      <w:r w:rsidRPr="00493A11">
        <w:rPr>
          <w:rFonts w:ascii="Arial" w:eastAsia="Calibri" w:hAnsi="Arial" w:cs="Arial"/>
          <w:sz w:val="28"/>
          <w:szCs w:val="28"/>
          <w:lang w:eastAsia="en-US"/>
        </w:rPr>
        <w:t>компаратору</w:t>
      </w:r>
      <w:r w:rsidRPr="00493A11">
        <w:rPr>
          <w:rFonts w:ascii="Arial" w:eastAsia="Calibri" w:hAnsi="Arial" w:cs="Arial"/>
          <w:sz w:val="28"/>
          <w:szCs w:val="28"/>
          <w:lang w:val="uk-UA" w:eastAsia="en-US"/>
        </w:rPr>
        <w:t> на кожен дис</w:t>
      </w:r>
      <w:r w:rsidR="005935F3" w:rsidRPr="00493A11">
        <w:rPr>
          <w:rFonts w:ascii="Arial" w:eastAsia="Calibri" w:hAnsi="Arial" w:cs="Arial"/>
          <w:sz w:val="28"/>
          <w:szCs w:val="28"/>
          <w:lang w:val="uk-UA" w:eastAsia="en-US"/>
        </w:rPr>
        <w:t>кретний рівень вхідного сигналу (див. рис.)</w:t>
      </w:r>
    </w:p>
    <w:p w14:paraId="25ABD9AE" w14:textId="4B598ED0" w:rsidR="005935F3" w:rsidRPr="00493A11" w:rsidRDefault="005935F3" w:rsidP="009A0A85">
      <w:pPr>
        <w:shd w:val="clear" w:color="auto" w:fill="FFFFFF"/>
        <w:spacing w:after="160" w:line="389" w:lineRule="atLeast"/>
        <w:rPr>
          <w:rFonts w:ascii="Arial" w:eastAsia="Calibri" w:hAnsi="Arial" w:cs="Arial"/>
          <w:sz w:val="28"/>
          <w:szCs w:val="28"/>
          <w:lang w:val="uk-UA" w:eastAsia="en-US"/>
        </w:rPr>
      </w:pPr>
      <w:r w:rsidRPr="00493A11">
        <w:rPr>
          <w:rFonts w:ascii="Arial" w:eastAsia="Calibri" w:hAnsi="Arial" w:cs="Arial"/>
          <w:sz w:val="28"/>
          <w:szCs w:val="28"/>
          <w:lang w:val="uk-UA" w:eastAsia="en-US"/>
        </w:rPr>
        <w:t>У будь-який момент часу тільки компаратори, відповідні рівням нижче за рівень вхідного сигналу, видадуть на своєму виході сигнал перевищення. Сигнали зі всіх компараторів поступають на логічну схему яка видає цифровий код, залежний від того, скільки компараторів показали перевищення. Паралельні АЦП дуже швидкі, але дорогі схему. АЦП цього типу мають дуже великий розмір мікросхеми, високу вхідну ємність, і можуть видавати короткочасні помилки на виході.</w:t>
      </w:r>
    </w:p>
    <w:p w14:paraId="7F6234A4" w14:textId="4586DC1E" w:rsidR="005935F3" w:rsidRPr="00493A11" w:rsidRDefault="00ED1540" w:rsidP="009A0A85">
      <w:pPr>
        <w:shd w:val="clear" w:color="auto" w:fill="FFFFFF"/>
        <w:spacing w:after="160" w:line="389" w:lineRule="atLeast"/>
        <w:rPr>
          <w:rFonts w:eastAsia="Calibri"/>
          <w:sz w:val="28"/>
          <w:szCs w:val="28"/>
          <w:lang w:val="uk-UA" w:eastAsia="en-US"/>
        </w:rPr>
      </w:pPr>
      <w:r w:rsidRPr="00493A11">
        <w:rPr>
          <w:rFonts w:eastAsia="Calibri"/>
          <w:sz w:val="28"/>
          <w:szCs w:val="28"/>
          <w:lang w:val="uk-UA" w:eastAsia="en-US"/>
        </w:rPr>
        <w:t xml:space="preserve">  </w:t>
      </w:r>
    </w:p>
    <w:p w14:paraId="3118298A" w14:textId="2BBC0A64" w:rsidR="00ED1540" w:rsidRPr="00493A11" w:rsidRDefault="00C645D8" w:rsidP="009A0A85">
      <w:pPr>
        <w:shd w:val="clear" w:color="auto" w:fill="FFFFFF"/>
        <w:spacing w:after="160" w:line="389" w:lineRule="atLeast"/>
        <w:rPr>
          <w:rFonts w:ascii="Arial" w:eastAsia="Calibri" w:hAnsi="Arial" w:cs="Arial"/>
          <w:sz w:val="28"/>
          <w:szCs w:val="28"/>
          <w:lang w:val="uk-UA" w:eastAsia="en-US"/>
        </w:rPr>
      </w:pPr>
      <w:r w:rsidRPr="00493A11">
        <w:rPr>
          <w:rFonts w:ascii="Arial" w:eastAsia="Calibri" w:hAnsi="Arial" w:cs="Arial"/>
          <w:noProof/>
          <w:sz w:val="28"/>
          <w:szCs w:val="28"/>
          <w:lang w:val="uk-UA" w:eastAsia="uk-UA"/>
        </w:rPr>
        <w:lastRenderedPageBreak/>
        <w:drawing>
          <wp:anchor distT="0" distB="0" distL="114300" distR="114300" simplePos="0" relativeHeight="251724800" behindDoc="0" locked="0" layoutInCell="1" allowOverlap="1" wp14:anchorId="7CEF01F5" wp14:editId="30250AD5">
            <wp:simplePos x="0" y="0"/>
            <wp:positionH relativeFrom="column">
              <wp:posOffset>86360</wp:posOffset>
            </wp:positionH>
            <wp:positionV relativeFrom="paragraph">
              <wp:posOffset>52070</wp:posOffset>
            </wp:positionV>
            <wp:extent cx="3257550" cy="2152015"/>
            <wp:effectExtent l="0" t="0" r="0" b="635"/>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67" cstate="print">
                      <a:biLevel thresh="75000"/>
                      <a:extLst>
                        <a:ext uri="{BEBA8EAE-BF5A-486C-A8C5-ECC9F3942E4B}">
                          <a14:imgProps xmlns:a14="http://schemas.microsoft.com/office/drawing/2010/main">
                            <a14:imgLayer r:embed="rId68">
                              <a14:imgEffect>
                                <a14:sharpenSoften amount="50000"/>
                              </a14:imgEffect>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3257550" cy="2152015"/>
                    </a:xfrm>
                    <a:prstGeom prst="rect">
                      <a:avLst/>
                    </a:prstGeom>
                    <a:noFill/>
                    <a:ln>
                      <a:noFill/>
                    </a:ln>
                  </pic:spPr>
                </pic:pic>
              </a:graphicData>
            </a:graphic>
            <wp14:sizeRelH relativeFrom="page">
              <wp14:pctWidth>0</wp14:pctWidth>
            </wp14:sizeRelH>
            <wp14:sizeRelV relativeFrom="page">
              <wp14:pctHeight>0</wp14:pctHeight>
            </wp14:sizeRelV>
          </wp:anchor>
        </w:drawing>
      </w:r>
      <w:r w:rsidR="00ED1540" w:rsidRPr="00493A11">
        <w:rPr>
          <w:rFonts w:ascii="Arial" w:eastAsia="Calibri" w:hAnsi="Arial" w:cs="Arial"/>
          <w:b/>
          <w:bCs/>
          <w:sz w:val="28"/>
          <w:szCs w:val="28"/>
          <w:lang w:val="uk-UA" w:eastAsia="en-US"/>
        </w:rPr>
        <w:t>АЦП послідовного наближення</w:t>
      </w:r>
      <w:r w:rsidR="00ED1540" w:rsidRPr="00493A11">
        <w:rPr>
          <w:rFonts w:ascii="Arial" w:eastAsia="Calibri" w:hAnsi="Arial" w:cs="Arial"/>
          <w:sz w:val="28"/>
          <w:szCs w:val="28"/>
          <w:lang w:val="uk-UA" w:eastAsia="en-US"/>
        </w:rPr>
        <w:t> або </w:t>
      </w:r>
      <w:r w:rsidR="00ED1540" w:rsidRPr="00493A11">
        <w:rPr>
          <w:rFonts w:ascii="Arial" w:eastAsia="Calibri" w:hAnsi="Arial" w:cs="Arial"/>
          <w:b/>
          <w:bCs/>
          <w:sz w:val="28"/>
          <w:szCs w:val="28"/>
          <w:lang w:val="uk-UA" w:eastAsia="en-US"/>
        </w:rPr>
        <w:t>АЦП з порозрядним врівноваженням</w:t>
      </w:r>
      <w:r w:rsidR="00ED1540" w:rsidRPr="00493A11">
        <w:rPr>
          <w:rFonts w:ascii="Arial" w:eastAsia="Calibri" w:hAnsi="Arial" w:cs="Arial"/>
          <w:sz w:val="28"/>
          <w:szCs w:val="28"/>
          <w:lang w:val="uk-UA" w:eastAsia="en-US"/>
        </w:rPr>
        <w:t xml:space="preserve"> містить компаратор, допоміжний ЦАП і регістр послідовного наближення. АЦП перетворить аналоговий сигнал в цифровий за N </w:t>
      </w:r>
      <w:r w:rsidRPr="00493A11">
        <w:rPr>
          <w:rFonts w:ascii="Arial" w:eastAsia="Calibri" w:hAnsi="Arial" w:cs="Arial"/>
          <w:sz w:val="28"/>
          <w:szCs w:val="28"/>
          <w:lang w:val="uk-UA" w:eastAsia="en-US"/>
        </w:rPr>
        <w:t xml:space="preserve">кроків, де N — розрядність АЦП. </w:t>
      </w:r>
      <w:r w:rsidR="00ED1540" w:rsidRPr="00493A11">
        <w:rPr>
          <w:rFonts w:ascii="Arial" w:eastAsia="Calibri" w:hAnsi="Arial" w:cs="Arial"/>
          <w:sz w:val="28"/>
          <w:szCs w:val="28"/>
          <w:lang w:val="uk-UA" w:eastAsia="en-US"/>
        </w:rPr>
        <w:t>На кожному кроці визначається по одному біту шуканого цифрового значення</w:t>
      </w:r>
      <w:r w:rsidR="00F775E1" w:rsidRPr="00493A11">
        <w:rPr>
          <w:rFonts w:ascii="Arial" w:eastAsia="Calibri" w:hAnsi="Arial" w:cs="Arial"/>
          <w:sz w:val="28"/>
          <w:szCs w:val="28"/>
          <w:lang w:val="uk-UA" w:eastAsia="en-US"/>
        </w:rPr>
        <w:t xml:space="preserve"> наступним чином: н</w:t>
      </w:r>
      <w:r w:rsidR="00ED1540" w:rsidRPr="00493A11">
        <w:rPr>
          <w:rFonts w:ascii="Arial" w:eastAsia="Calibri" w:hAnsi="Arial" w:cs="Arial"/>
          <w:sz w:val="28"/>
          <w:szCs w:val="28"/>
          <w:lang w:val="uk-UA" w:eastAsia="en-US"/>
        </w:rPr>
        <w:t>а допоміжному ЦАП виставляється аналогове значення, утворене з бітів, вже визначених на попередніх кроках; біт, який повинен бути визначений на цьому кроці, виставляється в 1, молодші біти встановлені в 0. Отримане на допоміжному ЦАП значення порівнюється з вхідним аналоговим значенням. Якщо значення вхідного сигналу більше значення на допоміжному ЦАП, то визначуваний біт отримує значення 1, інакше 0. Таким чином, визначення підсумкового цифрового значення нагадує </w:t>
      </w:r>
      <w:r w:rsidR="00ED1540" w:rsidRPr="00493A11">
        <w:rPr>
          <w:rFonts w:ascii="Arial" w:eastAsia="Calibri" w:hAnsi="Arial" w:cs="Arial"/>
          <w:sz w:val="28"/>
          <w:szCs w:val="28"/>
          <w:lang w:eastAsia="en-US"/>
        </w:rPr>
        <w:t>двійковий пошук</w:t>
      </w:r>
      <w:r w:rsidR="00ED1540" w:rsidRPr="00493A11">
        <w:rPr>
          <w:rFonts w:ascii="Arial" w:eastAsia="Calibri" w:hAnsi="Arial" w:cs="Arial"/>
          <w:sz w:val="28"/>
          <w:szCs w:val="28"/>
          <w:lang w:val="uk-UA" w:eastAsia="en-US"/>
        </w:rPr>
        <w:t xml:space="preserve">. АЦП </w:t>
      </w:r>
      <w:r w:rsidR="00F775E1" w:rsidRPr="00493A11">
        <w:rPr>
          <w:rFonts w:ascii="Arial" w:eastAsia="Calibri" w:hAnsi="Arial" w:cs="Arial"/>
          <w:sz w:val="28"/>
          <w:szCs w:val="28"/>
          <w:lang w:val="uk-UA" w:eastAsia="en-US"/>
        </w:rPr>
        <w:t>мають одночасно високу швидкість і хорошу розрядність</w:t>
      </w:r>
      <w:r w:rsidR="00ED1540" w:rsidRPr="00493A11">
        <w:rPr>
          <w:rFonts w:ascii="Arial" w:eastAsia="Calibri" w:hAnsi="Arial" w:cs="Arial"/>
          <w:sz w:val="28"/>
          <w:szCs w:val="28"/>
          <w:lang w:val="uk-UA" w:eastAsia="en-US"/>
        </w:rPr>
        <w:t>.</w:t>
      </w:r>
    </w:p>
    <w:p w14:paraId="63C6950B" w14:textId="617A5A8E" w:rsidR="005935F3" w:rsidRPr="00493A11" w:rsidRDefault="005935F3" w:rsidP="009A0A85">
      <w:pPr>
        <w:shd w:val="clear" w:color="auto" w:fill="FFFFFF"/>
        <w:spacing w:after="160" w:line="389" w:lineRule="atLeast"/>
        <w:rPr>
          <w:rFonts w:ascii="Arial" w:eastAsia="Calibri" w:hAnsi="Arial" w:cs="Arial"/>
          <w:b/>
          <w:sz w:val="28"/>
          <w:szCs w:val="28"/>
          <w:lang w:val="uk-UA" w:eastAsia="en-US"/>
        </w:rPr>
      </w:pPr>
      <w:r w:rsidRPr="00493A11">
        <w:rPr>
          <w:rFonts w:ascii="Arial" w:eastAsia="Calibri" w:hAnsi="Arial" w:cs="Arial"/>
          <w:b/>
          <w:sz w:val="28"/>
          <w:szCs w:val="28"/>
          <w:lang w:val="uk-UA" w:eastAsia="en-US"/>
        </w:rPr>
        <w:t>АЦП подвійного інтегрування</w:t>
      </w:r>
    </w:p>
    <w:p w14:paraId="723B5703" w14:textId="26272211" w:rsidR="005935F3" w:rsidRPr="00493A11" w:rsidRDefault="00C645D8" w:rsidP="009A0A85">
      <w:pPr>
        <w:shd w:val="clear" w:color="auto" w:fill="FFFFFF"/>
        <w:spacing w:after="160" w:line="389" w:lineRule="atLeast"/>
        <w:rPr>
          <w:rFonts w:ascii="Arial" w:eastAsia="Calibri" w:hAnsi="Arial" w:cs="Arial"/>
          <w:sz w:val="28"/>
          <w:szCs w:val="28"/>
          <w:lang w:val="uk-UA" w:eastAsia="en-US"/>
        </w:rPr>
      </w:pPr>
      <w:r w:rsidRPr="00493A11">
        <w:rPr>
          <w:rFonts w:ascii="Arial" w:eastAsia="Calibri" w:hAnsi="Arial" w:cs="Arial"/>
          <w:b/>
          <w:noProof/>
          <w:sz w:val="28"/>
          <w:szCs w:val="28"/>
          <w:lang w:val="uk-UA" w:eastAsia="uk-UA"/>
        </w:rPr>
        <w:drawing>
          <wp:anchor distT="0" distB="0" distL="114300" distR="114300" simplePos="0" relativeHeight="251723776" behindDoc="0" locked="0" layoutInCell="1" allowOverlap="1" wp14:anchorId="51604BC5" wp14:editId="4C031402">
            <wp:simplePos x="0" y="0"/>
            <wp:positionH relativeFrom="margin">
              <wp:posOffset>-38100</wp:posOffset>
            </wp:positionH>
            <wp:positionV relativeFrom="paragraph">
              <wp:posOffset>1240790</wp:posOffset>
            </wp:positionV>
            <wp:extent cx="3214370" cy="2139950"/>
            <wp:effectExtent l="0" t="0" r="508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69" cstate="print">
                      <a:biLevel thresh="75000"/>
                      <a:extLst>
                        <a:ext uri="{BEBA8EAE-BF5A-486C-A8C5-ECC9F3942E4B}">
                          <a14:imgProps xmlns:a14="http://schemas.microsoft.com/office/drawing/2010/main">
                            <a14:imgLayer r:embed="rId70">
                              <a14:imgEffect>
                                <a14:sharpenSoften amount="50000"/>
                              </a14:imgEffect>
                              <a14:imgEffect>
                                <a14:saturation sat="0"/>
                              </a14:imgEffect>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3214370" cy="2139950"/>
                    </a:xfrm>
                    <a:prstGeom prst="rect">
                      <a:avLst/>
                    </a:prstGeom>
                    <a:noFill/>
                    <a:ln>
                      <a:noFill/>
                    </a:ln>
                  </pic:spPr>
                </pic:pic>
              </a:graphicData>
            </a:graphic>
            <wp14:sizeRelH relativeFrom="page">
              <wp14:pctWidth>0</wp14:pctWidth>
            </wp14:sizeRelH>
            <wp14:sizeRelV relativeFrom="page">
              <wp14:pctHeight>0</wp14:pctHeight>
            </wp14:sizeRelV>
          </wp:anchor>
        </w:drawing>
      </w:r>
      <w:r w:rsidR="005935F3" w:rsidRPr="00493A11">
        <w:rPr>
          <w:rFonts w:ascii="Arial" w:eastAsia="Calibri" w:hAnsi="Arial" w:cs="Arial"/>
          <w:sz w:val="28"/>
          <w:szCs w:val="28"/>
          <w:lang w:val="uk-UA" w:eastAsia="en-US"/>
        </w:rPr>
        <w:t>1такт: Вхідна напруга (через ключ у верхньому положенні) подається на інтегратор. Інтегрується невідомий вхідний сігнал протягом фіксованого інтервалу часу, який задається лічильником тактових імпульсів.Швидкість наростання напруги на інтеграторі пропорційна вхідній напрузі.</w:t>
      </w:r>
    </w:p>
    <w:p w14:paraId="56F4BC9D" w14:textId="363078D6" w:rsidR="005935F3" w:rsidRPr="00493A11" w:rsidRDefault="005935F3" w:rsidP="009A0A85">
      <w:pPr>
        <w:shd w:val="clear" w:color="auto" w:fill="FFFFFF"/>
        <w:spacing w:after="160" w:line="389" w:lineRule="atLeast"/>
        <w:rPr>
          <w:rFonts w:ascii="Arial" w:eastAsia="Calibri" w:hAnsi="Arial" w:cs="Arial"/>
          <w:sz w:val="28"/>
          <w:szCs w:val="28"/>
          <w:lang w:val="uk-UA" w:eastAsia="en-US"/>
        </w:rPr>
      </w:pPr>
      <w:r w:rsidRPr="00493A11">
        <w:rPr>
          <w:rFonts w:ascii="Arial" w:eastAsia="Calibri" w:hAnsi="Arial" w:cs="Arial"/>
          <w:sz w:val="28"/>
          <w:szCs w:val="28"/>
          <w:lang w:val="uk-UA" w:eastAsia="en-US"/>
        </w:rPr>
        <w:t>2 такт: Проінтегрована напруга повертається нулю шляхом інтегрування опорного сигналу протилежної полярності (через ключ в нижньому положенні). Швидкість зменшення напруги на інтеграторі постійна. Час зворотного інтегрування вимірюється лічильником тактових імпульсів.</w:t>
      </w:r>
    </w:p>
    <w:p w14:paraId="06FE5021" w14:textId="39589F8F" w:rsidR="00ED1540" w:rsidRPr="00493A11" w:rsidRDefault="00ED1540" w:rsidP="009A0A85">
      <w:pPr>
        <w:shd w:val="clear" w:color="auto" w:fill="FFFFFF"/>
        <w:spacing w:after="160" w:line="389" w:lineRule="atLeast"/>
        <w:rPr>
          <w:rFonts w:ascii="Arial" w:eastAsia="Calibri" w:hAnsi="Arial" w:cs="Arial"/>
          <w:sz w:val="28"/>
          <w:szCs w:val="28"/>
          <w:lang w:val="uk-UA" w:eastAsia="en-US"/>
        </w:rPr>
      </w:pPr>
      <w:r w:rsidRPr="00493A11">
        <w:rPr>
          <w:rFonts w:ascii="Arial" w:eastAsia="Calibri" w:hAnsi="Arial" w:cs="Arial"/>
          <w:b/>
          <w:bCs/>
          <w:sz w:val="28"/>
          <w:szCs w:val="28"/>
          <w:lang w:val="uk-UA" w:eastAsia="en-US"/>
        </w:rPr>
        <w:lastRenderedPageBreak/>
        <w:t>АЦП диференціального кодування</w:t>
      </w:r>
      <w:r w:rsidRPr="00493A11">
        <w:rPr>
          <w:rFonts w:ascii="Arial" w:eastAsia="Calibri" w:hAnsi="Arial" w:cs="Arial"/>
          <w:sz w:val="28"/>
          <w:szCs w:val="28"/>
          <w:lang w:val="uk-UA" w:eastAsia="en-US"/>
        </w:rPr>
        <w:t> містять реверсивний лічильник, код з якого поступає на допоміжний ЦАП. Вхідний сигнал і сигнал з допоміжного ЦАП порівнюються на компараторі. Завдяки </w:t>
      </w:r>
      <w:r w:rsidRPr="00493A11">
        <w:rPr>
          <w:rFonts w:ascii="Arial" w:eastAsia="Calibri" w:hAnsi="Arial" w:cs="Arial"/>
          <w:sz w:val="28"/>
          <w:szCs w:val="28"/>
          <w:lang w:eastAsia="en-US"/>
        </w:rPr>
        <w:t>негативному зворотному зв'язку</w:t>
      </w:r>
      <w:r w:rsidRPr="00493A11">
        <w:rPr>
          <w:rFonts w:ascii="Arial" w:eastAsia="Calibri" w:hAnsi="Arial" w:cs="Arial"/>
          <w:sz w:val="28"/>
          <w:szCs w:val="28"/>
          <w:lang w:val="uk-UA" w:eastAsia="en-US"/>
        </w:rPr>
        <w:t xml:space="preserve"> з компаратора на лічильник код на лічильнику постійно міняється так, щоб сигнал з допоміжного ЦАП якомога менше відрізнявся від вхідного сигналу. Після деякого часу різниця сигналів стає менше, ніж </w:t>
      </w:r>
      <w:r w:rsidR="00F775E1" w:rsidRPr="00493A11">
        <w:rPr>
          <w:rFonts w:ascii="Arial" w:eastAsia="Calibri" w:hAnsi="Arial" w:cs="Arial"/>
          <w:sz w:val="28"/>
          <w:szCs w:val="28"/>
          <w:lang w:val="uk-UA" w:eastAsia="en-US"/>
        </w:rPr>
        <w:t>молодший значущий розряд</w:t>
      </w:r>
      <w:r w:rsidRPr="00493A11">
        <w:rPr>
          <w:rFonts w:ascii="Arial" w:eastAsia="Calibri" w:hAnsi="Arial" w:cs="Arial"/>
          <w:sz w:val="28"/>
          <w:szCs w:val="28"/>
          <w:lang w:val="uk-UA" w:eastAsia="en-US"/>
        </w:rPr>
        <w:t xml:space="preserve">, при цьому код лічильника прочитується як вихідний цифровий сигнал АЦП. </w:t>
      </w:r>
    </w:p>
    <w:p w14:paraId="6554AFEB" w14:textId="77777777" w:rsidR="00ED1540" w:rsidRPr="00493A11" w:rsidRDefault="00ED1540" w:rsidP="009A0A85">
      <w:pPr>
        <w:shd w:val="clear" w:color="auto" w:fill="FFFFFF"/>
        <w:spacing w:after="160" w:line="389" w:lineRule="atLeast"/>
        <w:rPr>
          <w:rFonts w:ascii="Arial" w:eastAsia="Calibri" w:hAnsi="Arial" w:cs="Arial"/>
          <w:sz w:val="28"/>
          <w:szCs w:val="28"/>
          <w:lang w:val="uk-UA" w:eastAsia="en-US"/>
        </w:rPr>
      </w:pPr>
      <w:r w:rsidRPr="00493A11">
        <w:rPr>
          <w:rFonts w:ascii="Arial" w:eastAsia="Calibri" w:hAnsi="Arial" w:cs="Arial"/>
          <w:b/>
          <w:bCs/>
          <w:sz w:val="28"/>
          <w:szCs w:val="28"/>
          <w:lang w:val="uk-UA" w:eastAsia="en-US"/>
        </w:rPr>
        <w:t>АЦП порівняння з зубчастим сигналом</w:t>
      </w:r>
      <w:r w:rsidRPr="00493A11">
        <w:rPr>
          <w:rFonts w:ascii="Arial" w:eastAsia="Calibri" w:hAnsi="Arial" w:cs="Arial"/>
          <w:sz w:val="28"/>
          <w:szCs w:val="28"/>
          <w:lang w:val="uk-UA" w:eastAsia="en-US"/>
        </w:rPr>
        <w:t> містять генератор напруги зубчастої форми, компаратор і лічильник часу. Зубчастий сигнал лінійно наростає до деякого рівня, потім швидко спадає до нуля. У момент початку наростання запускається лічильник часу. Коли пилкоподібний сигнал досягає рівня вхідного сигналу, компаратор спрацьовує і зупиняє лічильник; значення прочитується з лічильника і подається на вихід АЦП. Цей тип АЦП є найпростішим за структурою і містить мінімальне число елементів. Разом з тим прості АЦП цього типу володіють досить низькою точністю і чутливі до температури і інших зовнішніх параметрів.</w:t>
      </w:r>
    </w:p>
    <w:p w14:paraId="7CEDB178" w14:textId="77777777" w:rsidR="00ED1540" w:rsidRPr="00493A11" w:rsidRDefault="00ED1540" w:rsidP="009A0A85">
      <w:pPr>
        <w:shd w:val="clear" w:color="auto" w:fill="FFFFFF"/>
        <w:spacing w:after="160" w:line="389" w:lineRule="atLeast"/>
        <w:rPr>
          <w:rFonts w:ascii="Arial" w:eastAsia="Calibri" w:hAnsi="Arial" w:cs="Arial"/>
          <w:sz w:val="28"/>
          <w:szCs w:val="28"/>
          <w:lang w:val="uk-UA" w:eastAsia="en-US"/>
        </w:rPr>
      </w:pPr>
      <w:r w:rsidRPr="00493A11">
        <w:rPr>
          <w:rFonts w:ascii="Arial" w:eastAsia="Calibri" w:hAnsi="Arial" w:cs="Arial"/>
          <w:b/>
          <w:bCs/>
          <w:sz w:val="28"/>
          <w:szCs w:val="28"/>
          <w:lang w:val="uk-UA" w:eastAsia="en-US"/>
        </w:rPr>
        <w:t>Конвеєрні АЦП</w:t>
      </w:r>
      <w:r w:rsidRPr="00493A11">
        <w:rPr>
          <w:rFonts w:ascii="Arial" w:eastAsia="Calibri" w:hAnsi="Arial" w:cs="Arial"/>
          <w:sz w:val="28"/>
          <w:szCs w:val="28"/>
          <w:lang w:val="uk-UA" w:eastAsia="en-US"/>
        </w:rPr>
        <w:t> використовують два або більше кроків-піддіапазонів. На першому кроці проводиться грубе перетворення (з низькою розрядністю). Далі визначається різниця між вхідним сигналом і аналоговим сигналом, відповідним результату грубого перетворення (з допоміжного ЦАП, на який подається грубий код). На другому кроці знайдена різниця піддається перетворенню, і отриманий код об'єднується з грубим кодом для набуття повного вигідного цифрового значення. АЦП цього типу швидкі, мають високу розрядність і невеликий розмір корпусу.</w:t>
      </w:r>
    </w:p>
    <w:p w14:paraId="45BE4666" w14:textId="2F5DE14E" w:rsidR="00ED1540" w:rsidRPr="00493A11" w:rsidRDefault="00ED1540" w:rsidP="009A0A85">
      <w:pPr>
        <w:shd w:val="clear" w:color="auto" w:fill="FFFFFF"/>
        <w:spacing w:after="160" w:line="389" w:lineRule="atLeast"/>
        <w:rPr>
          <w:rFonts w:ascii="Arial" w:eastAsia="Calibri" w:hAnsi="Arial" w:cs="Arial"/>
          <w:sz w:val="28"/>
          <w:szCs w:val="28"/>
          <w:lang w:val="uk-UA" w:eastAsia="en-US"/>
        </w:rPr>
      </w:pPr>
      <w:r w:rsidRPr="00493A11">
        <w:rPr>
          <w:rFonts w:ascii="Arial" w:eastAsia="Calibri" w:hAnsi="Arial" w:cs="Arial"/>
          <w:b/>
          <w:bCs/>
          <w:sz w:val="28"/>
          <w:szCs w:val="28"/>
          <w:lang w:val="uk-UA" w:eastAsia="en-US"/>
        </w:rPr>
        <w:t>Сигма-Дельта АЦП</w:t>
      </w:r>
      <w:r w:rsidRPr="00493A11">
        <w:rPr>
          <w:rFonts w:ascii="Arial" w:eastAsia="Calibri" w:hAnsi="Arial" w:cs="Arial"/>
          <w:sz w:val="28"/>
          <w:szCs w:val="28"/>
          <w:lang w:val="uk-UA" w:eastAsia="en-US"/>
        </w:rPr>
        <w:t> (звані також Дельта-Сигма АЦП) проводить аналого-цифрове перетворення з частотою дискретизації, що у багато разів перевищує потрібну і шляхом фільтрації залишає в сигналі тільки потрібну спектральну смугу.</w:t>
      </w:r>
    </w:p>
    <w:p w14:paraId="3F994933" w14:textId="7699F786" w:rsidR="007D291D" w:rsidRPr="00493A11" w:rsidRDefault="007D291D" w:rsidP="009A0A85">
      <w:pPr>
        <w:shd w:val="clear" w:color="auto" w:fill="FFFFFF"/>
        <w:spacing w:after="160" w:line="389" w:lineRule="atLeast"/>
        <w:rPr>
          <w:rFonts w:ascii="Arial" w:eastAsia="Calibri" w:hAnsi="Arial" w:cs="Arial"/>
          <w:sz w:val="28"/>
          <w:szCs w:val="28"/>
          <w:lang w:val="uk-UA" w:eastAsia="en-US"/>
        </w:rPr>
      </w:pPr>
    </w:p>
    <w:p w14:paraId="0BB9D342" w14:textId="72EA3CF3" w:rsidR="007D291D" w:rsidRPr="00493A11" w:rsidRDefault="007D291D" w:rsidP="009A0A85">
      <w:pPr>
        <w:shd w:val="clear" w:color="auto" w:fill="FFFFFF"/>
        <w:spacing w:after="160" w:line="389" w:lineRule="atLeast"/>
        <w:rPr>
          <w:rFonts w:ascii="Arial" w:eastAsia="Calibri" w:hAnsi="Arial" w:cs="Arial"/>
          <w:sz w:val="28"/>
          <w:szCs w:val="28"/>
          <w:lang w:val="uk-UA" w:eastAsia="en-US"/>
        </w:rPr>
      </w:pPr>
    </w:p>
    <w:p w14:paraId="1F313C67" w14:textId="3EE6F44A" w:rsidR="007D291D" w:rsidRPr="00493A11" w:rsidRDefault="007D291D" w:rsidP="009A0A85">
      <w:pPr>
        <w:shd w:val="clear" w:color="auto" w:fill="FFFFFF"/>
        <w:spacing w:after="160" w:line="389" w:lineRule="atLeast"/>
        <w:rPr>
          <w:rFonts w:ascii="Arial" w:eastAsia="Calibri" w:hAnsi="Arial" w:cs="Arial"/>
          <w:sz w:val="28"/>
          <w:szCs w:val="28"/>
          <w:lang w:val="uk-UA" w:eastAsia="en-US"/>
        </w:rPr>
      </w:pPr>
    </w:p>
    <w:p w14:paraId="3D368F8D" w14:textId="77777777" w:rsidR="007D291D" w:rsidRPr="00493A11" w:rsidRDefault="007D291D" w:rsidP="009A0A85">
      <w:pPr>
        <w:shd w:val="clear" w:color="auto" w:fill="FFFFFF"/>
        <w:spacing w:after="160" w:line="389" w:lineRule="atLeast"/>
        <w:rPr>
          <w:rFonts w:ascii="Arial" w:eastAsia="Calibri" w:hAnsi="Arial" w:cs="Arial"/>
          <w:sz w:val="28"/>
          <w:szCs w:val="28"/>
          <w:lang w:val="uk-UA" w:eastAsia="en-US"/>
        </w:rPr>
      </w:pPr>
    </w:p>
    <w:p w14:paraId="24892C14" w14:textId="7363414F" w:rsidR="00ED1540" w:rsidRPr="00493A11" w:rsidRDefault="00ED1540" w:rsidP="009A0A85">
      <w:pPr>
        <w:pStyle w:val="ListParagraph"/>
        <w:ind w:left="0"/>
        <w:jc w:val="both"/>
        <w:outlineLvl w:val="0"/>
        <w:rPr>
          <w:rFonts w:ascii="Arial" w:hAnsi="Arial" w:cs="Arial"/>
          <w:sz w:val="28"/>
          <w:lang w:val="uk-UA"/>
        </w:rPr>
      </w:pPr>
    </w:p>
    <w:p w14:paraId="60AAF7E7" w14:textId="565623F6" w:rsidR="002548FB" w:rsidRPr="00493A11" w:rsidRDefault="00B26E74" w:rsidP="009A0A85">
      <w:pPr>
        <w:pStyle w:val="ListParagraph"/>
        <w:numPr>
          <w:ilvl w:val="0"/>
          <w:numId w:val="1"/>
        </w:numPr>
        <w:ind w:left="0" w:firstLine="0"/>
        <w:jc w:val="both"/>
        <w:rPr>
          <w:rFonts w:ascii="Arial" w:hAnsi="Arial" w:cs="Arial"/>
          <w:sz w:val="28"/>
          <w:szCs w:val="28"/>
          <w:lang w:val="uk-UA"/>
        </w:rPr>
      </w:pPr>
      <w:r w:rsidRPr="00493A11">
        <w:rPr>
          <w:rFonts w:ascii="Arial" w:hAnsi="Arial" w:cs="Arial"/>
          <w:sz w:val="28"/>
          <w:szCs w:val="28"/>
          <w:lang w:val="uk-UA"/>
        </w:rPr>
        <w:lastRenderedPageBreak/>
        <w:t>Ефективний діаметр модового поля оптичного волокна</w:t>
      </w:r>
      <w:r w:rsidR="007A5E57" w:rsidRPr="00493A11">
        <w:rPr>
          <w:lang w:val="uk-UA"/>
        </w:rPr>
        <w:t>.</w:t>
      </w:r>
      <w:r w:rsidRPr="00493A11">
        <w:rPr>
          <w:rFonts w:ascii="Arial" w:hAnsi="Arial" w:cs="Arial"/>
          <w:i/>
          <w:sz w:val="28"/>
          <w:szCs w:val="28"/>
          <w:lang w:val="uk-UA"/>
        </w:rPr>
        <w:t>Гайдай Ю.О</w:t>
      </w:r>
      <w:r w:rsidRPr="00493A11">
        <w:rPr>
          <w:rFonts w:ascii="Arial" w:hAnsi="Arial" w:cs="Arial"/>
          <w:sz w:val="28"/>
          <w:szCs w:val="28"/>
          <w:lang w:val="uk-UA"/>
        </w:rPr>
        <w:t>.</w:t>
      </w:r>
    </w:p>
    <w:p w14:paraId="231ACDCE" w14:textId="0A6E7601" w:rsidR="00F775E1" w:rsidRPr="00493A11" w:rsidRDefault="00B563D6" w:rsidP="009A0A85">
      <w:pPr>
        <w:pStyle w:val="ListParagraph"/>
        <w:ind w:left="0"/>
        <w:jc w:val="both"/>
        <w:rPr>
          <w:rFonts w:ascii="Arial" w:hAnsi="Arial" w:cs="Arial"/>
          <w:i/>
          <w:iCs/>
          <w:sz w:val="28"/>
          <w:lang w:val="uk-UA"/>
        </w:rPr>
      </w:pPr>
      <w:r w:rsidRPr="00493A11">
        <w:rPr>
          <w:rFonts w:ascii="Arial" w:hAnsi="Arial" w:cs="Arial"/>
          <w:i/>
          <w:iCs/>
          <w:sz w:val="28"/>
          <w:lang w:val="uk-UA"/>
        </w:rPr>
        <w:t>Ефект Госа-Хенкена показав, що промінь не відбивається від тої самої точки на якій заломлюється, тобто точка падіння та відбиття рознесені. Це відбувається через те, що реально поле проникає у середовище.</w:t>
      </w:r>
      <w:r w:rsidR="00C419CF" w:rsidRPr="00493A11">
        <w:rPr>
          <w:rFonts w:ascii="Arial" w:hAnsi="Arial" w:cs="Arial"/>
          <w:i/>
          <w:iCs/>
          <w:sz w:val="28"/>
          <w:lang w:val="uk-UA"/>
        </w:rPr>
        <w:t>.</w:t>
      </w:r>
    </w:p>
    <w:p w14:paraId="319865CE" w14:textId="03F3F6A2" w:rsidR="00B563D6" w:rsidRPr="00493A11" w:rsidRDefault="0010611E" w:rsidP="009A0A85">
      <w:pPr>
        <w:pStyle w:val="ListParagraph"/>
        <w:ind w:left="0"/>
        <w:jc w:val="both"/>
        <w:rPr>
          <w:rFonts w:ascii="Arial" w:hAnsi="Arial" w:cs="Arial"/>
          <w:i/>
          <w:iCs/>
          <w:sz w:val="28"/>
          <w:lang w:val="uk-UA"/>
        </w:rPr>
      </w:pPr>
      <w:r w:rsidRPr="00493A11">
        <w:rPr>
          <w:rFonts w:ascii="Arial" w:hAnsi="Arial" w:cs="Arial"/>
          <w:i/>
          <w:iCs/>
          <w:sz w:val="28"/>
          <w:lang w:val="uk-UA"/>
        </w:rPr>
        <w:t>Поле описується наступним чином:</w:t>
      </w:r>
    </w:p>
    <w:p w14:paraId="4149607F" w14:textId="0B297E2B" w:rsidR="0010611E" w:rsidRPr="00493A11" w:rsidRDefault="0010611E" w:rsidP="009A0A85">
      <w:pPr>
        <w:pStyle w:val="ListParagraph"/>
        <w:ind w:left="0"/>
        <w:jc w:val="both"/>
        <w:rPr>
          <w:rFonts w:ascii="Arial" w:hAnsi="Arial" w:cs="Arial"/>
          <w:i/>
          <w:iCs/>
          <w:sz w:val="28"/>
          <w:lang w:val="uk-UA"/>
        </w:rPr>
      </w:pPr>
      <m:oMathPara>
        <m:oMath>
          <m:r>
            <w:rPr>
              <w:rFonts w:ascii="Cambria Math" w:hAnsi="Cambria Math" w:cs="Arial"/>
              <w:sz w:val="28"/>
              <w:lang w:val="uk-UA"/>
            </w:rPr>
            <m:t>E=</m:t>
          </m:r>
          <m:sSub>
            <m:sSubPr>
              <m:ctrlPr>
                <w:rPr>
                  <w:rFonts w:ascii="Cambria Math" w:hAnsi="Cambria Math" w:cs="Arial"/>
                  <w:i/>
                  <w:iCs/>
                  <w:sz w:val="28"/>
                  <w:lang w:val="uk-UA"/>
                </w:rPr>
              </m:ctrlPr>
            </m:sSubPr>
            <m:e>
              <m:r>
                <w:rPr>
                  <w:rFonts w:ascii="Cambria Math" w:hAnsi="Cambria Math" w:cs="Arial"/>
                  <w:sz w:val="28"/>
                  <w:lang w:val="uk-UA"/>
                </w:rPr>
                <m:t>E</m:t>
              </m:r>
            </m:e>
            <m:sub>
              <m:r>
                <w:rPr>
                  <w:rFonts w:ascii="Cambria Math" w:hAnsi="Cambria Math" w:cs="Arial"/>
                  <w:sz w:val="28"/>
                  <w:lang w:val="uk-UA"/>
                </w:rPr>
                <m:t>0</m:t>
              </m:r>
            </m:sub>
          </m:sSub>
          <m:sSup>
            <m:sSupPr>
              <m:ctrlPr>
                <w:rPr>
                  <w:rFonts w:ascii="Cambria Math" w:hAnsi="Cambria Math" w:cs="Arial"/>
                  <w:i/>
                  <w:iCs/>
                  <w:sz w:val="28"/>
                  <w:lang w:val="uk-UA"/>
                </w:rPr>
              </m:ctrlPr>
            </m:sSupPr>
            <m:e>
              <m:r>
                <w:rPr>
                  <w:rFonts w:ascii="Cambria Math" w:hAnsi="Cambria Math" w:cs="Arial"/>
                  <w:sz w:val="28"/>
                  <w:lang w:val="uk-UA"/>
                </w:rPr>
                <m:t>e</m:t>
              </m:r>
            </m:e>
            <m:sup>
              <m:r>
                <w:rPr>
                  <w:rFonts w:ascii="Cambria Math" w:hAnsi="Cambria Math" w:cs="Arial"/>
                  <w:sz w:val="28"/>
                  <w:lang w:val="uk-UA"/>
                </w:rPr>
                <m:t>-i(</m:t>
              </m:r>
              <m:sSub>
                <m:sSubPr>
                  <m:ctrlPr>
                    <w:rPr>
                      <w:rFonts w:ascii="Cambria Math" w:hAnsi="Cambria Math" w:cs="Arial"/>
                      <w:i/>
                      <w:iCs/>
                      <w:sz w:val="28"/>
                      <w:lang w:val="uk-UA"/>
                    </w:rPr>
                  </m:ctrlPr>
                </m:sSubPr>
                <m:e>
                  <m:r>
                    <w:rPr>
                      <w:rFonts w:ascii="Cambria Math" w:hAnsi="Cambria Math" w:cs="Arial"/>
                      <w:sz w:val="28"/>
                      <w:lang w:val="uk-UA"/>
                    </w:rPr>
                    <m:t>k</m:t>
                  </m:r>
                </m:e>
                <m:sub>
                  <m:r>
                    <w:rPr>
                      <w:rFonts w:ascii="Cambria Math" w:hAnsi="Cambria Math" w:cs="Arial"/>
                      <w:sz w:val="28"/>
                      <w:lang w:val="uk-UA"/>
                    </w:rPr>
                    <m:t>x</m:t>
                  </m:r>
                </m:sub>
              </m:sSub>
              <m:r>
                <w:rPr>
                  <w:rFonts w:ascii="Cambria Math" w:hAnsi="Cambria Math" w:cs="Arial"/>
                  <w:sz w:val="28"/>
                  <w:lang w:val="uk-UA"/>
                </w:rPr>
                <m:t>x+</m:t>
              </m:r>
              <m:sSub>
                <m:sSubPr>
                  <m:ctrlPr>
                    <w:rPr>
                      <w:rFonts w:ascii="Cambria Math" w:hAnsi="Cambria Math" w:cs="Arial"/>
                      <w:i/>
                      <w:iCs/>
                      <w:sz w:val="28"/>
                      <w:lang w:val="uk-UA"/>
                    </w:rPr>
                  </m:ctrlPr>
                </m:sSubPr>
                <m:e>
                  <m:r>
                    <w:rPr>
                      <w:rFonts w:ascii="Cambria Math" w:hAnsi="Cambria Math" w:cs="Arial"/>
                      <w:sz w:val="28"/>
                      <w:lang w:val="uk-UA"/>
                    </w:rPr>
                    <m:t>k</m:t>
                  </m:r>
                </m:e>
                <m:sub>
                  <m:r>
                    <w:rPr>
                      <w:rFonts w:ascii="Cambria Math" w:hAnsi="Cambria Math" w:cs="Arial"/>
                      <w:sz w:val="28"/>
                      <w:lang w:val="uk-UA"/>
                    </w:rPr>
                    <m:t>z</m:t>
                  </m:r>
                </m:sub>
              </m:sSub>
              <m:r>
                <w:rPr>
                  <w:rFonts w:ascii="Cambria Math" w:hAnsi="Cambria Math" w:cs="Arial"/>
                  <w:sz w:val="28"/>
                  <w:lang w:val="uk-UA"/>
                </w:rPr>
                <m:t>z)</m:t>
              </m:r>
            </m:sup>
          </m:sSup>
        </m:oMath>
      </m:oMathPara>
    </w:p>
    <w:p w14:paraId="50359701" w14:textId="1356D8E0" w:rsidR="00553F10" w:rsidRPr="00493A11" w:rsidRDefault="00435CA9" w:rsidP="009A0A85">
      <w:pPr>
        <w:pStyle w:val="ListParagraph"/>
        <w:ind w:left="0"/>
        <w:jc w:val="both"/>
        <w:rPr>
          <w:rFonts w:ascii="Arial" w:hAnsi="Arial" w:cs="Arial"/>
          <w:i/>
          <w:iCs/>
          <w:sz w:val="28"/>
          <w:lang w:val="uk-UA"/>
        </w:rPr>
      </w:pPr>
      <m:oMath>
        <m:sSub>
          <m:sSubPr>
            <m:ctrlPr>
              <w:rPr>
                <w:rFonts w:ascii="Cambria Math" w:hAnsi="Cambria Math" w:cs="Arial"/>
                <w:i/>
                <w:iCs/>
                <w:sz w:val="28"/>
                <w:lang w:val="uk-UA"/>
              </w:rPr>
            </m:ctrlPr>
          </m:sSubPr>
          <m:e>
            <m:r>
              <w:rPr>
                <w:rFonts w:ascii="Cambria Math" w:hAnsi="Cambria Math" w:cs="Arial"/>
                <w:sz w:val="28"/>
                <w:lang w:val="uk-UA"/>
              </w:rPr>
              <m:t>k</m:t>
            </m:r>
          </m:e>
          <m:sub>
            <m:r>
              <w:rPr>
                <w:rFonts w:ascii="Cambria Math" w:hAnsi="Cambria Math" w:cs="Arial"/>
                <w:sz w:val="28"/>
                <w:lang w:val="uk-UA"/>
              </w:rPr>
              <m:t>x</m:t>
            </m:r>
          </m:sub>
        </m:sSub>
      </m:oMath>
      <w:r w:rsidR="00553F10" w:rsidRPr="00493A11">
        <w:rPr>
          <w:rFonts w:ascii="Arial" w:hAnsi="Arial" w:cs="Arial"/>
          <w:i/>
          <w:iCs/>
          <w:sz w:val="28"/>
          <w:lang w:val="uk-UA"/>
        </w:rPr>
        <w:t xml:space="preserve">- уявна </w:t>
      </w:r>
      <m:oMath>
        <m:r>
          <w:rPr>
            <w:rFonts w:ascii="Cambria Math" w:hAnsi="Cambria Math" w:cs="Arial"/>
            <w:sz w:val="28"/>
            <w:lang w:val="uk-UA"/>
          </w:rPr>
          <m:t>⇒E=</m:t>
        </m:r>
        <m:sSub>
          <m:sSubPr>
            <m:ctrlPr>
              <w:rPr>
                <w:rFonts w:ascii="Cambria Math" w:hAnsi="Cambria Math" w:cs="Arial"/>
                <w:i/>
                <w:iCs/>
                <w:sz w:val="28"/>
                <w:lang w:val="uk-UA"/>
              </w:rPr>
            </m:ctrlPr>
          </m:sSubPr>
          <m:e>
            <m:r>
              <w:rPr>
                <w:rFonts w:ascii="Cambria Math" w:hAnsi="Cambria Math" w:cs="Arial"/>
                <w:sz w:val="28"/>
                <w:lang w:val="uk-UA"/>
              </w:rPr>
              <m:t>E</m:t>
            </m:r>
          </m:e>
          <m:sub>
            <m:r>
              <w:rPr>
                <w:rFonts w:ascii="Cambria Math" w:hAnsi="Cambria Math" w:cs="Arial"/>
                <w:sz w:val="28"/>
                <w:lang w:val="uk-UA"/>
              </w:rPr>
              <m:t>0</m:t>
            </m:r>
          </m:sub>
        </m:sSub>
        <m:sSup>
          <m:sSupPr>
            <m:ctrlPr>
              <w:rPr>
                <w:rFonts w:ascii="Cambria Math" w:hAnsi="Cambria Math" w:cs="Arial"/>
                <w:i/>
                <w:iCs/>
                <w:sz w:val="28"/>
                <w:lang w:val="uk-UA"/>
              </w:rPr>
            </m:ctrlPr>
          </m:sSupPr>
          <m:e>
            <m:sSup>
              <m:sSupPr>
                <m:ctrlPr>
                  <w:rPr>
                    <w:rFonts w:ascii="Cambria Math" w:hAnsi="Cambria Math" w:cs="Arial"/>
                    <w:i/>
                    <w:iCs/>
                    <w:sz w:val="28"/>
                    <w:lang w:val="uk-UA"/>
                  </w:rPr>
                </m:ctrlPr>
              </m:sSupPr>
              <m:e>
                <m:r>
                  <w:rPr>
                    <w:rFonts w:ascii="Cambria Math" w:hAnsi="Cambria Math" w:cs="Arial"/>
                    <w:sz w:val="28"/>
                    <w:lang w:val="uk-UA"/>
                  </w:rPr>
                  <m:t>e</m:t>
                </m:r>
              </m:e>
              <m:sup>
                <m:r>
                  <w:rPr>
                    <w:rFonts w:ascii="Cambria Math" w:hAnsi="Cambria Math" w:cs="Arial"/>
                    <w:sz w:val="28"/>
                    <w:lang w:val="uk-UA"/>
                  </w:rPr>
                  <m:t>-αx</m:t>
                </m:r>
              </m:sup>
            </m:sSup>
            <m:r>
              <w:rPr>
                <w:rFonts w:ascii="Cambria Math" w:hAnsi="Cambria Math" w:cs="Arial"/>
                <w:sz w:val="28"/>
                <w:lang w:val="uk-UA"/>
              </w:rPr>
              <m:t>e</m:t>
            </m:r>
          </m:e>
          <m:sup>
            <m:r>
              <w:rPr>
                <w:rFonts w:ascii="Cambria Math" w:hAnsi="Cambria Math" w:cs="Arial"/>
                <w:sz w:val="28"/>
                <w:lang w:val="uk-UA"/>
              </w:rPr>
              <m:t>-i</m:t>
            </m:r>
            <m:sSub>
              <m:sSubPr>
                <m:ctrlPr>
                  <w:rPr>
                    <w:rFonts w:ascii="Cambria Math" w:hAnsi="Cambria Math" w:cs="Arial"/>
                    <w:i/>
                    <w:iCs/>
                    <w:sz w:val="28"/>
                    <w:lang w:val="uk-UA"/>
                  </w:rPr>
                </m:ctrlPr>
              </m:sSubPr>
              <m:e>
                <m:r>
                  <w:rPr>
                    <w:rFonts w:ascii="Cambria Math" w:hAnsi="Cambria Math" w:cs="Arial"/>
                    <w:sz w:val="28"/>
                    <w:lang w:val="uk-UA"/>
                  </w:rPr>
                  <m:t>k</m:t>
                </m:r>
              </m:e>
              <m:sub>
                <m:r>
                  <w:rPr>
                    <w:rFonts w:ascii="Cambria Math" w:hAnsi="Cambria Math" w:cs="Arial"/>
                    <w:sz w:val="28"/>
                    <w:lang w:val="uk-UA"/>
                  </w:rPr>
                  <m:t>z</m:t>
                </m:r>
              </m:sub>
            </m:sSub>
            <m:r>
              <w:rPr>
                <w:rFonts w:ascii="Cambria Math" w:hAnsi="Cambria Math" w:cs="Arial"/>
                <w:sz w:val="28"/>
                <w:lang w:val="uk-UA"/>
              </w:rPr>
              <m:t>z</m:t>
            </m:r>
          </m:sup>
        </m:sSup>
      </m:oMath>
    </w:p>
    <w:p w14:paraId="3E8546C9" w14:textId="52FC4715" w:rsidR="00553F10" w:rsidRPr="00493A11" w:rsidRDefault="00435CA9" w:rsidP="009A0A85">
      <w:pPr>
        <w:pStyle w:val="ListParagraph"/>
        <w:ind w:left="0"/>
        <w:jc w:val="both"/>
        <w:rPr>
          <w:rFonts w:ascii="Arial" w:hAnsi="Arial" w:cs="Arial"/>
          <w:i/>
          <w:iCs/>
          <w:sz w:val="28"/>
          <w:lang w:val="uk-UA"/>
        </w:rPr>
      </w:pPr>
      <m:oMath>
        <m:sSup>
          <m:sSupPr>
            <m:ctrlPr>
              <w:rPr>
                <w:rFonts w:ascii="Cambria Math" w:hAnsi="Cambria Math" w:cs="Arial"/>
                <w:i/>
                <w:iCs/>
                <w:sz w:val="28"/>
                <w:lang w:val="uk-UA"/>
              </w:rPr>
            </m:ctrlPr>
          </m:sSupPr>
          <m:e>
            <m:r>
              <w:rPr>
                <w:rFonts w:ascii="Cambria Math" w:hAnsi="Cambria Math" w:cs="Arial"/>
                <w:sz w:val="28"/>
                <w:lang w:val="uk-UA"/>
              </w:rPr>
              <m:t>e</m:t>
            </m:r>
          </m:e>
          <m:sup>
            <m:r>
              <w:rPr>
                <w:rFonts w:ascii="Cambria Math" w:hAnsi="Cambria Math" w:cs="Arial"/>
                <w:sz w:val="28"/>
                <w:lang w:val="uk-UA"/>
              </w:rPr>
              <m:t>-αx</m:t>
            </m:r>
          </m:sup>
        </m:sSup>
      </m:oMath>
      <w:r w:rsidR="00C419CF" w:rsidRPr="00493A11">
        <w:rPr>
          <w:rFonts w:ascii="Arial" w:hAnsi="Arial" w:cs="Arial"/>
          <w:i/>
          <w:iCs/>
          <w:sz w:val="28"/>
          <w:lang w:val="uk-UA"/>
        </w:rPr>
        <w:t xml:space="preserve"> відповідає за зменшення амплітуди (згасання)</w:t>
      </w:r>
    </w:p>
    <w:p w14:paraId="333FCFDD" w14:textId="223ADCF9" w:rsidR="00C419CF" w:rsidRPr="00493A11" w:rsidRDefault="00435CA9" w:rsidP="009A0A85">
      <w:pPr>
        <w:pStyle w:val="ListParagraph"/>
        <w:ind w:left="0"/>
        <w:jc w:val="both"/>
        <w:rPr>
          <w:rFonts w:ascii="Arial" w:hAnsi="Arial" w:cs="Arial"/>
          <w:i/>
          <w:iCs/>
          <w:sz w:val="28"/>
          <w:lang w:val="uk-UA"/>
        </w:rPr>
      </w:pPr>
      <m:oMath>
        <m:sSub>
          <m:sSubPr>
            <m:ctrlPr>
              <w:rPr>
                <w:rFonts w:ascii="Cambria Math" w:hAnsi="Cambria Math" w:cs="Arial"/>
                <w:i/>
                <w:iCs/>
                <w:sz w:val="28"/>
                <w:lang w:val="uk-UA"/>
              </w:rPr>
            </m:ctrlPr>
          </m:sSubPr>
          <m:e>
            <m:r>
              <w:rPr>
                <w:rFonts w:ascii="Cambria Math" w:hAnsi="Cambria Math" w:cs="Arial"/>
                <w:sz w:val="28"/>
                <w:lang w:val="uk-UA"/>
              </w:rPr>
              <m:t>X</m:t>
            </m:r>
          </m:e>
          <m:sub>
            <m:r>
              <w:rPr>
                <w:rFonts w:ascii="Cambria Math" w:hAnsi="Cambria Math" w:cs="Arial"/>
                <w:sz w:val="28"/>
                <w:lang w:val="uk-UA"/>
              </w:rPr>
              <m:t>e</m:t>
            </m:r>
          </m:sub>
        </m:sSub>
        <m:r>
          <w:rPr>
            <w:rFonts w:ascii="Cambria Math" w:hAnsi="Cambria Math" w:cs="Arial"/>
            <w:sz w:val="28"/>
            <w:lang w:val="uk-UA"/>
          </w:rPr>
          <m:t>=</m:t>
        </m:r>
        <m:f>
          <m:fPr>
            <m:ctrlPr>
              <w:rPr>
                <w:rFonts w:ascii="Cambria Math" w:hAnsi="Cambria Math" w:cs="Arial"/>
                <w:i/>
                <w:iCs/>
                <w:sz w:val="28"/>
                <w:lang w:val="uk-UA"/>
              </w:rPr>
            </m:ctrlPr>
          </m:fPr>
          <m:num>
            <m:r>
              <w:rPr>
                <w:rFonts w:ascii="Cambria Math" w:hAnsi="Cambria Math" w:cs="Arial"/>
                <w:sz w:val="28"/>
                <w:lang w:val="uk-UA"/>
              </w:rPr>
              <m:t>1</m:t>
            </m:r>
          </m:num>
          <m:den>
            <m:r>
              <w:rPr>
                <w:rFonts w:ascii="Cambria Math" w:hAnsi="Cambria Math" w:cs="Arial"/>
                <w:sz w:val="28"/>
                <w:lang w:val="uk-UA"/>
              </w:rPr>
              <m:t>α</m:t>
            </m:r>
          </m:den>
        </m:f>
      </m:oMath>
      <w:r w:rsidR="00C419CF" w:rsidRPr="00493A11">
        <w:rPr>
          <w:rFonts w:ascii="Arial" w:hAnsi="Arial" w:cs="Arial"/>
          <w:i/>
          <w:iCs/>
          <w:sz w:val="28"/>
          <w:lang w:val="uk-UA"/>
        </w:rPr>
        <w:t xml:space="preserve"> – довжина на якій поле спадає у е р. </w:t>
      </w:r>
    </w:p>
    <w:p w14:paraId="473C067C" w14:textId="0B3718A3" w:rsidR="00C419CF" w:rsidRPr="00493A11" w:rsidRDefault="00C419CF" w:rsidP="009A0A85">
      <w:pPr>
        <w:pStyle w:val="ListParagraph"/>
        <w:ind w:left="0"/>
        <w:jc w:val="both"/>
        <w:rPr>
          <w:rFonts w:ascii="Arial" w:hAnsi="Arial" w:cs="Arial"/>
          <w:i/>
          <w:iCs/>
          <w:sz w:val="28"/>
          <w:lang w:val="el-GR"/>
        </w:rPr>
      </w:pPr>
      <m:oMathPara>
        <m:oMath>
          <m:r>
            <w:rPr>
              <w:rFonts w:ascii="Cambria Math" w:hAnsi="Cambria Math" w:cs="Arial"/>
              <w:sz w:val="28"/>
              <w:lang w:val="el-GR"/>
            </w:rPr>
            <m:t>α=</m:t>
          </m:r>
          <m:sSub>
            <m:sSubPr>
              <m:ctrlPr>
                <w:rPr>
                  <w:rFonts w:ascii="Cambria Math" w:hAnsi="Cambria Math" w:cs="Arial"/>
                  <w:i/>
                  <w:iCs/>
                  <w:sz w:val="28"/>
                  <w:lang w:val="el-GR"/>
                </w:rPr>
              </m:ctrlPr>
            </m:sSubPr>
            <m:e>
              <m:r>
                <w:rPr>
                  <w:rFonts w:ascii="Cambria Math" w:hAnsi="Cambria Math" w:cs="Arial"/>
                  <w:sz w:val="28"/>
                  <w:lang w:val="el-GR"/>
                </w:rPr>
                <m:t>k</m:t>
              </m:r>
            </m:e>
            <m:sub>
              <m:r>
                <w:rPr>
                  <w:rFonts w:ascii="Cambria Math" w:hAnsi="Cambria Math" w:cs="Arial"/>
                  <w:sz w:val="28"/>
                  <w:lang w:val="el-GR"/>
                </w:rPr>
                <m:t>0</m:t>
              </m:r>
            </m:sub>
          </m:sSub>
          <m:rad>
            <m:radPr>
              <m:degHide m:val="1"/>
              <m:ctrlPr>
                <w:rPr>
                  <w:rFonts w:ascii="Cambria Math" w:hAnsi="Cambria Math" w:cs="Arial"/>
                  <w:i/>
                  <w:iCs/>
                  <w:sz w:val="28"/>
                  <w:lang w:val="el-GR"/>
                </w:rPr>
              </m:ctrlPr>
            </m:radPr>
            <m:deg/>
            <m:e>
              <m:sSubSup>
                <m:sSubSupPr>
                  <m:ctrlPr>
                    <w:rPr>
                      <w:rFonts w:ascii="Cambria Math" w:hAnsi="Cambria Math" w:cs="Arial"/>
                      <w:i/>
                      <w:iCs/>
                      <w:sz w:val="28"/>
                      <w:lang w:val="el-GR"/>
                    </w:rPr>
                  </m:ctrlPr>
                </m:sSubSupPr>
                <m:e>
                  <m:r>
                    <w:rPr>
                      <w:rFonts w:ascii="Cambria Math" w:hAnsi="Cambria Math" w:cs="Arial"/>
                      <w:sz w:val="28"/>
                      <w:lang w:val="el-GR"/>
                    </w:rPr>
                    <m:t>n</m:t>
                  </m:r>
                </m:e>
                <m:sub>
                  <m:r>
                    <w:rPr>
                      <w:rFonts w:ascii="Cambria Math" w:hAnsi="Cambria Math" w:cs="Arial"/>
                      <w:sz w:val="28"/>
                      <w:lang w:val="el-GR"/>
                    </w:rPr>
                    <m:t>1</m:t>
                  </m:r>
                </m:sub>
                <m:sup>
                  <m:r>
                    <w:rPr>
                      <w:rFonts w:ascii="Cambria Math" w:hAnsi="Cambria Math" w:cs="Arial"/>
                      <w:sz w:val="28"/>
                      <w:lang w:val="el-GR"/>
                    </w:rPr>
                    <m:t>2</m:t>
                  </m:r>
                </m:sup>
              </m:sSubSup>
              <m:func>
                <m:funcPr>
                  <m:ctrlPr>
                    <w:rPr>
                      <w:rFonts w:ascii="Cambria Math" w:hAnsi="Cambria Math" w:cs="Arial"/>
                      <w:i/>
                      <w:iCs/>
                      <w:sz w:val="28"/>
                      <w:lang w:val="el-GR"/>
                    </w:rPr>
                  </m:ctrlPr>
                </m:funcPr>
                <m:fName>
                  <m:sSup>
                    <m:sSupPr>
                      <m:ctrlPr>
                        <w:rPr>
                          <w:rFonts w:ascii="Cambria Math" w:hAnsi="Cambria Math" w:cs="Arial"/>
                          <w:i/>
                          <w:iCs/>
                          <w:sz w:val="28"/>
                          <w:lang w:val="el-GR"/>
                        </w:rPr>
                      </m:ctrlPr>
                    </m:sSupPr>
                    <m:e>
                      <m:r>
                        <m:rPr>
                          <m:sty m:val="p"/>
                        </m:rPr>
                        <w:rPr>
                          <w:rFonts w:ascii="Cambria Math" w:hAnsi="Cambria Math" w:cs="Arial"/>
                          <w:sz w:val="28"/>
                          <w:lang w:val="el-GR"/>
                        </w:rPr>
                        <m:t>cos</m:t>
                      </m:r>
                      <m:ctrlPr>
                        <w:rPr>
                          <w:rFonts w:ascii="Cambria Math" w:hAnsi="Cambria Math" w:cs="Arial"/>
                          <w:iCs/>
                          <w:sz w:val="28"/>
                          <w:lang w:val="el-GR"/>
                        </w:rPr>
                      </m:ctrlPr>
                    </m:e>
                    <m:sup>
                      <m:r>
                        <w:rPr>
                          <w:rFonts w:ascii="Cambria Math" w:hAnsi="Cambria Math" w:cs="Arial"/>
                          <w:sz w:val="28"/>
                          <w:lang w:val="el-GR"/>
                        </w:rPr>
                        <m:t>2</m:t>
                      </m:r>
                      <m:ctrlPr>
                        <w:rPr>
                          <w:rFonts w:ascii="Cambria Math" w:hAnsi="Cambria Math" w:cs="Arial"/>
                          <w:iCs/>
                          <w:sz w:val="28"/>
                          <w:lang w:val="el-GR"/>
                        </w:rPr>
                      </m:ctrlPr>
                    </m:sup>
                  </m:sSup>
                </m:fName>
                <m:e>
                  <m:r>
                    <w:rPr>
                      <w:rFonts w:ascii="Cambria Math" w:hAnsi="Cambria Math" w:cs="Arial"/>
                      <w:sz w:val="28"/>
                      <w:lang w:val="el-GR"/>
                    </w:rPr>
                    <m:t>θ-</m:t>
                  </m:r>
                  <m:sSubSup>
                    <m:sSubSupPr>
                      <m:ctrlPr>
                        <w:rPr>
                          <w:rFonts w:ascii="Cambria Math" w:hAnsi="Cambria Math" w:cs="Arial"/>
                          <w:i/>
                          <w:iCs/>
                          <w:sz w:val="28"/>
                          <w:lang w:val="el-GR"/>
                        </w:rPr>
                      </m:ctrlPr>
                    </m:sSubSupPr>
                    <m:e>
                      <m:r>
                        <w:rPr>
                          <w:rFonts w:ascii="Cambria Math" w:hAnsi="Cambria Math" w:cs="Arial"/>
                          <w:sz w:val="28"/>
                          <w:lang w:val="el-GR"/>
                        </w:rPr>
                        <m:t>n</m:t>
                      </m:r>
                    </m:e>
                    <m:sub>
                      <m:r>
                        <w:rPr>
                          <w:rFonts w:ascii="Cambria Math" w:hAnsi="Cambria Math" w:cs="Arial"/>
                          <w:sz w:val="28"/>
                          <w:lang w:val="el-GR"/>
                        </w:rPr>
                        <m:t>2</m:t>
                      </m:r>
                    </m:sub>
                    <m:sup>
                      <m:r>
                        <w:rPr>
                          <w:rFonts w:ascii="Cambria Math" w:hAnsi="Cambria Math" w:cs="Arial"/>
                          <w:sz w:val="28"/>
                          <w:lang w:val="el-GR"/>
                        </w:rPr>
                        <m:t>2</m:t>
                      </m:r>
                    </m:sup>
                  </m:sSubSup>
                </m:e>
              </m:func>
            </m:e>
          </m:rad>
        </m:oMath>
      </m:oMathPara>
    </w:p>
    <w:p w14:paraId="5BB8E979" w14:textId="79471625" w:rsidR="00C419CF" w:rsidRPr="00493A11" w:rsidRDefault="00435CA9" w:rsidP="009A0A85">
      <w:pPr>
        <w:pStyle w:val="ListParagraph"/>
        <w:ind w:left="0"/>
        <w:jc w:val="both"/>
        <w:rPr>
          <w:rFonts w:ascii="Arial" w:hAnsi="Arial" w:cs="Arial"/>
          <w:i/>
          <w:iCs/>
          <w:sz w:val="28"/>
          <w:lang w:val="el-GR"/>
        </w:rPr>
      </w:pPr>
      <m:oMathPara>
        <m:oMath>
          <m:sSub>
            <m:sSubPr>
              <m:ctrlPr>
                <w:rPr>
                  <w:rFonts w:ascii="Cambria Math" w:hAnsi="Cambria Math" w:cs="Arial"/>
                  <w:i/>
                  <w:iCs/>
                  <w:sz w:val="28"/>
                  <w:lang w:val="el-GR"/>
                </w:rPr>
              </m:ctrlPr>
            </m:sSubPr>
            <m:e>
              <m:r>
                <w:rPr>
                  <w:rFonts w:ascii="Cambria Math" w:hAnsi="Cambria Math" w:cs="Arial"/>
                  <w:sz w:val="28"/>
                  <w:lang w:val="el-GR"/>
                </w:rPr>
                <m:t>k</m:t>
              </m:r>
            </m:e>
            <m:sub>
              <m:r>
                <w:rPr>
                  <w:rFonts w:ascii="Cambria Math" w:hAnsi="Cambria Math" w:cs="Arial"/>
                  <w:sz w:val="28"/>
                  <w:lang w:val="el-GR"/>
                </w:rPr>
                <m:t>0</m:t>
              </m:r>
            </m:sub>
          </m:sSub>
          <m:r>
            <w:rPr>
              <w:rFonts w:ascii="Cambria Math" w:hAnsi="Cambria Math" w:cs="Arial"/>
              <w:sz w:val="28"/>
              <w:lang w:val="el-GR"/>
            </w:rPr>
            <m:t>=</m:t>
          </m:r>
          <m:f>
            <m:fPr>
              <m:ctrlPr>
                <w:rPr>
                  <w:rFonts w:ascii="Cambria Math" w:hAnsi="Cambria Math" w:cs="Arial"/>
                  <w:i/>
                  <w:iCs/>
                  <w:sz w:val="28"/>
                  <w:lang w:val="el-GR"/>
                </w:rPr>
              </m:ctrlPr>
            </m:fPr>
            <m:num>
              <m:r>
                <w:rPr>
                  <w:rFonts w:ascii="Cambria Math" w:hAnsi="Cambria Math" w:cs="Arial"/>
                  <w:sz w:val="28"/>
                  <w:lang w:val="el-GR"/>
                </w:rPr>
                <m:t>2π</m:t>
              </m:r>
            </m:num>
            <m:den>
              <m:r>
                <w:rPr>
                  <w:rFonts w:ascii="Cambria Math" w:hAnsi="Cambria Math" w:cs="Arial"/>
                  <w:sz w:val="28"/>
                  <w:lang w:val="el-GR"/>
                </w:rPr>
                <m:t>λ</m:t>
              </m:r>
            </m:den>
          </m:f>
        </m:oMath>
      </m:oMathPara>
    </w:p>
    <w:p w14:paraId="37297FC1" w14:textId="3B20610E" w:rsidR="00C419CF" w:rsidRPr="00493A11" w:rsidRDefault="00C419CF" w:rsidP="009A0A85">
      <w:pPr>
        <w:pStyle w:val="ListParagraph"/>
        <w:ind w:left="0"/>
        <w:jc w:val="both"/>
        <w:rPr>
          <w:rFonts w:ascii="Arial" w:hAnsi="Arial" w:cs="Arial"/>
          <w:i/>
          <w:iCs/>
          <w:sz w:val="28"/>
          <w:lang w:val="uk-UA"/>
        </w:rPr>
      </w:pPr>
      <w:r w:rsidRPr="00493A11">
        <w:rPr>
          <w:rFonts w:ascii="Arial" w:hAnsi="Arial" w:cs="Arial"/>
          <w:i/>
          <w:iCs/>
          <w:sz w:val="28"/>
          <w:lang w:val="uk-UA"/>
        </w:rPr>
        <w:t>Тоді:</w:t>
      </w:r>
    </w:p>
    <w:p w14:paraId="404F134C" w14:textId="77939626" w:rsidR="00C419CF" w:rsidRPr="00493A11" w:rsidRDefault="00435CA9" w:rsidP="009A0A85">
      <w:pPr>
        <w:pStyle w:val="ListParagraph"/>
        <w:ind w:left="0"/>
        <w:jc w:val="both"/>
        <w:rPr>
          <w:rFonts w:ascii="Arial" w:hAnsi="Arial" w:cs="Arial"/>
          <w:i/>
          <w:iCs/>
          <w:sz w:val="28"/>
          <w:lang w:val="el-GR"/>
        </w:rPr>
      </w:pPr>
      <m:oMathPara>
        <m:oMath>
          <m:sSub>
            <m:sSubPr>
              <m:ctrlPr>
                <w:rPr>
                  <w:rFonts w:ascii="Cambria Math" w:hAnsi="Cambria Math" w:cs="Arial"/>
                  <w:i/>
                  <w:iCs/>
                  <w:sz w:val="28"/>
                  <w:lang w:val="el-GR"/>
                </w:rPr>
              </m:ctrlPr>
            </m:sSubPr>
            <m:e>
              <m:r>
                <w:rPr>
                  <w:rFonts w:ascii="Cambria Math" w:hAnsi="Cambria Math" w:cs="Arial"/>
                  <w:sz w:val="28"/>
                  <w:lang w:val="el-GR"/>
                </w:rPr>
                <m:t>X</m:t>
              </m:r>
            </m:e>
            <m:sub>
              <m:r>
                <w:rPr>
                  <w:rFonts w:ascii="Cambria Math" w:hAnsi="Cambria Math" w:cs="Arial"/>
                  <w:sz w:val="28"/>
                  <w:lang w:val="el-GR"/>
                </w:rPr>
                <m:t>e</m:t>
              </m:r>
            </m:sub>
          </m:sSub>
          <m:r>
            <w:rPr>
              <w:rFonts w:ascii="Cambria Math" w:hAnsi="Cambria Math" w:cs="Arial"/>
              <w:sz w:val="28"/>
              <w:lang w:val="el-GR"/>
            </w:rPr>
            <m:t>=</m:t>
          </m:r>
          <m:f>
            <m:fPr>
              <m:ctrlPr>
                <w:rPr>
                  <w:rFonts w:ascii="Cambria Math" w:hAnsi="Cambria Math" w:cs="Arial"/>
                  <w:i/>
                  <w:iCs/>
                  <w:sz w:val="28"/>
                  <w:lang w:val="el-GR"/>
                </w:rPr>
              </m:ctrlPr>
            </m:fPr>
            <m:num>
              <m:r>
                <w:rPr>
                  <w:rFonts w:ascii="Cambria Math" w:hAnsi="Cambria Math" w:cs="Arial"/>
                  <w:sz w:val="28"/>
                  <w:lang w:val="el-GR"/>
                </w:rPr>
                <m:t>λ</m:t>
              </m:r>
            </m:num>
            <m:den>
              <m:r>
                <w:rPr>
                  <w:rFonts w:ascii="Cambria Math" w:hAnsi="Cambria Math" w:cs="Arial"/>
                  <w:sz w:val="28"/>
                  <w:lang w:val="el-GR"/>
                </w:rPr>
                <m:t>2π</m:t>
              </m:r>
              <m:rad>
                <m:radPr>
                  <m:degHide m:val="1"/>
                  <m:ctrlPr>
                    <w:rPr>
                      <w:rFonts w:ascii="Cambria Math" w:hAnsi="Cambria Math" w:cs="Arial"/>
                      <w:i/>
                      <w:iCs/>
                      <w:sz w:val="28"/>
                      <w:lang w:val="el-GR"/>
                    </w:rPr>
                  </m:ctrlPr>
                </m:radPr>
                <m:deg/>
                <m:e>
                  <m:sSubSup>
                    <m:sSubSupPr>
                      <m:ctrlPr>
                        <w:rPr>
                          <w:rFonts w:ascii="Cambria Math" w:hAnsi="Cambria Math" w:cs="Arial"/>
                          <w:i/>
                          <w:iCs/>
                          <w:sz w:val="28"/>
                          <w:lang w:val="el-GR"/>
                        </w:rPr>
                      </m:ctrlPr>
                    </m:sSubSupPr>
                    <m:e>
                      <m:r>
                        <w:rPr>
                          <w:rFonts w:ascii="Cambria Math" w:hAnsi="Cambria Math" w:cs="Arial"/>
                          <w:sz w:val="28"/>
                          <w:lang w:val="el-GR"/>
                        </w:rPr>
                        <m:t>n</m:t>
                      </m:r>
                    </m:e>
                    <m:sub>
                      <m:r>
                        <w:rPr>
                          <w:rFonts w:ascii="Cambria Math" w:hAnsi="Cambria Math" w:cs="Arial"/>
                          <w:sz w:val="28"/>
                          <w:lang w:val="el-GR"/>
                        </w:rPr>
                        <m:t>1</m:t>
                      </m:r>
                    </m:sub>
                    <m:sup>
                      <m:r>
                        <w:rPr>
                          <w:rFonts w:ascii="Cambria Math" w:hAnsi="Cambria Math" w:cs="Arial"/>
                          <w:sz w:val="28"/>
                          <w:lang w:val="el-GR"/>
                        </w:rPr>
                        <m:t>2</m:t>
                      </m:r>
                    </m:sup>
                  </m:sSubSup>
                  <m:func>
                    <m:funcPr>
                      <m:ctrlPr>
                        <w:rPr>
                          <w:rFonts w:ascii="Cambria Math" w:hAnsi="Cambria Math" w:cs="Arial"/>
                          <w:i/>
                          <w:iCs/>
                          <w:sz w:val="28"/>
                          <w:lang w:val="el-GR"/>
                        </w:rPr>
                      </m:ctrlPr>
                    </m:funcPr>
                    <m:fName>
                      <m:sSup>
                        <m:sSupPr>
                          <m:ctrlPr>
                            <w:rPr>
                              <w:rFonts w:ascii="Cambria Math" w:hAnsi="Cambria Math" w:cs="Arial"/>
                              <w:i/>
                              <w:iCs/>
                              <w:sz w:val="28"/>
                              <w:lang w:val="el-GR"/>
                            </w:rPr>
                          </m:ctrlPr>
                        </m:sSupPr>
                        <m:e>
                          <m:r>
                            <m:rPr>
                              <m:sty m:val="p"/>
                            </m:rPr>
                            <w:rPr>
                              <w:rFonts w:ascii="Cambria Math" w:hAnsi="Cambria Math" w:cs="Arial"/>
                              <w:sz w:val="28"/>
                              <w:lang w:val="el-GR"/>
                            </w:rPr>
                            <m:t>cos</m:t>
                          </m:r>
                          <m:ctrlPr>
                            <w:rPr>
                              <w:rFonts w:ascii="Cambria Math" w:hAnsi="Cambria Math" w:cs="Arial"/>
                              <w:iCs/>
                              <w:sz w:val="28"/>
                              <w:lang w:val="el-GR"/>
                            </w:rPr>
                          </m:ctrlPr>
                        </m:e>
                        <m:sup>
                          <m:r>
                            <w:rPr>
                              <w:rFonts w:ascii="Cambria Math" w:hAnsi="Cambria Math" w:cs="Arial"/>
                              <w:sz w:val="28"/>
                              <w:lang w:val="el-GR"/>
                            </w:rPr>
                            <m:t>2</m:t>
                          </m:r>
                          <m:ctrlPr>
                            <w:rPr>
                              <w:rFonts w:ascii="Cambria Math" w:hAnsi="Cambria Math" w:cs="Arial"/>
                              <w:iCs/>
                              <w:sz w:val="28"/>
                              <w:lang w:val="el-GR"/>
                            </w:rPr>
                          </m:ctrlPr>
                        </m:sup>
                      </m:sSup>
                    </m:fName>
                    <m:e>
                      <m:r>
                        <w:rPr>
                          <w:rFonts w:ascii="Cambria Math" w:hAnsi="Cambria Math" w:cs="Arial"/>
                          <w:sz w:val="28"/>
                          <w:lang w:val="el-GR"/>
                        </w:rPr>
                        <m:t>θ-</m:t>
                      </m:r>
                      <m:sSubSup>
                        <m:sSubSupPr>
                          <m:ctrlPr>
                            <w:rPr>
                              <w:rFonts w:ascii="Cambria Math" w:hAnsi="Cambria Math" w:cs="Arial"/>
                              <w:i/>
                              <w:iCs/>
                              <w:sz w:val="28"/>
                              <w:lang w:val="el-GR"/>
                            </w:rPr>
                          </m:ctrlPr>
                        </m:sSubSupPr>
                        <m:e>
                          <m:r>
                            <w:rPr>
                              <w:rFonts w:ascii="Cambria Math" w:hAnsi="Cambria Math" w:cs="Arial"/>
                              <w:sz w:val="28"/>
                              <w:lang w:val="el-GR"/>
                            </w:rPr>
                            <m:t>n</m:t>
                          </m:r>
                        </m:e>
                        <m:sub>
                          <m:r>
                            <w:rPr>
                              <w:rFonts w:ascii="Cambria Math" w:hAnsi="Cambria Math" w:cs="Arial"/>
                              <w:sz w:val="28"/>
                              <w:lang w:val="el-GR"/>
                            </w:rPr>
                            <m:t>2</m:t>
                          </m:r>
                        </m:sub>
                        <m:sup>
                          <m:r>
                            <w:rPr>
                              <w:rFonts w:ascii="Cambria Math" w:hAnsi="Cambria Math" w:cs="Arial"/>
                              <w:sz w:val="28"/>
                              <w:lang w:val="el-GR"/>
                            </w:rPr>
                            <m:t>2</m:t>
                          </m:r>
                        </m:sup>
                      </m:sSubSup>
                    </m:e>
                  </m:func>
                </m:e>
              </m:rad>
            </m:den>
          </m:f>
        </m:oMath>
      </m:oMathPara>
    </w:p>
    <w:p w14:paraId="75F75BAE" w14:textId="1FEA90AB" w:rsidR="00C419CF" w:rsidRPr="00493A11" w:rsidRDefault="00C419CF" w:rsidP="009A0A85">
      <w:pPr>
        <w:pStyle w:val="ListParagraph"/>
        <w:ind w:left="0"/>
        <w:jc w:val="both"/>
        <w:rPr>
          <w:rFonts w:ascii="Arial" w:hAnsi="Arial" w:cs="Arial"/>
          <w:i/>
          <w:iCs/>
          <w:sz w:val="28"/>
          <w:lang w:val="uk-UA"/>
        </w:rPr>
      </w:pPr>
      <w:r w:rsidRPr="00493A11">
        <w:rPr>
          <w:rFonts w:ascii="Arial" w:hAnsi="Arial" w:cs="Arial"/>
          <w:i/>
          <w:iCs/>
          <w:sz w:val="28"/>
          <w:lang w:val="uk-UA"/>
        </w:rPr>
        <w:t xml:space="preserve">Ефективний діаметр поля оптичного волокна </w:t>
      </w:r>
      <w:r w:rsidRPr="00493A11">
        <w:rPr>
          <w:rFonts w:ascii="Arial" w:hAnsi="Arial" w:cs="Arial"/>
          <w:i/>
          <w:iCs/>
          <w:sz w:val="28"/>
          <w:lang w:val="en-US"/>
        </w:rPr>
        <w:t>D</w:t>
      </w:r>
      <w:r w:rsidRPr="00493A11">
        <w:rPr>
          <w:rFonts w:ascii="Arial" w:hAnsi="Arial" w:cs="Arial"/>
          <w:i/>
          <w:iCs/>
          <w:sz w:val="28"/>
          <w:lang w:val="uk-UA"/>
        </w:rPr>
        <w:t>:</w:t>
      </w:r>
    </w:p>
    <w:p w14:paraId="66A01899" w14:textId="0E323C08" w:rsidR="00C419CF" w:rsidRPr="00493A11" w:rsidRDefault="00C419CF" w:rsidP="009A0A85">
      <w:pPr>
        <w:pStyle w:val="ListParagraph"/>
        <w:ind w:left="0"/>
        <w:jc w:val="both"/>
        <w:rPr>
          <w:rFonts w:ascii="Arial" w:hAnsi="Arial" w:cs="Arial"/>
          <w:i/>
          <w:iCs/>
          <w:sz w:val="28"/>
        </w:rPr>
      </w:pPr>
      <m:oMath>
        <m:r>
          <w:rPr>
            <w:rFonts w:ascii="Cambria Math" w:hAnsi="Cambria Math" w:cs="Arial"/>
            <w:sz w:val="28"/>
            <w:lang w:val="en-US"/>
          </w:rPr>
          <m:t>D</m:t>
        </m:r>
        <m:r>
          <w:rPr>
            <w:rFonts w:ascii="Cambria Math" w:hAnsi="Cambria Math" w:cs="Arial"/>
            <w:sz w:val="28"/>
          </w:rPr>
          <m:t>=</m:t>
        </m:r>
        <m:r>
          <w:rPr>
            <w:rFonts w:ascii="Cambria Math" w:hAnsi="Cambria Math" w:cs="Arial"/>
            <w:sz w:val="28"/>
            <w:lang w:val="en-US"/>
          </w:rPr>
          <m:t>d</m:t>
        </m:r>
        <m:r>
          <w:rPr>
            <w:rFonts w:ascii="Cambria Math" w:hAnsi="Cambria Math" w:cs="Arial"/>
            <w:sz w:val="28"/>
          </w:rPr>
          <m:t>+2</m:t>
        </m:r>
        <m:sSub>
          <m:sSubPr>
            <m:ctrlPr>
              <w:rPr>
                <w:rFonts w:ascii="Cambria Math" w:hAnsi="Cambria Math" w:cs="Arial"/>
                <w:i/>
                <w:iCs/>
                <w:sz w:val="28"/>
                <w:lang w:val="en-US"/>
              </w:rPr>
            </m:ctrlPr>
          </m:sSubPr>
          <m:e>
            <m:r>
              <w:rPr>
                <w:rFonts w:ascii="Cambria Math" w:hAnsi="Cambria Math" w:cs="Arial"/>
                <w:sz w:val="28"/>
                <w:lang w:val="en-US"/>
              </w:rPr>
              <m:t>X</m:t>
            </m:r>
          </m:e>
          <m:sub>
            <m:r>
              <w:rPr>
                <w:rFonts w:ascii="Cambria Math" w:hAnsi="Cambria Math" w:cs="Arial"/>
                <w:sz w:val="28"/>
                <w:lang w:val="en-US"/>
              </w:rPr>
              <m:t>e</m:t>
            </m:r>
          </m:sub>
        </m:sSub>
      </m:oMath>
      <w:r w:rsidR="003009C1" w:rsidRPr="00493A11">
        <w:rPr>
          <w:rFonts w:ascii="Arial" w:hAnsi="Arial" w:cs="Arial"/>
          <w:i/>
          <w:iCs/>
          <w:sz w:val="28"/>
          <w:lang w:val="uk-UA"/>
        </w:rPr>
        <w:t xml:space="preserve">, </w:t>
      </w:r>
      <m:oMath>
        <m:r>
          <w:rPr>
            <w:rFonts w:ascii="Cambria Math" w:hAnsi="Cambria Math" w:cs="Arial"/>
            <w:sz w:val="28"/>
            <w:lang w:val="en-US"/>
          </w:rPr>
          <m:t>d</m:t>
        </m:r>
        <m:r>
          <w:rPr>
            <w:rFonts w:ascii="Cambria Math" w:hAnsi="Cambria Math" w:cs="Arial"/>
            <w:sz w:val="28"/>
          </w:rPr>
          <m:t xml:space="preserve">- </m:t>
        </m:r>
      </m:oMath>
      <w:r w:rsidRPr="00493A11">
        <w:rPr>
          <w:rFonts w:ascii="Arial" w:hAnsi="Arial" w:cs="Arial"/>
          <w:i/>
          <w:iCs/>
          <w:sz w:val="28"/>
          <w:lang w:val="uk-UA"/>
        </w:rPr>
        <w:t>діаметр оптоволокна.</w:t>
      </w:r>
    </w:p>
    <w:p w14:paraId="73F415DB" w14:textId="018F69A2" w:rsidR="00C419CF" w:rsidRPr="00493A11" w:rsidRDefault="00952B08" w:rsidP="009A0A85">
      <w:pPr>
        <w:pStyle w:val="ListParagraph"/>
        <w:ind w:left="0"/>
        <w:jc w:val="both"/>
        <w:rPr>
          <w:rFonts w:ascii="Arial" w:hAnsi="Arial" w:cs="Arial"/>
          <w:i/>
          <w:iCs/>
          <w:sz w:val="28"/>
          <w:lang w:val="uk-UA"/>
        </w:rPr>
      </w:pPr>
      <w:r w:rsidRPr="00493A11">
        <w:rPr>
          <w:rFonts w:ascii="Arial" w:hAnsi="Arial" w:cs="Arial"/>
          <w:i/>
          <w:iCs/>
          <w:sz w:val="28"/>
          <w:lang w:val="uk-UA"/>
        </w:rPr>
        <w:t>Поле за межами оптоволокна не є хвильовим.</w:t>
      </w:r>
    </w:p>
    <w:p w14:paraId="6B71E8C1" w14:textId="4C01821E" w:rsidR="00C419CF" w:rsidRPr="00493A11" w:rsidRDefault="00C419CF" w:rsidP="009A0A85">
      <w:pPr>
        <w:pStyle w:val="ListParagraph"/>
        <w:ind w:left="0"/>
        <w:jc w:val="both"/>
        <w:rPr>
          <w:rFonts w:eastAsia="TimesNewRomanPSMT"/>
          <w:sz w:val="28"/>
          <w:szCs w:val="28"/>
          <w:lang w:val="uk-UA"/>
        </w:rPr>
      </w:pPr>
      <w:r w:rsidRPr="00493A11">
        <w:rPr>
          <w:rFonts w:ascii="Arial" w:hAnsi="Arial" w:cs="Arial"/>
          <w:i/>
          <w:iCs/>
          <w:sz w:val="28"/>
          <w:lang w:val="uk-UA"/>
        </w:rPr>
        <w:t xml:space="preserve">На границі повного внутрішнього відбиття стала поперечного згасання </w:t>
      </w:r>
      <m:oMath>
        <m:sSub>
          <m:sSubPr>
            <m:ctrlPr>
              <w:rPr>
                <w:rFonts w:ascii="Cambria Math" w:hAnsi="Cambria Math" w:cs="Arial"/>
                <w:i/>
                <w:iCs/>
                <w:sz w:val="28"/>
                <w:lang w:val="en-US"/>
              </w:rPr>
            </m:ctrlPr>
          </m:sSubPr>
          <m:e>
            <m:r>
              <w:rPr>
                <w:rFonts w:ascii="Cambria Math" w:hAnsi="Cambria Math" w:cs="Arial"/>
                <w:sz w:val="28"/>
                <w:lang w:val="en-US"/>
              </w:rPr>
              <m:t>X</m:t>
            </m:r>
          </m:e>
          <m:sub>
            <m:r>
              <w:rPr>
                <w:rFonts w:ascii="Cambria Math" w:hAnsi="Cambria Math" w:cs="Arial"/>
                <w:sz w:val="28"/>
                <w:lang w:val="en-US"/>
              </w:rPr>
              <m:t>e</m:t>
            </m:r>
          </m:sub>
        </m:sSub>
      </m:oMath>
      <w:r w:rsidRPr="00493A11">
        <w:rPr>
          <w:rFonts w:ascii="Arial" w:hAnsi="Arial" w:cs="Arial"/>
          <w:i/>
          <w:iCs/>
          <w:sz w:val="28"/>
          <w:lang w:val="uk-UA"/>
        </w:rPr>
        <w:t xml:space="preserve"> прямує до нуля і тому зсув необмежено зростає, вказуючи на те , що пучок в цьому випадку проходить все далі і далі від границі розділу перш ніж повертається в перше середовище. Завдяки зсуву Гооса-Хенхена відбитий пучок відбивається як би не від справжньої границі, а від еквівалентного фіктивного відбивача, який в середовищі з меншим показником заломлення дещо віддалений від </w:t>
      </w:r>
      <w:r w:rsidR="00952B08" w:rsidRPr="00493A11">
        <w:rPr>
          <w:rFonts w:ascii="Arial" w:eastAsia="TimesNewRomanPSMT" w:hAnsi="Arial" w:cs="Arial"/>
          <w:sz w:val="28"/>
          <w:szCs w:val="28"/>
          <w:lang w:val="uk-UA"/>
        </w:rPr>
        <w:t>границі.</w:t>
      </w:r>
    </w:p>
    <w:p w14:paraId="41789052" w14:textId="220EE5E1" w:rsidR="00952B08" w:rsidRPr="00493A11" w:rsidRDefault="00952B08" w:rsidP="009A0A85">
      <w:pPr>
        <w:autoSpaceDE w:val="0"/>
        <w:autoSpaceDN w:val="0"/>
        <w:adjustRightInd w:val="0"/>
        <w:spacing w:line="259" w:lineRule="auto"/>
        <w:jc w:val="center"/>
        <w:rPr>
          <w:rFonts w:eastAsia="TimesNewRomanPSMT"/>
          <w:sz w:val="28"/>
          <w:szCs w:val="28"/>
          <w:lang w:val="uk-UA" w:eastAsia="en-US"/>
        </w:rPr>
      </w:pPr>
      <w:r w:rsidRPr="00493A11">
        <w:rPr>
          <w:rFonts w:eastAsia="TimesNewRomanPSMT"/>
          <w:noProof/>
          <w:sz w:val="28"/>
          <w:szCs w:val="28"/>
          <w:lang w:val="uk-UA" w:eastAsia="uk-UA"/>
        </w:rPr>
        <w:drawing>
          <wp:anchor distT="0" distB="0" distL="114300" distR="114300" simplePos="0" relativeHeight="251722752" behindDoc="0" locked="0" layoutInCell="1" allowOverlap="1" wp14:anchorId="01D563D6" wp14:editId="0AEBBAFB">
            <wp:simplePos x="0" y="0"/>
            <wp:positionH relativeFrom="margin">
              <wp:align>left</wp:align>
            </wp:positionH>
            <wp:positionV relativeFrom="paragraph">
              <wp:posOffset>6350</wp:posOffset>
            </wp:positionV>
            <wp:extent cx="3689350" cy="1511300"/>
            <wp:effectExtent l="0" t="0" r="6350" b="0"/>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7"/>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3689350" cy="1511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456D42" w14:textId="77777777" w:rsidR="00952B08" w:rsidRPr="00493A11" w:rsidRDefault="00952B08" w:rsidP="009A0A85">
      <w:pPr>
        <w:autoSpaceDE w:val="0"/>
        <w:autoSpaceDN w:val="0"/>
        <w:adjustRightInd w:val="0"/>
        <w:spacing w:line="259" w:lineRule="auto"/>
        <w:jc w:val="center"/>
        <w:rPr>
          <w:rFonts w:eastAsia="TimesNewRomanPSMT"/>
          <w:i/>
          <w:sz w:val="28"/>
          <w:szCs w:val="28"/>
          <w:lang w:val="uk-UA" w:eastAsia="en-US"/>
        </w:rPr>
      </w:pPr>
      <w:r w:rsidRPr="00493A11">
        <w:rPr>
          <w:rFonts w:eastAsia="TimesNewRomanPSMT"/>
          <w:i/>
          <w:sz w:val="28"/>
          <w:szCs w:val="28"/>
          <w:lang w:val="uk-UA" w:eastAsia="en-US"/>
        </w:rPr>
        <w:t xml:space="preserve">Фіктивний відбивач, що відстоїть на відстань </w:t>
      </w:r>
      <w:r w:rsidRPr="00493A11">
        <w:rPr>
          <w:rFonts w:eastAsia="TimesNewRomanPS-ItalicMT"/>
          <w:i/>
          <w:iCs/>
          <w:sz w:val="28"/>
          <w:szCs w:val="28"/>
          <w:lang w:val="en-US" w:eastAsia="en-US"/>
        </w:rPr>
        <w:t>d</w:t>
      </w:r>
      <w:r w:rsidRPr="00493A11">
        <w:rPr>
          <w:rFonts w:eastAsia="TimesNewRomanPS-ItalicMT"/>
          <w:i/>
          <w:iCs/>
          <w:sz w:val="28"/>
          <w:szCs w:val="28"/>
          <w:lang w:val="uk-UA" w:eastAsia="en-US"/>
        </w:rPr>
        <w:t xml:space="preserve"> </w:t>
      </w:r>
      <w:r w:rsidRPr="00493A11">
        <w:rPr>
          <w:rFonts w:eastAsia="TimesNewRomanPSMT"/>
          <w:i/>
          <w:sz w:val="28"/>
          <w:szCs w:val="28"/>
          <w:lang w:val="uk-UA" w:eastAsia="en-US"/>
        </w:rPr>
        <w:t>від границі при повному внутрішньому відбитті.</w:t>
      </w:r>
    </w:p>
    <w:p w14:paraId="27063166" w14:textId="41FCD8E0" w:rsidR="00952B08" w:rsidRPr="00493A11" w:rsidRDefault="00952B08" w:rsidP="009A0A85">
      <w:pPr>
        <w:spacing w:line="360" w:lineRule="auto"/>
        <w:jc w:val="both"/>
        <w:rPr>
          <w:rFonts w:eastAsia="Calibri"/>
          <w:sz w:val="28"/>
          <w:szCs w:val="22"/>
          <w:lang w:val="uk-UA" w:eastAsia="en-US"/>
        </w:rPr>
      </w:pPr>
      <w:r w:rsidRPr="00493A11">
        <w:rPr>
          <w:rFonts w:eastAsia="Calibri"/>
          <w:sz w:val="28"/>
          <w:szCs w:val="22"/>
          <w:lang w:val="uk-UA" w:eastAsia="en-US"/>
        </w:rPr>
        <w:t>Для ТЕ хвиль ця відстань, як було показано вище, визначається співвідношенням:</w:t>
      </w:r>
      <m:oMath>
        <m:sSubSup>
          <m:sSubSupPr>
            <m:ctrlPr>
              <w:rPr>
                <w:rFonts w:ascii="Cambria Math" w:eastAsia="Calibri" w:hAnsi="Cambria Math"/>
                <w:i/>
                <w:sz w:val="28"/>
                <w:szCs w:val="22"/>
                <w:lang w:val="uk-UA" w:eastAsia="en-US"/>
              </w:rPr>
            </m:ctrlPr>
          </m:sSubSupPr>
          <m:e>
            <m:r>
              <w:rPr>
                <w:rFonts w:ascii="Cambria Math" w:eastAsia="Calibri" w:hAnsi="Cambria Math"/>
                <w:sz w:val="28"/>
                <w:szCs w:val="22"/>
                <w:lang w:val="uk-UA" w:eastAsia="en-US"/>
              </w:rPr>
              <m:t>X</m:t>
            </m:r>
          </m:e>
          <m:sub>
            <m:r>
              <w:rPr>
                <w:rFonts w:ascii="Cambria Math" w:eastAsia="Calibri" w:hAnsi="Cambria Math"/>
                <w:sz w:val="28"/>
                <w:szCs w:val="22"/>
                <w:lang w:val="uk-UA" w:eastAsia="en-US"/>
              </w:rPr>
              <m:t>e</m:t>
            </m:r>
          </m:sub>
          <m:sup>
            <m:r>
              <w:rPr>
                <w:rFonts w:ascii="Cambria Math" w:eastAsia="Calibri" w:hAnsi="Cambria Math"/>
                <w:sz w:val="28"/>
                <w:szCs w:val="22"/>
                <w:lang w:val="uk-UA" w:eastAsia="en-US"/>
              </w:rPr>
              <m:t>TE</m:t>
            </m:r>
          </m:sup>
        </m:sSubSup>
        <m:r>
          <w:rPr>
            <w:rFonts w:ascii="Cambria Math" w:eastAsia="Calibri" w:hAnsi="Cambria Math"/>
            <w:sz w:val="28"/>
            <w:szCs w:val="22"/>
            <w:lang w:val="uk-UA" w:eastAsia="en-US"/>
          </w:rPr>
          <m:t>=</m:t>
        </m:r>
        <m:f>
          <m:fPr>
            <m:ctrlPr>
              <w:rPr>
                <w:rFonts w:ascii="Cambria Math" w:eastAsia="Calibri" w:hAnsi="Cambria Math"/>
                <w:i/>
                <w:sz w:val="28"/>
                <w:szCs w:val="22"/>
                <w:lang w:val="uk-UA" w:eastAsia="en-US"/>
              </w:rPr>
            </m:ctrlPr>
          </m:fPr>
          <m:num>
            <m:r>
              <w:rPr>
                <w:rFonts w:ascii="Cambria Math" w:eastAsia="Calibri" w:hAnsi="Cambria Math"/>
                <w:sz w:val="28"/>
                <w:szCs w:val="22"/>
                <w:lang w:val="uk-UA" w:eastAsia="en-US"/>
              </w:rPr>
              <m:t>1</m:t>
            </m:r>
          </m:num>
          <m:den>
            <m:r>
              <w:rPr>
                <w:rFonts w:ascii="Cambria Math" w:eastAsia="Calibri" w:hAnsi="Cambria Math"/>
                <w:sz w:val="28"/>
                <w:szCs w:val="22"/>
                <w:lang w:val="uk-UA" w:eastAsia="en-US"/>
              </w:rPr>
              <m:t>α</m:t>
            </m:r>
          </m:den>
        </m:f>
      </m:oMath>
      <w:r w:rsidRPr="00493A11">
        <w:rPr>
          <w:rFonts w:eastAsia="Calibri"/>
          <w:sz w:val="28"/>
          <w:szCs w:val="22"/>
          <w:lang w:val="uk-UA" w:eastAsia="en-US"/>
        </w:rPr>
        <w:t>.</w:t>
      </w:r>
      <w:r w:rsidR="003009C1" w:rsidRPr="00493A11">
        <w:rPr>
          <w:rFonts w:eastAsia="Calibri"/>
          <w:sz w:val="28"/>
          <w:szCs w:val="22"/>
          <w:lang w:val="uk-UA" w:eastAsia="en-US"/>
        </w:rPr>
        <w:t xml:space="preserve"> </w:t>
      </w:r>
      <w:r w:rsidRPr="00493A11">
        <w:rPr>
          <w:rFonts w:eastAsia="Calibri"/>
          <w:sz w:val="28"/>
          <w:szCs w:val="22"/>
          <w:lang w:val="uk-UA" w:eastAsia="en-US"/>
        </w:rPr>
        <w:t xml:space="preserve">Для ТМ  хвиль відстань , на якій поперечне поле спадає в е разів від його величини на границі визначається виразом: </w:t>
      </w:r>
      <m:oMath>
        <m:sSubSup>
          <m:sSubSupPr>
            <m:ctrlPr>
              <w:rPr>
                <w:rFonts w:ascii="Cambria Math" w:eastAsia="Calibri" w:hAnsi="Cambria Math"/>
                <w:i/>
                <w:sz w:val="28"/>
                <w:szCs w:val="22"/>
                <w:lang w:val="uk-UA" w:eastAsia="en-US"/>
              </w:rPr>
            </m:ctrlPr>
          </m:sSubSupPr>
          <m:e>
            <m:r>
              <w:rPr>
                <w:rFonts w:ascii="Cambria Math" w:eastAsia="Calibri" w:hAnsi="Cambria Math"/>
                <w:sz w:val="28"/>
                <w:szCs w:val="22"/>
                <w:lang w:val="uk-UA" w:eastAsia="en-US"/>
              </w:rPr>
              <m:t>X</m:t>
            </m:r>
          </m:e>
          <m:sub>
            <m:r>
              <w:rPr>
                <w:rFonts w:ascii="Cambria Math" w:eastAsia="Calibri" w:hAnsi="Cambria Math"/>
                <w:sz w:val="28"/>
                <w:szCs w:val="22"/>
                <w:lang w:val="uk-UA" w:eastAsia="en-US"/>
              </w:rPr>
              <m:t>e</m:t>
            </m:r>
          </m:sub>
          <m:sup>
            <m:r>
              <w:rPr>
                <w:rFonts w:ascii="Cambria Math" w:eastAsia="Calibri" w:hAnsi="Cambria Math"/>
                <w:sz w:val="28"/>
                <w:szCs w:val="22"/>
                <w:lang w:val="uk-UA" w:eastAsia="en-US"/>
              </w:rPr>
              <m:t>TM</m:t>
            </m:r>
          </m:sup>
        </m:sSubSup>
        <m:r>
          <w:rPr>
            <w:rFonts w:ascii="Cambria Math" w:eastAsia="Calibri" w:hAnsi="Cambria Math"/>
            <w:sz w:val="28"/>
            <w:szCs w:val="22"/>
            <w:lang w:val="uk-UA" w:eastAsia="en-US"/>
          </w:rPr>
          <m:t>=</m:t>
        </m:r>
        <m:f>
          <m:fPr>
            <m:ctrlPr>
              <w:rPr>
                <w:rFonts w:ascii="Cambria Math" w:eastAsia="Calibri" w:hAnsi="Cambria Math"/>
                <w:i/>
                <w:sz w:val="28"/>
                <w:szCs w:val="22"/>
                <w:lang w:val="uk-UA" w:eastAsia="en-US"/>
              </w:rPr>
            </m:ctrlPr>
          </m:fPr>
          <m:num>
            <m:sSubSup>
              <m:sSubSupPr>
                <m:ctrlPr>
                  <w:rPr>
                    <w:rFonts w:ascii="Cambria Math" w:eastAsia="Calibri" w:hAnsi="Cambria Math"/>
                    <w:i/>
                    <w:sz w:val="28"/>
                    <w:szCs w:val="22"/>
                    <w:lang w:val="uk-UA" w:eastAsia="en-US"/>
                  </w:rPr>
                </m:ctrlPr>
              </m:sSubSupPr>
              <m:e>
                <m:r>
                  <w:rPr>
                    <w:rFonts w:ascii="Cambria Math" w:eastAsia="Calibri" w:hAnsi="Cambria Math"/>
                    <w:sz w:val="28"/>
                    <w:szCs w:val="22"/>
                    <w:lang w:val="uk-UA" w:eastAsia="en-US"/>
                  </w:rPr>
                  <m:t>n</m:t>
                </m:r>
              </m:e>
              <m:sub>
                <m:r>
                  <w:rPr>
                    <w:rFonts w:ascii="Cambria Math" w:eastAsia="Calibri" w:hAnsi="Cambria Math"/>
                    <w:sz w:val="28"/>
                    <w:szCs w:val="22"/>
                    <w:lang w:val="uk-UA" w:eastAsia="en-US"/>
                  </w:rPr>
                  <m:t>2</m:t>
                </m:r>
              </m:sub>
              <m:sup>
                <m:r>
                  <w:rPr>
                    <w:rFonts w:ascii="Cambria Math" w:eastAsia="Calibri" w:hAnsi="Cambria Math"/>
                    <w:sz w:val="28"/>
                    <w:szCs w:val="22"/>
                    <w:lang w:val="uk-UA" w:eastAsia="en-US"/>
                  </w:rPr>
                  <m:t>2</m:t>
                </m:r>
              </m:sup>
            </m:sSubSup>
          </m:num>
          <m:den>
            <m:d>
              <m:dPr>
                <m:ctrlPr>
                  <w:rPr>
                    <w:rFonts w:ascii="Cambria Math" w:eastAsia="Calibri" w:hAnsi="Cambria Math"/>
                    <w:i/>
                    <w:sz w:val="28"/>
                    <w:szCs w:val="22"/>
                    <w:lang w:val="uk-UA" w:eastAsia="en-US"/>
                  </w:rPr>
                </m:ctrlPr>
              </m:dPr>
              <m:e>
                <m:func>
                  <m:funcPr>
                    <m:ctrlPr>
                      <w:rPr>
                        <w:rFonts w:ascii="Cambria Math" w:eastAsia="Calibri" w:hAnsi="Cambria Math"/>
                        <w:sz w:val="28"/>
                        <w:szCs w:val="22"/>
                        <w:lang w:val="uk-UA" w:eastAsia="en-US"/>
                      </w:rPr>
                    </m:ctrlPr>
                  </m:funcPr>
                  <m:fName>
                    <m:sSubSup>
                      <m:sSubSupPr>
                        <m:ctrlPr>
                          <w:rPr>
                            <w:rFonts w:ascii="Cambria Math" w:eastAsia="Calibri" w:hAnsi="Cambria Math"/>
                            <w:i/>
                            <w:sz w:val="28"/>
                            <w:szCs w:val="22"/>
                            <w:lang w:val="uk-UA" w:eastAsia="en-US"/>
                          </w:rPr>
                        </m:ctrlPr>
                      </m:sSubSupPr>
                      <m:e>
                        <m:r>
                          <w:rPr>
                            <w:rFonts w:ascii="Cambria Math" w:eastAsia="Calibri" w:hAnsi="Cambria Math"/>
                            <w:sz w:val="28"/>
                            <w:szCs w:val="22"/>
                            <w:lang w:val="uk-UA" w:eastAsia="en-US"/>
                          </w:rPr>
                          <m:t>n</m:t>
                        </m:r>
                      </m:e>
                      <m:sub>
                        <m:r>
                          <w:rPr>
                            <w:rFonts w:ascii="Cambria Math" w:eastAsia="Calibri" w:hAnsi="Cambria Math"/>
                            <w:sz w:val="28"/>
                            <w:szCs w:val="22"/>
                            <w:lang w:val="uk-UA" w:eastAsia="en-US"/>
                          </w:rPr>
                          <m:t>1</m:t>
                        </m:r>
                      </m:sub>
                      <m:sup>
                        <m:r>
                          <w:rPr>
                            <w:rFonts w:ascii="Cambria Math" w:eastAsia="Calibri" w:hAnsi="Cambria Math"/>
                            <w:sz w:val="28"/>
                            <w:szCs w:val="22"/>
                            <w:lang w:val="uk-UA" w:eastAsia="en-US"/>
                          </w:rPr>
                          <m:t>2</m:t>
                        </m:r>
                      </m:sup>
                    </m:sSubSup>
                    <m:r>
                      <w:rPr>
                        <w:rFonts w:ascii="Cambria Math" w:eastAsia="Calibri" w:hAnsi="Cambria Math"/>
                        <w:sz w:val="28"/>
                        <w:szCs w:val="22"/>
                        <w:lang w:val="uk-UA" w:eastAsia="en-US"/>
                      </w:rPr>
                      <m:t>co</m:t>
                    </m:r>
                    <m:sSup>
                      <m:sSupPr>
                        <m:ctrlPr>
                          <w:rPr>
                            <w:rFonts w:ascii="Cambria Math" w:eastAsia="Calibri" w:hAnsi="Cambria Math"/>
                            <w:i/>
                            <w:sz w:val="28"/>
                            <w:szCs w:val="22"/>
                            <w:lang w:val="uk-UA" w:eastAsia="en-US"/>
                          </w:rPr>
                        </m:ctrlPr>
                      </m:sSupPr>
                      <m:e>
                        <m:r>
                          <w:rPr>
                            <w:rFonts w:ascii="Cambria Math" w:eastAsia="Calibri" w:hAnsi="Cambria Math"/>
                            <w:sz w:val="28"/>
                            <w:szCs w:val="22"/>
                            <w:lang w:val="uk-UA" w:eastAsia="en-US"/>
                          </w:rPr>
                          <m:t>s</m:t>
                        </m:r>
                      </m:e>
                      <m:sup>
                        <m:r>
                          <w:rPr>
                            <w:rFonts w:ascii="Cambria Math" w:eastAsia="Calibri" w:hAnsi="Cambria Math"/>
                            <w:sz w:val="28"/>
                            <w:szCs w:val="22"/>
                            <w:lang w:val="uk-UA" w:eastAsia="en-US"/>
                          </w:rPr>
                          <m:t>2</m:t>
                        </m:r>
                      </m:sup>
                    </m:sSup>
                    <m:ctrlPr>
                      <w:rPr>
                        <w:rFonts w:ascii="Cambria Math" w:eastAsia="Calibri" w:hAnsi="Cambria Math"/>
                        <w:i/>
                        <w:sz w:val="28"/>
                        <w:szCs w:val="22"/>
                        <w:lang w:val="uk-UA" w:eastAsia="en-US"/>
                      </w:rPr>
                    </m:ctrlPr>
                  </m:fName>
                  <m:e>
                    <m:r>
                      <w:rPr>
                        <w:rFonts w:ascii="Cambria Math" w:eastAsia="Calibri" w:hAnsi="Cambria Math"/>
                        <w:sz w:val="28"/>
                        <w:szCs w:val="22"/>
                        <w:lang w:val="uk-UA" w:eastAsia="en-US"/>
                      </w:rPr>
                      <m:t>θ</m:t>
                    </m:r>
                    <m:ctrlPr>
                      <w:rPr>
                        <w:rFonts w:ascii="Cambria Math" w:eastAsia="Calibri" w:hAnsi="Cambria Math"/>
                        <w:i/>
                        <w:position w:val="-12"/>
                        <w:sz w:val="28"/>
                        <w:szCs w:val="22"/>
                        <w:lang w:val="uk-UA" w:eastAsia="en-US"/>
                      </w:rPr>
                    </m:ctrlPr>
                  </m:e>
                </m:func>
                <m:r>
                  <w:rPr>
                    <w:rFonts w:ascii="Cambria Math" w:eastAsia="Calibri" w:hAnsi="Cambria Math"/>
                    <w:sz w:val="28"/>
                    <w:szCs w:val="22"/>
                    <w:lang w:val="uk-UA" w:eastAsia="en-US"/>
                  </w:rPr>
                  <m:t>-</m:t>
                </m:r>
                <m:sSubSup>
                  <m:sSubSupPr>
                    <m:ctrlPr>
                      <w:rPr>
                        <w:rFonts w:ascii="Cambria Math" w:eastAsia="Calibri" w:hAnsi="Cambria Math"/>
                        <w:i/>
                        <w:sz w:val="28"/>
                        <w:szCs w:val="22"/>
                        <w:lang w:val="uk-UA" w:eastAsia="en-US"/>
                      </w:rPr>
                    </m:ctrlPr>
                  </m:sSubSupPr>
                  <m:e>
                    <m:r>
                      <w:rPr>
                        <w:rFonts w:ascii="Cambria Math" w:eastAsia="Calibri" w:hAnsi="Cambria Math"/>
                        <w:sz w:val="28"/>
                        <w:szCs w:val="22"/>
                        <w:lang w:val="uk-UA" w:eastAsia="en-US"/>
                      </w:rPr>
                      <m:t>n</m:t>
                    </m:r>
                  </m:e>
                  <m:sub>
                    <m:r>
                      <w:rPr>
                        <w:rFonts w:ascii="Cambria Math" w:eastAsia="Calibri" w:hAnsi="Cambria Math"/>
                        <w:sz w:val="28"/>
                        <w:szCs w:val="22"/>
                        <w:lang w:val="uk-UA" w:eastAsia="en-US"/>
                      </w:rPr>
                      <m:t>s</m:t>
                    </m:r>
                  </m:sub>
                  <m:sup>
                    <m:r>
                      <w:rPr>
                        <w:rFonts w:ascii="Cambria Math" w:eastAsia="Calibri" w:hAnsi="Cambria Math"/>
                        <w:sz w:val="28"/>
                        <w:szCs w:val="22"/>
                        <w:lang w:val="uk-UA" w:eastAsia="en-US"/>
                      </w:rPr>
                      <m:t>2</m:t>
                    </m:r>
                  </m:sup>
                </m:sSubSup>
                <m:func>
                  <m:funcPr>
                    <m:ctrlPr>
                      <w:rPr>
                        <w:rFonts w:ascii="Cambria Math" w:eastAsia="Calibri" w:hAnsi="Cambria Math"/>
                        <w:i/>
                        <w:sz w:val="28"/>
                        <w:szCs w:val="22"/>
                        <w:lang w:val="uk-UA" w:eastAsia="en-US"/>
                      </w:rPr>
                    </m:ctrlPr>
                  </m:funcPr>
                  <m:fName>
                    <m:sSup>
                      <m:sSupPr>
                        <m:ctrlPr>
                          <w:rPr>
                            <w:rFonts w:ascii="Cambria Math" w:eastAsia="Calibri" w:hAnsi="Cambria Math"/>
                            <w:i/>
                            <w:sz w:val="28"/>
                            <w:szCs w:val="22"/>
                            <w:lang w:val="uk-UA" w:eastAsia="en-US"/>
                          </w:rPr>
                        </m:ctrlPr>
                      </m:sSupPr>
                      <m:e>
                        <m:r>
                          <m:rPr>
                            <m:sty m:val="p"/>
                          </m:rPr>
                          <w:rPr>
                            <w:rFonts w:ascii="Cambria Math" w:eastAsia="Calibri" w:hAnsi="Cambria Math"/>
                            <w:sz w:val="28"/>
                            <w:szCs w:val="22"/>
                            <w:lang w:val="uk-UA" w:eastAsia="en-US"/>
                          </w:rPr>
                          <m:t>sin</m:t>
                        </m:r>
                        <m:ctrlPr>
                          <w:rPr>
                            <w:rFonts w:ascii="Cambria Math" w:eastAsia="Calibri" w:hAnsi="Cambria Math"/>
                            <w:sz w:val="28"/>
                            <w:szCs w:val="22"/>
                            <w:lang w:val="uk-UA" w:eastAsia="en-US"/>
                          </w:rPr>
                        </m:ctrlPr>
                      </m:e>
                      <m:sup>
                        <m:r>
                          <w:rPr>
                            <w:rFonts w:ascii="Cambria Math" w:eastAsia="Calibri" w:hAnsi="Cambria Math"/>
                            <w:sz w:val="28"/>
                            <w:szCs w:val="22"/>
                            <w:lang w:val="uk-UA" w:eastAsia="en-US"/>
                          </w:rPr>
                          <m:t>2</m:t>
                        </m:r>
                        <m:ctrlPr>
                          <w:rPr>
                            <w:rFonts w:ascii="Cambria Math" w:eastAsia="Calibri" w:hAnsi="Cambria Math"/>
                            <w:sz w:val="28"/>
                            <w:szCs w:val="22"/>
                            <w:lang w:val="uk-UA" w:eastAsia="en-US"/>
                          </w:rPr>
                        </m:ctrlPr>
                      </m:sup>
                    </m:sSup>
                  </m:fName>
                  <m:e>
                    <m:r>
                      <w:rPr>
                        <w:rFonts w:ascii="Cambria Math" w:eastAsia="Calibri" w:hAnsi="Cambria Math"/>
                        <w:sz w:val="28"/>
                        <w:szCs w:val="22"/>
                        <w:lang w:val="uk-UA" w:eastAsia="en-US"/>
                      </w:rPr>
                      <m:t>θ</m:t>
                    </m:r>
                  </m:e>
                </m:func>
              </m:e>
            </m:d>
            <m:r>
              <w:rPr>
                <w:rFonts w:ascii="Cambria Math" w:eastAsia="Calibri" w:hAnsi="Cambria Math"/>
                <w:sz w:val="28"/>
                <w:szCs w:val="22"/>
                <w:lang w:val="uk-UA" w:eastAsia="en-US"/>
              </w:rPr>
              <m:t>α</m:t>
            </m:r>
          </m:den>
        </m:f>
      </m:oMath>
    </w:p>
    <w:p w14:paraId="70E98D57" w14:textId="77777777" w:rsidR="00952B08" w:rsidRPr="00493A11" w:rsidRDefault="00952B08" w:rsidP="009A0A85">
      <w:pPr>
        <w:pStyle w:val="ListParagraph"/>
        <w:ind w:left="0"/>
        <w:jc w:val="both"/>
        <w:rPr>
          <w:rFonts w:ascii="Arial" w:hAnsi="Arial" w:cs="Arial"/>
          <w:i/>
          <w:iCs/>
          <w:sz w:val="28"/>
          <w:lang w:val="uk-UA"/>
        </w:rPr>
      </w:pPr>
    </w:p>
    <w:p w14:paraId="0FEEF924" w14:textId="77777777" w:rsidR="00C419CF" w:rsidRPr="00493A11" w:rsidRDefault="00C419CF" w:rsidP="009A0A85">
      <w:pPr>
        <w:pStyle w:val="ListParagraph"/>
        <w:ind w:left="0"/>
        <w:jc w:val="both"/>
        <w:rPr>
          <w:rFonts w:ascii="Arial" w:hAnsi="Arial" w:cs="Arial"/>
          <w:i/>
          <w:iCs/>
          <w:sz w:val="28"/>
          <w:lang w:val="uk-UA"/>
        </w:rPr>
      </w:pPr>
    </w:p>
    <w:p w14:paraId="086F5E54" w14:textId="77777777" w:rsidR="00553F10" w:rsidRPr="00493A11" w:rsidRDefault="00553F10" w:rsidP="009A0A85">
      <w:pPr>
        <w:pStyle w:val="ListParagraph"/>
        <w:ind w:left="0"/>
        <w:jc w:val="both"/>
        <w:rPr>
          <w:rFonts w:ascii="Arial" w:hAnsi="Arial" w:cs="Arial"/>
          <w:i/>
          <w:iCs/>
          <w:sz w:val="28"/>
          <w:lang w:val="uk-UA"/>
        </w:rPr>
      </w:pPr>
    </w:p>
    <w:p w14:paraId="19F54E42" w14:textId="41477FCA" w:rsidR="002548FB" w:rsidRPr="00493A11" w:rsidRDefault="002548FB" w:rsidP="009A0A85">
      <w:pPr>
        <w:pStyle w:val="ListParagraph"/>
        <w:numPr>
          <w:ilvl w:val="0"/>
          <w:numId w:val="1"/>
        </w:numPr>
        <w:ind w:left="0" w:firstLine="0"/>
        <w:jc w:val="both"/>
        <w:rPr>
          <w:rFonts w:ascii="Arial" w:hAnsi="Arial" w:cs="Arial"/>
          <w:i/>
          <w:iCs/>
          <w:sz w:val="28"/>
          <w:lang w:val="uk-UA"/>
        </w:rPr>
      </w:pPr>
      <w:r w:rsidRPr="00493A11">
        <w:rPr>
          <w:rFonts w:ascii="Arial" w:hAnsi="Arial" w:cs="Arial"/>
          <w:sz w:val="28"/>
          <w:lang w:val="uk-UA"/>
        </w:rPr>
        <w:lastRenderedPageBreak/>
        <w:t xml:space="preserve">Нелінійні та активні пристрої на магнітостатичних хвилях. </w:t>
      </w:r>
      <w:r w:rsidRPr="00493A11">
        <w:rPr>
          <w:rFonts w:ascii="Arial" w:hAnsi="Arial" w:cs="Arial"/>
          <w:i/>
          <w:iCs/>
          <w:sz w:val="28"/>
          <w:lang w:val="uk-UA"/>
        </w:rPr>
        <w:t>Нечипорук О.Ю.</w:t>
      </w:r>
    </w:p>
    <w:p w14:paraId="2F29F8F4" w14:textId="6B92527C" w:rsidR="007D291D" w:rsidRPr="00AA50CD" w:rsidRDefault="007D291D" w:rsidP="00AA50CD">
      <w:pPr>
        <w:pStyle w:val="NormalWeb"/>
        <w:spacing w:before="0" w:beforeAutospacing="0" w:after="0" w:afterAutospacing="0"/>
        <w:rPr>
          <w:sz w:val="20"/>
        </w:rPr>
      </w:pPr>
      <w:r w:rsidRPr="00493A11">
        <w:rPr>
          <w:noProof/>
          <w:sz w:val="28"/>
          <w:lang w:val="uk-UA" w:eastAsia="uk-UA"/>
        </w:rPr>
        <w:drawing>
          <wp:anchor distT="0" distB="0" distL="114300" distR="114300" simplePos="0" relativeHeight="251664384" behindDoc="1" locked="0" layoutInCell="1" allowOverlap="1" wp14:anchorId="26758CCF" wp14:editId="76015095">
            <wp:simplePos x="0" y="0"/>
            <wp:positionH relativeFrom="margin">
              <wp:align>left</wp:align>
            </wp:positionH>
            <wp:positionV relativeFrom="paragraph">
              <wp:posOffset>3521075</wp:posOffset>
            </wp:positionV>
            <wp:extent cx="2933700" cy="1890957"/>
            <wp:effectExtent l="0" t="0" r="0" b="0"/>
            <wp:wrapTight wrapText="bothSides">
              <wp:wrapPolygon edited="0">
                <wp:start x="0" y="0"/>
                <wp:lineTo x="0" y="21332"/>
                <wp:lineTo x="21460" y="21332"/>
                <wp:lineTo x="2146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2">
                      <a:extLst>
                        <a:ext uri="{BEBA8EAE-BF5A-486C-A8C5-ECC9F3942E4B}">
                          <a14:imgProps xmlns:a14="http://schemas.microsoft.com/office/drawing/2010/main">
                            <a14:imgLayer r:embed="rId73">
                              <a14:imgEffect>
                                <a14:sharpenSoften amount="50000"/>
                              </a14:imgEffect>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933700" cy="1890957"/>
                    </a:xfrm>
                    <a:prstGeom prst="rect">
                      <a:avLst/>
                    </a:prstGeom>
                    <a:noFill/>
                  </pic:spPr>
                </pic:pic>
              </a:graphicData>
            </a:graphic>
            <wp14:sizeRelH relativeFrom="margin">
              <wp14:pctWidth>0</wp14:pctWidth>
            </wp14:sizeRelH>
            <wp14:sizeRelV relativeFrom="margin">
              <wp14:pctHeight>0</wp14:pctHeight>
            </wp14:sizeRelV>
          </wp:anchor>
        </w:drawing>
      </w:r>
      <w:r w:rsidRPr="00493A11">
        <w:rPr>
          <w:noProof/>
          <w:sz w:val="28"/>
          <w:lang w:val="uk-UA" w:eastAsia="uk-UA"/>
        </w:rPr>
        <w:drawing>
          <wp:anchor distT="0" distB="0" distL="114300" distR="114300" simplePos="0" relativeHeight="251663360" behindDoc="1" locked="0" layoutInCell="1" allowOverlap="1" wp14:anchorId="5FE88F73" wp14:editId="732D0A4E">
            <wp:simplePos x="0" y="0"/>
            <wp:positionH relativeFrom="column">
              <wp:posOffset>143510</wp:posOffset>
            </wp:positionH>
            <wp:positionV relativeFrom="paragraph">
              <wp:posOffset>68580</wp:posOffset>
            </wp:positionV>
            <wp:extent cx="2438400" cy="1247775"/>
            <wp:effectExtent l="0" t="0" r="0" b="9525"/>
            <wp:wrapTight wrapText="bothSides">
              <wp:wrapPolygon edited="0">
                <wp:start x="0" y="0"/>
                <wp:lineTo x="0" y="21435"/>
                <wp:lineTo x="21431" y="21435"/>
                <wp:lineTo x="2143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2438400" cy="1247775"/>
                    </a:xfrm>
                    <a:prstGeom prst="rect">
                      <a:avLst/>
                    </a:prstGeom>
                    <a:noFill/>
                  </pic:spPr>
                </pic:pic>
              </a:graphicData>
            </a:graphic>
          </wp:anchor>
        </w:drawing>
      </w:r>
      <w:r w:rsidR="00872EBE" w:rsidRPr="003A5539">
        <w:rPr>
          <w:sz w:val="28"/>
          <w:lang w:val="ru-RU"/>
        </w:rPr>
        <w:t xml:space="preserve">До нелінійних пристроїв на МСХ відносяться: обмежувачі сигналів, конвольвери, параметричні </w:t>
      </w:r>
      <w:proofErr w:type="gramStart"/>
      <w:r w:rsidR="00872EBE" w:rsidRPr="003A5539">
        <w:rPr>
          <w:sz w:val="28"/>
          <w:lang w:val="ru-RU"/>
        </w:rPr>
        <w:t>п</w:t>
      </w:r>
      <w:proofErr w:type="gramEnd"/>
      <w:r w:rsidR="00872EBE" w:rsidRPr="003A5539">
        <w:rPr>
          <w:sz w:val="28"/>
          <w:lang w:val="ru-RU"/>
        </w:rPr>
        <w:t>ідсилювачі, перетворювачі частоти, помножувачі частоти.</w:t>
      </w:r>
      <w:r w:rsidRPr="00493A11">
        <w:rPr>
          <w:sz w:val="28"/>
          <w:lang w:val="uk-UA"/>
        </w:rPr>
        <w:t xml:space="preserve"> </w:t>
      </w:r>
      <w:r w:rsidR="00872EBE" w:rsidRPr="003A5539">
        <w:rPr>
          <w:sz w:val="28"/>
          <w:lang w:val="ru-RU"/>
        </w:rPr>
        <w:t xml:space="preserve">Конвольвери на МСХ - нелінійні пристрої для перемноження та просторового інтегрування двох хвиль. </w:t>
      </w:r>
      <w:r w:rsidR="00872EBE" w:rsidRPr="003A5539">
        <w:rPr>
          <w:lang w:val="ru-RU"/>
        </w:rPr>
        <w:t xml:space="preserve">При колінеарній взаємодії двох ПОМСХ частотою </w:t>
      </w:r>
      <w:r w:rsidR="00872EBE" w:rsidRPr="00493A11">
        <w:t>f</w:t>
      </w:r>
      <w:r w:rsidR="00872EBE" w:rsidRPr="003A5539">
        <w:rPr>
          <w:lang w:val="ru-RU"/>
        </w:rPr>
        <w:t xml:space="preserve">=1 ГГц створено конвольвер з вихідною частотою </w:t>
      </w:r>
      <w:r w:rsidR="00872EBE" w:rsidRPr="00493A11">
        <w:t>f</w:t>
      </w:r>
      <w:r w:rsidR="00872EBE" w:rsidRPr="003A5539">
        <w:rPr>
          <w:lang w:val="ru-RU"/>
        </w:rPr>
        <w:t>=2 ГГц</w:t>
      </w:r>
      <w:proofErr w:type="gramStart"/>
      <w:r w:rsidR="00872EBE" w:rsidRPr="003A5539">
        <w:rPr>
          <w:lang w:val="ru-RU"/>
        </w:rPr>
        <w:t>.Д</w:t>
      </w:r>
      <w:proofErr w:type="gramEnd"/>
      <w:r w:rsidR="00872EBE" w:rsidRPr="003A5539">
        <w:rPr>
          <w:lang w:val="ru-RU"/>
        </w:rPr>
        <w:t>о активних пристроїв на МСХ відносяться генератори та підсилювачі.</w:t>
      </w:r>
      <w:r w:rsidRPr="00493A11">
        <w:rPr>
          <w:sz w:val="28"/>
          <w:lang w:val="uk-UA"/>
        </w:rPr>
        <w:t xml:space="preserve"> </w:t>
      </w:r>
      <w:r w:rsidR="00872EBE" w:rsidRPr="003A5539">
        <w:rPr>
          <w:lang w:val="ru-RU"/>
        </w:rPr>
        <w:t xml:space="preserve">В керованих генераторах </w:t>
      </w:r>
      <w:r w:rsidR="00872EBE" w:rsidRPr="003A5539">
        <w:rPr>
          <w:sz w:val="22"/>
          <w:lang w:val="ru-RU"/>
        </w:rPr>
        <w:t xml:space="preserve">діапазону частот  0,5-40 ГГц, </w:t>
      </w:r>
      <w:r w:rsidR="00872EBE" w:rsidRPr="003A5539">
        <w:rPr>
          <w:lang w:val="ru-RU"/>
        </w:rPr>
        <w:t xml:space="preserve">що виготовлялися промислово, в якості частотно-задаючих елементів використовують сфери ЗІГ або варакторні діоди. Сфери </w:t>
      </w:r>
      <w:proofErr w:type="gramStart"/>
      <w:r w:rsidR="00872EBE" w:rsidRPr="003A5539">
        <w:rPr>
          <w:lang w:val="ru-RU"/>
        </w:rPr>
        <w:t>З</w:t>
      </w:r>
      <w:proofErr w:type="gramEnd"/>
      <w:r w:rsidR="00872EBE" w:rsidRPr="003A5539">
        <w:rPr>
          <w:lang w:val="ru-RU"/>
        </w:rPr>
        <w:t xml:space="preserve">ІГ, як об’ємні елементи, дозволяють регулювати фазу та амплітуду сигналу, проте процес їх виготовлення є досить складним. </w:t>
      </w:r>
      <w:proofErr w:type="gramStart"/>
      <w:r w:rsidR="00872EBE" w:rsidRPr="003A5539">
        <w:rPr>
          <w:lang w:val="ru-RU"/>
        </w:rPr>
        <w:t>З</w:t>
      </w:r>
      <w:proofErr w:type="gramEnd"/>
      <w:r w:rsidR="00872EBE" w:rsidRPr="003A5539">
        <w:rPr>
          <w:lang w:val="ru-RU"/>
        </w:rPr>
        <w:t xml:space="preserve"> іншого боку, в генераторах на основі діодних варакторів вимагається можливість здійснення електричного зміщення та резонансна індуктивність. Проте, можливість багатооктавної перестройки та низький фазовий шум в генераторах цього типу не можуть забезпечуватись одночасно.</w:t>
      </w:r>
      <w:r w:rsidR="00872EBE" w:rsidRPr="003A5539">
        <w:rPr>
          <w:sz w:val="28"/>
          <w:lang w:val="ru-RU"/>
        </w:rPr>
        <w:t xml:space="preserve"> Лінія затримки чи резонатор на МСХ включаються у коло зворотного зв’язку</w:t>
      </w:r>
      <w:proofErr w:type="gramStart"/>
      <w:r w:rsidR="00872EBE" w:rsidRPr="003A5539">
        <w:rPr>
          <w:sz w:val="28"/>
          <w:lang w:val="ru-RU"/>
        </w:rPr>
        <w:t>.Р</w:t>
      </w:r>
      <w:proofErr w:type="gramEnd"/>
      <w:r w:rsidR="00872EBE" w:rsidRPr="003A5539">
        <w:rPr>
          <w:sz w:val="28"/>
          <w:lang w:val="ru-RU"/>
        </w:rPr>
        <w:t xml:space="preserve">озглянемо генератори з лінією затримки на поверхневих МСХ в колі зворотного зв’язку. Вихід лінії затримки з’єднано з входом транзисторного </w:t>
      </w:r>
      <w:proofErr w:type="gramStart"/>
      <w:r w:rsidR="00872EBE" w:rsidRPr="003A5539">
        <w:rPr>
          <w:sz w:val="28"/>
          <w:lang w:val="ru-RU"/>
        </w:rPr>
        <w:t>п</w:t>
      </w:r>
      <w:proofErr w:type="gramEnd"/>
      <w:r w:rsidR="00872EBE" w:rsidRPr="003A5539">
        <w:rPr>
          <w:sz w:val="28"/>
          <w:lang w:val="ru-RU"/>
        </w:rPr>
        <w:t xml:space="preserve">ідсилювача, вихід якого, в свою чергу, з’єднано з направленим відгалужувачем. Генерація зазвичай виникає при виконанні двох умов: амплітудної та фазової. </w:t>
      </w:r>
      <w:proofErr w:type="gramStart"/>
      <w:r w:rsidRPr="00493A11">
        <w:rPr>
          <w:sz w:val="28"/>
          <w:lang w:val="ru-RU"/>
        </w:rPr>
        <w:t>З</w:t>
      </w:r>
      <w:proofErr w:type="gramEnd"/>
      <w:r w:rsidRPr="00493A11">
        <w:rPr>
          <w:sz w:val="28"/>
          <w:lang w:val="ru-RU"/>
        </w:rPr>
        <w:t xml:space="preserve"> першо</w:t>
      </w:r>
      <w:r w:rsidRPr="00493A11">
        <w:rPr>
          <w:sz w:val="28"/>
          <w:lang w:val="uk-UA"/>
        </w:rPr>
        <w:t xml:space="preserve">ї </w:t>
      </w:r>
      <w:r w:rsidRPr="00493A11">
        <w:rPr>
          <w:sz w:val="28"/>
          <w:lang w:val="ru-RU"/>
        </w:rPr>
        <w:t>(амплітудної) умова:</w:t>
      </w:r>
      <w:r w:rsidR="00872EBE" w:rsidRPr="00493A11">
        <w:rPr>
          <w:sz w:val="28"/>
          <w:lang w:val="ru-RU"/>
        </w:rPr>
        <w:t xml:space="preserve"> генерація може виникати тільки на тих частотах, на яких коефіцієнт підсилення перевищує втрати в лінії затримки та втрати в усьому колі зворотного зв’язку. Друга (фазова) умова передбача</w:t>
      </w:r>
      <w:proofErr w:type="gramStart"/>
      <w:r w:rsidR="00872EBE" w:rsidRPr="00493A11">
        <w:rPr>
          <w:sz w:val="28"/>
          <w:lang w:val="ru-RU"/>
        </w:rPr>
        <w:t>є,</w:t>
      </w:r>
      <w:proofErr w:type="gramEnd"/>
      <w:r w:rsidR="00872EBE" w:rsidRPr="00493A11">
        <w:rPr>
          <w:sz w:val="28"/>
          <w:lang w:val="ru-RU"/>
        </w:rPr>
        <w:t xml:space="preserve"> що набіг фази в колі зворотного зв’язку має задовольняти вимозі:  </w:t>
      </w:r>
      <w:r w:rsidRPr="00493A11">
        <w:rPr>
          <w:rFonts w:eastAsia="+mn-ea"/>
          <w:bCs/>
          <w:color w:val="000000"/>
          <w:kern w:val="24"/>
          <w:sz w:val="32"/>
          <w:szCs w:val="36"/>
          <w:lang w:val="uk-UA"/>
        </w:rPr>
        <w:t>Ф</w:t>
      </w:r>
      <w:r w:rsidRPr="00493A11">
        <w:rPr>
          <w:rFonts w:eastAsia="+mn-ea"/>
          <w:bCs/>
          <w:color w:val="000000"/>
          <w:kern w:val="24"/>
          <w:sz w:val="28"/>
          <w:szCs w:val="36"/>
          <w:lang w:val="uk-UA"/>
        </w:rPr>
        <w:t>азовий набіг</w:t>
      </w:r>
      <w:r w:rsidRPr="00493A11">
        <w:rPr>
          <w:rFonts w:eastAsia="+mn-ea"/>
          <w:color w:val="000000"/>
          <w:kern w:val="24"/>
          <w:sz w:val="28"/>
          <w:szCs w:val="36"/>
          <w:lang w:val="uk-UA"/>
        </w:rPr>
        <w:t xml:space="preserve"> у колі зворотного зв’язку має дорівнювати:</w:t>
      </w:r>
      <w:r w:rsidRPr="00493A11">
        <w:rPr>
          <w:sz w:val="20"/>
          <w:lang w:val="uk-UA"/>
        </w:rPr>
        <w:t xml:space="preserve"> </w:t>
      </w:r>
      <m:oMath>
        <m:sSub>
          <m:sSubPr>
            <m:ctrlPr>
              <w:rPr>
                <w:rFonts w:ascii="Cambria Math" w:eastAsia="Cambria Math" w:hAnsi="Cambria Math"/>
                <w:i/>
                <w:iCs/>
                <w:color w:val="000000"/>
                <w:kern w:val="24"/>
                <w:sz w:val="28"/>
                <w:szCs w:val="36"/>
              </w:rPr>
            </m:ctrlPr>
          </m:sSubPr>
          <m:e>
            <m:r>
              <w:rPr>
                <w:rFonts w:ascii="Cambria Math" w:eastAsia="Cambria Math" w:hAnsi="Cambria Math"/>
                <w:color w:val="000000"/>
                <w:kern w:val="24"/>
                <w:sz w:val="28"/>
                <w:szCs w:val="36"/>
                <w:lang w:val="el-GR"/>
              </w:rPr>
              <m:t>Φ</m:t>
            </m:r>
          </m:e>
          <m:sub>
            <m:r>
              <w:rPr>
                <w:rFonts w:ascii="Cambria Math" w:eastAsia="Cambria Math" w:hAnsi="Cambria Math"/>
                <w:color w:val="000000"/>
                <w:kern w:val="24"/>
                <w:sz w:val="28"/>
                <w:szCs w:val="36"/>
              </w:rPr>
              <m:t>MSW</m:t>
            </m:r>
          </m:sub>
        </m:sSub>
        <m:r>
          <w:rPr>
            <w:rFonts w:ascii="Cambria Math" w:eastAsia="Cambria Math" w:hAnsi="Cambria Math"/>
            <w:color w:val="000000"/>
            <w:kern w:val="24"/>
            <w:sz w:val="28"/>
            <w:szCs w:val="36"/>
            <w:lang w:val="ru-RU"/>
          </w:rPr>
          <m:t>+</m:t>
        </m:r>
        <m:sSub>
          <m:sSubPr>
            <m:ctrlPr>
              <w:rPr>
                <w:rFonts w:ascii="Cambria Math" w:eastAsia="Cambria Math" w:hAnsi="Cambria Math"/>
                <w:i/>
                <w:iCs/>
                <w:color w:val="000000"/>
                <w:kern w:val="24"/>
                <w:sz w:val="28"/>
                <w:szCs w:val="36"/>
              </w:rPr>
            </m:ctrlPr>
          </m:sSubPr>
          <m:e>
            <m:r>
              <w:rPr>
                <w:rFonts w:ascii="Cambria Math" w:eastAsia="Cambria Math" w:hAnsi="Cambria Math"/>
                <w:color w:val="000000"/>
                <w:kern w:val="24"/>
                <w:sz w:val="28"/>
                <w:szCs w:val="36"/>
                <w:lang w:val="el-GR"/>
              </w:rPr>
              <m:t>Φ</m:t>
            </m:r>
          </m:e>
          <m:sub>
            <m:r>
              <w:rPr>
                <w:rFonts w:ascii="Cambria Math" w:eastAsia="Cambria Math" w:hAnsi="Cambria Math"/>
                <w:color w:val="000000"/>
                <w:kern w:val="24"/>
                <w:sz w:val="28"/>
                <w:szCs w:val="36"/>
              </w:rPr>
              <m:t>A</m:t>
            </m:r>
          </m:sub>
        </m:sSub>
        <m:r>
          <w:rPr>
            <w:rFonts w:ascii="Cambria Math" w:eastAsia="Cambria Math" w:hAnsi="Cambria Math"/>
            <w:color w:val="000000"/>
            <w:kern w:val="24"/>
            <w:sz w:val="28"/>
            <w:szCs w:val="36"/>
            <w:lang w:val="ru-RU"/>
          </w:rPr>
          <m:t>+</m:t>
        </m:r>
        <m:sSub>
          <m:sSubPr>
            <m:ctrlPr>
              <w:rPr>
                <w:rFonts w:ascii="Cambria Math" w:eastAsia="Cambria Math" w:hAnsi="Cambria Math"/>
                <w:i/>
                <w:iCs/>
                <w:color w:val="000000"/>
                <w:kern w:val="24"/>
                <w:sz w:val="28"/>
                <w:szCs w:val="36"/>
              </w:rPr>
            </m:ctrlPr>
          </m:sSubPr>
          <m:e>
            <m:r>
              <w:rPr>
                <w:rFonts w:ascii="Cambria Math" w:eastAsia="Cambria Math" w:hAnsi="Cambria Math"/>
                <w:color w:val="000000"/>
                <w:kern w:val="24"/>
                <w:sz w:val="28"/>
                <w:szCs w:val="36"/>
                <w:lang w:val="el-GR"/>
              </w:rPr>
              <m:t>Φ</m:t>
            </m:r>
          </m:e>
          <m:sub>
            <m:r>
              <w:rPr>
                <w:rFonts w:ascii="Cambria Math" w:eastAsia="Cambria Math" w:hAnsi="Cambria Math"/>
                <w:color w:val="000000"/>
                <w:kern w:val="24"/>
                <w:sz w:val="28"/>
                <w:szCs w:val="36"/>
              </w:rPr>
              <m:t>E</m:t>
            </m:r>
          </m:sub>
        </m:sSub>
        <m:r>
          <w:rPr>
            <w:rFonts w:ascii="Cambria Math" w:eastAsia="Cambria Math" w:hAnsi="Cambria Math"/>
            <w:color w:val="000000"/>
            <w:kern w:val="24"/>
            <w:sz w:val="28"/>
            <w:szCs w:val="36"/>
            <w:lang w:val="ru-RU"/>
          </w:rPr>
          <m:t>=2</m:t>
        </m:r>
        <m:r>
          <w:rPr>
            <w:rFonts w:ascii="Cambria Math" w:eastAsia="Cambria Math" w:hAnsi="Cambria Math"/>
            <w:color w:val="000000"/>
            <w:kern w:val="24"/>
            <w:sz w:val="28"/>
            <w:szCs w:val="36"/>
          </w:rPr>
          <m:t>πn</m:t>
        </m:r>
        <m:r>
          <w:rPr>
            <w:rFonts w:ascii="Cambria Math" w:eastAsia="Cambria Math" w:hAnsi="Cambria Math"/>
            <w:color w:val="000000"/>
            <w:kern w:val="24"/>
            <w:sz w:val="28"/>
            <w:szCs w:val="36"/>
            <w:lang w:val="ru-RU"/>
          </w:rPr>
          <m:t>,</m:t>
        </m:r>
      </m:oMath>
      <w:r w:rsidRPr="00493A11">
        <w:rPr>
          <w:sz w:val="20"/>
          <w:lang w:val="uk-UA"/>
        </w:rPr>
        <w:t xml:space="preserve"> </w:t>
      </w:r>
      <w:r w:rsidRPr="00493A11">
        <w:rPr>
          <w:rFonts w:eastAsia="+mn-ea"/>
          <w:color w:val="000000"/>
          <w:kern w:val="24"/>
          <w:sz w:val="28"/>
          <w:szCs w:val="36"/>
          <w:lang w:val="uk-UA"/>
        </w:rPr>
        <w:t xml:space="preserve">де </w:t>
      </w:r>
      <m:oMath>
        <m:sSub>
          <m:sSubPr>
            <m:ctrlPr>
              <w:rPr>
                <w:rFonts w:ascii="Cambria Math" w:eastAsia="Cambria Math" w:hAnsi="Cambria Math"/>
                <w:i/>
                <w:iCs/>
                <w:color w:val="000000"/>
                <w:kern w:val="24"/>
                <w:sz w:val="28"/>
                <w:szCs w:val="36"/>
              </w:rPr>
            </m:ctrlPr>
          </m:sSubPr>
          <m:e>
            <m:r>
              <w:rPr>
                <w:rFonts w:ascii="Cambria Math" w:eastAsia="Cambria Math" w:hAnsi="Cambria Math"/>
                <w:color w:val="000000"/>
                <w:kern w:val="24"/>
                <w:sz w:val="28"/>
                <w:szCs w:val="36"/>
                <w:lang w:val="el-GR"/>
              </w:rPr>
              <m:t>Φ</m:t>
            </m:r>
          </m:e>
          <m:sub>
            <m:r>
              <w:rPr>
                <w:rFonts w:ascii="Cambria Math" w:eastAsia="Cambria Math" w:hAnsi="Cambria Math"/>
                <w:color w:val="000000"/>
                <w:kern w:val="24"/>
                <w:sz w:val="28"/>
                <w:szCs w:val="36"/>
              </w:rPr>
              <m:t>MSW</m:t>
            </m:r>
          </m:sub>
        </m:sSub>
      </m:oMath>
      <w:r w:rsidRPr="00493A11">
        <w:rPr>
          <w:rFonts w:eastAsia="+mn-ea"/>
          <w:color w:val="000000"/>
          <w:kern w:val="24"/>
          <w:sz w:val="28"/>
          <w:szCs w:val="36"/>
          <w:lang w:val="ru-RU"/>
        </w:rPr>
        <w:t xml:space="preserve">, </w:t>
      </w:r>
      <m:oMath>
        <m:sSub>
          <m:sSubPr>
            <m:ctrlPr>
              <w:rPr>
                <w:rFonts w:ascii="Cambria Math" w:eastAsia="Cambria Math" w:hAnsi="Cambria Math"/>
                <w:i/>
                <w:iCs/>
                <w:color w:val="000000"/>
                <w:kern w:val="24"/>
                <w:sz w:val="28"/>
                <w:szCs w:val="36"/>
              </w:rPr>
            </m:ctrlPr>
          </m:sSubPr>
          <m:e>
            <m:r>
              <w:rPr>
                <w:rFonts w:ascii="Cambria Math" w:eastAsia="Cambria Math" w:hAnsi="Cambria Math"/>
                <w:color w:val="000000"/>
                <w:kern w:val="24"/>
                <w:sz w:val="28"/>
                <w:szCs w:val="36"/>
                <w:lang w:val="el-GR"/>
              </w:rPr>
              <m:t>Φ</m:t>
            </m:r>
          </m:e>
          <m:sub>
            <m:r>
              <w:rPr>
                <w:rFonts w:ascii="Cambria Math" w:eastAsia="Cambria Math" w:hAnsi="Cambria Math"/>
                <w:color w:val="000000"/>
                <w:kern w:val="24"/>
                <w:sz w:val="28"/>
                <w:szCs w:val="36"/>
              </w:rPr>
              <m:t>A</m:t>
            </m:r>
          </m:sub>
        </m:sSub>
      </m:oMath>
      <w:r w:rsidRPr="00493A11">
        <w:rPr>
          <w:rFonts w:eastAsia="+mn-ea"/>
          <w:color w:val="000000"/>
          <w:kern w:val="24"/>
          <w:sz w:val="28"/>
          <w:szCs w:val="36"/>
          <w:lang w:val="ru-RU"/>
        </w:rPr>
        <w:t xml:space="preserve">, </w:t>
      </w:r>
      <m:oMath>
        <m:sSub>
          <m:sSubPr>
            <m:ctrlPr>
              <w:rPr>
                <w:rFonts w:ascii="Cambria Math" w:eastAsia="Cambria Math" w:hAnsi="Cambria Math"/>
                <w:i/>
                <w:iCs/>
                <w:color w:val="000000"/>
                <w:kern w:val="24"/>
                <w:sz w:val="28"/>
                <w:szCs w:val="36"/>
              </w:rPr>
            </m:ctrlPr>
          </m:sSubPr>
          <m:e>
            <m:r>
              <w:rPr>
                <w:rFonts w:ascii="Cambria Math" w:eastAsia="Cambria Math" w:hAnsi="Cambria Math"/>
                <w:color w:val="000000"/>
                <w:kern w:val="24"/>
                <w:sz w:val="28"/>
                <w:szCs w:val="36"/>
                <w:lang w:val="el-GR"/>
              </w:rPr>
              <m:t>Φ</m:t>
            </m:r>
          </m:e>
          <m:sub>
            <m:r>
              <w:rPr>
                <w:rFonts w:ascii="Cambria Math" w:eastAsia="Cambria Math" w:hAnsi="Cambria Math"/>
                <w:color w:val="000000"/>
                <w:kern w:val="24"/>
                <w:sz w:val="28"/>
                <w:szCs w:val="36"/>
              </w:rPr>
              <m:t>E</m:t>
            </m:r>
          </m:sub>
        </m:sSub>
      </m:oMath>
      <w:r w:rsidRPr="00493A11">
        <w:rPr>
          <w:rFonts w:eastAsia="+mn-ea"/>
          <w:color w:val="000000"/>
          <w:kern w:val="24"/>
          <w:sz w:val="28"/>
          <w:szCs w:val="36"/>
          <w:lang w:val="uk-UA"/>
        </w:rPr>
        <w:t xml:space="preserve">- фазові зсуви в лінії затримки (чи резонаторі), </w:t>
      </w:r>
      <w:proofErr w:type="gramStart"/>
      <w:r w:rsidRPr="00493A11">
        <w:rPr>
          <w:rFonts w:eastAsia="+mn-ea"/>
          <w:color w:val="000000"/>
          <w:kern w:val="24"/>
          <w:sz w:val="28"/>
          <w:szCs w:val="36"/>
          <w:lang w:val="uk-UA"/>
        </w:rPr>
        <w:t>п</w:t>
      </w:r>
      <w:proofErr w:type="gramEnd"/>
      <w:r w:rsidRPr="00493A11">
        <w:rPr>
          <w:rFonts w:eastAsia="+mn-ea"/>
          <w:color w:val="000000"/>
          <w:kern w:val="24"/>
          <w:sz w:val="28"/>
          <w:szCs w:val="36"/>
          <w:lang w:val="uk-UA"/>
        </w:rPr>
        <w:t xml:space="preserve">ідсилювачі, інших компонентах пристрою (напрямлений відгалужувач та кабелі), n – ціле число </w:t>
      </w:r>
      <w:r w:rsidR="00872EBE" w:rsidRPr="00493A11">
        <w:rPr>
          <w:sz w:val="28"/>
          <w:lang w:val="ru-RU"/>
        </w:rPr>
        <w:t xml:space="preserve">Окрім простоти конструкції, генератори з лініями затримки на МСХ в колі зворотного зв’язку характеризуються низьким фазовим шумом завдяки високій добротності частотно-задаючого елемента. </w:t>
      </w:r>
      <w:r w:rsidR="00872EBE" w:rsidRPr="003A5539">
        <w:rPr>
          <w:sz w:val="28"/>
          <w:lang w:val="ru-RU"/>
        </w:rPr>
        <w:t>Головний недолі</w:t>
      </w:r>
      <w:proofErr w:type="gramStart"/>
      <w:r w:rsidR="00872EBE" w:rsidRPr="003A5539">
        <w:rPr>
          <w:sz w:val="28"/>
          <w:lang w:val="ru-RU"/>
        </w:rPr>
        <w:t>к</w:t>
      </w:r>
      <w:proofErr w:type="gramEnd"/>
      <w:r w:rsidR="00872EBE" w:rsidRPr="003A5539">
        <w:rPr>
          <w:sz w:val="28"/>
          <w:lang w:val="ru-RU"/>
        </w:rPr>
        <w:t xml:space="preserve"> генераторів на основі ліній затримки – їх багатомодовість та, як наслідок, - перехід частоти генерації з однієї моди на іншу.</w:t>
      </w:r>
      <w:r w:rsidRPr="00493A11">
        <w:rPr>
          <w:sz w:val="28"/>
          <w:lang w:val="uk-UA"/>
        </w:rPr>
        <w:t xml:space="preserve"> </w:t>
      </w:r>
      <w:r w:rsidR="00872EBE" w:rsidRPr="003A5539">
        <w:rPr>
          <w:sz w:val="28"/>
          <w:lang w:val="ru-RU"/>
        </w:rPr>
        <w:t>Тепер проаналізуємо конструкції НВЧ генераторів з резонатором в колі зворотного зв’язку</w:t>
      </w:r>
      <w:r w:rsidR="00872EBE" w:rsidRPr="003A5539">
        <w:rPr>
          <w:rFonts w:ascii="Arial" w:hAnsi="Arial" w:cs="Arial"/>
          <w:sz w:val="28"/>
          <w:lang w:val="ru-RU"/>
        </w:rPr>
        <w:t xml:space="preserve">. </w:t>
      </w:r>
      <w:r w:rsidR="00872EBE" w:rsidRPr="003A5539">
        <w:rPr>
          <w:rFonts w:ascii="Arial" w:hAnsi="Arial" w:cs="Arial"/>
          <w:lang w:val="ru-RU"/>
        </w:rPr>
        <w:t>При цьому заміна лінії затримки на МСХ в розглянутому вище генераторі на резонатор не вплине на суть умов виникнення генерації</w:t>
      </w:r>
      <w:r w:rsidR="00872EBE" w:rsidRPr="003A5539">
        <w:rPr>
          <w:rFonts w:ascii="Arial" w:hAnsi="Arial" w:cs="Arial"/>
          <w:sz w:val="22"/>
          <w:lang w:val="ru-RU"/>
        </w:rPr>
        <w:t xml:space="preserve">. </w:t>
      </w:r>
      <w:r w:rsidR="00872EBE" w:rsidRPr="003A5539">
        <w:rPr>
          <w:rFonts w:ascii="Arial" w:hAnsi="Arial" w:cs="Arial"/>
          <w:lang w:val="ru-RU"/>
        </w:rPr>
        <w:t>Проте, при використанні резонаторі</w:t>
      </w:r>
      <w:proofErr w:type="gramStart"/>
      <w:r w:rsidR="00872EBE" w:rsidRPr="003A5539">
        <w:rPr>
          <w:rFonts w:ascii="Arial" w:hAnsi="Arial" w:cs="Arial"/>
          <w:lang w:val="ru-RU"/>
        </w:rPr>
        <w:t>в</w:t>
      </w:r>
      <w:proofErr w:type="gramEnd"/>
      <w:r w:rsidR="00872EBE" w:rsidRPr="003A5539">
        <w:rPr>
          <w:rFonts w:ascii="Arial" w:hAnsi="Arial" w:cs="Arial"/>
          <w:lang w:val="ru-RU"/>
        </w:rPr>
        <w:t xml:space="preserve"> на МСХ з’являться дві суттєві переваги. По-перше, - це простота отримання одномодового режиму генерації (фазова умова генерації може задовольнятися тільки на одній частоті). По-друге, деякі резонатори на МСХ (наприклад, прямокутні на прямих </w:t>
      </w:r>
      <w:proofErr w:type="gramStart"/>
      <w:r w:rsidR="00872EBE" w:rsidRPr="003A5539">
        <w:rPr>
          <w:rFonts w:ascii="Arial" w:hAnsi="Arial" w:cs="Arial"/>
          <w:lang w:val="ru-RU"/>
        </w:rPr>
        <w:t>об</w:t>
      </w:r>
      <w:proofErr w:type="gramEnd"/>
      <w:r w:rsidR="00872EBE" w:rsidRPr="003A5539">
        <w:rPr>
          <w:rFonts w:ascii="Arial" w:hAnsi="Arial" w:cs="Arial"/>
          <w:lang w:val="ru-RU"/>
        </w:rPr>
        <w:t>’ємних МСХ) мають значно менші розміри порівняно з лініями затримки. Звідси виплива</w:t>
      </w:r>
      <w:proofErr w:type="gramStart"/>
      <w:r w:rsidR="00872EBE" w:rsidRPr="003A5539">
        <w:rPr>
          <w:rFonts w:ascii="Arial" w:hAnsi="Arial" w:cs="Arial"/>
          <w:lang w:val="ru-RU"/>
        </w:rPr>
        <w:t>є,</w:t>
      </w:r>
      <w:proofErr w:type="gramEnd"/>
      <w:r w:rsidR="00872EBE" w:rsidRPr="003A5539">
        <w:rPr>
          <w:rFonts w:ascii="Arial" w:hAnsi="Arial" w:cs="Arial"/>
          <w:lang w:val="ru-RU"/>
        </w:rPr>
        <w:t xml:space="preserve"> що для таких генераторів необхідні магнітні системи значно менших розмірів, це вплине, відповідно, на зменшення потужності, яка споживається пристроєм в цілому.</w:t>
      </w:r>
    </w:p>
    <w:p w14:paraId="72C7FEAF" w14:textId="6FC8B387" w:rsidR="00BD01CC" w:rsidRPr="00493A11" w:rsidRDefault="00BD01CC" w:rsidP="009A0A85">
      <w:pPr>
        <w:pStyle w:val="ListParagraph"/>
        <w:numPr>
          <w:ilvl w:val="0"/>
          <w:numId w:val="1"/>
        </w:numPr>
        <w:ind w:left="0" w:firstLine="0"/>
        <w:jc w:val="both"/>
        <w:rPr>
          <w:rFonts w:ascii="Arial" w:hAnsi="Arial" w:cs="Arial"/>
          <w:i/>
          <w:iCs/>
          <w:sz w:val="28"/>
          <w:lang w:val="uk-UA"/>
        </w:rPr>
      </w:pPr>
      <w:r w:rsidRPr="00493A11">
        <w:rPr>
          <w:rFonts w:ascii="Arial" w:hAnsi="Arial" w:cs="Arial"/>
          <w:sz w:val="28"/>
          <w:lang w:val="uk-UA"/>
        </w:rPr>
        <w:lastRenderedPageBreak/>
        <w:t xml:space="preserve">Методи  генерації цуга пікосекундних лазерних імпульсів . </w:t>
      </w:r>
      <w:r w:rsidRPr="00493A11">
        <w:rPr>
          <w:rFonts w:ascii="Arial" w:hAnsi="Arial" w:cs="Arial"/>
          <w:i/>
          <w:iCs/>
          <w:sz w:val="28"/>
          <w:lang w:val="uk-UA"/>
        </w:rPr>
        <w:t>Кисленко В.І.</w:t>
      </w:r>
    </w:p>
    <w:p w14:paraId="66071231" w14:textId="792110D3" w:rsidR="00227127" w:rsidRPr="00493A11" w:rsidRDefault="00227127" w:rsidP="009A0A85">
      <w:pPr>
        <w:pStyle w:val="ListParagraph"/>
        <w:ind w:left="0"/>
        <w:jc w:val="both"/>
        <w:rPr>
          <w:rFonts w:ascii="Arial" w:hAnsi="Arial" w:cs="Arial"/>
          <w:i/>
          <w:iCs/>
          <w:sz w:val="28"/>
        </w:rPr>
      </w:pPr>
      <w:r w:rsidRPr="00493A11">
        <w:rPr>
          <w:rFonts w:ascii="Arial" w:hAnsi="Arial" w:cs="Arial"/>
          <w:i/>
          <w:iCs/>
          <w:sz w:val="28"/>
        </w:rPr>
        <w:t>Разом з високою направленістю лазерних променів (малий кут розходження) величезне значення для практики має можливість генерації надкоротких оптичних імпульсі</w:t>
      </w:r>
      <w:proofErr w:type="gramStart"/>
      <w:r w:rsidRPr="00493A11">
        <w:rPr>
          <w:rFonts w:ascii="Arial" w:hAnsi="Arial" w:cs="Arial"/>
          <w:i/>
          <w:iCs/>
          <w:sz w:val="28"/>
        </w:rPr>
        <w:t>в</w:t>
      </w:r>
      <w:proofErr w:type="gramEnd"/>
      <w:r w:rsidRPr="00493A11">
        <w:rPr>
          <w:rFonts w:ascii="Arial" w:hAnsi="Arial" w:cs="Arial"/>
          <w:i/>
          <w:iCs/>
          <w:sz w:val="28"/>
        </w:rPr>
        <w:t xml:space="preserve">. </w:t>
      </w:r>
      <w:proofErr w:type="gramStart"/>
      <w:r w:rsidRPr="00493A11">
        <w:rPr>
          <w:rFonts w:ascii="Arial" w:hAnsi="Arial" w:cs="Arial"/>
          <w:i/>
          <w:iCs/>
          <w:sz w:val="28"/>
        </w:rPr>
        <w:t>В</w:t>
      </w:r>
      <w:proofErr w:type="gramEnd"/>
      <w:r w:rsidRPr="00493A11">
        <w:rPr>
          <w:rFonts w:ascii="Arial" w:hAnsi="Arial" w:cs="Arial"/>
          <w:i/>
          <w:iCs/>
          <w:sz w:val="28"/>
        </w:rPr>
        <w:t xml:space="preserve"> перші роки розвитку квантової електроніки короткі імпульси наносекундної тривалості отримували в лазерах з модульованою добротністю резонатора. В таких лазерах енергія </w:t>
      </w:r>
      <w:proofErr w:type="gramStart"/>
      <w:r w:rsidRPr="00493A11">
        <w:rPr>
          <w:rFonts w:ascii="Arial" w:hAnsi="Arial" w:cs="Arial"/>
          <w:i/>
          <w:iCs/>
          <w:sz w:val="28"/>
        </w:rPr>
        <w:t>св</w:t>
      </w:r>
      <w:proofErr w:type="gramEnd"/>
      <w:r w:rsidRPr="00493A11">
        <w:rPr>
          <w:rFonts w:ascii="Arial" w:hAnsi="Arial" w:cs="Arial"/>
          <w:i/>
          <w:iCs/>
          <w:sz w:val="28"/>
        </w:rPr>
        <w:t xml:space="preserve">ітлового випромінювання активного середовища спочатку накопичується у відкритому резонаторі, складеному з двох дзеркал. Потім </w:t>
      </w:r>
      <w:proofErr w:type="gramStart"/>
      <w:r w:rsidRPr="00493A11">
        <w:rPr>
          <w:rFonts w:ascii="Arial" w:hAnsi="Arial" w:cs="Arial"/>
          <w:i/>
          <w:iCs/>
          <w:sz w:val="28"/>
        </w:rPr>
        <w:t>п</w:t>
      </w:r>
      <w:proofErr w:type="gramEnd"/>
      <w:r w:rsidRPr="00493A11">
        <w:rPr>
          <w:rFonts w:ascii="Arial" w:hAnsi="Arial" w:cs="Arial"/>
          <w:i/>
          <w:iCs/>
          <w:sz w:val="28"/>
        </w:rPr>
        <w:t>ісля швидко спрацьовування електрооптичного та фототропного затвору енергія виходить із резонатора у вигляді потужного оптичного імпульсу, тривалість якого визначається властивостями активного середовища та резонатора і складає величину, як правило, в десятки наносекунд (</w:t>
      </w:r>
      <m:oMath>
        <m:sSup>
          <m:sSupPr>
            <m:ctrlPr>
              <w:rPr>
                <w:rFonts w:ascii="Cambria Math" w:hAnsi="Cambria Math" w:cs="Arial"/>
                <w:i/>
                <w:iCs/>
                <w:sz w:val="28"/>
              </w:rPr>
            </m:ctrlPr>
          </m:sSupPr>
          <m:e>
            <m:r>
              <w:rPr>
                <w:rFonts w:ascii="Cambria Math" w:hAnsi="Cambria Math" w:cs="Arial"/>
                <w:sz w:val="28"/>
              </w:rPr>
              <m:t>10</m:t>
            </m:r>
          </m:e>
          <m:sup>
            <m:r>
              <w:rPr>
                <w:rFonts w:ascii="Cambria Math" w:hAnsi="Cambria Math" w:cs="Arial"/>
                <w:sz w:val="28"/>
              </w:rPr>
              <m:t>-9</m:t>
            </m:r>
          </m:sup>
        </m:sSup>
        <m:r>
          <w:rPr>
            <w:rFonts w:ascii="Cambria Math" w:hAnsi="Cambria Math" w:cs="Arial"/>
            <w:sz w:val="28"/>
          </w:rPr>
          <m:t xml:space="preserve">   </m:t>
        </m:r>
      </m:oMath>
      <w:r w:rsidRPr="00493A11">
        <w:rPr>
          <w:rFonts w:ascii="Arial" w:hAnsi="Arial" w:cs="Arial"/>
          <w:i/>
          <w:iCs/>
          <w:sz w:val="28"/>
        </w:rPr>
        <w:t xml:space="preserve"> с). Аналіз процесу збудження випромінювання в резонаторі показав, що звичайний короткий лазерний імпульс складається з набору великої кількості спектральних компонент (повздовжніх мод), які розташовані одне від одного по частоті на величину, яка </w:t>
      </w:r>
      <w:proofErr w:type="gramStart"/>
      <w:r w:rsidRPr="00493A11">
        <w:rPr>
          <w:rFonts w:ascii="Arial" w:hAnsi="Arial" w:cs="Arial"/>
          <w:i/>
          <w:iCs/>
          <w:sz w:val="28"/>
        </w:rPr>
        <w:t>р</w:t>
      </w:r>
      <w:proofErr w:type="gramEnd"/>
      <w:r w:rsidRPr="00493A11">
        <w:rPr>
          <w:rFonts w:ascii="Arial" w:hAnsi="Arial" w:cs="Arial"/>
          <w:i/>
          <w:iCs/>
          <w:sz w:val="28"/>
        </w:rPr>
        <w:t xml:space="preserve">івна оберненому часу пробігу світла по замкнутому шляху всередині резонатора. Якщо не вживати необхідних заходів, фази спектральних складових приймають довільні значення. Якщо ж фази якимось чином синхронізувати (зробити однаковими за величиною), то тривалість імпульсу </w:t>
      </w:r>
      <w:proofErr w:type="gramStart"/>
      <w:r w:rsidRPr="00493A11">
        <w:rPr>
          <w:rFonts w:ascii="Arial" w:hAnsi="Arial" w:cs="Arial"/>
          <w:i/>
          <w:iCs/>
          <w:sz w:val="28"/>
        </w:rPr>
        <w:t>р</w:t>
      </w:r>
      <w:proofErr w:type="gramEnd"/>
      <w:r w:rsidRPr="00493A11">
        <w:rPr>
          <w:rFonts w:ascii="Arial" w:hAnsi="Arial" w:cs="Arial"/>
          <w:i/>
          <w:iCs/>
          <w:sz w:val="28"/>
        </w:rPr>
        <w:t>ізко скорочується в сотні і тисячі разів. Такі над короткі імпульси займають пікосекундний діапазон часових процесів (</w:t>
      </w:r>
      <m:oMath>
        <m:sSup>
          <m:sSupPr>
            <m:ctrlPr>
              <w:rPr>
                <w:rFonts w:ascii="Cambria Math" w:hAnsi="Cambria Math" w:cs="Arial"/>
                <w:i/>
                <w:iCs/>
                <w:sz w:val="28"/>
              </w:rPr>
            </m:ctrlPr>
          </m:sSupPr>
          <m:e>
            <m:r>
              <w:rPr>
                <w:rFonts w:ascii="Cambria Math" w:hAnsi="Cambria Math" w:cs="Arial"/>
                <w:sz w:val="28"/>
              </w:rPr>
              <m:t>10</m:t>
            </m:r>
          </m:e>
          <m:sup>
            <m:r>
              <w:rPr>
                <w:rFonts w:ascii="Cambria Math" w:hAnsi="Cambria Math" w:cs="Arial"/>
                <w:sz w:val="28"/>
              </w:rPr>
              <m:t>-12</m:t>
            </m:r>
          </m:sup>
        </m:sSup>
      </m:oMath>
      <w:r w:rsidRPr="00493A11">
        <w:rPr>
          <w:rFonts w:ascii="Arial" w:hAnsi="Arial" w:cs="Arial"/>
          <w:i/>
          <w:iCs/>
          <w:sz w:val="28"/>
        </w:rPr>
        <w:t xml:space="preserve"> с).</w:t>
      </w:r>
    </w:p>
    <w:p w14:paraId="153D6E31" w14:textId="5B4AF788" w:rsidR="00227127" w:rsidRPr="00493A11" w:rsidRDefault="00227127" w:rsidP="009A0A85">
      <w:pPr>
        <w:pStyle w:val="ListParagraph"/>
        <w:ind w:left="0"/>
        <w:jc w:val="both"/>
        <w:rPr>
          <w:rFonts w:ascii="Arial" w:hAnsi="Arial" w:cs="Arial"/>
          <w:i/>
          <w:iCs/>
          <w:sz w:val="28"/>
        </w:rPr>
      </w:pPr>
      <w:r w:rsidRPr="00493A11">
        <w:rPr>
          <w:rFonts w:ascii="Arial" w:hAnsi="Arial" w:cs="Arial"/>
          <w:i/>
          <w:iCs/>
          <w:sz w:val="28"/>
        </w:rPr>
        <w:t xml:space="preserve">Генерацію </w:t>
      </w:r>
      <w:proofErr w:type="gramStart"/>
      <w:r w:rsidRPr="00493A11">
        <w:rPr>
          <w:rFonts w:ascii="Arial" w:hAnsi="Arial" w:cs="Arial"/>
          <w:i/>
          <w:iCs/>
          <w:sz w:val="28"/>
        </w:rPr>
        <w:t>над</w:t>
      </w:r>
      <w:proofErr w:type="gramEnd"/>
      <w:r w:rsidRPr="00493A11">
        <w:rPr>
          <w:rFonts w:ascii="Arial" w:hAnsi="Arial" w:cs="Arial"/>
          <w:i/>
          <w:iCs/>
          <w:sz w:val="28"/>
        </w:rPr>
        <w:t xml:space="preserve"> коротких оптичних імпульсів можна здійснити в лазері за допомогою синхронізації повздовжніх мод. Повздовжня мода є стоячою електромагнітною хвилею </w:t>
      </w:r>
      <w:proofErr w:type="gramStart"/>
      <w:r w:rsidRPr="00493A11">
        <w:rPr>
          <w:rFonts w:ascii="Arial" w:hAnsi="Arial" w:cs="Arial"/>
          <w:i/>
          <w:iCs/>
          <w:sz w:val="28"/>
        </w:rPr>
        <w:t>між</w:t>
      </w:r>
      <w:proofErr w:type="gramEnd"/>
      <w:r w:rsidRPr="00493A11">
        <w:rPr>
          <w:rFonts w:ascii="Arial" w:hAnsi="Arial" w:cs="Arial"/>
          <w:i/>
          <w:iCs/>
          <w:sz w:val="28"/>
        </w:rPr>
        <w:t xml:space="preserve"> дзеркалами відкритого резонатора. Якщо відстань між дзеркалами l, то практично власна частота моди </w:t>
      </w:r>
      <m:oMath>
        <m:sSub>
          <m:sSubPr>
            <m:ctrlPr>
              <w:rPr>
                <w:rFonts w:ascii="Cambria Math" w:hAnsi="Cambria Math" w:cs="Arial"/>
                <w:i/>
                <w:iCs/>
                <w:sz w:val="28"/>
              </w:rPr>
            </m:ctrlPr>
          </m:sSubPr>
          <m:e>
            <m:r>
              <w:rPr>
                <w:rFonts w:ascii="Cambria Math" w:hAnsi="Cambria Math" w:cs="Arial"/>
                <w:sz w:val="28"/>
                <w:lang w:val="en-US"/>
              </w:rPr>
              <m:t>f</m:t>
            </m:r>
            <m:ctrlPr>
              <w:rPr>
                <w:rFonts w:ascii="Cambria Math" w:hAnsi="Cambria Math" w:cs="Arial"/>
                <w:i/>
                <w:iCs/>
                <w:sz w:val="28"/>
                <w:lang w:val="en-US"/>
              </w:rPr>
            </m:ctrlPr>
          </m:e>
          <m:sub>
            <m:r>
              <w:rPr>
                <w:rFonts w:ascii="Cambria Math" w:hAnsi="Cambria Math" w:cs="Arial"/>
                <w:sz w:val="28"/>
              </w:rPr>
              <m:t>m</m:t>
            </m:r>
          </m:sub>
        </m:sSub>
        <m:r>
          <w:rPr>
            <w:rFonts w:ascii="Cambria Math" w:hAnsi="Cambria Math" w:cs="Arial"/>
            <w:sz w:val="28"/>
          </w:rPr>
          <m:t>=mc/(2l</m:t>
        </m:r>
      </m:oMath>
      <w:r w:rsidRPr="00493A11">
        <w:rPr>
          <w:rFonts w:ascii="Arial" w:hAnsi="Arial" w:cs="Arial"/>
          <w:i/>
          <w:iCs/>
          <w:sz w:val="28"/>
        </w:rPr>
        <w:t xml:space="preserve">) (c – швидкість </w:t>
      </w:r>
      <w:proofErr w:type="gramStart"/>
      <w:r w:rsidRPr="00493A11">
        <w:rPr>
          <w:rFonts w:ascii="Arial" w:hAnsi="Arial" w:cs="Arial"/>
          <w:i/>
          <w:iCs/>
          <w:sz w:val="28"/>
        </w:rPr>
        <w:t>св</w:t>
      </w:r>
      <w:proofErr w:type="gramEnd"/>
      <w:r w:rsidRPr="00493A11">
        <w:rPr>
          <w:rFonts w:ascii="Arial" w:hAnsi="Arial" w:cs="Arial"/>
          <w:i/>
          <w:iCs/>
          <w:sz w:val="28"/>
        </w:rPr>
        <w:t xml:space="preserve">ітла, m – ціле число). Активне середовище, поміщене всередину резонатора, збуджує ті моди, частоти яких попадають в спектральну полосу </w:t>
      </w:r>
      <w:proofErr w:type="gramStart"/>
      <w:r w:rsidRPr="00493A11">
        <w:rPr>
          <w:rFonts w:ascii="Arial" w:hAnsi="Arial" w:cs="Arial"/>
          <w:i/>
          <w:iCs/>
          <w:sz w:val="28"/>
        </w:rPr>
        <w:t>п</w:t>
      </w:r>
      <w:proofErr w:type="gramEnd"/>
      <w:r w:rsidRPr="00493A11">
        <w:rPr>
          <w:rFonts w:ascii="Arial" w:hAnsi="Arial" w:cs="Arial"/>
          <w:i/>
          <w:iCs/>
          <w:sz w:val="28"/>
        </w:rPr>
        <w:t>ідсилення.</w:t>
      </w:r>
    </w:p>
    <w:p w14:paraId="70B8FAE8" w14:textId="34186738" w:rsidR="00227127" w:rsidRPr="00493A11" w:rsidRDefault="00227127" w:rsidP="009A0A85">
      <w:pPr>
        <w:pStyle w:val="ListParagraph"/>
        <w:ind w:left="0"/>
        <w:jc w:val="both"/>
        <w:rPr>
          <w:rFonts w:ascii="Arial" w:hAnsi="Arial" w:cs="Arial"/>
          <w:i/>
          <w:iCs/>
          <w:sz w:val="28"/>
        </w:rPr>
      </w:pPr>
      <w:r w:rsidRPr="00493A11">
        <w:rPr>
          <w:rFonts w:ascii="Arial" w:hAnsi="Arial" w:cs="Arial"/>
          <w:i/>
          <w:iCs/>
          <w:noProof/>
          <w:sz w:val="28"/>
          <w:lang w:val="uk-UA" w:eastAsia="uk-UA"/>
        </w:rPr>
        <w:drawing>
          <wp:anchor distT="0" distB="0" distL="114300" distR="114300" simplePos="0" relativeHeight="251721728" behindDoc="0" locked="0" layoutInCell="1" allowOverlap="1" wp14:anchorId="5B82CC28" wp14:editId="30F2A387">
            <wp:simplePos x="0" y="0"/>
            <wp:positionH relativeFrom="column">
              <wp:posOffset>-2540</wp:posOffset>
            </wp:positionH>
            <wp:positionV relativeFrom="paragraph">
              <wp:posOffset>3175</wp:posOffset>
            </wp:positionV>
            <wp:extent cx="3618865" cy="2847340"/>
            <wp:effectExtent l="0" t="0" r="63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5">
                      <a:biLevel thresh="75000"/>
                      <a:extLst>
                        <a:ext uri="{BEBA8EAE-BF5A-486C-A8C5-ECC9F3942E4B}">
                          <a14:imgProps xmlns:a14="http://schemas.microsoft.com/office/drawing/2010/main">
                            <a14:imgLayer r:embed="rId76">
                              <a14:imgEffect>
                                <a14:sharpenSoften amount="50000"/>
                              </a14:imgEffect>
                              <a14:imgEffect>
                                <a14:colorTemperature colorTemp="11200"/>
                              </a14:imgEffect>
                              <a14:imgEffect>
                                <a14:saturation sat="0"/>
                              </a14:imgEffect>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3618865" cy="2847340"/>
                    </a:xfrm>
                    <a:prstGeom prst="rect">
                      <a:avLst/>
                    </a:prstGeom>
                    <a:noFill/>
                  </pic:spPr>
                </pic:pic>
              </a:graphicData>
            </a:graphic>
            <wp14:sizeRelH relativeFrom="page">
              <wp14:pctWidth>0</wp14:pctWidth>
            </wp14:sizeRelH>
            <wp14:sizeRelV relativeFrom="page">
              <wp14:pctHeight>0</wp14:pctHeight>
            </wp14:sizeRelV>
          </wp:anchor>
        </w:drawing>
      </w:r>
    </w:p>
    <w:p w14:paraId="037E7D76" w14:textId="77777777" w:rsidR="00227127" w:rsidRPr="00493A11" w:rsidRDefault="00227127" w:rsidP="009A0A85">
      <w:pPr>
        <w:pStyle w:val="ListParagraph"/>
        <w:ind w:left="0"/>
        <w:jc w:val="both"/>
        <w:rPr>
          <w:rFonts w:ascii="Arial" w:hAnsi="Arial" w:cs="Arial"/>
          <w:i/>
          <w:iCs/>
          <w:sz w:val="28"/>
        </w:rPr>
      </w:pPr>
      <w:r w:rsidRPr="00493A11">
        <w:rPr>
          <w:rFonts w:ascii="Arial" w:hAnsi="Arial" w:cs="Arial"/>
          <w:i/>
          <w:iCs/>
          <w:sz w:val="28"/>
        </w:rPr>
        <w:t>Спектри (без збереження масштабу) і часовий хід випромінювання лазера з несинхронізованими модами (а) і в режимі повної синхронізації мод (б).</w:t>
      </w:r>
    </w:p>
    <w:p w14:paraId="742C60E3" w14:textId="5DE8A2EF" w:rsidR="00227127" w:rsidRPr="00493A11" w:rsidRDefault="00C645D8" w:rsidP="009A0A85">
      <w:pPr>
        <w:pStyle w:val="ListParagraph"/>
        <w:ind w:left="0"/>
        <w:jc w:val="both"/>
        <w:rPr>
          <w:rFonts w:ascii="Arial" w:hAnsi="Arial" w:cs="Arial"/>
          <w:i/>
          <w:iCs/>
          <w:sz w:val="28"/>
          <w:lang w:val="uk-UA"/>
        </w:rPr>
      </w:pPr>
      <w:r w:rsidRPr="00493A11">
        <w:rPr>
          <w:rFonts w:ascii="Arial" w:hAnsi="Arial" w:cs="Arial"/>
          <w:i/>
          <w:iCs/>
          <w:sz w:val="28"/>
          <w:lang w:val="uk-UA"/>
        </w:rPr>
        <w:t xml:space="preserve">Кількість мод, що може синхронизуватися: </w:t>
      </w:r>
      <m:oMath>
        <m:r>
          <w:rPr>
            <w:rFonts w:ascii="Cambria Math" w:hAnsi="Cambria Math" w:cs="Arial"/>
            <w:sz w:val="28"/>
            <w:lang w:val="uk-UA"/>
          </w:rPr>
          <m:t>m=4L</m:t>
        </m:r>
        <m:r>
          <m:rPr>
            <m:sty m:val="p"/>
          </m:rPr>
          <w:rPr>
            <w:rFonts w:ascii="Cambria Math" w:hAnsi="Cambria Math" w:cs="Arial"/>
            <w:sz w:val="28"/>
            <w:lang w:val="uk-UA"/>
          </w:rPr>
          <m:t>Δ</m:t>
        </m:r>
        <m:r>
          <w:rPr>
            <w:rFonts w:ascii="Cambria Math" w:hAnsi="Cambria Math" w:cs="Arial"/>
            <w:sz w:val="28"/>
            <w:lang w:val="uk-UA"/>
          </w:rPr>
          <m:t>λ</m:t>
        </m:r>
        <m:sSup>
          <m:sSupPr>
            <m:ctrlPr>
              <w:rPr>
                <w:rFonts w:ascii="Cambria Math" w:hAnsi="Cambria Math" w:cs="Arial"/>
                <w:i/>
                <w:iCs/>
                <w:sz w:val="28"/>
                <w:lang w:val="uk-UA"/>
              </w:rPr>
            </m:ctrlPr>
          </m:sSupPr>
          <m:e>
            <m:r>
              <w:rPr>
                <w:rFonts w:ascii="Cambria Math" w:hAnsi="Cambria Math" w:cs="Arial"/>
                <w:sz w:val="28"/>
                <w:lang w:val="uk-UA"/>
              </w:rPr>
              <m:t>/λ</m:t>
            </m:r>
          </m:e>
          <m:sup>
            <m:r>
              <w:rPr>
                <w:rFonts w:ascii="Cambria Math" w:hAnsi="Cambria Math" w:cs="Arial"/>
                <w:sz w:val="28"/>
                <w:lang w:val="uk-UA"/>
              </w:rPr>
              <m:t>2</m:t>
            </m:r>
          </m:sup>
        </m:sSup>
      </m:oMath>
    </w:p>
    <w:p w14:paraId="658DE26B" w14:textId="77777777" w:rsidR="00227127" w:rsidRPr="00493A11" w:rsidRDefault="00227127" w:rsidP="009A0A85">
      <w:pPr>
        <w:pStyle w:val="ListParagraph"/>
        <w:ind w:left="0"/>
        <w:jc w:val="both"/>
        <w:rPr>
          <w:rFonts w:ascii="Arial" w:hAnsi="Arial" w:cs="Arial"/>
          <w:i/>
          <w:iCs/>
          <w:sz w:val="28"/>
        </w:rPr>
      </w:pPr>
      <w:r w:rsidRPr="00493A11">
        <w:rPr>
          <w:rFonts w:ascii="Arial" w:hAnsi="Arial" w:cs="Arial"/>
          <w:i/>
          <w:iCs/>
          <w:sz w:val="28"/>
        </w:rPr>
        <w:t xml:space="preserve">В результаті інтерференції мод формується оптичний імпульс.  Для генерації над </w:t>
      </w:r>
      <w:proofErr w:type="gramStart"/>
      <w:r w:rsidRPr="00493A11">
        <w:rPr>
          <w:rFonts w:ascii="Arial" w:hAnsi="Arial" w:cs="Arial"/>
          <w:i/>
          <w:iCs/>
          <w:sz w:val="28"/>
        </w:rPr>
        <w:t>коротких</w:t>
      </w:r>
      <w:proofErr w:type="gramEnd"/>
      <w:r w:rsidRPr="00493A11">
        <w:rPr>
          <w:rFonts w:ascii="Arial" w:hAnsi="Arial" w:cs="Arial"/>
          <w:i/>
          <w:iCs/>
          <w:sz w:val="28"/>
        </w:rPr>
        <w:t xml:space="preserve"> імпульсів використовується багатомодовиий режим.</w:t>
      </w:r>
    </w:p>
    <w:p w14:paraId="0F3409C0" w14:textId="33F514EC" w:rsidR="00227127" w:rsidRPr="00493A11" w:rsidRDefault="00227127" w:rsidP="009A0A85">
      <w:pPr>
        <w:pStyle w:val="ListParagraph"/>
        <w:ind w:left="0"/>
        <w:jc w:val="both"/>
        <w:rPr>
          <w:rFonts w:ascii="Arial" w:hAnsi="Arial" w:cs="Arial"/>
          <w:i/>
          <w:iCs/>
          <w:sz w:val="28"/>
        </w:rPr>
      </w:pPr>
      <w:r w:rsidRPr="00493A11">
        <w:rPr>
          <w:rFonts w:ascii="Arial" w:hAnsi="Arial" w:cs="Arial"/>
          <w:i/>
          <w:iCs/>
          <w:sz w:val="28"/>
        </w:rPr>
        <w:lastRenderedPageBreak/>
        <w:t xml:space="preserve">Таким чином, лазерний імпульс можна представити у вигляді набору </w:t>
      </w:r>
      <m:oMath>
        <m:r>
          <w:rPr>
            <w:rFonts w:ascii="Cambria Math" w:hAnsi="Cambria Math" w:cs="Arial"/>
            <w:sz w:val="28"/>
          </w:rPr>
          <m:t>N</m:t>
        </m:r>
      </m:oMath>
      <w:r w:rsidRPr="00493A11">
        <w:rPr>
          <w:rFonts w:ascii="Arial" w:hAnsi="Arial" w:cs="Arial"/>
          <w:i/>
          <w:iCs/>
          <w:sz w:val="28"/>
        </w:rPr>
        <w:t xml:space="preserve"> монохроматичних хвиль (позвдовжніх мод), розділених </w:t>
      </w:r>
      <w:proofErr w:type="gramStart"/>
      <w:r w:rsidRPr="00493A11">
        <w:rPr>
          <w:rFonts w:ascii="Arial" w:hAnsi="Arial" w:cs="Arial"/>
          <w:i/>
          <w:iCs/>
          <w:sz w:val="28"/>
        </w:rPr>
        <w:t>по</w:t>
      </w:r>
      <w:proofErr w:type="gramEnd"/>
      <w:r w:rsidRPr="00493A11">
        <w:rPr>
          <w:rFonts w:ascii="Arial" w:hAnsi="Arial" w:cs="Arial"/>
          <w:i/>
          <w:iCs/>
          <w:sz w:val="28"/>
        </w:rPr>
        <w:t xml:space="preserve"> частоті інтервалом </w:t>
      </w:r>
      <m:oMath>
        <m:r>
          <w:rPr>
            <w:rFonts w:ascii="Cambria Math" w:hAnsi="Cambria Math" w:cs="Arial"/>
            <w:sz w:val="28"/>
          </w:rPr>
          <m:t>Δf=c/(2l).</m:t>
        </m:r>
      </m:oMath>
      <w:r w:rsidRPr="00493A11">
        <w:rPr>
          <w:rFonts w:ascii="Arial" w:hAnsi="Arial" w:cs="Arial"/>
          <w:i/>
          <w:iCs/>
          <w:sz w:val="28"/>
        </w:rPr>
        <w:t xml:space="preserve"> Тоді вираз для електричного поля імпульсного випромінювання на вихідному дзеркалі резонатора має вигляд</w:t>
      </w:r>
    </w:p>
    <w:p w14:paraId="5A66CD49" w14:textId="2C3E1CC4" w:rsidR="00227127" w:rsidRPr="00493A11" w:rsidRDefault="00227127" w:rsidP="009A0A85">
      <w:pPr>
        <w:pStyle w:val="ListParagraph"/>
        <w:ind w:left="0"/>
        <w:jc w:val="both"/>
        <w:rPr>
          <w:rFonts w:ascii="Arial" w:hAnsi="Arial" w:cs="Arial"/>
          <w:i/>
          <w:iCs/>
          <w:sz w:val="28"/>
        </w:rPr>
      </w:pPr>
      <w:r w:rsidRPr="00493A11">
        <w:rPr>
          <w:rFonts w:ascii="Arial" w:hAnsi="Arial" w:cs="Arial"/>
          <w:i/>
          <w:iCs/>
          <w:noProof/>
          <w:sz w:val="28"/>
          <w:lang w:val="uk-UA" w:eastAsia="uk-UA"/>
        </w:rPr>
        <w:drawing>
          <wp:inline distT="0" distB="0" distL="0" distR="0" wp14:anchorId="3A6D1C34" wp14:editId="4A2FF105">
            <wp:extent cx="3304540" cy="6667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3304540" cy="666750"/>
                    </a:xfrm>
                    <a:prstGeom prst="rect">
                      <a:avLst/>
                    </a:prstGeom>
                    <a:noFill/>
                  </pic:spPr>
                </pic:pic>
              </a:graphicData>
            </a:graphic>
          </wp:inline>
        </w:drawing>
      </w:r>
      <w:r w:rsidRPr="00493A11">
        <w:rPr>
          <w:rFonts w:ascii="Arial" w:hAnsi="Arial" w:cs="Arial"/>
          <w:i/>
          <w:iCs/>
          <w:sz w:val="28"/>
        </w:rPr>
        <w:t xml:space="preserve">  ,</w:t>
      </w:r>
    </w:p>
    <w:p w14:paraId="34DE4EC0" w14:textId="23788D86" w:rsidR="00227127" w:rsidRPr="00493A11" w:rsidRDefault="00227127" w:rsidP="009A0A85">
      <w:pPr>
        <w:pStyle w:val="ListParagraph"/>
        <w:ind w:left="0"/>
        <w:jc w:val="both"/>
        <w:rPr>
          <w:rFonts w:ascii="Arial" w:hAnsi="Arial" w:cs="Arial"/>
          <w:i/>
          <w:iCs/>
          <w:sz w:val="28"/>
        </w:rPr>
      </w:pPr>
      <w:r w:rsidRPr="00493A11">
        <w:rPr>
          <w:rFonts w:ascii="Arial" w:hAnsi="Arial" w:cs="Arial"/>
          <w:i/>
          <w:iCs/>
          <w:sz w:val="28"/>
        </w:rPr>
        <w:t xml:space="preserve">де </w:t>
      </w:r>
      <m:oMath>
        <m:sSub>
          <m:sSubPr>
            <m:ctrlPr>
              <w:rPr>
                <w:rFonts w:ascii="Cambria Math" w:hAnsi="Cambria Math" w:cs="Arial"/>
                <w:i/>
                <w:iCs/>
                <w:sz w:val="28"/>
              </w:rPr>
            </m:ctrlPr>
          </m:sSubPr>
          <m:e>
            <m:r>
              <w:rPr>
                <w:rFonts w:ascii="Cambria Math" w:hAnsi="Cambria Math" w:cs="Arial"/>
                <w:sz w:val="28"/>
              </w:rPr>
              <m:t>ω</m:t>
            </m:r>
          </m:e>
          <m:sub>
            <m:r>
              <w:rPr>
                <w:rFonts w:ascii="Cambria Math" w:hAnsi="Cambria Math" w:cs="Arial"/>
                <w:sz w:val="28"/>
              </w:rPr>
              <m:t>0</m:t>
            </m:r>
          </m:sub>
        </m:sSub>
        <m:r>
          <w:rPr>
            <w:rFonts w:ascii="Cambria Math" w:hAnsi="Cambria Math" w:cs="Arial"/>
            <w:sz w:val="28"/>
          </w:rPr>
          <m:t>=2π</m:t>
        </m:r>
        <m:sSub>
          <m:sSubPr>
            <m:ctrlPr>
              <w:rPr>
                <w:rFonts w:ascii="Cambria Math" w:hAnsi="Cambria Math" w:cs="Arial"/>
                <w:i/>
                <w:iCs/>
                <w:sz w:val="28"/>
              </w:rPr>
            </m:ctrlPr>
          </m:sSubPr>
          <m:e>
            <m:r>
              <w:rPr>
                <w:rFonts w:ascii="Cambria Math" w:hAnsi="Cambria Math" w:cs="Arial"/>
                <w:sz w:val="28"/>
              </w:rPr>
              <m:t>f</m:t>
            </m:r>
          </m:e>
          <m:sub>
            <m:r>
              <w:rPr>
                <w:rFonts w:ascii="Cambria Math" w:hAnsi="Cambria Math" w:cs="Arial"/>
                <w:sz w:val="28"/>
              </w:rPr>
              <m:t>0</m:t>
            </m:r>
          </m:sub>
        </m:sSub>
      </m:oMath>
      <w:r w:rsidRPr="00493A11">
        <w:rPr>
          <w:rFonts w:ascii="Arial" w:hAnsi="Arial" w:cs="Arial"/>
          <w:i/>
          <w:iCs/>
          <w:sz w:val="28"/>
        </w:rPr>
        <w:t xml:space="preserve"> – середня частота (несуча), </w:t>
      </w:r>
      <m:oMath>
        <m:r>
          <w:rPr>
            <w:rFonts w:ascii="Cambria Math" w:hAnsi="Cambria Math" w:cs="Arial"/>
            <w:sz w:val="28"/>
          </w:rPr>
          <m:t>Δω=2πΔf</m:t>
        </m:r>
      </m:oMath>
      <w:r w:rsidRPr="00493A11">
        <w:rPr>
          <w:rFonts w:ascii="Arial" w:hAnsi="Arial" w:cs="Arial"/>
          <w:i/>
          <w:iCs/>
          <w:sz w:val="28"/>
        </w:rPr>
        <w:t>. Результат інтерференції залежить від спі</w:t>
      </w:r>
      <w:proofErr w:type="gramStart"/>
      <w:r w:rsidRPr="00493A11">
        <w:rPr>
          <w:rFonts w:ascii="Arial" w:hAnsi="Arial" w:cs="Arial"/>
          <w:i/>
          <w:iCs/>
          <w:sz w:val="28"/>
        </w:rPr>
        <w:t>вв</w:t>
      </w:r>
      <w:proofErr w:type="gramEnd"/>
      <w:r w:rsidRPr="00493A11">
        <w:rPr>
          <w:rFonts w:ascii="Arial" w:hAnsi="Arial" w:cs="Arial"/>
          <w:i/>
          <w:iCs/>
          <w:sz w:val="28"/>
        </w:rPr>
        <w:t>ідношення між фазами φm. Якщо фази мають випадкові значення, то лазерне випромінювання має хаотичну амплітудну модуляцію (рис. а)</w:t>
      </w:r>
      <w:proofErr w:type="gramStart"/>
      <w:r w:rsidRPr="00493A11">
        <w:rPr>
          <w:rFonts w:ascii="Arial" w:hAnsi="Arial" w:cs="Arial"/>
          <w:i/>
          <w:iCs/>
          <w:sz w:val="28"/>
        </w:rPr>
        <w:t>.</w:t>
      </w:r>
      <w:proofErr w:type="gramEnd"/>
      <w:r w:rsidRPr="00493A11">
        <w:rPr>
          <w:rFonts w:ascii="Arial" w:hAnsi="Arial" w:cs="Arial"/>
          <w:i/>
          <w:iCs/>
          <w:sz w:val="28"/>
        </w:rPr>
        <w:t xml:space="preserve"> І</w:t>
      </w:r>
      <w:proofErr w:type="gramStart"/>
      <w:r w:rsidRPr="00493A11">
        <w:rPr>
          <w:rFonts w:ascii="Arial" w:hAnsi="Arial" w:cs="Arial"/>
          <w:i/>
          <w:iCs/>
          <w:sz w:val="28"/>
        </w:rPr>
        <w:t>н</w:t>
      </w:r>
      <w:proofErr w:type="gramEnd"/>
      <w:r w:rsidRPr="00493A11">
        <w:rPr>
          <w:rFonts w:ascii="Arial" w:hAnsi="Arial" w:cs="Arial"/>
          <w:i/>
          <w:iCs/>
          <w:sz w:val="28"/>
        </w:rPr>
        <w:t xml:space="preserve">акша ситуація, коли фази приймають однакове значення, наприклад 0. Вважаючи амплітуди мод однаковими </w:t>
      </w:r>
      <m:oMath>
        <m:sSub>
          <m:sSubPr>
            <m:ctrlPr>
              <w:rPr>
                <w:rFonts w:ascii="Cambria Math" w:hAnsi="Cambria Math" w:cs="Arial"/>
                <w:i/>
                <w:iCs/>
                <w:sz w:val="28"/>
              </w:rPr>
            </m:ctrlPr>
          </m:sSubPr>
          <m:e>
            <m:r>
              <w:rPr>
                <w:rFonts w:ascii="Cambria Math" w:hAnsi="Cambria Math" w:cs="Arial"/>
                <w:sz w:val="28"/>
              </w:rPr>
              <m:t>E</m:t>
            </m:r>
          </m:e>
          <m:sub>
            <m:r>
              <w:rPr>
                <w:rFonts w:ascii="Cambria Math" w:hAnsi="Cambria Math" w:cs="Arial"/>
                <w:sz w:val="28"/>
              </w:rPr>
              <m:t>0</m:t>
            </m:r>
          </m:sub>
        </m:sSub>
        <m:r>
          <w:rPr>
            <w:rFonts w:ascii="Cambria Math" w:hAnsi="Cambria Math" w:cs="Arial"/>
            <w:sz w:val="28"/>
          </w:rPr>
          <m:t>,</m:t>
        </m:r>
      </m:oMath>
      <w:r w:rsidRPr="00493A11">
        <w:rPr>
          <w:rFonts w:ascii="Arial" w:hAnsi="Arial" w:cs="Arial"/>
          <w:i/>
          <w:iCs/>
          <w:sz w:val="28"/>
        </w:rPr>
        <w:t xml:space="preserve"> просумувавши ряд отримаємо вираз  </w:t>
      </w:r>
      <w:r w:rsidRPr="00493A11">
        <w:rPr>
          <w:rFonts w:ascii="Arial" w:hAnsi="Arial" w:cs="Arial"/>
          <w:i/>
          <w:iCs/>
          <w:noProof/>
          <w:sz w:val="28"/>
          <w:lang w:val="uk-UA" w:eastAsia="uk-UA"/>
        </w:rPr>
        <w:drawing>
          <wp:inline distT="0" distB="0" distL="0" distR="0" wp14:anchorId="007CB50A" wp14:editId="0219665C">
            <wp:extent cx="3304540" cy="6667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3304540" cy="666750"/>
                    </a:xfrm>
                    <a:prstGeom prst="rect">
                      <a:avLst/>
                    </a:prstGeom>
                    <a:noFill/>
                  </pic:spPr>
                </pic:pic>
              </a:graphicData>
            </a:graphic>
          </wp:inline>
        </w:drawing>
      </w:r>
      <w:r w:rsidRPr="00493A11">
        <w:rPr>
          <w:rFonts w:ascii="Arial" w:hAnsi="Arial" w:cs="Arial"/>
          <w:i/>
          <w:iCs/>
          <w:sz w:val="28"/>
        </w:rPr>
        <w:t>,</w:t>
      </w:r>
    </w:p>
    <w:p w14:paraId="4F7FDE70" w14:textId="07E4599F" w:rsidR="00227127" w:rsidRPr="00493A11" w:rsidRDefault="00227127" w:rsidP="009A0A85">
      <w:pPr>
        <w:pStyle w:val="ListParagraph"/>
        <w:ind w:left="0"/>
        <w:jc w:val="both"/>
        <w:rPr>
          <w:rFonts w:ascii="Arial" w:hAnsi="Arial" w:cs="Arial"/>
          <w:i/>
          <w:iCs/>
          <w:sz w:val="28"/>
        </w:rPr>
      </w:pPr>
      <w:r w:rsidRPr="00493A11">
        <w:rPr>
          <w:rFonts w:ascii="Arial" w:hAnsi="Arial" w:cs="Arial"/>
          <w:i/>
          <w:iCs/>
          <w:sz w:val="28"/>
        </w:rPr>
        <w:t>аналіз якого показу</w:t>
      </w:r>
      <w:proofErr w:type="gramStart"/>
      <w:r w:rsidRPr="00493A11">
        <w:rPr>
          <w:rFonts w:ascii="Arial" w:hAnsi="Arial" w:cs="Arial"/>
          <w:i/>
          <w:iCs/>
          <w:sz w:val="28"/>
        </w:rPr>
        <w:t>є,</w:t>
      </w:r>
      <w:proofErr w:type="gramEnd"/>
      <w:r w:rsidRPr="00493A11">
        <w:rPr>
          <w:rFonts w:ascii="Arial" w:hAnsi="Arial" w:cs="Arial"/>
          <w:i/>
          <w:iCs/>
          <w:sz w:val="28"/>
        </w:rPr>
        <w:t xml:space="preserve"> що лазер з синхронізацією повздовжніх мод випромінює періодичну послідовність імпульсів з амплітудами, які в N раз перевищує амплітуду окремої моди. Імпульси йдуть одне за одним через час </w:t>
      </w:r>
      <m:oMath>
        <m:r>
          <w:rPr>
            <w:rFonts w:ascii="Cambria Math" w:hAnsi="Cambria Math" w:cs="Arial"/>
            <w:sz w:val="28"/>
          </w:rPr>
          <m:t>ΔT= 2l/c</m:t>
        </m:r>
      </m:oMath>
      <w:r w:rsidRPr="00493A11">
        <w:rPr>
          <w:rFonts w:ascii="Arial" w:hAnsi="Arial" w:cs="Arial"/>
          <w:i/>
          <w:iCs/>
          <w:sz w:val="28"/>
        </w:rPr>
        <w:t xml:space="preserve">, який необхідний для повного проходження імпульсу в резонаторі. Тривалість імпульсів T= </w:t>
      </w:r>
      <m:oMath>
        <m:r>
          <w:rPr>
            <w:rFonts w:ascii="Cambria Math" w:hAnsi="Cambria Math" w:cs="Arial"/>
            <w:sz w:val="28"/>
          </w:rPr>
          <m:t>ΔT/N</m:t>
        </m:r>
      </m:oMath>
      <w:r w:rsidRPr="00493A11">
        <w:rPr>
          <w:rFonts w:ascii="Arial" w:hAnsi="Arial" w:cs="Arial"/>
          <w:i/>
          <w:iCs/>
          <w:sz w:val="28"/>
        </w:rPr>
        <w:t xml:space="preserve">, в </w:t>
      </w:r>
      <m:oMath>
        <m:r>
          <w:rPr>
            <w:rFonts w:ascii="Cambria Math" w:hAnsi="Cambria Math" w:cs="Arial"/>
            <w:sz w:val="28"/>
          </w:rPr>
          <m:t>N</m:t>
        </m:r>
      </m:oMath>
      <w:r w:rsidRPr="00493A11">
        <w:rPr>
          <w:rFonts w:ascii="Arial" w:hAnsi="Arial" w:cs="Arial"/>
          <w:i/>
          <w:iCs/>
          <w:sz w:val="28"/>
        </w:rPr>
        <w:t xml:space="preserve"> раз менша інтервалу </w:t>
      </w:r>
      <w:proofErr w:type="gramStart"/>
      <w:r w:rsidRPr="00493A11">
        <w:rPr>
          <w:rFonts w:ascii="Arial" w:hAnsi="Arial" w:cs="Arial"/>
          <w:i/>
          <w:iCs/>
          <w:sz w:val="28"/>
        </w:rPr>
        <w:t>м</w:t>
      </w:r>
      <w:proofErr w:type="gramEnd"/>
      <w:r w:rsidRPr="00493A11">
        <w:rPr>
          <w:rFonts w:ascii="Arial" w:hAnsi="Arial" w:cs="Arial"/>
          <w:i/>
          <w:iCs/>
          <w:sz w:val="28"/>
        </w:rPr>
        <w:t xml:space="preserve">іж сусідніми імпульсами. Така картина формування над </w:t>
      </w:r>
      <w:proofErr w:type="gramStart"/>
      <w:r w:rsidRPr="00493A11">
        <w:rPr>
          <w:rFonts w:ascii="Arial" w:hAnsi="Arial" w:cs="Arial"/>
          <w:i/>
          <w:iCs/>
          <w:sz w:val="28"/>
        </w:rPr>
        <w:t>коротких</w:t>
      </w:r>
      <w:proofErr w:type="gramEnd"/>
      <w:r w:rsidRPr="00493A11">
        <w:rPr>
          <w:rFonts w:ascii="Arial" w:hAnsi="Arial" w:cs="Arial"/>
          <w:i/>
          <w:iCs/>
          <w:sz w:val="28"/>
        </w:rPr>
        <w:t xml:space="preserve"> імпульсів нагадує дифракцію на ґратці, яка складається з </w:t>
      </w:r>
      <m:oMath>
        <m:r>
          <w:rPr>
            <w:rFonts w:ascii="Cambria Math" w:hAnsi="Cambria Math" w:cs="Arial"/>
            <w:sz w:val="28"/>
          </w:rPr>
          <m:t>N</m:t>
        </m:r>
      </m:oMath>
      <w:r w:rsidRPr="00493A11">
        <w:rPr>
          <w:rFonts w:ascii="Arial" w:hAnsi="Arial" w:cs="Arial"/>
          <w:i/>
          <w:iCs/>
          <w:sz w:val="28"/>
        </w:rPr>
        <w:t xml:space="preserve"> щілин.</w:t>
      </w:r>
    </w:p>
    <w:p w14:paraId="77853B7C" w14:textId="7CE700A6" w:rsidR="00227127" w:rsidRPr="00493A11" w:rsidRDefault="00227127" w:rsidP="009A0A85">
      <w:pPr>
        <w:pStyle w:val="ListParagraph"/>
        <w:ind w:left="0"/>
        <w:jc w:val="both"/>
        <w:rPr>
          <w:rFonts w:ascii="Arial" w:hAnsi="Arial" w:cs="Arial"/>
          <w:i/>
          <w:iCs/>
          <w:sz w:val="28"/>
        </w:rPr>
      </w:pPr>
      <w:r w:rsidRPr="00493A11">
        <w:rPr>
          <w:rFonts w:ascii="Arial" w:hAnsi="Arial" w:cs="Arial"/>
          <w:i/>
          <w:iCs/>
          <w:sz w:val="28"/>
        </w:rPr>
        <w:t xml:space="preserve">Синхронізацію мод можна зробити кількома способами. В якості одного з них використовується активна модуляція втрат за допомогою акутооптичної дифракційної ґратки, вставленої в резонатор. В такій ґратці за рахунок стоячої ультразвукової хвилі, яка має половинну частоту міжродових биттів </w:t>
      </w:r>
      <m:oMath>
        <m:sSub>
          <m:sSubPr>
            <m:ctrlPr>
              <w:rPr>
                <w:rFonts w:ascii="Cambria Math" w:hAnsi="Cambria Math" w:cs="Arial"/>
                <w:i/>
                <w:iCs/>
                <w:sz w:val="28"/>
              </w:rPr>
            </m:ctrlPr>
          </m:sSubPr>
          <m:e>
            <m:r>
              <w:rPr>
                <w:rFonts w:ascii="Cambria Math" w:hAnsi="Cambria Math" w:cs="Arial"/>
                <w:sz w:val="28"/>
              </w:rPr>
              <m:t>f</m:t>
            </m:r>
          </m:e>
          <m:sub>
            <m:r>
              <w:rPr>
                <w:rFonts w:ascii="Cambria Math" w:hAnsi="Cambria Math" w:cs="Arial"/>
                <w:sz w:val="28"/>
              </w:rPr>
              <m:t>a</m:t>
            </m:r>
          </m:sub>
        </m:sSub>
        <m:r>
          <w:rPr>
            <w:rFonts w:ascii="Cambria Math" w:hAnsi="Cambria Math" w:cs="Arial"/>
            <w:sz w:val="28"/>
          </w:rPr>
          <m:t>=Δf/2=c/l</m:t>
        </m:r>
      </m:oMath>
      <w:r w:rsidRPr="00493A11">
        <w:rPr>
          <w:rFonts w:ascii="Arial" w:hAnsi="Arial" w:cs="Arial"/>
          <w:i/>
          <w:iCs/>
          <w:sz w:val="28"/>
        </w:rPr>
        <w:t xml:space="preserve">, відбувається модуляція показника заломлення в поперечному перерізі </w:t>
      </w:r>
      <w:r w:rsidRPr="00493A11">
        <w:rPr>
          <w:rFonts w:ascii="Arial" w:hAnsi="Arial" w:cs="Arial"/>
          <w:i/>
          <w:iCs/>
          <w:noProof/>
          <w:sz w:val="28"/>
          <w:lang w:val="uk-UA" w:eastAsia="uk-UA"/>
        </w:rPr>
        <w:drawing>
          <wp:inline distT="0" distB="0" distL="0" distR="0" wp14:anchorId="353D1E79" wp14:editId="534AF006">
            <wp:extent cx="2761615" cy="228600"/>
            <wp:effectExtent l="0" t="0" r="63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2761615" cy="228600"/>
                    </a:xfrm>
                    <a:prstGeom prst="rect">
                      <a:avLst/>
                    </a:prstGeom>
                    <a:noFill/>
                  </pic:spPr>
                </pic:pic>
              </a:graphicData>
            </a:graphic>
          </wp:inline>
        </w:drawing>
      </w:r>
      <w:proofErr w:type="gramStart"/>
      <w:r w:rsidRPr="00493A11">
        <w:rPr>
          <w:rFonts w:ascii="Arial" w:hAnsi="Arial" w:cs="Arial"/>
          <w:i/>
          <w:iCs/>
          <w:sz w:val="28"/>
        </w:rPr>
        <w:t xml:space="preserve"> .</w:t>
      </w:r>
      <w:proofErr w:type="gramEnd"/>
      <w:r w:rsidRPr="00493A11">
        <w:rPr>
          <w:rFonts w:ascii="Arial" w:hAnsi="Arial" w:cs="Arial"/>
          <w:i/>
          <w:iCs/>
          <w:sz w:val="28"/>
        </w:rPr>
        <w:t xml:space="preserve"> В моменти часу </w:t>
      </w:r>
      <m:oMath>
        <m:sSub>
          <m:sSubPr>
            <m:ctrlPr>
              <w:rPr>
                <w:rFonts w:ascii="Cambria Math" w:hAnsi="Cambria Math" w:cs="Arial"/>
                <w:i/>
                <w:iCs/>
                <w:sz w:val="28"/>
              </w:rPr>
            </m:ctrlPr>
          </m:sSubPr>
          <m:e>
            <m:r>
              <w:rPr>
                <w:rFonts w:ascii="Cambria Math" w:hAnsi="Cambria Math" w:cs="Arial"/>
                <w:sz w:val="28"/>
              </w:rPr>
              <m:t>t</m:t>
            </m:r>
          </m:e>
          <m:sub>
            <m:r>
              <w:rPr>
                <w:rFonts w:ascii="Cambria Math" w:hAnsi="Cambria Math" w:cs="Arial"/>
                <w:sz w:val="28"/>
              </w:rPr>
              <m:t>j</m:t>
            </m:r>
          </m:sub>
        </m:sSub>
        <m:r>
          <w:rPr>
            <w:rFonts w:ascii="Cambria Math" w:hAnsi="Cambria Math" w:cs="Arial"/>
            <w:sz w:val="28"/>
          </w:rPr>
          <m:t>= Δ</m:t>
        </m:r>
        <m:sSub>
          <m:sSubPr>
            <m:ctrlPr>
              <w:rPr>
                <w:rFonts w:ascii="Cambria Math" w:hAnsi="Cambria Math" w:cs="Arial"/>
                <w:i/>
                <w:iCs/>
                <w:sz w:val="28"/>
              </w:rPr>
            </m:ctrlPr>
          </m:sSubPr>
          <m:e>
            <m:r>
              <w:rPr>
                <w:rFonts w:ascii="Cambria Math" w:hAnsi="Cambria Math" w:cs="Arial"/>
                <w:sz w:val="28"/>
              </w:rPr>
              <m:t>T</m:t>
            </m:r>
          </m:e>
          <m:sub>
            <m:r>
              <w:rPr>
                <w:rFonts w:ascii="Cambria Math" w:hAnsi="Cambria Math" w:cs="Arial"/>
                <w:sz w:val="28"/>
              </w:rPr>
              <m:t>j</m:t>
            </m:r>
          </m:sub>
        </m:sSub>
      </m:oMath>
      <w:r w:rsidRPr="00493A11">
        <w:rPr>
          <w:rFonts w:ascii="Arial" w:hAnsi="Arial" w:cs="Arial"/>
          <w:i/>
          <w:iCs/>
          <w:sz w:val="28"/>
        </w:rPr>
        <w:t xml:space="preserve"> (j – ціле число) </w:t>
      </w:r>
      <m:oMath>
        <m:r>
          <w:rPr>
            <w:rFonts w:ascii="Cambria Math" w:hAnsi="Cambria Math" w:cs="Arial"/>
            <w:sz w:val="28"/>
          </w:rPr>
          <m:t>n=</m:t>
        </m:r>
        <m:sSub>
          <m:sSubPr>
            <m:ctrlPr>
              <w:rPr>
                <w:rFonts w:ascii="Cambria Math" w:hAnsi="Cambria Math" w:cs="Arial"/>
                <w:i/>
                <w:iCs/>
                <w:sz w:val="28"/>
              </w:rPr>
            </m:ctrlPr>
          </m:sSubPr>
          <m:e>
            <m:r>
              <w:rPr>
                <w:rFonts w:ascii="Cambria Math" w:hAnsi="Cambria Math" w:cs="Arial"/>
                <w:sz w:val="28"/>
              </w:rPr>
              <m:t>n</m:t>
            </m:r>
          </m:e>
          <m:sub>
            <m:r>
              <w:rPr>
                <w:rFonts w:ascii="Cambria Math" w:hAnsi="Cambria Math" w:cs="Arial"/>
                <w:sz w:val="28"/>
              </w:rPr>
              <m:t>0</m:t>
            </m:r>
          </m:sub>
        </m:sSub>
      </m:oMath>
      <w:r w:rsidRPr="00493A11">
        <w:rPr>
          <w:rFonts w:ascii="Arial" w:hAnsi="Arial" w:cs="Arial"/>
          <w:i/>
          <w:iCs/>
          <w:sz w:val="28"/>
        </w:rPr>
        <w:t xml:space="preserve">, ґратка не розсіює хвилі. Саме в ці моменти часу ультракороткі імпульси проходять скрізь ґратку (акустооптичний модулятор) без дифракційних втрат. Синхронізацію мод можна також здійснити за допомогою модуляції фази </w:t>
      </w:r>
      <w:proofErr w:type="gramStart"/>
      <w:r w:rsidRPr="00493A11">
        <w:rPr>
          <w:rFonts w:ascii="Arial" w:hAnsi="Arial" w:cs="Arial"/>
          <w:i/>
          <w:iCs/>
          <w:sz w:val="28"/>
        </w:rPr>
        <w:t>св</w:t>
      </w:r>
      <w:proofErr w:type="gramEnd"/>
      <w:r w:rsidRPr="00493A11">
        <w:rPr>
          <w:rFonts w:ascii="Arial" w:hAnsi="Arial" w:cs="Arial"/>
          <w:i/>
          <w:iCs/>
          <w:sz w:val="28"/>
        </w:rPr>
        <w:t xml:space="preserve">ітлових хвиль в електрооптичному кристалі, прикладаючи до нього змінне електричне поле. Синхронізація мод також наступає </w:t>
      </w:r>
      <w:proofErr w:type="gramStart"/>
      <w:r w:rsidRPr="00493A11">
        <w:rPr>
          <w:rFonts w:ascii="Arial" w:hAnsi="Arial" w:cs="Arial"/>
          <w:i/>
          <w:iCs/>
          <w:sz w:val="28"/>
        </w:rPr>
        <w:t>при</w:t>
      </w:r>
      <w:proofErr w:type="gramEnd"/>
      <w:r w:rsidRPr="00493A11">
        <w:rPr>
          <w:rFonts w:ascii="Arial" w:hAnsi="Arial" w:cs="Arial"/>
          <w:i/>
          <w:iCs/>
          <w:sz w:val="28"/>
        </w:rPr>
        <w:t xml:space="preserve"> вібрації одного із дзеркал резонатора на частоті міжродових биттів.</w:t>
      </w:r>
    </w:p>
    <w:p w14:paraId="137E4FD1" w14:textId="41899966" w:rsidR="00227127" w:rsidRPr="00493A11" w:rsidRDefault="00227127" w:rsidP="009A0A85">
      <w:pPr>
        <w:pStyle w:val="ListParagraph"/>
        <w:ind w:left="0"/>
        <w:jc w:val="both"/>
        <w:rPr>
          <w:rFonts w:ascii="Arial" w:hAnsi="Arial" w:cs="Arial"/>
          <w:i/>
          <w:iCs/>
          <w:sz w:val="28"/>
        </w:rPr>
      </w:pPr>
      <w:r w:rsidRPr="00493A11">
        <w:rPr>
          <w:rFonts w:ascii="Arial" w:hAnsi="Arial" w:cs="Arial"/>
          <w:i/>
          <w:iCs/>
          <w:sz w:val="28"/>
        </w:rPr>
        <w:t xml:space="preserve">Слід додати, що чим меншою стає тривалість оптичного імпульсу, тим ширшим буде його частотний спектр (менша ступінь монохроматичності). Звідси стає очевидни, що для отримання над коротких імпульсів необхідно мати випромінювання з широким спектром, а потім </w:t>
      </w:r>
      <w:proofErr w:type="gramStart"/>
      <w:r w:rsidRPr="00493A11">
        <w:rPr>
          <w:rFonts w:ascii="Arial" w:hAnsi="Arial" w:cs="Arial"/>
          <w:i/>
          <w:iCs/>
          <w:sz w:val="28"/>
        </w:rPr>
        <w:t>п</w:t>
      </w:r>
      <w:proofErr w:type="gramEnd"/>
      <w:r w:rsidRPr="00493A11">
        <w:rPr>
          <w:rFonts w:ascii="Arial" w:hAnsi="Arial" w:cs="Arial"/>
          <w:i/>
          <w:iCs/>
          <w:sz w:val="28"/>
        </w:rPr>
        <w:t>ідібрати той чи інший механізм перетворення випромінювання в імпульс без фазової модуляції, в так званий спектрально обмежений імпульс</w:t>
      </w:r>
      <w:r w:rsidR="00C645D8" w:rsidRPr="00493A11">
        <w:rPr>
          <w:rFonts w:ascii="Arial" w:hAnsi="Arial" w:cs="Arial"/>
          <w:i/>
          <w:iCs/>
          <w:sz w:val="28"/>
        </w:rPr>
        <w:t>.</w:t>
      </w:r>
    </w:p>
    <w:p w14:paraId="56CEAFBA" w14:textId="26DE6F1D" w:rsidR="00C645D8" w:rsidRPr="00493A11" w:rsidRDefault="00C645D8" w:rsidP="009A0A85">
      <w:pPr>
        <w:pStyle w:val="ListParagraph"/>
        <w:ind w:left="0"/>
        <w:jc w:val="both"/>
        <w:rPr>
          <w:rFonts w:ascii="Arial" w:hAnsi="Arial" w:cs="Arial"/>
          <w:i/>
          <w:iCs/>
          <w:sz w:val="28"/>
          <w:lang w:val="uk-UA"/>
        </w:rPr>
      </w:pPr>
      <w:r w:rsidRPr="00493A11">
        <w:rPr>
          <w:rFonts w:ascii="Arial" w:hAnsi="Arial" w:cs="Arial"/>
          <w:i/>
          <w:iCs/>
          <w:sz w:val="28"/>
          <w:lang w:val="uk-UA"/>
        </w:rPr>
        <w:t>Для неодимовго скла можна досягти: 0.1 пс.</w:t>
      </w:r>
    </w:p>
    <w:p w14:paraId="7D826F10" w14:textId="736B67AF" w:rsidR="002548FB" w:rsidRPr="00493A11" w:rsidRDefault="0057128F" w:rsidP="009A0A85">
      <w:pPr>
        <w:jc w:val="both"/>
        <w:rPr>
          <w:rFonts w:ascii="Arial" w:hAnsi="Arial" w:cs="Arial"/>
          <w:i/>
          <w:iCs/>
          <w:sz w:val="28"/>
          <w:lang w:val="uk-UA"/>
        </w:rPr>
      </w:pPr>
      <w:r w:rsidRPr="00493A11">
        <w:rPr>
          <w:rFonts w:ascii="Arial" w:hAnsi="Arial" w:cs="Arial"/>
          <w:sz w:val="28"/>
          <w:szCs w:val="28"/>
          <w:lang w:val="uk-UA"/>
        </w:rPr>
        <w:lastRenderedPageBreak/>
        <w:t>1</w:t>
      </w:r>
      <w:r w:rsidR="002E1104" w:rsidRPr="00493A11">
        <w:rPr>
          <w:rFonts w:ascii="Arial" w:hAnsi="Arial" w:cs="Arial"/>
          <w:sz w:val="28"/>
          <w:szCs w:val="28"/>
          <w:lang w:val="uk-UA"/>
        </w:rPr>
        <w:t>3</w:t>
      </w:r>
      <w:r w:rsidRPr="00493A11">
        <w:rPr>
          <w:rFonts w:ascii="Arial" w:hAnsi="Arial" w:cs="Arial"/>
          <w:sz w:val="28"/>
          <w:szCs w:val="28"/>
          <w:lang w:val="uk-UA"/>
        </w:rPr>
        <w:t xml:space="preserve">. </w:t>
      </w:r>
      <w:r w:rsidR="00C3249D" w:rsidRPr="00493A11">
        <w:rPr>
          <w:sz w:val="28"/>
          <w:szCs w:val="28"/>
          <w:lang w:val="uk-UA"/>
        </w:rPr>
        <w:t>Стандартні інтерфейси   вводу-виводу.   Приладовий інтерфейс КЗК (</w:t>
      </w:r>
      <w:r w:rsidR="00C3249D" w:rsidRPr="00493A11">
        <w:rPr>
          <w:sz w:val="28"/>
          <w:szCs w:val="28"/>
        </w:rPr>
        <w:t>IEEE</w:t>
      </w:r>
      <w:r w:rsidR="00C3249D" w:rsidRPr="00493A11">
        <w:rPr>
          <w:sz w:val="28"/>
          <w:szCs w:val="28"/>
          <w:lang w:val="uk-UA"/>
        </w:rPr>
        <w:t>488)</w:t>
      </w:r>
      <w:r w:rsidR="002548FB" w:rsidRPr="00493A11">
        <w:rPr>
          <w:rFonts w:ascii="Arial" w:hAnsi="Arial" w:cs="Arial"/>
          <w:sz w:val="28"/>
          <w:szCs w:val="28"/>
          <w:lang w:val="uk-UA"/>
        </w:rPr>
        <w:t>.</w:t>
      </w:r>
      <w:r w:rsidR="002548FB" w:rsidRPr="00493A11">
        <w:rPr>
          <w:rFonts w:ascii="Arial" w:hAnsi="Arial" w:cs="Arial"/>
          <w:i/>
          <w:iCs/>
          <w:sz w:val="28"/>
          <w:lang w:val="uk-UA"/>
        </w:rPr>
        <w:t xml:space="preserve"> Савенков</w:t>
      </w:r>
      <w:r w:rsidR="002548FB" w:rsidRPr="00493A11">
        <w:rPr>
          <w:rFonts w:ascii="Arial" w:hAnsi="Arial" w:cs="Arial"/>
          <w:i/>
          <w:iCs/>
          <w:sz w:val="28"/>
          <w:lang w:val="en-US"/>
        </w:rPr>
        <w:t>C</w:t>
      </w:r>
      <w:r w:rsidR="002548FB" w:rsidRPr="00493A11">
        <w:rPr>
          <w:rFonts w:ascii="Arial" w:hAnsi="Arial" w:cs="Arial"/>
          <w:i/>
          <w:iCs/>
          <w:sz w:val="28"/>
          <w:lang w:val="uk-UA"/>
        </w:rPr>
        <w:t>.М.</w:t>
      </w:r>
    </w:p>
    <w:p w14:paraId="23052CEE" w14:textId="77777777" w:rsidR="009D0120" w:rsidRPr="00493A11" w:rsidRDefault="00ED2A97" w:rsidP="009A0A85">
      <w:pPr>
        <w:spacing w:line="259" w:lineRule="auto"/>
        <w:jc w:val="both"/>
        <w:rPr>
          <w:rFonts w:ascii="Arial" w:eastAsia="Calibri" w:hAnsi="Arial" w:cs="Arial"/>
          <w:sz w:val="24"/>
          <w:szCs w:val="28"/>
          <w:lang w:val="uk-UA" w:eastAsia="en-US"/>
        </w:rPr>
      </w:pPr>
      <w:r w:rsidRPr="00493A11">
        <w:rPr>
          <w:rFonts w:ascii="Arial" w:eastAsia="Calibri" w:hAnsi="Arial" w:cs="Arial"/>
          <w:sz w:val="24"/>
          <w:szCs w:val="28"/>
          <w:lang w:val="uk-UA" w:eastAsia="en-US"/>
        </w:rPr>
        <w:t xml:space="preserve">Різноманітні пристрої вводу, виводу, збереження інформації та інші периферійні пристрої можуть і підключаються через пристрої спряження або адаптери, які реалізують різноманітні інтерфейси. </w:t>
      </w:r>
    </w:p>
    <w:p w14:paraId="0F3B6B13" w14:textId="36CE1DC5" w:rsidR="00581D1A" w:rsidRPr="00493A11" w:rsidRDefault="00ED2A97" w:rsidP="009A0A85">
      <w:pPr>
        <w:spacing w:line="259" w:lineRule="auto"/>
        <w:jc w:val="both"/>
        <w:rPr>
          <w:rFonts w:ascii="Arial" w:eastAsia="Calibri" w:hAnsi="Arial" w:cs="Arial"/>
          <w:sz w:val="24"/>
          <w:szCs w:val="28"/>
          <w:lang w:val="uk-UA" w:eastAsia="en-US"/>
        </w:rPr>
      </w:pPr>
      <w:r w:rsidRPr="00493A11">
        <w:rPr>
          <w:rFonts w:ascii="Arial" w:eastAsia="Calibri" w:hAnsi="Arial" w:cs="Arial"/>
          <w:b/>
          <w:i/>
          <w:sz w:val="24"/>
          <w:szCs w:val="28"/>
          <w:lang w:val="uk-UA" w:eastAsia="en-US"/>
        </w:rPr>
        <w:t>Послідовний інтерфейс</w:t>
      </w:r>
      <w:r w:rsidRPr="00493A11">
        <w:rPr>
          <w:rFonts w:ascii="Arial" w:eastAsia="Calibri" w:hAnsi="Arial" w:cs="Arial"/>
          <w:sz w:val="24"/>
          <w:szCs w:val="28"/>
          <w:lang w:val="uk-UA" w:eastAsia="en-US"/>
        </w:rPr>
        <w:t xml:space="preserve"> передбачає передачу даних послідовно біт за бітом</w:t>
      </w:r>
      <w:r w:rsidR="00581D1A" w:rsidRPr="00493A11">
        <w:rPr>
          <w:rFonts w:ascii="Arial" w:eastAsia="Calibri" w:hAnsi="Arial" w:cs="Arial"/>
          <w:sz w:val="24"/>
          <w:szCs w:val="28"/>
          <w:lang w:val="uk-UA" w:eastAsia="en-US"/>
        </w:rPr>
        <w:t xml:space="preserve"> (використовується одна сигнальна лінія в якій біти передаються почергово і на кожний з них виділяється свій квант часу – бітовий інтервал).</w:t>
      </w:r>
    </w:p>
    <w:p w14:paraId="01D77BEA" w14:textId="5E395616" w:rsidR="00581D1A" w:rsidRPr="00493A11" w:rsidRDefault="00581D1A" w:rsidP="009A0A85">
      <w:pPr>
        <w:spacing w:line="259" w:lineRule="auto"/>
        <w:jc w:val="both"/>
        <w:rPr>
          <w:rFonts w:ascii="Arial" w:eastAsia="Calibri" w:hAnsi="Arial" w:cs="Arial"/>
          <w:sz w:val="24"/>
          <w:szCs w:val="28"/>
          <w:lang w:val="uk-UA" w:eastAsia="en-US"/>
        </w:rPr>
      </w:pPr>
      <w:r w:rsidRPr="00493A11">
        <w:rPr>
          <w:rFonts w:ascii="Arial" w:eastAsia="Calibri" w:hAnsi="Arial" w:cs="Arial"/>
          <w:sz w:val="24"/>
          <w:szCs w:val="28"/>
          <w:lang w:val="uk-UA" w:eastAsia="en-US"/>
        </w:rPr>
        <w:t>Примеры: последовательный коммуникационный порт (COM-порт), последовательные шины USB и FireWire, PCI Express, интерфейсы локальных и глобальных сетей.</w:t>
      </w:r>
    </w:p>
    <w:p w14:paraId="15F59B98" w14:textId="5D49BFDD" w:rsidR="00581D1A" w:rsidRPr="00493A11" w:rsidRDefault="00ED2A97" w:rsidP="009A0A85">
      <w:pPr>
        <w:spacing w:line="259" w:lineRule="auto"/>
        <w:jc w:val="both"/>
        <w:rPr>
          <w:rFonts w:ascii="Arial" w:eastAsia="Calibri" w:hAnsi="Arial" w:cs="Arial"/>
          <w:sz w:val="24"/>
          <w:szCs w:val="28"/>
          <w:lang w:val="uk-UA" w:eastAsia="en-US"/>
        </w:rPr>
      </w:pPr>
      <w:r w:rsidRPr="00493A11">
        <w:rPr>
          <w:rFonts w:ascii="Arial" w:eastAsia="Calibri" w:hAnsi="Arial" w:cs="Arial"/>
          <w:b/>
          <w:i/>
          <w:sz w:val="24"/>
          <w:szCs w:val="28"/>
          <w:lang w:val="uk-UA" w:eastAsia="en-US"/>
        </w:rPr>
        <w:t>Паралельний інтерфейс</w:t>
      </w:r>
      <w:r w:rsidRPr="00493A11">
        <w:rPr>
          <w:rFonts w:ascii="Arial" w:eastAsia="Calibri" w:hAnsi="Arial" w:cs="Arial"/>
          <w:sz w:val="24"/>
          <w:szCs w:val="28"/>
          <w:lang w:val="uk-UA" w:eastAsia="en-US"/>
        </w:rPr>
        <w:t xml:space="preserve"> дозволяє передават</w:t>
      </w:r>
      <w:r w:rsidR="00581D1A" w:rsidRPr="00493A11">
        <w:rPr>
          <w:rFonts w:ascii="Arial" w:eastAsia="Calibri" w:hAnsi="Arial" w:cs="Arial"/>
          <w:sz w:val="24"/>
          <w:szCs w:val="28"/>
          <w:lang w:val="uk-UA" w:eastAsia="en-US"/>
        </w:rPr>
        <w:t xml:space="preserve">и кілька бітів даних одночасно (для кожного біта використовується своя сигнальна лінія зазавичай з двійковим представленням і всі біти групи передаються за один квант часу). </w:t>
      </w:r>
      <w:r w:rsidRPr="00493A11">
        <w:rPr>
          <w:rFonts w:ascii="Arial" w:eastAsia="Calibri" w:hAnsi="Arial" w:cs="Arial"/>
          <w:sz w:val="24"/>
          <w:szCs w:val="28"/>
          <w:lang w:eastAsia="en-US"/>
        </w:rPr>
        <w:t>У сучасних комп'ютерах багато подібних пристроїв стали стандартними пристроями, інтегрованими в материнську плату.</w:t>
      </w:r>
      <w:r w:rsidR="00581D1A" w:rsidRPr="00493A11">
        <w:rPr>
          <w:rFonts w:ascii="Arial" w:eastAsia="Calibri" w:hAnsi="Arial" w:cs="Arial"/>
          <w:sz w:val="24"/>
          <w:szCs w:val="28"/>
          <w:lang w:val="uk-UA" w:eastAsia="en-US"/>
        </w:rPr>
        <w:t xml:space="preserve"> </w:t>
      </w:r>
    </w:p>
    <w:p w14:paraId="4B04D6FE" w14:textId="77777777" w:rsidR="00ED2A97" w:rsidRPr="00493A11" w:rsidRDefault="00ED2A97" w:rsidP="009A0A85">
      <w:pPr>
        <w:spacing w:line="259" w:lineRule="auto"/>
        <w:jc w:val="both"/>
        <w:rPr>
          <w:rFonts w:ascii="Arial" w:eastAsia="Calibri" w:hAnsi="Arial" w:cs="Arial"/>
          <w:sz w:val="24"/>
          <w:szCs w:val="28"/>
          <w:lang w:eastAsia="en-US"/>
        </w:rPr>
      </w:pPr>
      <w:r w:rsidRPr="00493A11">
        <w:rPr>
          <w:rFonts w:ascii="Arial" w:eastAsia="Calibri" w:hAnsi="Arial" w:cs="Arial"/>
          <w:sz w:val="24"/>
          <w:szCs w:val="28"/>
          <w:lang w:eastAsia="en-US"/>
        </w:rPr>
        <w:t xml:space="preserve">Стандартні </w:t>
      </w:r>
      <w:proofErr w:type="gramStart"/>
      <w:r w:rsidRPr="00493A11">
        <w:rPr>
          <w:rFonts w:ascii="Arial" w:eastAsia="Calibri" w:hAnsi="Arial" w:cs="Arial"/>
          <w:sz w:val="24"/>
          <w:szCs w:val="28"/>
          <w:lang w:eastAsia="en-US"/>
        </w:rPr>
        <w:t>посл</w:t>
      </w:r>
      <w:proofErr w:type="gramEnd"/>
      <w:r w:rsidRPr="00493A11">
        <w:rPr>
          <w:rFonts w:ascii="Arial" w:eastAsia="Calibri" w:hAnsi="Arial" w:cs="Arial"/>
          <w:sz w:val="24"/>
          <w:szCs w:val="28"/>
          <w:lang w:eastAsia="en-US"/>
        </w:rPr>
        <w:t>ідовний і паралельний інтерфейси називаються п</w:t>
      </w:r>
      <w:r w:rsidRPr="00493A11">
        <w:rPr>
          <w:rFonts w:ascii="Arial" w:eastAsia="Calibri" w:hAnsi="Arial" w:cs="Arial"/>
          <w:i/>
          <w:sz w:val="24"/>
          <w:szCs w:val="28"/>
          <w:lang w:eastAsia="en-US"/>
        </w:rPr>
        <w:t>ортами вводу-виводу</w:t>
      </w:r>
      <w:r w:rsidRPr="00493A11">
        <w:rPr>
          <w:rFonts w:ascii="Arial" w:eastAsia="Calibri" w:hAnsi="Arial" w:cs="Arial"/>
          <w:sz w:val="24"/>
          <w:szCs w:val="28"/>
          <w:lang w:eastAsia="en-US"/>
        </w:rPr>
        <w:t>.</w:t>
      </w:r>
    </w:p>
    <w:p w14:paraId="13B8A4D2" w14:textId="749B0BBD" w:rsidR="00581D1A" w:rsidRPr="00493A11" w:rsidRDefault="00ED2A97" w:rsidP="009A0A85">
      <w:pPr>
        <w:spacing w:line="259" w:lineRule="auto"/>
        <w:jc w:val="both"/>
        <w:rPr>
          <w:color w:val="000000"/>
          <w:sz w:val="24"/>
          <w:szCs w:val="27"/>
          <w:lang w:val="uk-UA"/>
        </w:rPr>
      </w:pPr>
      <w:r w:rsidRPr="00493A11">
        <w:rPr>
          <w:rFonts w:ascii="Arial" w:eastAsia="Calibri" w:hAnsi="Arial" w:cs="Arial"/>
          <w:b/>
          <w:i/>
          <w:sz w:val="24"/>
          <w:szCs w:val="28"/>
          <w:lang w:eastAsia="en-US"/>
        </w:rPr>
        <w:t>Паралельний порт</w:t>
      </w:r>
      <w:r w:rsidRPr="00493A11">
        <w:rPr>
          <w:rFonts w:ascii="Arial" w:eastAsia="Calibri" w:hAnsi="Arial" w:cs="Arial"/>
          <w:sz w:val="24"/>
          <w:szCs w:val="28"/>
          <w:lang w:eastAsia="en-US"/>
        </w:rPr>
        <w:t xml:space="preserve"> частіше використовується для </w:t>
      </w:r>
      <w:proofErr w:type="gramStart"/>
      <w:r w:rsidRPr="00493A11">
        <w:rPr>
          <w:rFonts w:ascii="Arial" w:eastAsia="Calibri" w:hAnsi="Arial" w:cs="Arial"/>
          <w:sz w:val="24"/>
          <w:szCs w:val="28"/>
          <w:lang w:eastAsia="en-US"/>
        </w:rPr>
        <w:t>п</w:t>
      </w:r>
      <w:proofErr w:type="gramEnd"/>
      <w:r w:rsidRPr="00493A11">
        <w:rPr>
          <w:rFonts w:ascii="Arial" w:eastAsia="Calibri" w:hAnsi="Arial" w:cs="Arial"/>
          <w:sz w:val="24"/>
          <w:szCs w:val="28"/>
          <w:lang w:eastAsia="en-US"/>
        </w:rPr>
        <w:t>ідключення принтера</w:t>
      </w:r>
      <w:r w:rsidR="00581D1A" w:rsidRPr="00493A11">
        <w:rPr>
          <w:rFonts w:ascii="Arial" w:eastAsia="Calibri" w:hAnsi="Arial" w:cs="Arial"/>
          <w:sz w:val="24"/>
          <w:szCs w:val="28"/>
          <w:lang w:val="uk-UA" w:eastAsia="en-US"/>
        </w:rPr>
        <w:t xml:space="preserve"> чи сканера</w:t>
      </w:r>
      <w:r w:rsidRPr="00493A11">
        <w:rPr>
          <w:rFonts w:ascii="Arial" w:eastAsia="Calibri" w:hAnsi="Arial" w:cs="Arial"/>
          <w:sz w:val="24"/>
          <w:szCs w:val="28"/>
          <w:lang w:eastAsia="en-US"/>
        </w:rPr>
        <w:t xml:space="preserve">. Сучасні стандарти паралельних інтерфейсів </w:t>
      </w:r>
      <w:proofErr w:type="gramStart"/>
      <w:r w:rsidRPr="00493A11">
        <w:rPr>
          <w:rFonts w:ascii="Arial" w:eastAsia="Calibri" w:hAnsi="Arial" w:cs="Arial"/>
          <w:sz w:val="24"/>
          <w:szCs w:val="28"/>
          <w:lang w:eastAsia="en-US"/>
        </w:rPr>
        <w:t>п</w:t>
      </w:r>
      <w:proofErr w:type="gramEnd"/>
      <w:r w:rsidRPr="00493A11">
        <w:rPr>
          <w:rFonts w:ascii="Arial" w:eastAsia="Calibri" w:hAnsi="Arial" w:cs="Arial"/>
          <w:sz w:val="24"/>
          <w:szCs w:val="28"/>
          <w:lang w:eastAsia="en-US"/>
        </w:rPr>
        <w:t>ідтримують швидкість передачі даних на рівні 2-5 Мбіт /с. Пристрої, що підключаються, повинні розташовуватися в безпосередній близькості від комп’ютера.</w:t>
      </w:r>
      <w:r w:rsidR="00581D1A" w:rsidRPr="00493A11">
        <w:rPr>
          <w:rFonts w:ascii="Arial" w:eastAsia="Calibri" w:hAnsi="Arial" w:cs="Arial"/>
          <w:sz w:val="24"/>
          <w:szCs w:val="28"/>
          <w:lang w:val="uk-UA" w:eastAsia="en-US"/>
        </w:rPr>
        <w:t xml:space="preserve"> Приклади: LPT-порт (8 біт), ATA/ATAPI (16 біт), SCSI (8 чи 16 біт), PCI (32 чи 64 біта). Плюси: швидкість передачі. Мінуси: велика кількість кабелів та контактів роз’ємів</w:t>
      </w:r>
      <w:r w:rsidR="00DE121E" w:rsidRPr="00493A11">
        <w:rPr>
          <w:rFonts w:ascii="Arial" w:eastAsia="Calibri" w:hAnsi="Arial" w:cs="Arial"/>
          <w:sz w:val="24"/>
          <w:szCs w:val="28"/>
          <w:lang w:val="uk-UA" w:eastAsia="en-US"/>
        </w:rPr>
        <w:t>, які мають бути якомога більш ідентичні, бо біти мають приходити якмого більш одночасно. Ч</w:t>
      </w:r>
      <w:r w:rsidR="00581D1A" w:rsidRPr="00493A11">
        <w:rPr>
          <w:rFonts w:ascii="Arial" w:eastAsia="Calibri" w:hAnsi="Arial" w:cs="Arial"/>
          <w:sz w:val="24"/>
          <w:szCs w:val="28"/>
          <w:lang w:val="uk-UA" w:eastAsia="en-US"/>
        </w:rPr>
        <w:t>ерез це дорогі і не підходять для використання на великих відстанях.</w:t>
      </w:r>
      <w:r w:rsidR="00581D1A" w:rsidRPr="00493A11">
        <w:rPr>
          <w:color w:val="000000"/>
          <w:sz w:val="24"/>
          <w:szCs w:val="27"/>
          <w:lang w:val="uk-UA"/>
        </w:rPr>
        <w:t xml:space="preserve"> </w:t>
      </w:r>
    </w:p>
    <w:p w14:paraId="2D97B7E6" w14:textId="272CD05C" w:rsidR="00ED2A97" w:rsidRPr="00493A11" w:rsidRDefault="00ED2A97" w:rsidP="009A0A85">
      <w:pPr>
        <w:spacing w:line="259" w:lineRule="auto"/>
        <w:jc w:val="both"/>
        <w:rPr>
          <w:rFonts w:ascii="Arial" w:eastAsia="Calibri" w:hAnsi="Arial" w:cs="Arial"/>
          <w:sz w:val="24"/>
          <w:szCs w:val="28"/>
          <w:lang w:val="uk-UA" w:eastAsia="en-US"/>
        </w:rPr>
      </w:pPr>
      <w:proofErr w:type="gramStart"/>
      <w:r w:rsidRPr="00493A11">
        <w:rPr>
          <w:rFonts w:ascii="Arial" w:eastAsia="Calibri" w:hAnsi="Arial" w:cs="Arial"/>
          <w:b/>
          <w:i/>
          <w:sz w:val="24"/>
          <w:szCs w:val="28"/>
          <w:lang w:eastAsia="en-US"/>
        </w:rPr>
        <w:t>Посл</w:t>
      </w:r>
      <w:proofErr w:type="gramEnd"/>
      <w:r w:rsidRPr="00493A11">
        <w:rPr>
          <w:rFonts w:ascii="Arial" w:eastAsia="Calibri" w:hAnsi="Arial" w:cs="Arial"/>
          <w:b/>
          <w:i/>
          <w:sz w:val="24"/>
          <w:szCs w:val="28"/>
          <w:lang w:eastAsia="en-US"/>
        </w:rPr>
        <w:t>ідовний порт</w:t>
      </w:r>
      <w:r w:rsidRPr="00493A11">
        <w:rPr>
          <w:rFonts w:ascii="Arial" w:eastAsia="Calibri" w:hAnsi="Arial" w:cs="Arial"/>
          <w:i/>
          <w:sz w:val="24"/>
          <w:szCs w:val="28"/>
          <w:lang w:eastAsia="en-US"/>
        </w:rPr>
        <w:t xml:space="preserve"> </w:t>
      </w:r>
      <w:r w:rsidRPr="00493A11">
        <w:rPr>
          <w:rFonts w:ascii="Arial" w:eastAsia="Calibri" w:hAnsi="Arial" w:cs="Arial"/>
          <w:sz w:val="24"/>
          <w:szCs w:val="28"/>
          <w:lang w:eastAsia="en-US"/>
        </w:rPr>
        <w:t>використовується для багатьох пристроїв, таких як миша, зовнішній модем та ін. Швидкість обміну даними не перевищує 9600 біт / с</w:t>
      </w:r>
      <w:r w:rsidR="00DE121E" w:rsidRPr="00493A11">
        <w:rPr>
          <w:rFonts w:ascii="Arial" w:eastAsia="Calibri" w:hAnsi="Arial" w:cs="Arial"/>
          <w:sz w:val="24"/>
          <w:szCs w:val="28"/>
          <w:lang w:val="uk-UA" w:eastAsia="en-US"/>
        </w:rPr>
        <w:t xml:space="preserve"> (менша швидкість)</w:t>
      </w:r>
      <w:r w:rsidRPr="00493A11">
        <w:rPr>
          <w:rFonts w:ascii="Arial" w:eastAsia="Calibri" w:hAnsi="Arial" w:cs="Arial"/>
          <w:sz w:val="24"/>
          <w:szCs w:val="28"/>
          <w:lang w:eastAsia="en-US"/>
        </w:rPr>
        <w:t>, але дані можуть передаватися на значну відстань</w:t>
      </w:r>
      <w:r w:rsidR="00DE121E" w:rsidRPr="00493A11">
        <w:rPr>
          <w:rFonts w:ascii="Arial" w:eastAsia="Calibri" w:hAnsi="Arial" w:cs="Arial"/>
          <w:sz w:val="24"/>
          <w:szCs w:val="28"/>
          <w:lang w:val="uk-UA" w:eastAsia="en-US"/>
        </w:rPr>
        <w:t xml:space="preserve"> (плюс)</w:t>
      </w:r>
      <w:r w:rsidR="00DE121E" w:rsidRPr="00493A11">
        <w:rPr>
          <w:rFonts w:ascii="Arial" w:eastAsia="Calibri" w:hAnsi="Arial" w:cs="Arial"/>
          <w:sz w:val="24"/>
          <w:szCs w:val="28"/>
          <w:lang w:eastAsia="en-US"/>
        </w:rPr>
        <w:t>.</w:t>
      </w:r>
      <w:r w:rsidR="00DE121E" w:rsidRPr="00493A11">
        <w:rPr>
          <w:rFonts w:ascii="Arial" w:eastAsia="Calibri" w:hAnsi="Arial" w:cs="Arial"/>
          <w:sz w:val="24"/>
          <w:szCs w:val="28"/>
          <w:lang w:val="uk-UA" w:eastAsia="en-US"/>
        </w:rPr>
        <w:t xml:space="preserve"> </w:t>
      </w:r>
      <w:r w:rsidR="00DE121E" w:rsidRPr="00493A11">
        <w:rPr>
          <w:rFonts w:ascii="Arial" w:eastAsia="Calibri" w:hAnsi="Arial" w:cs="Arial"/>
          <w:sz w:val="24"/>
          <w:szCs w:val="28"/>
          <w:lang w:eastAsia="en-US"/>
        </w:rPr>
        <w:t xml:space="preserve"> </w:t>
      </w:r>
      <w:r w:rsidR="00581D1A" w:rsidRPr="00493A11">
        <w:rPr>
          <w:rFonts w:ascii="Arial" w:eastAsia="Calibri" w:hAnsi="Arial" w:cs="Arial"/>
          <w:sz w:val="24"/>
          <w:szCs w:val="28"/>
          <w:lang w:val="uk-UA" w:eastAsia="en-US"/>
        </w:rPr>
        <w:t xml:space="preserve"> Приклади: COM-порт, послвідовні шини USB  та FireWire, PCI Express.</w:t>
      </w:r>
    </w:p>
    <w:p w14:paraId="3076C175" w14:textId="77777777" w:rsidR="00ED2A97" w:rsidRPr="00493A11" w:rsidRDefault="00ED2A97" w:rsidP="009A0A85">
      <w:pPr>
        <w:spacing w:line="259" w:lineRule="auto"/>
        <w:jc w:val="both"/>
        <w:rPr>
          <w:rFonts w:ascii="Arial" w:eastAsia="Calibri" w:hAnsi="Arial" w:cs="Arial"/>
          <w:sz w:val="24"/>
          <w:szCs w:val="28"/>
          <w:lang w:eastAsia="en-US"/>
        </w:rPr>
      </w:pPr>
      <w:r w:rsidRPr="00493A11">
        <w:rPr>
          <w:rFonts w:ascii="Arial" w:eastAsia="Calibri" w:hAnsi="Arial" w:cs="Arial"/>
          <w:i/>
          <w:sz w:val="24"/>
          <w:szCs w:val="28"/>
          <w:lang w:eastAsia="en-US"/>
        </w:rPr>
        <w:t>Інфрачервоний порт</w:t>
      </w:r>
      <w:r w:rsidRPr="00493A11">
        <w:rPr>
          <w:rFonts w:ascii="Arial" w:eastAsia="Calibri" w:hAnsi="Arial" w:cs="Arial"/>
          <w:sz w:val="24"/>
          <w:szCs w:val="28"/>
          <w:lang w:eastAsia="en-US"/>
        </w:rPr>
        <w:t xml:space="preserve"> використовується для </w:t>
      </w:r>
      <w:proofErr w:type="gramStart"/>
      <w:r w:rsidRPr="00493A11">
        <w:rPr>
          <w:rFonts w:ascii="Arial" w:eastAsia="Calibri" w:hAnsi="Arial" w:cs="Arial"/>
          <w:sz w:val="24"/>
          <w:szCs w:val="28"/>
          <w:lang w:eastAsia="en-US"/>
        </w:rPr>
        <w:t>п</w:t>
      </w:r>
      <w:proofErr w:type="gramEnd"/>
      <w:r w:rsidRPr="00493A11">
        <w:rPr>
          <w:rFonts w:ascii="Arial" w:eastAsia="Calibri" w:hAnsi="Arial" w:cs="Arial"/>
          <w:sz w:val="24"/>
          <w:szCs w:val="28"/>
          <w:lang w:eastAsia="en-US"/>
        </w:rPr>
        <w:t>ідключення пристроїв до портативних комп'ютерів, а також для підключення принтерів. Стандарти інфрачервоного порту ґрунтуються на стандарті послідовного порту. Це бездротове з'єднання, засноване на інфрачервоному випромінюванні, забезпечує швидкість передачі даних до 4 Мбіт /</w:t>
      </w:r>
      <w:proofErr w:type="gramStart"/>
      <w:r w:rsidRPr="00493A11">
        <w:rPr>
          <w:rFonts w:ascii="Arial" w:eastAsia="Calibri" w:hAnsi="Arial" w:cs="Arial"/>
          <w:sz w:val="24"/>
          <w:szCs w:val="28"/>
          <w:lang w:eastAsia="en-US"/>
        </w:rPr>
        <w:t>с</w:t>
      </w:r>
      <w:proofErr w:type="gramEnd"/>
      <w:r w:rsidRPr="00493A11">
        <w:rPr>
          <w:rFonts w:ascii="Arial" w:eastAsia="Calibri" w:hAnsi="Arial" w:cs="Arial"/>
          <w:sz w:val="24"/>
          <w:szCs w:val="28"/>
          <w:lang w:eastAsia="en-US"/>
        </w:rPr>
        <w:t xml:space="preserve">. </w:t>
      </w:r>
    </w:p>
    <w:p w14:paraId="56E8633E" w14:textId="77777777" w:rsidR="00ED2A97" w:rsidRPr="00493A11" w:rsidRDefault="00ED2A97" w:rsidP="009A0A85">
      <w:pPr>
        <w:spacing w:line="259" w:lineRule="auto"/>
        <w:jc w:val="both"/>
        <w:rPr>
          <w:rFonts w:ascii="Arial" w:eastAsia="Calibri" w:hAnsi="Arial" w:cs="Arial"/>
          <w:sz w:val="24"/>
          <w:szCs w:val="28"/>
          <w:lang w:eastAsia="en-US"/>
        </w:rPr>
      </w:pPr>
      <w:r w:rsidRPr="00493A11">
        <w:rPr>
          <w:rFonts w:ascii="Arial" w:eastAsia="Calibri" w:hAnsi="Arial" w:cs="Arial"/>
          <w:i/>
          <w:sz w:val="24"/>
          <w:szCs w:val="28"/>
          <w:lang w:eastAsia="en-US"/>
        </w:rPr>
        <w:t xml:space="preserve">Порт </w:t>
      </w:r>
      <w:r w:rsidRPr="00493A11">
        <w:rPr>
          <w:rFonts w:ascii="Arial" w:eastAsia="Calibri" w:hAnsi="Arial" w:cs="Arial"/>
          <w:i/>
          <w:sz w:val="24"/>
          <w:szCs w:val="28"/>
          <w:lang w:val="en-US" w:eastAsia="en-US"/>
        </w:rPr>
        <w:t>USB</w:t>
      </w:r>
      <w:r w:rsidRPr="00493A11">
        <w:rPr>
          <w:rFonts w:ascii="Arial" w:eastAsia="Calibri" w:hAnsi="Arial" w:cs="Arial"/>
          <w:sz w:val="24"/>
          <w:szCs w:val="28"/>
          <w:lang w:eastAsia="en-US"/>
        </w:rPr>
        <w:t xml:space="preserve"> встановлюється на кожен сучасний комп'ютер. Він призначений для заміни </w:t>
      </w:r>
      <w:proofErr w:type="gramStart"/>
      <w:r w:rsidRPr="00493A11">
        <w:rPr>
          <w:rFonts w:ascii="Arial" w:eastAsia="Calibri" w:hAnsi="Arial" w:cs="Arial"/>
          <w:sz w:val="24"/>
          <w:szCs w:val="28"/>
          <w:lang w:eastAsia="en-US"/>
        </w:rPr>
        <w:t>посл</w:t>
      </w:r>
      <w:proofErr w:type="gramEnd"/>
      <w:r w:rsidRPr="00493A11">
        <w:rPr>
          <w:rFonts w:ascii="Arial" w:eastAsia="Calibri" w:hAnsi="Arial" w:cs="Arial"/>
          <w:sz w:val="24"/>
          <w:szCs w:val="28"/>
          <w:lang w:eastAsia="en-US"/>
        </w:rPr>
        <w:t xml:space="preserve">ідовних і паралельних портів. Порт </w:t>
      </w:r>
      <w:r w:rsidRPr="00493A11">
        <w:rPr>
          <w:rFonts w:ascii="Arial" w:eastAsia="Calibri" w:hAnsi="Arial" w:cs="Arial"/>
          <w:sz w:val="24"/>
          <w:szCs w:val="28"/>
          <w:lang w:val="en-US" w:eastAsia="en-US"/>
        </w:rPr>
        <w:t>USB</w:t>
      </w:r>
      <w:r w:rsidRPr="00493A11">
        <w:rPr>
          <w:rFonts w:ascii="Arial" w:eastAsia="Calibri" w:hAnsi="Arial" w:cs="Arial"/>
          <w:sz w:val="24"/>
          <w:szCs w:val="28"/>
          <w:lang w:eastAsia="en-US"/>
        </w:rPr>
        <w:t xml:space="preserve"> реалізує послідовний інтерфейс. Через цей порт можна </w:t>
      </w:r>
      <w:proofErr w:type="gramStart"/>
      <w:r w:rsidRPr="00493A11">
        <w:rPr>
          <w:rFonts w:ascii="Arial" w:eastAsia="Calibri" w:hAnsi="Arial" w:cs="Arial"/>
          <w:sz w:val="24"/>
          <w:szCs w:val="28"/>
          <w:lang w:eastAsia="en-US"/>
        </w:rPr>
        <w:t>п</w:t>
      </w:r>
      <w:proofErr w:type="gramEnd"/>
      <w:r w:rsidRPr="00493A11">
        <w:rPr>
          <w:rFonts w:ascii="Arial" w:eastAsia="Calibri" w:hAnsi="Arial" w:cs="Arial"/>
          <w:sz w:val="24"/>
          <w:szCs w:val="28"/>
          <w:lang w:eastAsia="en-US"/>
        </w:rPr>
        <w:t xml:space="preserve">ідключити до 128 пристроїв. Швидкість передачі даних складає 12 Мбіт /с. Інтерфейс </w:t>
      </w:r>
      <w:r w:rsidRPr="00493A11">
        <w:rPr>
          <w:rFonts w:ascii="Arial" w:eastAsia="Calibri" w:hAnsi="Arial" w:cs="Arial"/>
          <w:sz w:val="24"/>
          <w:szCs w:val="28"/>
          <w:lang w:val="en-US" w:eastAsia="en-US"/>
        </w:rPr>
        <w:t>USB</w:t>
      </w:r>
      <w:r w:rsidRPr="00493A11">
        <w:rPr>
          <w:rFonts w:ascii="Arial" w:eastAsia="Calibri" w:hAnsi="Arial" w:cs="Arial"/>
          <w:sz w:val="24"/>
          <w:szCs w:val="28"/>
          <w:lang w:eastAsia="en-US"/>
        </w:rPr>
        <w:t xml:space="preserve"> підтримує автовизначення і автоконфігурацію пристрою і можливість підключення без перезавантаження комп'ютера.</w:t>
      </w:r>
    </w:p>
    <w:p w14:paraId="2C343524" w14:textId="77777777" w:rsidR="00ED2A97" w:rsidRPr="00493A11" w:rsidRDefault="00ED2A97" w:rsidP="009A0A85">
      <w:pPr>
        <w:spacing w:line="259" w:lineRule="auto"/>
        <w:jc w:val="both"/>
        <w:rPr>
          <w:rFonts w:ascii="Arial" w:eastAsia="Calibri" w:hAnsi="Arial" w:cs="Arial"/>
          <w:sz w:val="24"/>
          <w:szCs w:val="28"/>
          <w:lang w:eastAsia="en-US"/>
        </w:rPr>
      </w:pPr>
      <w:r w:rsidRPr="00493A11">
        <w:rPr>
          <w:rFonts w:ascii="Arial" w:eastAsia="Calibri" w:hAnsi="Arial" w:cs="Arial"/>
          <w:i/>
          <w:sz w:val="24"/>
          <w:szCs w:val="28"/>
          <w:lang w:eastAsia="en-US"/>
        </w:rPr>
        <w:t xml:space="preserve">Інтерфейс </w:t>
      </w:r>
      <w:r w:rsidRPr="00493A11">
        <w:rPr>
          <w:rFonts w:ascii="Arial" w:eastAsia="Calibri" w:hAnsi="Arial" w:cs="Arial"/>
          <w:i/>
          <w:sz w:val="24"/>
          <w:szCs w:val="28"/>
          <w:lang w:val="en-US" w:eastAsia="en-US"/>
        </w:rPr>
        <w:t>FireWire</w:t>
      </w:r>
      <w:r w:rsidRPr="00493A11">
        <w:rPr>
          <w:rFonts w:ascii="Arial" w:eastAsia="Calibri" w:hAnsi="Arial" w:cs="Arial"/>
          <w:sz w:val="24"/>
          <w:szCs w:val="28"/>
          <w:lang w:eastAsia="en-US"/>
        </w:rPr>
        <w:t xml:space="preserve"> використовується для </w:t>
      </w:r>
      <w:proofErr w:type="gramStart"/>
      <w:r w:rsidRPr="00493A11">
        <w:rPr>
          <w:rFonts w:ascii="Arial" w:eastAsia="Calibri" w:hAnsi="Arial" w:cs="Arial"/>
          <w:sz w:val="24"/>
          <w:szCs w:val="28"/>
          <w:lang w:eastAsia="en-US"/>
        </w:rPr>
        <w:t>п</w:t>
      </w:r>
      <w:proofErr w:type="gramEnd"/>
      <w:r w:rsidRPr="00493A11">
        <w:rPr>
          <w:rFonts w:ascii="Arial" w:eastAsia="Calibri" w:hAnsi="Arial" w:cs="Arial"/>
          <w:sz w:val="24"/>
          <w:szCs w:val="28"/>
          <w:lang w:eastAsia="en-US"/>
        </w:rPr>
        <w:t xml:space="preserve">ідключення високошвидкісних пристроїв, для яких недостатня швидкість порту </w:t>
      </w:r>
      <w:r w:rsidRPr="00493A11">
        <w:rPr>
          <w:rFonts w:ascii="Arial" w:eastAsia="Calibri" w:hAnsi="Arial" w:cs="Arial"/>
          <w:sz w:val="24"/>
          <w:szCs w:val="28"/>
          <w:lang w:val="en-US" w:eastAsia="en-US"/>
        </w:rPr>
        <w:t>USB</w:t>
      </w:r>
      <w:r w:rsidRPr="00493A11">
        <w:rPr>
          <w:rFonts w:ascii="Arial" w:eastAsia="Calibri" w:hAnsi="Arial" w:cs="Arial"/>
          <w:sz w:val="24"/>
          <w:szCs w:val="28"/>
          <w:lang w:eastAsia="en-US"/>
        </w:rPr>
        <w:t xml:space="preserve">. Інтерфейс підтримує синхронну і асинхронну передачу даних зі швидкістю до 400 Мбіт /с. Швидкість обміну даними може змінюватися для різних пристроїв. На один порт можуть підключатися до 63 пристроїв. Стандарт підтримує автовизначення пристроїв і "гаряче" </w:t>
      </w:r>
      <w:proofErr w:type="gramStart"/>
      <w:r w:rsidRPr="00493A11">
        <w:rPr>
          <w:rFonts w:ascii="Arial" w:eastAsia="Calibri" w:hAnsi="Arial" w:cs="Arial"/>
          <w:sz w:val="24"/>
          <w:szCs w:val="28"/>
          <w:lang w:eastAsia="en-US"/>
        </w:rPr>
        <w:t>п</w:t>
      </w:r>
      <w:proofErr w:type="gramEnd"/>
      <w:r w:rsidRPr="00493A11">
        <w:rPr>
          <w:rFonts w:ascii="Arial" w:eastAsia="Calibri" w:hAnsi="Arial" w:cs="Arial"/>
          <w:sz w:val="24"/>
          <w:szCs w:val="28"/>
          <w:lang w:eastAsia="en-US"/>
        </w:rPr>
        <w:t>ідключення. Інтерфейс може обробляти багато операцій введення-виведення, не займаючи ресурсів центрального мікропроцесора.</w:t>
      </w:r>
    </w:p>
    <w:p w14:paraId="69E763F7" w14:textId="3130C82E" w:rsidR="00ED2A97" w:rsidRPr="00493A11" w:rsidRDefault="00ED2A97" w:rsidP="009A0A85">
      <w:pPr>
        <w:spacing w:line="259" w:lineRule="auto"/>
        <w:jc w:val="both"/>
        <w:rPr>
          <w:rFonts w:ascii="Arial" w:eastAsia="Calibri" w:hAnsi="Arial" w:cs="Arial"/>
          <w:sz w:val="24"/>
          <w:szCs w:val="28"/>
          <w:lang w:eastAsia="en-US"/>
        </w:rPr>
      </w:pPr>
      <w:proofErr w:type="gramStart"/>
      <w:r w:rsidRPr="00493A11">
        <w:rPr>
          <w:rFonts w:ascii="Arial" w:eastAsia="Calibri" w:hAnsi="Arial" w:cs="Arial"/>
          <w:i/>
          <w:sz w:val="24"/>
          <w:szCs w:val="28"/>
          <w:u w:val="single"/>
          <w:lang w:val="en-US" w:eastAsia="en-US"/>
        </w:rPr>
        <w:t>IEEE</w:t>
      </w:r>
      <w:r w:rsidRPr="00493A11">
        <w:rPr>
          <w:rFonts w:ascii="Arial" w:eastAsia="Calibri" w:hAnsi="Arial" w:cs="Arial"/>
          <w:i/>
          <w:sz w:val="24"/>
          <w:szCs w:val="28"/>
          <w:u w:val="single"/>
          <w:lang w:eastAsia="en-US"/>
        </w:rPr>
        <w:t>-488</w:t>
      </w:r>
      <w:r w:rsidRPr="00493A11">
        <w:rPr>
          <w:rFonts w:ascii="Arial" w:eastAsia="Calibri" w:hAnsi="Arial" w:cs="Arial"/>
          <w:sz w:val="24"/>
          <w:szCs w:val="28"/>
          <w:lang w:eastAsia="en-US"/>
        </w:rPr>
        <w:t xml:space="preserve"> - специфікація міжнародного стандарту, що описує інтерфейс підключення до шини цифрових вимірювальних пристроїв</w:t>
      </w:r>
      <w:r w:rsidR="00933AF4" w:rsidRPr="00493A11">
        <w:rPr>
          <w:rFonts w:ascii="Arial" w:eastAsia="Calibri" w:hAnsi="Arial" w:cs="Arial"/>
          <w:sz w:val="24"/>
          <w:szCs w:val="28"/>
          <w:lang w:val="uk-UA" w:eastAsia="en-US"/>
        </w:rPr>
        <w:t xml:space="preserve"> (8-біт паралельний інтерфейс)</w:t>
      </w:r>
      <w:r w:rsidRPr="00493A11">
        <w:rPr>
          <w:rFonts w:ascii="Arial" w:eastAsia="Calibri" w:hAnsi="Arial" w:cs="Arial"/>
          <w:sz w:val="24"/>
          <w:szCs w:val="28"/>
          <w:lang w:eastAsia="en-US"/>
        </w:rPr>
        <w:t>.</w:t>
      </w:r>
      <w:proofErr w:type="gramEnd"/>
      <w:r w:rsidRPr="00493A11">
        <w:rPr>
          <w:rFonts w:ascii="Arial" w:eastAsia="Calibri" w:hAnsi="Arial" w:cs="Arial"/>
          <w:sz w:val="24"/>
          <w:szCs w:val="28"/>
          <w:lang w:eastAsia="en-US"/>
        </w:rPr>
        <w:t xml:space="preserve"> Відома також </w:t>
      </w:r>
      <w:proofErr w:type="gramStart"/>
      <w:r w:rsidRPr="00493A11">
        <w:rPr>
          <w:rFonts w:ascii="Arial" w:eastAsia="Calibri" w:hAnsi="Arial" w:cs="Arial"/>
          <w:sz w:val="24"/>
          <w:szCs w:val="28"/>
          <w:lang w:eastAsia="en-US"/>
        </w:rPr>
        <w:t>п</w:t>
      </w:r>
      <w:proofErr w:type="gramEnd"/>
      <w:r w:rsidRPr="00493A11">
        <w:rPr>
          <w:rFonts w:ascii="Arial" w:eastAsia="Calibri" w:hAnsi="Arial" w:cs="Arial"/>
          <w:sz w:val="24"/>
          <w:szCs w:val="28"/>
          <w:lang w:eastAsia="en-US"/>
        </w:rPr>
        <w:t>ід назвою «Інтерфейсна шина загального призначення» (</w:t>
      </w:r>
      <w:r w:rsidRPr="00493A11">
        <w:rPr>
          <w:rFonts w:ascii="Arial" w:eastAsia="Calibri" w:hAnsi="Arial" w:cs="Arial"/>
          <w:sz w:val="24"/>
          <w:szCs w:val="28"/>
          <w:lang w:val="en-US" w:eastAsia="en-US"/>
        </w:rPr>
        <w:t>General</w:t>
      </w:r>
      <w:r w:rsidRPr="00493A11">
        <w:rPr>
          <w:rFonts w:ascii="Arial" w:eastAsia="Calibri" w:hAnsi="Arial" w:cs="Arial"/>
          <w:sz w:val="24"/>
          <w:szCs w:val="28"/>
          <w:lang w:eastAsia="en-US"/>
        </w:rPr>
        <w:t xml:space="preserve"> </w:t>
      </w:r>
      <w:r w:rsidRPr="00493A11">
        <w:rPr>
          <w:rFonts w:ascii="Arial" w:eastAsia="Calibri" w:hAnsi="Arial" w:cs="Arial"/>
          <w:sz w:val="24"/>
          <w:szCs w:val="28"/>
          <w:lang w:val="en-US" w:eastAsia="en-US"/>
        </w:rPr>
        <w:t>Purpose</w:t>
      </w:r>
      <w:r w:rsidRPr="00493A11">
        <w:rPr>
          <w:rFonts w:ascii="Arial" w:eastAsia="Calibri" w:hAnsi="Arial" w:cs="Arial"/>
          <w:sz w:val="24"/>
          <w:szCs w:val="28"/>
          <w:lang w:eastAsia="en-US"/>
        </w:rPr>
        <w:t xml:space="preserve"> </w:t>
      </w:r>
      <w:r w:rsidRPr="00493A11">
        <w:rPr>
          <w:rFonts w:ascii="Arial" w:eastAsia="Calibri" w:hAnsi="Arial" w:cs="Arial"/>
          <w:sz w:val="24"/>
          <w:szCs w:val="28"/>
          <w:lang w:val="en-US" w:eastAsia="en-US"/>
        </w:rPr>
        <w:lastRenderedPageBreak/>
        <w:t>Interface</w:t>
      </w:r>
      <w:r w:rsidRPr="00493A11">
        <w:rPr>
          <w:rFonts w:ascii="Arial" w:eastAsia="Calibri" w:hAnsi="Arial" w:cs="Arial"/>
          <w:sz w:val="24"/>
          <w:szCs w:val="28"/>
          <w:lang w:eastAsia="en-US"/>
        </w:rPr>
        <w:t xml:space="preserve"> </w:t>
      </w:r>
      <w:r w:rsidRPr="00493A11">
        <w:rPr>
          <w:rFonts w:ascii="Arial" w:eastAsia="Calibri" w:hAnsi="Arial" w:cs="Arial"/>
          <w:sz w:val="24"/>
          <w:szCs w:val="28"/>
          <w:lang w:val="en-US" w:eastAsia="en-US"/>
        </w:rPr>
        <w:t>Bus</w:t>
      </w:r>
      <w:r w:rsidRPr="00493A11">
        <w:rPr>
          <w:rFonts w:ascii="Arial" w:eastAsia="Calibri" w:hAnsi="Arial" w:cs="Arial"/>
          <w:sz w:val="24"/>
          <w:szCs w:val="28"/>
          <w:lang w:eastAsia="en-US"/>
        </w:rPr>
        <w:t xml:space="preserve">, </w:t>
      </w:r>
      <w:r w:rsidRPr="00493A11">
        <w:rPr>
          <w:rFonts w:ascii="Arial" w:eastAsia="Calibri" w:hAnsi="Arial" w:cs="Arial"/>
          <w:sz w:val="24"/>
          <w:szCs w:val="28"/>
          <w:lang w:val="en-US" w:eastAsia="en-US"/>
        </w:rPr>
        <w:t>GPIB</w:t>
      </w:r>
      <w:r w:rsidRPr="00493A11">
        <w:rPr>
          <w:rFonts w:ascii="Arial" w:eastAsia="Calibri" w:hAnsi="Arial" w:cs="Arial"/>
          <w:sz w:val="24"/>
          <w:szCs w:val="28"/>
          <w:lang w:eastAsia="en-US"/>
        </w:rPr>
        <w:t xml:space="preserve">). В радянському стандартні називається як багатопровідний магістральний </w:t>
      </w:r>
      <w:r w:rsidRPr="00493A11">
        <w:rPr>
          <w:rFonts w:ascii="Arial" w:eastAsia="Calibri" w:hAnsi="Arial" w:cs="Arial"/>
          <w:i/>
          <w:sz w:val="24"/>
          <w:szCs w:val="28"/>
          <w:lang w:eastAsia="en-US"/>
        </w:rPr>
        <w:t>канал загального користування (КЗК)</w:t>
      </w:r>
      <w:r w:rsidRPr="00493A11">
        <w:rPr>
          <w:rFonts w:ascii="Arial" w:eastAsia="Calibri" w:hAnsi="Arial" w:cs="Arial"/>
          <w:sz w:val="24"/>
          <w:szCs w:val="28"/>
          <w:lang w:eastAsia="en-US"/>
        </w:rPr>
        <w:t xml:space="preserve">. </w:t>
      </w:r>
    </w:p>
    <w:p w14:paraId="6CF2FC47" w14:textId="53E877A3" w:rsidR="00ED2A97" w:rsidRPr="00493A11" w:rsidRDefault="00ED2A97" w:rsidP="009A0A85">
      <w:pPr>
        <w:spacing w:line="259" w:lineRule="auto"/>
        <w:jc w:val="both"/>
        <w:rPr>
          <w:rFonts w:ascii="Arial" w:eastAsia="Calibri" w:hAnsi="Arial" w:cs="Arial"/>
          <w:sz w:val="24"/>
          <w:szCs w:val="28"/>
          <w:lang w:eastAsia="en-US"/>
        </w:rPr>
      </w:pPr>
      <w:r w:rsidRPr="00493A11">
        <w:rPr>
          <w:rFonts w:ascii="Arial" w:eastAsia="Calibri" w:hAnsi="Arial" w:cs="Arial"/>
          <w:sz w:val="24"/>
          <w:szCs w:val="28"/>
          <w:lang w:eastAsia="en-US"/>
        </w:rPr>
        <w:t xml:space="preserve">Кожний прилад </w:t>
      </w:r>
      <w:proofErr w:type="gramStart"/>
      <w:r w:rsidRPr="00493A11">
        <w:rPr>
          <w:rFonts w:ascii="Arial" w:eastAsia="Calibri" w:hAnsi="Arial" w:cs="Arial"/>
          <w:sz w:val="24"/>
          <w:szCs w:val="28"/>
          <w:lang w:eastAsia="en-US"/>
        </w:rPr>
        <w:t>на</w:t>
      </w:r>
      <w:proofErr w:type="gramEnd"/>
      <w:r w:rsidRPr="00493A11">
        <w:rPr>
          <w:rFonts w:ascii="Arial" w:eastAsia="Calibri" w:hAnsi="Arial" w:cs="Arial"/>
          <w:sz w:val="24"/>
          <w:szCs w:val="28"/>
          <w:lang w:eastAsia="en-US"/>
        </w:rPr>
        <w:t xml:space="preserve"> шині має унікальну 5ти бітну первинну адресу в діапазоні від 0 до 30 (таким чином можлива кількість приладів - 31). Стандарт дозволяє </w:t>
      </w:r>
      <w:proofErr w:type="gramStart"/>
      <w:r w:rsidRPr="00493A11">
        <w:rPr>
          <w:rFonts w:ascii="Arial" w:eastAsia="Calibri" w:hAnsi="Arial" w:cs="Arial"/>
          <w:sz w:val="24"/>
          <w:szCs w:val="28"/>
          <w:lang w:eastAsia="en-US"/>
        </w:rPr>
        <w:t>п</w:t>
      </w:r>
      <w:proofErr w:type="gramEnd"/>
      <w:r w:rsidRPr="00493A11">
        <w:rPr>
          <w:rFonts w:ascii="Arial" w:eastAsia="Calibri" w:hAnsi="Arial" w:cs="Arial"/>
          <w:sz w:val="24"/>
          <w:szCs w:val="28"/>
          <w:lang w:eastAsia="en-US"/>
        </w:rPr>
        <w:t xml:space="preserve">ідключати до 15 приладів до однієї двадцяти метрової фізичної шини, використовуючи для нарощування з’єднувачі ланцюгового типу. Активні розширювачі дозволяють використовувати до 31 теоретично можливих на логічній шині пристроїв. </w:t>
      </w:r>
      <w:r w:rsidR="00DE121E" w:rsidRPr="00493A11">
        <w:rPr>
          <w:rFonts w:ascii="Arial" w:eastAsia="Calibri" w:hAnsi="Arial" w:cs="Arial"/>
          <w:sz w:val="24"/>
          <w:szCs w:val="28"/>
          <w:lang w:val="uk-UA" w:eastAsia="en-US"/>
        </w:rPr>
        <w:t>П</w:t>
      </w:r>
      <w:r w:rsidRPr="00493A11">
        <w:rPr>
          <w:rFonts w:ascii="Arial" w:eastAsia="Calibri" w:hAnsi="Arial" w:cs="Arial"/>
          <w:sz w:val="24"/>
          <w:szCs w:val="28"/>
          <w:lang w:eastAsia="en-US"/>
        </w:rPr>
        <w:t>рилади можуть знаходитись в стані «</w:t>
      </w:r>
      <w:r w:rsidRPr="00493A11">
        <w:rPr>
          <w:rFonts w:ascii="Arial" w:eastAsia="Calibri" w:hAnsi="Arial" w:cs="Arial"/>
          <w:sz w:val="24"/>
          <w:szCs w:val="28"/>
          <w:lang w:val="en-US" w:eastAsia="en-US"/>
        </w:rPr>
        <w:t>listener</w:t>
      </w:r>
      <w:r w:rsidRPr="00493A11">
        <w:rPr>
          <w:rFonts w:ascii="Arial" w:eastAsia="Calibri" w:hAnsi="Arial" w:cs="Arial"/>
          <w:sz w:val="24"/>
          <w:szCs w:val="28"/>
          <w:lang w:eastAsia="en-US"/>
        </w:rPr>
        <w:t>» або «</w:t>
      </w:r>
      <w:r w:rsidRPr="00493A11">
        <w:rPr>
          <w:rFonts w:ascii="Arial" w:eastAsia="Calibri" w:hAnsi="Arial" w:cs="Arial"/>
          <w:sz w:val="24"/>
          <w:szCs w:val="28"/>
          <w:lang w:val="en-US" w:eastAsia="en-US"/>
        </w:rPr>
        <w:t>talker</w:t>
      </w:r>
      <w:r w:rsidR="00DE121E" w:rsidRPr="00493A11">
        <w:rPr>
          <w:rFonts w:ascii="Arial" w:eastAsia="Calibri" w:hAnsi="Arial" w:cs="Arial"/>
          <w:sz w:val="24"/>
          <w:szCs w:val="28"/>
          <w:lang w:eastAsia="en-US"/>
        </w:rPr>
        <w:t>» або бути типу «контроллер»</w:t>
      </w:r>
      <w:r w:rsidRPr="00493A11">
        <w:rPr>
          <w:rFonts w:ascii="Arial" w:eastAsia="Calibri" w:hAnsi="Arial" w:cs="Arial"/>
          <w:sz w:val="24"/>
          <w:szCs w:val="28"/>
          <w:lang w:eastAsia="en-US"/>
        </w:rPr>
        <w:t xml:space="preserve">. Прилад в стані </w:t>
      </w:r>
      <w:r w:rsidRPr="00493A11">
        <w:rPr>
          <w:rFonts w:ascii="Arial" w:eastAsia="Calibri" w:hAnsi="Arial" w:cs="Arial"/>
          <w:i/>
          <w:sz w:val="24"/>
          <w:szCs w:val="28"/>
          <w:lang w:val="en-US" w:eastAsia="en-US"/>
        </w:rPr>
        <w:t>listener</w:t>
      </w:r>
      <w:r w:rsidRPr="00493A11">
        <w:rPr>
          <w:rFonts w:ascii="Arial" w:eastAsia="Calibri" w:hAnsi="Arial" w:cs="Arial"/>
          <w:sz w:val="24"/>
          <w:szCs w:val="28"/>
          <w:lang w:eastAsia="en-US"/>
        </w:rPr>
        <w:t xml:space="preserve"> зчитує повідомлення з шини; прилад в стані </w:t>
      </w:r>
      <w:r w:rsidRPr="00493A11">
        <w:rPr>
          <w:rFonts w:ascii="Arial" w:eastAsia="Calibri" w:hAnsi="Arial" w:cs="Arial"/>
          <w:i/>
          <w:sz w:val="24"/>
          <w:szCs w:val="28"/>
          <w:lang w:val="en-US" w:eastAsia="en-US"/>
        </w:rPr>
        <w:t>talker</w:t>
      </w:r>
      <w:r w:rsidRPr="00493A11">
        <w:rPr>
          <w:rFonts w:ascii="Arial" w:eastAsia="Calibri" w:hAnsi="Arial" w:cs="Arial"/>
          <w:sz w:val="24"/>
          <w:szCs w:val="28"/>
          <w:lang w:eastAsia="en-US"/>
        </w:rPr>
        <w:t xml:space="preserve"> посилає повідомлення в шину. В кожний момент часу в стані </w:t>
      </w:r>
      <w:r w:rsidRPr="00493A11">
        <w:rPr>
          <w:rFonts w:ascii="Arial" w:eastAsia="Calibri" w:hAnsi="Arial" w:cs="Arial"/>
          <w:sz w:val="24"/>
          <w:szCs w:val="28"/>
          <w:lang w:val="en-US" w:eastAsia="en-US"/>
        </w:rPr>
        <w:t>talker</w:t>
      </w:r>
      <w:r w:rsidRPr="00493A11">
        <w:rPr>
          <w:rFonts w:ascii="Arial" w:eastAsia="Calibri" w:hAnsi="Arial" w:cs="Arial"/>
          <w:sz w:val="24"/>
          <w:szCs w:val="28"/>
          <w:lang w:eastAsia="en-US"/>
        </w:rPr>
        <w:t xml:space="preserve"> може бути лише один пристрій, в той час як в стані </w:t>
      </w:r>
      <w:r w:rsidRPr="00493A11">
        <w:rPr>
          <w:rFonts w:ascii="Arial" w:eastAsia="Calibri" w:hAnsi="Arial" w:cs="Arial"/>
          <w:sz w:val="24"/>
          <w:szCs w:val="28"/>
          <w:lang w:val="en-US" w:eastAsia="en-US"/>
        </w:rPr>
        <w:t>listener</w:t>
      </w:r>
      <w:r w:rsidRPr="00493A11">
        <w:rPr>
          <w:rFonts w:ascii="Arial" w:eastAsia="Calibri" w:hAnsi="Arial" w:cs="Arial"/>
          <w:sz w:val="24"/>
          <w:szCs w:val="28"/>
          <w:lang w:eastAsia="en-US"/>
        </w:rPr>
        <w:t xml:space="preserve"> може бути довільна кількість пристроїв. Контролер визначає, які з приладів </w:t>
      </w:r>
      <w:proofErr w:type="gramStart"/>
      <w:r w:rsidRPr="00493A11">
        <w:rPr>
          <w:rFonts w:ascii="Arial" w:eastAsia="Calibri" w:hAnsi="Arial" w:cs="Arial"/>
          <w:sz w:val="24"/>
          <w:szCs w:val="28"/>
          <w:lang w:eastAsia="en-US"/>
        </w:rPr>
        <w:t>в</w:t>
      </w:r>
      <w:proofErr w:type="gramEnd"/>
      <w:r w:rsidRPr="00493A11">
        <w:rPr>
          <w:rFonts w:ascii="Arial" w:eastAsia="Calibri" w:hAnsi="Arial" w:cs="Arial"/>
          <w:sz w:val="24"/>
          <w:szCs w:val="28"/>
          <w:lang w:eastAsia="en-US"/>
        </w:rPr>
        <w:t xml:space="preserve"> даний м</w:t>
      </w:r>
      <w:r w:rsidR="00933AF4" w:rsidRPr="00493A11">
        <w:rPr>
          <w:rFonts w:ascii="Arial" w:eastAsia="Calibri" w:hAnsi="Arial" w:cs="Arial"/>
          <w:sz w:val="24"/>
          <w:szCs w:val="28"/>
          <w:lang w:eastAsia="en-US"/>
        </w:rPr>
        <w:t>омент знаходяться в якому стані.</w:t>
      </w:r>
      <w:r w:rsidRPr="00493A11">
        <w:rPr>
          <w:rFonts w:ascii="Arial" w:eastAsia="Calibri" w:hAnsi="Arial" w:cs="Arial"/>
          <w:sz w:val="24"/>
          <w:szCs w:val="28"/>
          <w:lang w:eastAsia="en-US"/>
        </w:rPr>
        <w:t xml:space="preserve"> До шини одночасно може бути підключено декілька контролерів. У цьому випадку один з контролерів (як правило розташований на інтерфейсній карті </w:t>
      </w:r>
      <w:r w:rsidRPr="00493A11">
        <w:rPr>
          <w:rFonts w:ascii="Arial" w:eastAsia="Calibri" w:hAnsi="Arial" w:cs="Arial"/>
          <w:sz w:val="24"/>
          <w:szCs w:val="28"/>
          <w:lang w:val="en-US" w:eastAsia="en-US"/>
        </w:rPr>
        <w:t>GPIB</w:t>
      </w:r>
      <w:r w:rsidRPr="00493A11">
        <w:rPr>
          <w:rFonts w:ascii="Arial" w:eastAsia="Calibri" w:hAnsi="Arial" w:cs="Arial"/>
          <w:sz w:val="24"/>
          <w:szCs w:val="28"/>
          <w:lang w:eastAsia="en-US"/>
        </w:rPr>
        <w:t xml:space="preserve">) являється </w:t>
      </w:r>
      <w:r w:rsidRPr="00493A11">
        <w:rPr>
          <w:rFonts w:ascii="Arial" w:eastAsia="Calibri" w:hAnsi="Arial" w:cs="Arial"/>
          <w:i/>
          <w:sz w:val="24"/>
          <w:szCs w:val="28"/>
          <w:lang w:eastAsia="en-US"/>
        </w:rPr>
        <w:t>відповідальним контролером</w:t>
      </w:r>
      <w:r w:rsidRPr="00493A11">
        <w:rPr>
          <w:rFonts w:ascii="Arial" w:eastAsia="Calibri" w:hAnsi="Arial" w:cs="Arial"/>
          <w:sz w:val="24"/>
          <w:szCs w:val="28"/>
          <w:lang w:eastAsia="en-US"/>
        </w:rPr>
        <w:t xml:space="preserve"> (</w:t>
      </w:r>
      <w:r w:rsidRPr="00493A11">
        <w:rPr>
          <w:rFonts w:ascii="Arial" w:eastAsia="Calibri" w:hAnsi="Arial" w:cs="Arial"/>
          <w:sz w:val="24"/>
          <w:szCs w:val="28"/>
          <w:lang w:val="en-US" w:eastAsia="en-US"/>
        </w:rPr>
        <w:t>Controller</w:t>
      </w:r>
      <w:r w:rsidRPr="00493A11">
        <w:rPr>
          <w:rFonts w:ascii="Arial" w:eastAsia="Calibri" w:hAnsi="Arial" w:cs="Arial"/>
          <w:sz w:val="24"/>
          <w:szCs w:val="28"/>
          <w:lang w:eastAsia="en-US"/>
        </w:rPr>
        <w:t>-</w:t>
      </w:r>
      <w:r w:rsidRPr="00493A11">
        <w:rPr>
          <w:rFonts w:ascii="Arial" w:eastAsia="Calibri" w:hAnsi="Arial" w:cs="Arial"/>
          <w:sz w:val="24"/>
          <w:szCs w:val="28"/>
          <w:lang w:val="en-US" w:eastAsia="en-US"/>
        </w:rPr>
        <w:t>in</w:t>
      </w:r>
      <w:r w:rsidRPr="00493A11">
        <w:rPr>
          <w:rFonts w:ascii="Arial" w:eastAsia="Calibri" w:hAnsi="Arial" w:cs="Arial"/>
          <w:sz w:val="24"/>
          <w:szCs w:val="28"/>
          <w:lang w:eastAsia="en-US"/>
        </w:rPr>
        <w:t>-</w:t>
      </w:r>
      <w:r w:rsidRPr="00493A11">
        <w:rPr>
          <w:rFonts w:ascii="Arial" w:eastAsia="Calibri" w:hAnsi="Arial" w:cs="Arial"/>
          <w:sz w:val="24"/>
          <w:szCs w:val="28"/>
          <w:lang w:val="en-US" w:eastAsia="en-US"/>
        </w:rPr>
        <w:t>Charge</w:t>
      </w:r>
      <w:r w:rsidRPr="00493A11">
        <w:rPr>
          <w:rFonts w:ascii="Arial" w:eastAsia="Calibri" w:hAnsi="Arial" w:cs="Arial"/>
          <w:sz w:val="24"/>
          <w:szCs w:val="28"/>
          <w:lang w:eastAsia="en-US"/>
        </w:rPr>
        <w:t xml:space="preserve">, </w:t>
      </w:r>
      <w:r w:rsidRPr="00493A11">
        <w:rPr>
          <w:rFonts w:ascii="Arial" w:eastAsia="Calibri" w:hAnsi="Arial" w:cs="Arial"/>
          <w:sz w:val="24"/>
          <w:szCs w:val="28"/>
          <w:lang w:val="en-US" w:eastAsia="en-US"/>
        </w:rPr>
        <w:t>CIC</w:t>
      </w:r>
      <w:r w:rsidRPr="00493A11">
        <w:rPr>
          <w:rFonts w:ascii="Arial" w:eastAsia="Calibri" w:hAnsi="Arial" w:cs="Arial"/>
          <w:sz w:val="24"/>
          <w:szCs w:val="28"/>
          <w:lang w:eastAsia="en-US"/>
        </w:rPr>
        <w:t>) і делегує по мі</w:t>
      </w:r>
      <w:proofErr w:type="gramStart"/>
      <w:r w:rsidRPr="00493A11">
        <w:rPr>
          <w:rFonts w:ascii="Arial" w:eastAsia="Calibri" w:hAnsi="Arial" w:cs="Arial"/>
          <w:sz w:val="24"/>
          <w:szCs w:val="28"/>
          <w:lang w:eastAsia="en-US"/>
        </w:rPr>
        <w:t>р</w:t>
      </w:r>
      <w:proofErr w:type="gramEnd"/>
      <w:r w:rsidRPr="00493A11">
        <w:rPr>
          <w:rFonts w:ascii="Arial" w:eastAsia="Calibri" w:hAnsi="Arial" w:cs="Arial"/>
          <w:sz w:val="24"/>
          <w:szCs w:val="28"/>
          <w:lang w:eastAsia="en-US"/>
        </w:rPr>
        <w:t>і необхідності свої функції іншим контролерам.</w:t>
      </w:r>
    </w:p>
    <w:p w14:paraId="40C5322B" w14:textId="77777777" w:rsidR="00ED2A97" w:rsidRPr="00493A11" w:rsidRDefault="00ED2A97" w:rsidP="009A0A85">
      <w:pPr>
        <w:spacing w:line="259" w:lineRule="auto"/>
        <w:jc w:val="both"/>
        <w:rPr>
          <w:rFonts w:ascii="Arial" w:eastAsia="Calibri" w:hAnsi="Arial" w:cs="Arial"/>
          <w:sz w:val="24"/>
          <w:szCs w:val="28"/>
          <w:lang w:eastAsia="en-US"/>
        </w:rPr>
      </w:pPr>
      <w:r w:rsidRPr="00493A11">
        <w:rPr>
          <w:rFonts w:ascii="Arial" w:eastAsia="Calibri" w:hAnsi="Arial" w:cs="Arial"/>
          <w:sz w:val="24"/>
          <w:szCs w:val="28"/>
          <w:lang w:eastAsia="en-US"/>
        </w:rPr>
        <w:t xml:space="preserve">Дані передають по шині </w:t>
      </w:r>
      <w:proofErr w:type="gramStart"/>
      <w:r w:rsidRPr="00493A11">
        <w:rPr>
          <w:rFonts w:ascii="Arial" w:eastAsia="Calibri" w:hAnsi="Arial" w:cs="Arial"/>
          <w:sz w:val="24"/>
          <w:szCs w:val="28"/>
          <w:lang w:eastAsia="en-US"/>
        </w:rPr>
        <w:t>п</w:t>
      </w:r>
      <w:proofErr w:type="gramEnd"/>
      <w:r w:rsidRPr="00493A11">
        <w:rPr>
          <w:rFonts w:ascii="Arial" w:eastAsia="Calibri" w:hAnsi="Arial" w:cs="Arial"/>
          <w:sz w:val="24"/>
          <w:szCs w:val="28"/>
          <w:lang w:eastAsia="en-US"/>
        </w:rPr>
        <w:t>ід час трьохфазної процедури встановлення з’єднання готовність/доступність/прийом, в якій за логікою найповільніший прилад визначає швидкість транзакції.</w:t>
      </w:r>
      <w:r w:rsidRPr="00493A11">
        <w:rPr>
          <w:rFonts w:ascii="Arial" w:eastAsia="Calibri" w:hAnsi="Arial" w:cs="Arial"/>
          <w:szCs w:val="22"/>
          <w:lang w:eastAsia="en-US"/>
        </w:rPr>
        <w:t xml:space="preserve"> </w:t>
      </w:r>
      <w:r w:rsidRPr="00493A11">
        <w:rPr>
          <w:rFonts w:ascii="Arial" w:eastAsia="Calibri" w:hAnsi="Arial" w:cs="Arial"/>
          <w:sz w:val="24"/>
          <w:szCs w:val="28"/>
          <w:lang w:eastAsia="en-US"/>
        </w:rPr>
        <w:t>Максимальна швидкість передачі даних сягає 1 МБ/с.</w:t>
      </w:r>
    </w:p>
    <w:p w14:paraId="6822778E" w14:textId="3E221C0F" w:rsidR="00ED2A97" w:rsidRPr="00493A11" w:rsidRDefault="00933AF4" w:rsidP="009A0A85">
      <w:pPr>
        <w:spacing w:line="259" w:lineRule="auto"/>
        <w:jc w:val="both"/>
        <w:rPr>
          <w:rFonts w:ascii="Arial" w:eastAsia="Calibri" w:hAnsi="Arial" w:cs="Arial"/>
          <w:sz w:val="24"/>
          <w:szCs w:val="28"/>
          <w:lang w:eastAsia="en-US"/>
        </w:rPr>
      </w:pPr>
      <w:r w:rsidRPr="00493A11">
        <w:rPr>
          <w:rFonts w:ascii="Arial" w:eastAsia="Calibri" w:hAnsi="Arial" w:cs="Arial"/>
          <w:noProof/>
          <w:color w:val="000000"/>
          <w:sz w:val="22"/>
          <w:szCs w:val="24"/>
          <w:lang w:val="uk-UA" w:eastAsia="uk-UA"/>
        </w:rPr>
        <w:drawing>
          <wp:anchor distT="0" distB="0" distL="114300" distR="114300" simplePos="0" relativeHeight="251666432" behindDoc="0" locked="0" layoutInCell="1" allowOverlap="1" wp14:anchorId="545D0672" wp14:editId="2582B6CC">
            <wp:simplePos x="0" y="0"/>
            <wp:positionH relativeFrom="column">
              <wp:posOffset>-255776</wp:posOffset>
            </wp:positionH>
            <wp:positionV relativeFrom="paragraph">
              <wp:posOffset>482</wp:posOffset>
            </wp:positionV>
            <wp:extent cx="3845560" cy="3093720"/>
            <wp:effectExtent l="0" t="0" r="2540" b="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845560" cy="3093720"/>
                    </a:xfrm>
                    <a:prstGeom prst="rect">
                      <a:avLst/>
                    </a:prstGeom>
                    <a:noFill/>
                    <a:ln>
                      <a:noFill/>
                    </a:ln>
                  </pic:spPr>
                </pic:pic>
              </a:graphicData>
            </a:graphic>
            <wp14:sizeRelH relativeFrom="page">
              <wp14:pctWidth>0</wp14:pctWidth>
            </wp14:sizeRelH>
            <wp14:sizeRelV relativeFrom="page">
              <wp14:pctHeight>0</wp14:pctHeight>
            </wp14:sizeRelV>
          </wp:anchor>
        </w:drawing>
      </w:r>
      <w:r w:rsidR="00ED2A97" w:rsidRPr="00493A11">
        <w:rPr>
          <w:rFonts w:ascii="Arial" w:eastAsia="Calibri" w:hAnsi="Arial" w:cs="Arial"/>
          <w:sz w:val="24"/>
          <w:szCs w:val="28"/>
          <w:lang w:eastAsia="en-US"/>
        </w:rPr>
        <w:t>Магістраль КЗК (каналу загального користування) складається з 16-ти ліній – 8 ліній передачі даних, 8 ліній керування, з них 3 – керування обміном даними (квітування), 5 – загальне керування шиною:</w:t>
      </w:r>
    </w:p>
    <w:p w14:paraId="0D517DEC" w14:textId="06BDE5B6" w:rsidR="00ED2A97" w:rsidRPr="00493A11" w:rsidRDefault="00ED2A97" w:rsidP="009A0A85">
      <w:pPr>
        <w:autoSpaceDE w:val="0"/>
        <w:autoSpaceDN w:val="0"/>
        <w:adjustRightInd w:val="0"/>
        <w:spacing w:line="276" w:lineRule="auto"/>
        <w:jc w:val="both"/>
        <w:rPr>
          <w:rFonts w:ascii="Arial" w:eastAsia="Calibri" w:hAnsi="Arial" w:cs="Arial"/>
          <w:color w:val="000000"/>
          <w:sz w:val="24"/>
          <w:szCs w:val="28"/>
          <w:lang w:val="uk-UA" w:eastAsia="uk-UA"/>
        </w:rPr>
      </w:pPr>
      <w:r w:rsidRPr="00493A11">
        <w:rPr>
          <w:rFonts w:ascii="Arial" w:eastAsia="Calibri" w:hAnsi="Arial" w:cs="Arial"/>
          <w:color w:val="000000"/>
          <w:sz w:val="24"/>
          <w:szCs w:val="28"/>
          <w:lang w:val="uk-UA" w:eastAsia="uk-UA"/>
        </w:rPr>
        <w:t xml:space="preserve">1. </w:t>
      </w:r>
      <w:r w:rsidRPr="00493A11">
        <w:rPr>
          <w:rFonts w:ascii="Arial" w:eastAsia="Calibri" w:hAnsi="Arial" w:cs="Arial"/>
          <w:i/>
          <w:iCs/>
          <w:color w:val="000000"/>
          <w:sz w:val="24"/>
          <w:szCs w:val="28"/>
          <w:lang w:val="uk-UA" w:eastAsia="uk-UA"/>
        </w:rPr>
        <w:t xml:space="preserve">DAV (data available) </w:t>
      </w:r>
      <w:r w:rsidRPr="00493A11">
        <w:rPr>
          <w:rFonts w:ascii="Arial" w:eastAsia="Calibri" w:hAnsi="Arial" w:cs="Arial"/>
          <w:color w:val="000000"/>
          <w:sz w:val="24"/>
          <w:szCs w:val="28"/>
          <w:lang w:val="uk-UA" w:eastAsia="uk-UA"/>
        </w:rPr>
        <w:t>– "1" - на шині встановлені дані і доступні для читання.</w:t>
      </w:r>
    </w:p>
    <w:p w14:paraId="0A587977" w14:textId="77777777" w:rsidR="00ED2A97" w:rsidRPr="00493A11" w:rsidRDefault="00ED2A97" w:rsidP="009A0A85">
      <w:pPr>
        <w:autoSpaceDE w:val="0"/>
        <w:autoSpaceDN w:val="0"/>
        <w:adjustRightInd w:val="0"/>
        <w:spacing w:line="276" w:lineRule="auto"/>
        <w:jc w:val="both"/>
        <w:rPr>
          <w:rFonts w:ascii="Arial" w:eastAsia="Calibri" w:hAnsi="Arial" w:cs="Arial"/>
          <w:color w:val="000000"/>
          <w:sz w:val="24"/>
          <w:szCs w:val="28"/>
          <w:lang w:val="uk-UA" w:eastAsia="uk-UA"/>
        </w:rPr>
      </w:pPr>
      <w:r w:rsidRPr="00493A11">
        <w:rPr>
          <w:rFonts w:ascii="Arial" w:eastAsia="Calibri" w:hAnsi="Arial" w:cs="Arial"/>
          <w:color w:val="000000"/>
          <w:sz w:val="24"/>
          <w:szCs w:val="28"/>
          <w:lang w:val="uk-UA" w:eastAsia="uk-UA"/>
        </w:rPr>
        <w:t xml:space="preserve">2. </w:t>
      </w:r>
      <w:r w:rsidRPr="00493A11">
        <w:rPr>
          <w:rFonts w:ascii="Arial" w:eastAsia="Calibri" w:hAnsi="Arial" w:cs="Arial"/>
          <w:i/>
          <w:iCs/>
          <w:color w:val="000000"/>
          <w:sz w:val="24"/>
          <w:szCs w:val="28"/>
          <w:lang w:val="uk-UA" w:eastAsia="uk-UA"/>
        </w:rPr>
        <w:t xml:space="preserve">NRFD (not ready for data) </w:t>
      </w:r>
      <w:r w:rsidRPr="00493A11">
        <w:rPr>
          <w:rFonts w:ascii="Arial" w:eastAsia="Calibri" w:hAnsi="Arial" w:cs="Arial"/>
          <w:color w:val="000000"/>
          <w:sz w:val="24"/>
          <w:szCs w:val="28"/>
          <w:lang w:val="uk-UA" w:eastAsia="uk-UA"/>
        </w:rPr>
        <w:t xml:space="preserve">– "0", коли всі прилади підтримують цей сигнал в такому стані. </w:t>
      </w:r>
    </w:p>
    <w:p w14:paraId="0E33B1E3" w14:textId="72790734" w:rsidR="00933AF4" w:rsidRPr="00493A11" w:rsidRDefault="00ED2A97" w:rsidP="009A0A85">
      <w:pPr>
        <w:autoSpaceDE w:val="0"/>
        <w:autoSpaceDN w:val="0"/>
        <w:adjustRightInd w:val="0"/>
        <w:spacing w:line="276" w:lineRule="auto"/>
        <w:jc w:val="both"/>
        <w:rPr>
          <w:rFonts w:ascii="Arial" w:eastAsia="Calibri" w:hAnsi="Arial" w:cs="Arial"/>
          <w:color w:val="000000"/>
          <w:sz w:val="24"/>
          <w:szCs w:val="28"/>
          <w:lang w:val="uk-UA" w:eastAsia="uk-UA"/>
        </w:rPr>
      </w:pPr>
      <w:r w:rsidRPr="00493A11">
        <w:rPr>
          <w:rFonts w:ascii="Arial" w:eastAsia="Calibri" w:hAnsi="Arial" w:cs="Arial"/>
          <w:color w:val="000000"/>
          <w:sz w:val="24"/>
          <w:szCs w:val="28"/>
          <w:lang w:val="uk-UA" w:eastAsia="uk-UA"/>
        </w:rPr>
        <w:t xml:space="preserve">3. </w:t>
      </w:r>
      <w:r w:rsidRPr="00493A11">
        <w:rPr>
          <w:rFonts w:ascii="Arial" w:eastAsia="Calibri" w:hAnsi="Arial" w:cs="Arial"/>
          <w:i/>
          <w:iCs/>
          <w:color w:val="000000"/>
          <w:sz w:val="24"/>
          <w:szCs w:val="28"/>
          <w:lang w:val="uk-UA" w:eastAsia="uk-UA"/>
        </w:rPr>
        <w:t xml:space="preserve">NDAC (not data accepted) </w:t>
      </w:r>
      <w:r w:rsidRPr="00493A11">
        <w:rPr>
          <w:rFonts w:ascii="Arial" w:eastAsia="Calibri" w:hAnsi="Arial" w:cs="Arial"/>
          <w:color w:val="000000"/>
          <w:sz w:val="24"/>
          <w:szCs w:val="28"/>
          <w:lang w:val="uk-UA" w:eastAsia="uk-UA"/>
        </w:rPr>
        <w:t xml:space="preserve">– "0", коли дані прийняті всіма приладами, налаштованими на прийом. </w:t>
      </w:r>
    </w:p>
    <w:p w14:paraId="35103C5E" w14:textId="11B2AA15" w:rsidR="00ED2A97" w:rsidRPr="00493A11" w:rsidRDefault="00ED2A97" w:rsidP="009A0A85">
      <w:pPr>
        <w:autoSpaceDE w:val="0"/>
        <w:autoSpaceDN w:val="0"/>
        <w:adjustRightInd w:val="0"/>
        <w:spacing w:line="276" w:lineRule="auto"/>
        <w:jc w:val="both"/>
        <w:rPr>
          <w:rFonts w:ascii="Arial" w:eastAsia="Calibri" w:hAnsi="Arial" w:cs="Arial"/>
          <w:color w:val="000000"/>
          <w:sz w:val="24"/>
          <w:szCs w:val="28"/>
          <w:lang w:val="uk-UA" w:eastAsia="uk-UA"/>
        </w:rPr>
      </w:pPr>
      <w:r w:rsidRPr="00493A11">
        <w:rPr>
          <w:rFonts w:ascii="Arial" w:eastAsia="Calibri" w:hAnsi="Arial" w:cs="Arial"/>
          <w:color w:val="000000"/>
          <w:sz w:val="24"/>
          <w:szCs w:val="28"/>
          <w:lang w:val="uk-UA" w:eastAsia="uk-UA"/>
        </w:rPr>
        <w:t xml:space="preserve">1. </w:t>
      </w:r>
      <w:r w:rsidRPr="00493A11">
        <w:rPr>
          <w:rFonts w:ascii="Arial" w:eastAsia="Calibri" w:hAnsi="Arial" w:cs="Arial"/>
          <w:i/>
          <w:iCs/>
          <w:color w:val="000000"/>
          <w:sz w:val="24"/>
          <w:szCs w:val="28"/>
          <w:lang w:val="uk-UA" w:eastAsia="uk-UA"/>
        </w:rPr>
        <w:t xml:space="preserve">ATN </w:t>
      </w:r>
      <w:r w:rsidRPr="00493A11">
        <w:rPr>
          <w:rFonts w:ascii="Arial" w:eastAsia="Calibri" w:hAnsi="Arial" w:cs="Arial"/>
          <w:color w:val="000000"/>
          <w:sz w:val="24"/>
          <w:szCs w:val="28"/>
          <w:lang w:val="uk-UA" w:eastAsia="uk-UA"/>
        </w:rPr>
        <w:t>– на шині даних командний байт.</w:t>
      </w:r>
    </w:p>
    <w:p w14:paraId="4AE8ACB4" w14:textId="77777777" w:rsidR="00ED2A97" w:rsidRPr="00493A11" w:rsidRDefault="00ED2A97" w:rsidP="009A0A85">
      <w:pPr>
        <w:autoSpaceDE w:val="0"/>
        <w:autoSpaceDN w:val="0"/>
        <w:adjustRightInd w:val="0"/>
        <w:spacing w:line="276" w:lineRule="auto"/>
        <w:jc w:val="both"/>
        <w:rPr>
          <w:rFonts w:ascii="Arial" w:eastAsia="Calibri" w:hAnsi="Arial" w:cs="Arial"/>
          <w:color w:val="000000"/>
          <w:sz w:val="24"/>
          <w:szCs w:val="28"/>
          <w:lang w:val="uk-UA" w:eastAsia="uk-UA"/>
        </w:rPr>
      </w:pPr>
      <w:r w:rsidRPr="00493A11">
        <w:rPr>
          <w:rFonts w:ascii="Arial" w:eastAsia="Calibri" w:hAnsi="Arial" w:cs="Arial"/>
          <w:color w:val="000000"/>
          <w:sz w:val="24"/>
          <w:szCs w:val="28"/>
          <w:lang w:val="uk-UA" w:eastAsia="uk-UA"/>
        </w:rPr>
        <w:t xml:space="preserve">2. </w:t>
      </w:r>
      <w:r w:rsidRPr="00493A11">
        <w:rPr>
          <w:rFonts w:ascii="Arial" w:eastAsia="Calibri" w:hAnsi="Arial" w:cs="Arial"/>
          <w:i/>
          <w:iCs/>
          <w:color w:val="000000"/>
          <w:sz w:val="24"/>
          <w:szCs w:val="28"/>
          <w:lang w:val="uk-UA" w:eastAsia="uk-UA"/>
        </w:rPr>
        <w:t xml:space="preserve">IFC </w:t>
      </w:r>
      <w:r w:rsidRPr="00493A11">
        <w:rPr>
          <w:rFonts w:ascii="Arial" w:eastAsia="Calibri" w:hAnsi="Arial" w:cs="Arial"/>
          <w:color w:val="000000"/>
          <w:sz w:val="24"/>
          <w:szCs w:val="28"/>
          <w:lang w:val="uk-UA" w:eastAsia="uk-UA"/>
        </w:rPr>
        <w:t>– сигнал скидання інтерфейсу.</w:t>
      </w:r>
    </w:p>
    <w:p w14:paraId="5B3644F7" w14:textId="77777777" w:rsidR="00ED2A97" w:rsidRPr="00493A11" w:rsidRDefault="00ED2A97" w:rsidP="009A0A85">
      <w:pPr>
        <w:autoSpaceDE w:val="0"/>
        <w:autoSpaceDN w:val="0"/>
        <w:adjustRightInd w:val="0"/>
        <w:spacing w:line="276" w:lineRule="auto"/>
        <w:jc w:val="both"/>
        <w:rPr>
          <w:rFonts w:ascii="Arial" w:eastAsia="Calibri" w:hAnsi="Arial" w:cs="Arial"/>
          <w:color w:val="000000"/>
          <w:sz w:val="24"/>
          <w:szCs w:val="28"/>
          <w:lang w:val="uk-UA" w:eastAsia="uk-UA"/>
        </w:rPr>
      </w:pPr>
      <w:r w:rsidRPr="00493A11">
        <w:rPr>
          <w:rFonts w:ascii="Arial" w:eastAsia="Calibri" w:hAnsi="Arial" w:cs="Arial"/>
          <w:color w:val="000000"/>
          <w:sz w:val="24"/>
          <w:szCs w:val="28"/>
          <w:lang w:val="uk-UA" w:eastAsia="uk-UA"/>
        </w:rPr>
        <w:t xml:space="preserve">3. </w:t>
      </w:r>
      <w:r w:rsidRPr="00493A11">
        <w:rPr>
          <w:rFonts w:ascii="Arial" w:eastAsia="Calibri" w:hAnsi="Arial" w:cs="Arial"/>
          <w:i/>
          <w:iCs/>
          <w:color w:val="000000"/>
          <w:sz w:val="24"/>
          <w:szCs w:val="28"/>
          <w:lang w:val="uk-UA" w:eastAsia="uk-UA"/>
        </w:rPr>
        <w:t xml:space="preserve">SRQ </w:t>
      </w:r>
      <w:r w:rsidRPr="00493A11">
        <w:rPr>
          <w:rFonts w:ascii="Arial" w:eastAsia="Calibri" w:hAnsi="Arial" w:cs="Arial"/>
          <w:color w:val="000000"/>
          <w:sz w:val="24"/>
          <w:szCs w:val="28"/>
          <w:lang w:val="uk-UA" w:eastAsia="uk-UA"/>
        </w:rPr>
        <w:t xml:space="preserve">– запит на обслуговування. </w:t>
      </w:r>
    </w:p>
    <w:p w14:paraId="4C008DD3" w14:textId="77777777" w:rsidR="00ED2A97" w:rsidRPr="00493A11" w:rsidRDefault="00ED2A97" w:rsidP="009A0A85">
      <w:pPr>
        <w:autoSpaceDE w:val="0"/>
        <w:autoSpaceDN w:val="0"/>
        <w:adjustRightInd w:val="0"/>
        <w:spacing w:line="276" w:lineRule="auto"/>
        <w:jc w:val="both"/>
        <w:rPr>
          <w:rFonts w:ascii="Arial" w:eastAsia="Calibri" w:hAnsi="Arial" w:cs="Arial"/>
          <w:color w:val="000000"/>
          <w:sz w:val="24"/>
          <w:szCs w:val="28"/>
          <w:lang w:val="uk-UA" w:eastAsia="uk-UA"/>
        </w:rPr>
      </w:pPr>
      <w:r w:rsidRPr="00493A11">
        <w:rPr>
          <w:rFonts w:ascii="Arial" w:eastAsia="Calibri" w:hAnsi="Arial" w:cs="Arial"/>
          <w:color w:val="000000"/>
          <w:sz w:val="24"/>
          <w:szCs w:val="28"/>
          <w:lang w:val="uk-UA" w:eastAsia="uk-UA"/>
        </w:rPr>
        <w:t xml:space="preserve">4. </w:t>
      </w:r>
      <w:r w:rsidRPr="00493A11">
        <w:rPr>
          <w:rFonts w:ascii="Arial" w:eastAsia="Calibri" w:hAnsi="Arial" w:cs="Arial"/>
          <w:i/>
          <w:iCs/>
          <w:color w:val="000000"/>
          <w:sz w:val="24"/>
          <w:szCs w:val="28"/>
          <w:lang w:val="uk-UA" w:eastAsia="uk-UA"/>
        </w:rPr>
        <w:t xml:space="preserve">REN </w:t>
      </w:r>
      <w:r w:rsidRPr="00493A11">
        <w:rPr>
          <w:rFonts w:ascii="Arial" w:eastAsia="Calibri" w:hAnsi="Arial" w:cs="Arial"/>
          <w:color w:val="000000"/>
          <w:sz w:val="24"/>
          <w:szCs w:val="28"/>
          <w:lang w:val="uk-UA" w:eastAsia="uk-UA"/>
        </w:rPr>
        <w:t xml:space="preserve">– дистанційне керування (керування приладом від передньої панелі). </w:t>
      </w:r>
    </w:p>
    <w:p w14:paraId="4C4DA62D" w14:textId="77777777" w:rsidR="00ED2A97" w:rsidRPr="00493A11" w:rsidRDefault="00ED2A97" w:rsidP="009A0A85">
      <w:pPr>
        <w:jc w:val="both"/>
        <w:rPr>
          <w:rFonts w:ascii="Arial" w:eastAsia="Calibri" w:hAnsi="Arial" w:cs="Arial"/>
          <w:sz w:val="24"/>
          <w:szCs w:val="28"/>
          <w:lang w:eastAsia="en-US"/>
        </w:rPr>
      </w:pPr>
      <w:r w:rsidRPr="00493A11">
        <w:rPr>
          <w:rFonts w:ascii="Arial" w:eastAsia="Calibri" w:hAnsi="Arial" w:cs="Arial"/>
          <w:sz w:val="24"/>
          <w:szCs w:val="28"/>
          <w:lang w:eastAsia="en-US"/>
        </w:rPr>
        <w:t xml:space="preserve">5. </w:t>
      </w:r>
      <w:proofErr w:type="gramStart"/>
      <w:r w:rsidRPr="00493A11">
        <w:rPr>
          <w:rFonts w:ascii="Arial" w:eastAsia="Calibri" w:hAnsi="Arial" w:cs="Arial"/>
          <w:i/>
          <w:iCs/>
          <w:sz w:val="24"/>
          <w:szCs w:val="28"/>
          <w:lang w:val="en-US" w:eastAsia="en-US"/>
        </w:rPr>
        <w:t>EOI</w:t>
      </w:r>
      <w:r w:rsidRPr="00493A11">
        <w:rPr>
          <w:rFonts w:ascii="Arial" w:eastAsia="Calibri" w:hAnsi="Arial" w:cs="Arial"/>
          <w:i/>
          <w:iCs/>
          <w:sz w:val="24"/>
          <w:szCs w:val="28"/>
          <w:lang w:eastAsia="en-US"/>
        </w:rPr>
        <w:t xml:space="preserve"> – </w:t>
      </w:r>
      <w:r w:rsidRPr="00493A11">
        <w:rPr>
          <w:rFonts w:ascii="Arial" w:eastAsia="Calibri" w:hAnsi="Arial" w:cs="Arial"/>
          <w:sz w:val="24"/>
          <w:szCs w:val="28"/>
          <w:lang w:eastAsia="en-US"/>
        </w:rPr>
        <w:t>кінець ідентифікування (для встановлення ролей приладів).</w:t>
      </w:r>
      <w:proofErr w:type="gramEnd"/>
    </w:p>
    <w:p w14:paraId="59ECF3F9" w14:textId="3C85076F" w:rsidR="00ED2A97" w:rsidRPr="00493A11" w:rsidRDefault="00933AF4" w:rsidP="009A0A85">
      <w:pPr>
        <w:jc w:val="both"/>
        <w:rPr>
          <w:rFonts w:ascii="Arial" w:hAnsi="Arial" w:cs="Arial"/>
          <w:color w:val="222222"/>
          <w:sz w:val="24"/>
          <w:szCs w:val="28"/>
          <w:shd w:val="clear" w:color="auto" w:fill="FFFFFF"/>
          <w:lang w:val="uk-UA"/>
        </w:rPr>
      </w:pPr>
      <w:r w:rsidRPr="00493A11">
        <w:rPr>
          <w:rFonts w:ascii="Arial" w:hAnsi="Arial" w:cs="Arial"/>
          <w:color w:val="222222"/>
          <w:sz w:val="24"/>
          <w:szCs w:val="28"/>
          <w:shd w:val="clear" w:color="auto" w:fill="FFFFFF"/>
        </w:rPr>
        <w:t xml:space="preserve">Для пересилання команд по шині використовуються вісім ліній даних, причому </w:t>
      </w:r>
      <w:proofErr w:type="gramStart"/>
      <w:r w:rsidRPr="00493A11">
        <w:rPr>
          <w:rFonts w:ascii="Arial" w:hAnsi="Arial" w:cs="Arial"/>
          <w:color w:val="222222"/>
          <w:sz w:val="24"/>
          <w:szCs w:val="28"/>
          <w:shd w:val="clear" w:color="auto" w:fill="FFFFFF"/>
        </w:rPr>
        <w:t>старший</w:t>
      </w:r>
      <w:proofErr w:type="gramEnd"/>
      <w:r w:rsidRPr="00493A11">
        <w:rPr>
          <w:rFonts w:ascii="Arial" w:hAnsi="Arial" w:cs="Arial"/>
          <w:color w:val="222222"/>
          <w:sz w:val="24"/>
          <w:szCs w:val="28"/>
          <w:shd w:val="clear" w:color="auto" w:fill="FFFFFF"/>
        </w:rPr>
        <w:t xml:space="preserve"> біт (DIO8) у більшості випадків ігнорується. Лінії даних пронумеровані від 1 до 8, а не від 0 до 7, як у більшості інших стандартів.</w:t>
      </w:r>
      <w:r w:rsidRPr="00493A11">
        <w:rPr>
          <w:rFonts w:ascii="Arial" w:hAnsi="Arial" w:cs="Arial"/>
          <w:color w:val="222222"/>
          <w:sz w:val="24"/>
          <w:szCs w:val="28"/>
          <w:shd w:val="clear" w:color="auto" w:fill="FFFFFF"/>
          <w:lang w:val="uk-UA"/>
        </w:rPr>
        <w:t xml:space="preserve"> (див</w:t>
      </w:r>
      <w:proofErr w:type="gramStart"/>
      <w:r w:rsidRPr="00493A11">
        <w:rPr>
          <w:rFonts w:ascii="Arial" w:hAnsi="Arial" w:cs="Arial"/>
          <w:color w:val="222222"/>
          <w:sz w:val="24"/>
          <w:szCs w:val="28"/>
          <w:shd w:val="clear" w:color="auto" w:fill="FFFFFF"/>
          <w:lang w:val="uk-UA"/>
        </w:rPr>
        <w:t>.</w:t>
      </w:r>
      <w:proofErr w:type="gramEnd"/>
      <w:r w:rsidRPr="00493A11">
        <w:rPr>
          <w:rFonts w:ascii="Arial" w:hAnsi="Arial" w:cs="Arial"/>
          <w:color w:val="222222"/>
          <w:sz w:val="24"/>
          <w:szCs w:val="28"/>
          <w:shd w:val="clear" w:color="auto" w:fill="FFFFFF"/>
          <w:lang w:val="uk-UA"/>
        </w:rPr>
        <w:t xml:space="preserve"> </w:t>
      </w:r>
      <w:proofErr w:type="gramStart"/>
      <w:r w:rsidRPr="00493A11">
        <w:rPr>
          <w:rFonts w:ascii="Arial" w:hAnsi="Arial" w:cs="Arial"/>
          <w:color w:val="222222"/>
          <w:sz w:val="24"/>
          <w:szCs w:val="28"/>
          <w:shd w:val="clear" w:color="auto" w:fill="FFFFFF"/>
          <w:lang w:val="uk-UA"/>
        </w:rPr>
        <w:t>р</w:t>
      </w:r>
      <w:proofErr w:type="gramEnd"/>
      <w:r w:rsidRPr="00493A11">
        <w:rPr>
          <w:rFonts w:ascii="Arial" w:hAnsi="Arial" w:cs="Arial"/>
          <w:color w:val="222222"/>
          <w:sz w:val="24"/>
          <w:szCs w:val="28"/>
          <w:shd w:val="clear" w:color="auto" w:fill="FFFFFF"/>
          <w:lang w:val="uk-UA"/>
        </w:rPr>
        <w:t>ис.)</w:t>
      </w:r>
    </w:p>
    <w:p w14:paraId="7A759257" w14:textId="065852BA" w:rsidR="00227127" w:rsidRPr="00493A11" w:rsidRDefault="00227127" w:rsidP="009A0A85">
      <w:pPr>
        <w:jc w:val="both"/>
        <w:rPr>
          <w:rFonts w:ascii="Arial" w:hAnsi="Arial" w:cs="Arial"/>
          <w:sz w:val="28"/>
          <w:lang w:val="uk-UA"/>
        </w:rPr>
      </w:pPr>
    </w:p>
    <w:p w14:paraId="056A63DE" w14:textId="5D85FB43" w:rsidR="007D291D" w:rsidRPr="00493A11" w:rsidRDefault="007D291D" w:rsidP="009A0A85">
      <w:pPr>
        <w:jc w:val="both"/>
        <w:rPr>
          <w:rFonts w:ascii="Arial" w:hAnsi="Arial" w:cs="Arial"/>
          <w:sz w:val="28"/>
          <w:lang w:val="uk-UA"/>
        </w:rPr>
      </w:pPr>
    </w:p>
    <w:p w14:paraId="78051B58" w14:textId="76F6EF49" w:rsidR="007D291D" w:rsidRPr="00493A11" w:rsidRDefault="007D291D" w:rsidP="009A0A85">
      <w:pPr>
        <w:jc w:val="both"/>
        <w:rPr>
          <w:rFonts w:ascii="Arial" w:hAnsi="Arial" w:cs="Arial"/>
          <w:sz w:val="28"/>
          <w:lang w:val="uk-UA"/>
        </w:rPr>
      </w:pPr>
    </w:p>
    <w:p w14:paraId="7A46A825" w14:textId="03AD918D" w:rsidR="007D291D" w:rsidRPr="00493A11" w:rsidRDefault="007D291D" w:rsidP="009A0A85">
      <w:pPr>
        <w:jc w:val="both"/>
        <w:rPr>
          <w:rFonts w:ascii="Arial" w:hAnsi="Arial" w:cs="Arial"/>
          <w:sz w:val="28"/>
          <w:lang w:val="uk-UA"/>
        </w:rPr>
      </w:pPr>
    </w:p>
    <w:p w14:paraId="34B5764F" w14:textId="77777777" w:rsidR="007D291D" w:rsidRPr="00493A11" w:rsidRDefault="007D291D" w:rsidP="009A0A85">
      <w:pPr>
        <w:jc w:val="both"/>
        <w:rPr>
          <w:rFonts w:ascii="Arial" w:hAnsi="Arial" w:cs="Arial"/>
          <w:sz w:val="28"/>
          <w:lang w:val="uk-UA"/>
        </w:rPr>
      </w:pPr>
    </w:p>
    <w:p w14:paraId="1BD027FE" w14:textId="10E0A63D" w:rsidR="00D70EA0" w:rsidRPr="00493A11" w:rsidRDefault="00A55D25" w:rsidP="009A0A85">
      <w:pPr>
        <w:jc w:val="both"/>
        <w:rPr>
          <w:rFonts w:ascii="Arial" w:hAnsi="Arial" w:cs="Arial"/>
          <w:i/>
          <w:sz w:val="28"/>
          <w:szCs w:val="28"/>
          <w:lang w:val="uk-UA"/>
        </w:rPr>
      </w:pPr>
      <w:r w:rsidRPr="00493A11">
        <w:rPr>
          <w:rFonts w:ascii="Arial" w:hAnsi="Arial" w:cs="Arial"/>
          <w:sz w:val="28"/>
          <w:szCs w:val="28"/>
          <w:lang w:val="uk-UA"/>
        </w:rPr>
        <w:lastRenderedPageBreak/>
        <w:t>14.</w:t>
      </w:r>
      <w:r w:rsidR="009570B3" w:rsidRPr="00493A11">
        <w:rPr>
          <w:rFonts w:ascii="Arial" w:hAnsi="Arial" w:cs="Arial"/>
          <w:sz w:val="28"/>
          <w:szCs w:val="28"/>
          <w:lang w:val="uk-UA"/>
        </w:rPr>
        <w:t xml:space="preserve">Від'ємне поглинання (підсилення) світла. </w:t>
      </w:r>
      <w:r w:rsidR="009570B3" w:rsidRPr="00493A11">
        <w:rPr>
          <w:rFonts w:ascii="Arial" w:hAnsi="Arial" w:cs="Arial"/>
          <w:i/>
          <w:sz w:val="28"/>
          <w:szCs w:val="28"/>
          <w:lang w:val="uk-UA"/>
        </w:rPr>
        <w:t>Гайдай Ю.О.</w:t>
      </w:r>
    </w:p>
    <w:p w14:paraId="24DF69BB" w14:textId="2FE681FA" w:rsidR="00D70EA0" w:rsidRPr="00493A11" w:rsidRDefault="00D70EA0" w:rsidP="009A0A85">
      <w:pPr>
        <w:jc w:val="both"/>
        <w:rPr>
          <w:rFonts w:ascii="Arial" w:hAnsi="Arial" w:cs="Arial"/>
          <w:sz w:val="28"/>
          <w:szCs w:val="28"/>
          <w:lang w:val="uk-UA"/>
        </w:rPr>
      </w:pPr>
      <w:r w:rsidRPr="00493A11">
        <w:rPr>
          <w:rFonts w:ascii="Arial" w:hAnsi="Arial" w:cs="Arial"/>
          <w:sz w:val="28"/>
          <w:szCs w:val="28"/>
          <w:lang w:val="uk-UA"/>
        </w:rPr>
        <w:t>(Другий поступлат Бора):Будь-яка зміна енергії пов’язана зі стрибкоподібним переходом системи з одного стану в інший. Енергія, що виділяється/поглинається при цьому визначається наступним чином:</w:t>
      </w:r>
    </w:p>
    <w:p w14:paraId="29E7EB73" w14:textId="78FAE3D4" w:rsidR="00D70EA0" w:rsidRPr="00493A11" w:rsidRDefault="00435CA9" w:rsidP="009A0A85">
      <w:pPr>
        <w:jc w:val="both"/>
        <w:rPr>
          <w:rFonts w:ascii="Arial" w:hAnsi="Arial" w:cs="Arial"/>
          <w:sz w:val="28"/>
          <w:szCs w:val="28"/>
          <w:lang w:val="uk-UA"/>
        </w:rPr>
      </w:pPr>
      <m:oMath>
        <m:sSub>
          <m:sSubPr>
            <m:ctrlPr>
              <w:rPr>
                <w:rFonts w:ascii="Cambria Math" w:hAnsi="Cambria Math" w:cs="Arial"/>
                <w:sz w:val="28"/>
                <w:szCs w:val="28"/>
                <w:lang w:val="uk-UA"/>
              </w:rPr>
            </m:ctrlPr>
          </m:sSubPr>
          <m:e>
            <m:r>
              <m:rPr>
                <m:sty m:val="p"/>
              </m:rPr>
              <w:rPr>
                <w:rFonts w:ascii="Cambria Math" w:hAnsi="Cambria Math" w:cs="Arial"/>
                <w:sz w:val="28"/>
                <w:szCs w:val="28"/>
                <w:lang w:val="uk-UA"/>
              </w:rPr>
              <m:t>Ε</m:t>
            </m:r>
          </m:e>
          <m:sub>
            <m:r>
              <m:rPr>
                <m:sty m:val="p"/>
              </m:rPr>
              <w:rPr>
                <w:rFonts w:ascii="Cambria Math" w:hAnsi="Cambria Math" w:cs="Arial"/>
                <w:sz w:val="28"/>
                <w:szCs w:val="28"/>
                <w:lang w:val="en-US"/>
              </w:rPr>
              <m:t>i</m:t>
            </m:r>
          </m:sub>
        </m:sSub>
        <m:r>
          <m:rPr>
            <m:sty m:val="p"/>
          </m:rPr>
          <w:rPr>
            <w:rFonts w:ascii="Cambria Math" w:hAnsi="Cambria Math" w:cs="Arial"/>
            <w:sz w:val="28"/>
            <w:szCs w:val="28"/>
            <w:lang w:val="uk-UA"/>
          </w:rPr>
          <m:t>-</m:t>
        </m:r>
        <m:sSub>
          <m:sSubPr>
            <m:ctrlPr>
              <w:rPr>
                <w:rFonts w:ascii="Cambria Math" w:hAnsi="Cambria Math" w:cs="Arial"/>
                <w:sz w:val="28"/>
                <w:szCs w:val="28"/>
                <w:lang w:val="uk-UA"/>
              </w:rPr>
            </m:ctrlPr>
          </m:sSubPr>
          <m:e>
            <m:r>
              <m:rPr>
                <m:sty m:val="p"/>
              </m:rPr>
              <w:rPr>
                <w:rFonts w:ascii="Cambria Math" w:hAnsi="Cambria Math" w:cs="Arial"/>
                <w:sz w:val="28"/>
                <w:szCs w:val="28"/>
                <w:lang w:val="uk-UA"/>
              </w:rPr>
              <m:t>E</m:t>
            </m:r>
          </m:e>
          <m:sub>
            <m:r>
              <m:rPr>
                <m:sty m:val="p"/>
              </m:rPr>
              <w:rPr>
                <w:rFonts w:ascii="Cambria Math" w:hAnsi="Cambria Math" w:cs="Arial"/>
                <w:sz w:val="28"/>
                <w:szCs w:val="28"/>
                <w:lang w:val="uk-UA"/>
              </w:rPr>
              <m:t>j</m:t>
            </m:r>
          </m:sub>
        </m:sSub>
        <m:r>
          <m:rPr>
            <m:sty m:val="p"/>
          </m:rPr>
          <w:rPr>
            <w:rFonts w:ascii="Cambria Math" w:hAnsi="Cambria Math" w:cs="Arial"/>
            <w:sz w:val="28"/>
            <w:szCs w:val="28"/>
            <w:lang w:val="uk-UA"/>
          </w:rPr>
          <m:t>=ħ</m:t>
        </m:r>
        <m:sSub>
          <m:sSubPr>
            <m:ctrlPr>
              <w:rPr>
                <w:rFonts w:ascii="Cambria Math" w:hAnsi="Cambria Math" w:cs="Arial"/>
                <w:sz w:val="28"/>
                <w:szCs w:val="28"/>
                <w:lang w:val="uk-UA"/>
              </w:rPr>
            </m:ctrlPr>
          </m:sSubPr>
          <m:e>
            <m:r>
              <m:rPr>
                <m:sty m:val="p"/>
              </m:rPr>
              <w:rPr>
                <w:rFonts w:ascii="Cambria Math" w:hAnsi="Cambria Math" w:cs="Arial"/>
                <w:sz w:val="28"/>
                <w:szCs w:val="28"/>
                <w:lang w:val="uk-UA"/>
              </w:rPr>
              <m:t>ω</m:t>
            </m:r>
          </m:e>
          <m:sub>
            <m:r>
              <m:rPr>
                <m:sty m:val="p"/>
              </m:rPr>
              <w:rPr>
                <w:rFonts w:ascii="Cambria Math" w:hAnsi="Cambria Math" w:cs="Arial"/>
                <w:sz w:val="28"/>
                <w:szCs w:val="28"/>
                <w:lang w:val="uk-UA"/>
              </w:rPr>
              <m:t>ij</m:t>
            </m:r>
          </m:sub>
        </m:sSub>
      </m:oMath>
      <w:r w:rsidR="00D70EA0" w:rsidRPr="00493A11">
        <w:rPr>
          <w:rFonts w:ascii="Arial" w:hAnsi="Arial" w:cs="Arial"/>
          <w:sz w:val="28"/>
          <w:szCs w:val="28"/>
          <w:lang w:val="uk-UA"/>
        </w:rPr>
        <w:t xml:space="preserve"> (</w:t>
      </w:r>
      <m:oMath>
        <m:sSub>
          <m:sSubPr>
            <m:ctrlPr>
              <w:rPr>
                <w:rFonts w:ascii="Cambria Math" w:hAnsi="Cambria Math" w:cs="Arial"/>
                <w:sz w:val="28"/>
                <w:szCs w:val="28"/>
                <w:lang w:val="uk-UA"/>
              </w:rPr>
            </m:ctrlPr>
          </m:sSubPr>
          <m:e>
            <m:r>
              <m:rPr>
                <m:sty m:val="p"/>
              </m:rPr>
              <w:rPr>
                <w:rFonts w:ascii="Cambria Math" w:hAnsi="Cambria Math" w:cs="Arial"/>
                <w:sz w:val="28"/>
                <w:szCs w:val="28"/>
                <w:lang w:val="uk-UA"/>
              </w:rPr>
              <m:t>Ε</m:t>
            </m:r>
          </m:e>
          <m:sub>
            <m:r>
              <m:rPr>
                <m:sty m:val="p"/>
              </m:rPr>
              <w:rPr>
                <w:rFonts w:ascii="Cambria Math" w:hAnsi="Cambria Math" w:cs="Arial"/>
                <w:sz w:val="28"/>
                <w:szCs w:val="28"/>
                <w:lang w:val="en-US"/>
              </w:rPr>
              <m:t>i</m:t>
            </m:r>
          </m:sub>
        </m:sSub>
        <m:r>
          <m:rPr>
            <m:sty m:val="p"/>
          </m:rPr>
          <w:rPr>
            <w:rFonts w:ascii="Cambria Math" w:hAnsi="Cambria Math" w:cs="Arial"/>
            <w:sz w:val="28"/>
            <w:szCs w:val="28"/>
            <w:lang w:val="uk-UA"/>
          </w:rPr>
          <m:t>-</m:t>
        </m:r>
        <m:sSub>
          <m:sSubPr>
            <m:ctrlPr>
              <w:rPr>
                <w:rFonts w:ascii="Cambria Math" w:hAnsi="Cambria Math" w:cs="Arial"/>
                <w:sz w:val="28"/>
                <w:szCs w:val="28"/>
                <w:lang w:val="uk-UA"/>
              </w:rPr>
            </m:ctrlPr>
          </m:sSubPr>
          <m:e>
            <m:r>
              <m:rPr>
                <m:sty m:val="p"/>
              </m:rPr>
              <w:rPr>
                <w:rFonts w:ascii="Cambria Math" w:hAnsi="Cambria Math" w:cs="Arial"/>
                <w:sz w:val="28"/>
                <w:szCs w:val="28"/>
                <w:lang w:val="uk-UA"/>
              </w:rPr>
              <m:t>E</m:t>
            </m:r>
          </m:e>
          <m:sub>
            <m:r>
              <m:rPr>
                <m:sty m:val="p"/>
              </m:rPr>
              <w:rPr>
                <w:rFonts w:ascii="Cambria Math" w:hAnsi="Cambria Math" w:cs="Arial"/>
                <w:sz w:val="28"/>
                <w:szCs w:val="28"/>
                <w:lang w:val="uk-UA"/>
              </w:rPr>
              <m:t>j</m:t>
            </m:r>
          </m:sub>
        </m:sSub>
        <m:r>
          <m:rPr>
            <m:sty m:val="p"/>
          </m:rPr>
          <w:rPr>
            <w:rFonts w:ascii="Cambria Math" w:hAnsi="Cambria Math" w:cs="Arial"/>
            <w:sz w:val="28"/>
            <w:szCs w:val="28"/>
            <w:lang w:val="uk-UA"/>
          </w:rPr>
          <m:t>=h</m:t>
        </m:r>
        <m:sSub>
          <m:sSubPr>
            <m:ctrlPr>
              <w:rPr>
                <w:rFonts w:ascii="Cambria Math" w:hAnsi="Cambria Math" w:cs="Arial"/>
                <w:sz w:val="28"/>
                <w:szCs w:val="28"/>
                <w:lang w:val="uk-UA"/>
              </w:rPr>
            </m:ctrlPr>
          </m:sSubPr>
          <m:e>
            <m:r>
              <m:rPr>
                <m:sty m:val="p"/>
              </m:rPr>
              <w:rPr>
                <w:rFonts w:ascii="Cambria Math" w:hAnsi="Cambria Math" w:cs="Arial"/>
                <w:sz w:val="28"/>
                <w:szCs w:val="28"/>
                <w:lang w:val="el-GR"/>
              </w:rPr>
              <m:t>ν</m:t>
            </m:r>
          </m:e>
          <m:sub>
            <m:r>
              <m:rPr>
                <m:sty m:val="p"/>
              </m:rPr>
              <w:rPr>
                <w:rFonts w:ascii="Cambria Math" w:hAnsi="Cambria Math" w:cs="Arial"/>
                <w:sz w:val="28"/>
                <w:szCs w:val="28"/>
                <w:lang w:val="uk-UA"/>
              </w:rPr>
              <m:t>ij</m:t>
            </m:r>
          </m:sub>
        </m:sSub>
      </m:oMath>
      <w:r w:rsidR="00D70EA0" w:rsidRPr="00493A11">
        <w:rPr>
          <w:rFonts w:ascii="Arial" w:hAnsi="Arial" w:cs="Arial"/>
          <w:sz w:val="28"/>
          <w:szCs w:val="28"/>
          <w:lang w:val="uk-UA"/>
        </w:rPr>
        <w:t>)</w:t>
      </w:r>
    </w:p>
    <w:p w14:paraId="5D48AB4A" w14:textId="5477730E" w:rsidR="00D70EA0" w:rsidRPr="00493A11" w:rsidRDefault="00D70EA0" w:rsidP="009A0A85">
      <w:pPr>
        <w:jc w:val="both"/>
        <w:rPr>
          <w:rFonts w:ascii="Arial" w:hAnsi="Arial" w:cs="Arial"/>
          <w:sz w:val="28"/>
          <w:szCs w:val="28"/>
          <w:lang w:val="uk-UA"/>
        </w:rPr>
      </w:pPr>
      <w:r w:rsidRPr="00493A11">
        <w:rPr>
          <w:rFonts w:ascii="Arial" w:hAnsi="Arial" w:cs="Arial"/>
          <w:sz w:val="28"/>
          <w:szCs w:val="28"/>
          <w:lang w:val="uk-UA"/>
        </w:rPr>
        <w:t xml:space="preserve">Де </w:t>
      </w:r>
      <m:oMath>
        <m:sSub>
          <m:sSubPr>
            <m:ctrlPr>
              <w:rPr>
                <w:rFonts w:ascii="Cambria Math" w:hAnsi="Cambria Math" w:cs="Arial"/>
                <w:sz w:val="28"/>
                <w:szCs w:val="28"/>
                <w:lang w:val="uk-UA"/>
              </w:rPr>
            </m:ctrlPr>
          </m:sSubPr>
          <m:e>
            <m:r>
              <m:rPr>
                <m:sty m:val="p"/>
              </m:rPr>
              <w:rPr>
                <w:rFonts w:ascii="Cambria Math" w:hAnsi="Cambria Math" w:cs="Arial"/>
                <w:sz w:val="28"/>
                <w:szCs w:val="28"/>
                <w:lang w:val="uk-UA"/>
              </w:rPr>
              <m:t>Ε</m:t>
            </m:r>
          </m:e>
          <m:sub>
            <m:r>
              <m:rPr>
                <m:sty m:val="p"/>
              </m:rPr>
              <w:rPr>
                <w:rFonts w:ascii="Cambria Math" w:hAnsi="Cambria Math" w:cs="Arial"/>
                <w:sz w:val="28"/>
                <w:szCs w:val="28"/>
                <w:lang w:val="en-US"/>
              </w:rPr>
              <m:t>i</m:t>
            </m:r>
            <m:r>
              <m:rPr>
                <m:sty m:val="p"/>
              </m:rPr>
              <w:rPr>
                <w:rFonts w:ascii="Cambria Math" w:hAnsi="Cambria Math" w:cs="Arial"/>
                <w:sz w:val="28"/>
                <w:szCs w:val="28"/>
              </w:rPr>
              <m:t>,</m:t>
            </m:r>
            <m:r>
              <m:rPr>
                <m:sty m:val="p"/>
              </m:rPr>
              <w:rPr>
                <w:rFonts w:ascii="Cambria Math" w:hAnsi="Cambria Math" w:cs="Arial"/>
                <w:sz w:val="28"/>
                <w:szCs w:val="28"/>
                <w:lang w:val="en-US"/>
              </w:rPr>
              <m:t>j</m:t>
            </m:r>
          </m:sub>
        </m:sSub>
      </m:oMath>
      <w:r w:rsidRPr="00493A11">
        <w:rPr>
          <w:rFonts w:ascii="Arial" w:hAnsi="Arial" w:cs="Arial"/>
          <w:sz w:val="28"/>
          <w:szCs w:val="28"/>
          <w:lang w:val="uk-UA"/>
        </w:rPr>
        <w:t>- енергія і-го</w:t>
      </w:r>
      <w:r w:rsidRPr="00493A11">
        <w:rPr>
          <w:rFonts w:ascii="Arial" w:hAnsi="Arial" w:cs="Arial"/>
          <w:sz w:val="28"/>
          <w:szCs w:val="28"/>
        </w:rPr>
        <w:t xml:space="preserve"> </w:t>
      </w:r>
      <w:r w:rsidRPr="00493A11">
        <w:rPr>
          <w:rFonts w:ascii="Arial" w:hAnsi="Arial" w:cs="Arial"/>
          <w:sz w:val="28"/>
          <w:szCs w:val="28"/>
          <w:lang w:val="uk-UA"/>
        </w:rPr>
        <w:t xml:space="preserve">та </w:t>
      </w:r>
      <w:r w:rsidRPr="00493A11">
        <w:rPr>
          <w:rFonts w:ascii="Arial" w:hAnsi="Arial" w:cs="Arial"/>
          <w:sz w:val="28"/>
          <w:szCs w:val="28"/>
          <w:lang w:val="en-US"/>
        </w:rPr>
        <w:t>j</w:t>
      </w:r>
      <w:r w:rsidRPr="00493A11">
        <w:rPr>
          <w:rFonts w:ascii="Arial" w:hAnsi="Arial" w:cs="Arial"/>
          <w:sz w:val="28"/>
          <w:szCs w:val="28"/>
        </w:rPr>
        <w:t>-</w:t>
      </w:r>
      <w:r w:rsidRPr="00493A11">
        <w:rPr>
          <w:rFonts w:ascii="Arial" w:hAnsi="Arial" w:cs="Arial"/>
          <w:sz w:val="28"/>
          <w:szCs w:val="28"/>
          <w:lang w:val="uk-UA"/>
        </w:rPr>
        <w:t xml:space="preserve">го рівня, </w:t>
      </w:r>
      <m:oMath>
        <m:r>
          <m:rPr>
            <m:sty m:val="p"/>
          </m:rPr>
          <w:rPr>
            <w:rFonts w:ascii="Cambria Math" w:hAnsi="Cambria Math" w:cs="Arial"/>
            <w:sz w:val="28"/>
            <w:szCs w:val="28"/>
            <w:lang w:val="uk-UA"/>
          </w:rPr>
          <m:t>ħ</m:t>
        </m:r>
      </m:oMath>
      <w:r w:rsidRPr="00493A11">
        <w:rPr>
          <w:rFonts w:ascii="Arial" w:hAnsi="Arial" w:cs="Arial"/>
          <w:sz w:val="28"/>
          <w:szCs w:val="28"/>
          <w:lang w:val="uk-UA"/>
        </w:rPr>
        <w:t xml:space="preserve"> –нормована на </w:t>
      </w:r>
      <m:oMath>
        <m:r>
          <m:rPr>
            <m:sty m:val="p"/>
          </m:rPr>
          <w:rPr>
            <w:rFonts w:ascii="Cambria Math" w:hAnsi="Cambria Math" w:cs="Arial"/>
            <w:sz w:val="28"/>
            <w:szCs w:val="28"/>
            <w:lang w:val="uk-UA"/>
          </w:rPr>
          <m:t>2π</m:t>
        </m:r>
      </m:oMath>
      <w:r w:rsidRPr="00493A11">
        <w:rPr>
          <w:rFonts w:ascii="Arial" w:hAnsi="Arial" w:cs="Arial"/>
          <w:sz w:val="28"/>
          <w:szCs w:val="28"/>
          <w:lang w:val="uk-UA"/>
        </w:rPr>
        <w:t xml:space="preserve">  стала Планка:</w:t>
      </w:r>
      <m:oMath>
        <m:r>
          <m:rPr>
            <m:sty m:val="p"/>
          </m:rPr>
          <w:rPr>
            <w:rFonts w:ascii="Cambria Math" w:hAnsi="Cambria Math" w:cs="Arial"/>
            <w:sz w:val="28"/>
            <w:szCs w:val="28"/>
            <w:lang w:val="uk-UA"/>
          </w:rPr>
          <m:t xml:space="preserve"> ħ=1,054⋅</m:t>
        </m:r>
        <m:sSup>
          <m:sSupPr>
            <m:ctrlPr>
              <w:rPr>
                <w:rFonts w:ascii="Cambria Math" w:hAnsi="Cambria Math" w:cs="Arial"/>
                <w:sz w:val="28"/>
                <w:szCs w:val="28"/>
                <w:lang w:val="uk-UA"/>
              </w:rPr>
            </m:ctrlPr>
          </m:sSupPr>
          <m:e>
            <m:r>
              <m:rPr>
                <m:sty m:val="p"/>
              </m:rPr>
              <w:rPr>
                <w:rFonts w:ascii="Cambria Math" w:hAnsi="Cambria Math" w:cs="Arial"/>
                <w:sz w:val="28"/>
                <w:szCs w:val="28"/>
                <w:lang w:val="uk-UA"/>
              </w:rPr>
              <m:t>10</m:t>
            </m:r>
          </m:e>
          <m:sup>
            <m:r>
              <m:rPr>
                <m:sty m:val="p"/>
              </m:rPr>
              <w:rPr>
                <w:rFonts w:ascii="Cambria Math" w:hAnsi="Cambria Math" w:cs="Arial"/>
                <w:sz w:val="28"/>
                <w:szCs w:val="28"/>
                <w:lang w:val="uk-UA"/>
              </w:rPr>
              <m:t>-34</m:t>
            </m:r>
          </m:sup>
        </m:sSup>
        <m:r>
          <m:rPr>
            <m:sty m:val="p"/>
          </m:rPr>
          <w:rPr>
            <w:rFonts w:ascii="Cambria Math" w:hAnsi="Cambria Math" w:cs="Arial"/>
            <w:sz w:val="28"/>
            <w:szCs w:val="28"/>
            <w:lang w:val="uk-UA"/>
          </w:rPr>
          <m:t>Дж</m:t>
        </m:r>
        <m:r>
          <m:rPr>
            <m:sty m:val="p"/>
          </m:rPr>
          <w:rPr>
            <w:rFonts w:ascii="Cambria Math" w:hAnsi="Cambria Math" w:cs="Arial"/>
            <w:sz w:val="28"/>
            <w:szCs w:val="28"/>
          </w:rPr>
          <m:t>⋅</m:t>
        </m:r>
        <m:r>
          <m:rPr>
            <m:sty m:val="p"/>
          </m:rPr>
          <w:rPr>
            <w:rFonts w:ascii="Cambria Math" w:hAnsi="Cambria Math" w:cs="Arial"/>
            <w:sz w:val="28"/>
            <w:szCs w:val="28"/>
            <w:lang w:val="en-US"/>
          </w:rPr>
          <m:t>c</m:t>
        </m:r>
        <m:r>
          <m:rPr>
            <m:sty m:val="p"/>
          </m:rPr>
          <w:rPr>
            <w:rFonts w:ascii="Cambria Math" w:hAnsi="Cambria Math" w:cs="Arial"/>
            <w:sz w:val="28"/>
            <w:szCs w:val="28"/>
          </w:rPr>
          <m:t>=1,054⋅</m:t>
        </m:r>
        <m:sSup>
          <m:sSupPr>
            <m:ctrlPr>
              <w:rPr>
                <w:rFonts w:ascii="Cambria Math" w:hAnsi="Cambria Math" w:cs="Arial"/>
                <w:sz w:val="28"/>
                <w:szCs w:val="28"/>
                <w:lang w:val="en-US"/>
              </w:rPr>
            </m:ctrlPr>
          </m:sSupPr>
          <m:e>
            <m:r>
              <m:rPr>
                <m:sty m:val="p"/>
              </m:rPr>
              <w:rPr>
                <w:rFonts w:ascii="Cambria Math" w:hAnsi="Cambria Math" w:cs="Arial"/>
                <w:sz w:val="28"/>
                <w:szCs w:val="28"/>
              </w:rPr>
              <m:t>10</m:t>
            </m:r>
          </m:e>
          <m:sup>
            <m:r>
              <m:rPr>
                <m:sty m:val="p"/>
              </m:rPr>
              <w:rPr>
                <w:rFonts w:ascii="Cambria Math" w:hAnsi="Cambria Math" w:cs="Arial"/>
                <w:sz w:val="28"/>
                <w:szCs w:val="28"/>
              </w:rPr>
              <m:t>-27</m:t>
            </m:r>
          </m:sup>
        </m:sSup>
        <m:r>
          <m:rPr>
            <m:sty m:val="p"/>
          </m:rPr>
          <w:rPr>
            <w:rFonts w:ascii="Cambria Math" w:hAnsi="Cambria Math" w:cs="Arial"/>
            <w:sz w:val="28"/>
            <w:szCs w:val="28"/>
            <w:lang w:val="uk-UA"/>
          </w:rPr>
          <m:t>ерг</m:t>
        </m:r>
        <m:r>
          <m:rPr>
            <m:sty m:val="p"/>
          </m:rPr>
          <w:rPr>
            <w:rFonts w:ascii="Cambria Math" w:hAnsi="Cambria Math" w:cs="Arial"/>
            <w:sz w:val="28"/>
            <w:szCs w:val="28"/>
          </w:rPr>
          <m:t>⋅</m:t>
        </m:r>
        <m:r>
          <m:rPr>
            <m:sty m:val="p"/>
          </m:rPr>
          <w:rPr>
            <w:rFonts w:ascii="Cambria Math" w:hAnsi="Cambria Math" w:cs="Arial"/>
            <w:sz w:val="28"/>
            <w:szCs w:val="28"/>
            <w:lang w:val="en-US"/>
          </w:rPr>
          <m:t>c</m:t>
        </m:r>
        <m:r>
          <m:rPr>
            <m:sty m:val="p"/>
          </m:rPr>
          <w:rPr>
            <w:rFonts w:ascii="Cambria Math" w:hAnsi="Cambria Math" w:cs="Arial"/>
            <w:sz w:val="28"/>
            <w:szCs w:val="28"/>
          </w:rPr>
          <m:t>=6,58⋅</m:t>
        </m:r>
        <m:sSup>
          <m:sSupPr>
            <m:ctrlPr>
              <w:rPr>
                <w:rFonts w:ascii="Cambria Math" w:hAnsi="Cambria Math" w:cs="Arial"/>
                <w:sz w:val="28"/>
                <w:szCs w:val="28"/>
                <w:lang w:val="en-US"/>
              </w:rPr>
            </m:ctrlPr>
          </m:sSupPr>
          <m:e>
            <m:r>
              <m:rPr>
                <m:sty m:val="p"/>
              </m:rPr>
              <w:rPr>
                <w:rFonts w:ascii="Cambria Math" w:hAnsi="Cambria Math" w:cs="Arial"/>
                <w:sz w:val="28"/>
                <w:szCs w:val="28"/>
              </w:rPr>
              <m:t>10</m:t>
            </m:r>
          </m:e>
          <m:sup>
            <m:r>
              <m:rPr>
                <m:sty m:val="p"/>
              </m:rPr>
              <w:rPr>
                <w:rFonts w:ascii="Cambria Math" w:hAnsi="Cambria Math" w:cs="Arial"/>
                <w:sz w:val="28"/>
                <w:szCs w:val="28"/>
              </w:rPr>
              <m:t>-16</m:t>
            </m:r>
          </m:sup>
        </m:sSup>
        <m:r>
          <m:rPr>
            <m:sty m:val="p"/>
          </m:rPr>
          <w:rPr>
            <w:rFonts w:ascii="Cambria Math" w:hAnsi="Cambria Math" w:cs="Arial"/>
            <w:sz w:val="28"/>
            <w:szCs w:val="28"/>
            <w:lang w:val="uk-UA"/>
          </w:rPr>
          <m:t>еВ</m:t>
        </m:r>
        <m:r>
          <m:rPr>
            <m:sty m:val="p"/>
          </m:rPr>
          <w:rPr>
            <w:rFonts w:ascii="Cambria Math" w:hAnsi="Cambria Math" w:cs="Arial"/>
            <w:sz w:val="28"/>
            <w:szCs w:val="28"/>
          </w:rPr>
          <m:t>⋅</m:t>
        </m:r>
        <m:r>
          <m:rPr>
            <m:sty m:val="p"/>
          </m:rPr>
          <w:rPr>
            <w:rFonts w:ascii="Cambria Math" w:hAnsi="Cambria Math" w:cs="Arial"/>
            <w:sz w:val="28"/>
            <w:szCs w:val="28"/>
            <w:lang w:val="en-US"/>
          </w:rPr>
          <m:t>c</m:t>
        </m:r>
      </m:oMath>
      <w:r w:rsidRPr="00493A11">
        <w:rPr>
          <w:rFonts w:ascii="Arial" w:hAnsi="Arial" w:cs="Arial"/>
          <w:sz w:val="28"/>
          <w:szCs w:val="28"/>
        </w:rPr>
        <w:t>;</w:t>
      </w:r>
      <w:r w:rsidRPr="00493A11">
        <w:rPr>
          <w:rFonts w:ascii="Arial" w:hAnsi="Arial" w:cs="Arial"/>
          <w:sz w:val="28"/>
          <w:szCs w:val="28"/>
          <w:lang w:val="uk-UA"/>
        </w:rPr>
        <w:t xml:space="preserve"> </w:t>
      </w:r>
      <m:oMath>
        <m:r>
          <m:rPr>
            <m:sty m:val="p"/>
          </m:rPr>
          <w:rPr>
            <w:rFonts w:ascii="Cambria Math" w:hAnsi="Cambria Math" w:cs="Arial"/>
            <w:sz w:val="28"/>
            <w:szCs w:val="28"/>
          </w:rPr>
          <m:t>h</m:t>
        </m:r>
      </m:oMath>
      <w:r w:rsidRPr="00493A11">
        <w:rPr>
          <w:rFonts w:ascii="Arial" w:hAnsi="Arial" w:cs="Arial"/>
          <w:sz w:val="28"/>
          <w:szCs w:val="28"/>
        </w:rPr>
        <w:t xml:space="preserve"> – </w:t>
      </w:r>
      <w:r w:rsidRPr="00493A11">
        <w:rPr>
          <w:rFonts w:ascii="Arial" w:hAnsi="Arial" w:cs="Arial"/>
          <w:sz w:val="28"/>
          <w:szCs w:val="28"/>
          <w:lang w:val="uk-UA"/>
        </w:rPr>
        <w:t>стала Планка:</w:t>
      </w:r>
      <m:oMath>
        <m:r>
          <m:rPr>
            <m:sty m:val="p"/>
          </m:rPr>
          <w:rPr>
            <w:rFonts w:ascii="Cambria Math" w:hAnsi="Cambria Math" w:cs="Arial"/>
            <w:sz w:val="28"/>
            <w:szCs w:val="28"/>
          </w:rPr>
          <m:t xml:space="preserve"> h=</m:t>
        </m:r>
        <m:r>
          <m:rPr>
            <m:sty m:val="p"/>
          </m:rPr>
          <w:rPr>
            <w:rFonts w:ascii="Cambria Math" w:hAnsi="Cambria Math" w:cs="Arial"/>
            <w:sz w:val="28"/>
            <w:szCs w:val="28"/>
            <w:lang w:val="uk-UA"/>
          </w:rPr>
          <m:t>6,626⋅</m:t>
        </m:r>
        <m:sSup>
          <m:sSupPr>
            <m:ctrlPr>
              <w:rPr>
                <w:rFonts w:ascii="Cambria Math" w:hAnsi="Cambria Math" w:cs="Arial"/>
                <w:sz w:val="28"/>
                <w:szCs w:val="28"/>
                <w:lang w:val="uk-UA"/>
              </w:rPr>
            </m:ctrlPr>
          </m:sSupPr>
          <m:e>
            <m:r>
              <m:rPr>
                <m:sty m:val="p"/>
              </m:rPr>
              <w:rPr>
                <w:rFonts w:ascii="Cambria Math" w:hAnsi="Cambria Math" w:cs="Arial"/>
                <w:sz w:val="28"/>
                <w:szCs w:val="28"/>
                <w:lang w:val="uk-UA"/>
              </w:rPr>
              <m:t>10</m:t>
            </m:r>
          </m:e>
          <m:sup>
            <m:r>
              <m:rPr>
                <m:sty m:val="p"/>
              </m:rPr>
              <w:rPr>
                <w:rFonts w:ascii="Cambria Math" w:hAnsi="Cambria Math" w:cs="Arial"/>
                <w:sz w:val="28"/>
                <w:szCs w:val="28"/>
                <w:lang w:val="uk-UA"/>
              </w:rPr>
              <m:t>-34</m:t>
            </m:r>
          </m:sup>
        </m:sSup>
        <m:r>
          <m:rPr>
            <m:sty m:val="p"/>
          </m:rPr>
          <w:rPr>
            <w:rFonts w:ascii="Cambria Math" w:hAnsi="Cambria Math" w:cs="Arial"/>
            <w:sz w:val="28"/>
            <w:szCs w:val="28"/>
            <w:lang w:val="uk-UA"/>
          </w:rPr>
          <m:t>Дж</m:t>
        </m:r>
        <m:r>
          <m:rPr>
            <m:sty m:val="p"/>
          </m:rPr>
          <w:rPr>
            <w:rFonts w:ascii="Cambria Math" w:hAnsi="Cambria Math" w:cs="Arial"/>
            <w:sz w:val="28"/>
            <w:szCs w:val="28"/>
          </w:rPr>
          <m:t>⋅</m:t>
        </m:r>
        <m:r>
          <m:rPr>
            <m:sty m:val="p"/>
          </m:rPr>
          <w:rPr>
            <w:rFonts w:ascii="Cambria Math" w:hAnsi="Cambria Math" w:cs="Arial"/>
            <w:sz w:val="28"/>
            <w:szCs w:val="28"/>
            <w:lang w:val="en-US"/>
          </w:rPr>
          <m:t>c</m:t>
        </m:r>
        <m:r>
          <m:rPr>
            <m:sty m:val="p"/>
          </m:rPr>
          <w:rPr>
            <w:rFonts w:ascii="Cambria Math" w:hAnsi="Cambria Math" w:cs="Arial"/>
            <w:sz w:val="28"/>
            <w:szCs w:val="28"/>
          </w:rPr>
          <m:t>=6,626⋅</m:t>
        </m:r>
        <m:sSup>
          <m:sSupPr>
            <m:ctrlPr>
              <w:rPr>
                <w:rFonts w:ascii="Cambria Math" w:hAnsi="Cambria Math" w:cs="Arial"/>
                <w:sz w:val="28"/>
                <w:szCs w:val="28"/>
                <w:lang w:val="en-US"/>
              </w:rPr>
            </m:ctrlPr>
          </m:sSupPr>
          <m:e>
            <m:r>
              <m:rPr>
                <m:sty m:val="p"/>
              </m:rPr>
              <w:rPr>
                <w:rFonts w:ascii="Cambria Math" w:hAnsi="Cambria Math" w:cs="Arial"/>
                <w:sz w:val="28"/>
                <w:szCs w:val="28"/>
              </w:rPr>
              <m:t>10</m:t>
            </m:r>
          </m:e>
          <m:sup>
            <m:r>
              <m:rPr>
                <m:sty m:val="p"/>
              </m:rPr>
              <w:rPr>
                <w:rFonts w:ascii="Cambria Math" w:hAnsi="Cambria Math" w:cs="Arial"/>
                <w:sz w:val="28"/>
                <w:szCs w:val="28"/>
              </w:rPr>
              <m:t>-27</m:t>
            </m:r>
          </m:sup>
        </m:sSup>
        <m:r>
          <m:rPr>
            <m:sty m:val="p"/>
          </m:rPr>
          <w:rPr>
            <w:rFonts w:ascii="Cambria Math" w:hAnsi="Cambria Math" w:cs="Arial"/>
            <w:sz w:val="28"/>
            <w:szCs w:val="28"/>
            <w:lang w:val="uk-UA"/>
          </w:rPr>
          <m:t>ерг</m:t>
        </m:r>
        <m:r>
          <m:rPr>
            <m:sty m:val="p"/>
          </m:rPr>
          <w:rPr>
            <w:rFonts w:ascii="Cambria Math" w:hAnsi="Cambria Math" w:cs="Arial"/>
            <w:sz w:val="28"/>
            <w:szCs w:val="28"/>
          </w:rPr>
          <m:t>⋅</m:t>
        </m:r>
        <m:r>
          <m:rPr>
            <m:sty m:val="p"/>
          </m:rPr>
          <w:rPr>
            <w:rFonts w:ascii="Cambria Math" w:hAnsi="Cambria Math" w:cs="Arial"/>
            <w:sz w:val="28"/>
            <w:szCs w:val="28"/>
            <w:lang w:val="en-US"/>
          </w:rPr>
          <m:t>c</m:t>
        </m:r>
        <m:r>
          <m:rPr>
            <m:sty m:val="p"/>
          </m:rPr>
          <w:rPr>
            <w:rFonts w:ascii="Cambria Math" w:hAnsi="Cambria Math" w:cs="Arial"/>
            <w:sz w:val="28"/>
            <w:szCs w:val="28"/>
          </w:rPr>
          <m:t>=4,135⋅</m:t>
        </m:r>
        <m:sSup>
          <m:sSupPr>
            <m:ctrlPr>
              <w:rPr>
                <w:rFonts w:ascii="Cambria Math" w:hAnsi="Cambria Math" w:cs="Arial"/>
                <w:sz w:val="28"/>
                <w:szCs w:val="28"/>
                <w:lang w:val="en-US"/>
              </w:rPr>
            </m:ctrlPr>
          </m:sSupPr>
          <m:e>
            <m:r>
              <m:rPr>
                <m:sty m:val="p"/>
              </m:rPr>
              <w:rPr>
                <w:rFonts w:ascii="Cambria Math" w:hAnsi="Cambria Math" w:cs="Arial"/>
                <w:sz w:val="28"/>
                <w:szCs w:val="28"/>
              </w:rPr>
              <m:t>10</m:t>
            </m:r>
          </m:e>
          <m:sup>
            <m:r>
              <m:rPr>
                <m:sty m:val="p"/>
              </m:rPr>
              <w:rPr>
                <w:rFonts w:ascii="Cambria Math" w:hAnsi="Cambria Math" w:cs="Arial"/>
                <w:sz w:val="28"/>
                <w:szCs w:val="28"/>
              </w:rPr>
              <m:t>-16</m:t>
            </m:r>
          </m:sup>
        </m:sSup>
        <m:r>
          <m:rPr>
            <m:sty m:val="p"/>
          </m:rPr>
          <w:rPr>
            <w:rFonts w:ascii="Cambria Math" w:hAnsi="Cambria Math" w:cs="Arial"/>
            <w:sz w:val="28"/>
            <w:szCs w:val="28"/>
            <w:lang w:val="uk-UA"/>
          </w:rPr>
          <m:t>еВ</m:t>
        </m:r>
        <m:r>
          <m:rPr>
            <m:sty m:val="p"/>
          </m:rPr>
          <w:rPr>
            <w:rFonts w:ascii="Cambria Math" w:hAnsi="Cambria Math" w:cs="Arial"/>
            <w:sz w:val="28"/>
            <w:szCs w:val="28"/>
          </w:rPr>
          <m:t>⋅</m:t>
        </m:r>
        <m:r>
          <m:rPr>
            <m:sty m:val="p"/>
          </m:rPr>
          <w:rPr>
            <w:rFonts w:ascii="Cambria Math" w:hAnsi="Cambria Math" w:cs="Arial"/>
            <w:sz w:val="28"/>
            <w:szCs w:val="28"/>
            <w:lang w:val="en-US"/>
          </w:rPr>
          <m:t>c</m:t>
        </m:r>
      </m:oMath>
      <w:r w:rsidRPr="00493A11">
        <w:rPr>
          <w:rFonts w:ascii="Arial" w:hAnsi="Arial" w:cs="Arial"/>
          <w:sz w:val="28"/>
          <w:szCs w:val="28"/>
          <w:lang w:val="uk-UA"/>
        </w:rPr>
        <w:t>;</w:t>
      </w:r>
      <m:oMath>
        <m:r>
          <m:rPr>
            <m:sty m:val="p"/>
          </m:rPr>
          <w:rPr>
            <w:rFonts w:ascii="Cambria Math" w:hAnsi="Cambria Math" w:cs="Arial"/>
            <w:sz w:val="28"/>
            <w:szCs w:val="28"/>
            <w:lang w:val="uk-UA"/>
          </w:rPr>
          <m:t xml:space="preserve"> </m:t>
        </m:r>
        <m:sSub>
          <m:sSubPr>
            <m:ctrlPr>
              <w:rPr>
                <w:rFonts w:ascii="Cambria Math" w:hAnsi="Cambria Math" w:cs="Arial"/>
                <w:sz w:val="28"/>
                <w:szCs w:val="28"/>
                <w:lang w:val="uk-UA"/>
              </w:rPr>
            </m:ctrlPr>
          </m:sSubPr>
          <m:e>
            <m:r>
              <m:rPr>
                <m:sty m:val="p"/>
              </m:rPr>
              <w:rPr>
                <w:rFonts w:ascii="Cambria Math" w:hAnsi="Cambria Math" w:cs="Arial"/>
                <w:sz w:val="28"/>
                <w:szCs w:val="28"/>
                <w:lang w:val="uk-UA"/>
              </w:rPr>
              <m:t>ω</m:t>
            </m:r>
          </m:e>
          <m:sub>
            <m:r>
              <m:rPr>
                <m:sty m:val="p"/>
              </m:rPr>
              <w:rPr>
                <w:rFonts w:ascii="Cambria Math" w:hAnsi="Cambria Math" w:cs="Arial"/>
                <w:sz w:val="28"/>
                <w:szCs w:val="28"/>
                <w:lang w:val="uk-UA"/>
              </w:rPr>
              <m:t>ij</m:t>
            </m:r>
          </m:sub>
        </m:sSub>
      </m:oMath>
      <w:r w:rsidRPr="00493A11">
        <w:rPr>
          <w:rFonts w:ascii="Arial" w:hAnsi="Arial" w:cs="Arial"/>
          <w:sz w:val="28"/>
          <w:szCs w:val="28"/>
          <w:lang w:val="uk-UA"/>
        </w:rPr>
        <w:t>- частота поглинутого/випроміненого кванта світла у рад/с;</w:t>
      </w:r>
      <m:oMath>
        <m:r>
          <m:rPr>
            <m:sty m:val="p"/>
          </m:rPr>
          <w:rPr>
            <w:rFonts w:ascii="Cambria Math" w:hAnsi="Cambria Math" w:cs="Arial"/>
            <w:sz w:val="28"/>
            <w:szCs w:val="28"/>
            <w:lang w:val="uk-UA"/>
          </w:rPr>
          <m:t xml:space="preserve"> </m:t>
        </m:r>
        <m:sSub>
          <m:sSubPr>
            <m:ctrlPr>
              <w:rPr>
                <w:rFonts w:ascii="Cambria Math" w:hAnsi="Cambria Math" w:cs="Arial"/>
                <w:sz w:val="28"/>
                <w:szCs w:val="28"/>
                <w:lang w:val="uk-UA"/>
              </w:rPr>
            </m:ctrlPr>
          </m:sSubPr>
          <m:e>
            <m:r>
              <m:rPr>
                <m:sty m:val="p"/>
              </m:rPr>
              <w:rPr>
                <w:rFonts w:ascii="Cambria Math" w:hAnsi="Cambria Math" w:cs="Arial"/>
                <w:sz w:val="28"/>
                <w:szCs w:val="28"/>
                <w:lang w:val="el-GR"/>
              </w:rPr>
              <m:t>ν</m:t>
            </m:r>
          </m:e>
          <m:sub>
            <m:r>
              <m:rPr>
                <m:sty m:val="p"/>
              </m:rPr>
              <w:rPr>
                <w:rFonts w:ascii="Cambria Math" w:hAnsi="Cambria Math" w:cs="Arial"/>
                <w:sz w:val="28"/>
                <w:szCs w:val="28"/>
                <w:lang w:val="uk-UA"/>
              </w:rPr>
              <m:t>ij</m:t>
            </m:r>
          </m:sub>
        </m:sSub>
      </m:oMath>
      <w:r w:rsidRPr="00493A11">
        <w:rPr>
          <w:rFonts w:ascii="Arial" w:hAnsi="Arial" w:cs="Arial"/>
          <w:sz w:val="28"/>
          <w:szCs w:val="28"/>
          <w:lang w:val="uk-UA"/>
        </w:rPr>
        <w:t>- частота поглинутого/випроміненого кванта світла у Гц;</w:t>
      </w:r>
    </w:p>
    <w:p w14:paraId="2F72FADC" w14:textId="4C8590A8" w:rsidR="00ED2A97" w:rsidRPr="00493A11" w:rsidRDefault="00D70EA0" w:rsidP="00C2528A">
      <w:pPr>
        <w:jc w:val="both"/>
        <w:rPr>
          <w:rFonts w:ascii="Arial" w:hAnsi="Arial" w:cs="Arial"/>
          <w:sz w:val="28"/>
          <w:szCs w:val="28"/>
          <w:lang w:val="uk-UA"/>
        </w:rPr>
      </w:pPr>
      <w:r w:rsidRPr="00493A11">
        <w:rPr>
          <w:rFonts w:ascii="Arial" w:hAnsi="Arial" w:cs="Arial"/>
          <w:sz w:val="28"/>
          <w:szCs w:val="28"/>
          <w:lang w:val="uk-UA"/>
        </w:rPr>
        <w:t xml:space="preserve">  </w:t>
      </w:r>
      <m:oMath>
        <m:sSub>
          <m:sSubPr>
            <m:ctrlPr>
              <w:rPr>
                <w:rFonts w:ascii="Cambria Math" w:hAnsi="Cambria Math" w:cs="Arial"/>
                <w:sz w:val="28"/>
                <w:szCs w:val="28"/>
                <w:lang w:val="uk-UA"/>
              </w:rPr>
            </m:ctrlPr>
          </m:sSubPr>
          <m:e>
            <m:r>
              <m:rPr>
                <m:sty m:val="p"/>
              </m:rPr>
              <w:rPr>
                <w:rFonts w:ascii="Cambria Math" w:hAnsi="Cambria Math" w:cs="Arial"/>
                <w:sz w:val="28"/>
                <w:szCs w:val="28"/>
                <w:lang w:val="uk-UA"/>
              </w:rPr>
              <m:t>Ε</m:t>
            </m:r>
          </m:e>
          <m:sub>
            <m:r>
              <m:rPr>
                <m:sty m:val="p"/>
              </m:rPr>
              <w:rPr>
                <w:rFonts w:ascii="Cambria Math" w:hAnsi="Cambria Math" w:cs="Arial"/>
                <w:sz w:val="28"/>
                <w:szCs w:val="28"/>
                <w:lang w:val="en-US"/>
              </w:rPr>
              <m:t>i</m:t>
            </m:r>
          </m:sub>
        </m:sSub>
        <m:r>
          <m:rPr>
            <m:sty m:val="p"/>
          </m:rPr>
          <w:rPr>
            <w:rFonts w:ascii="Cambria Math" w:hAnsi="Cambria Math" w:cs="Arial"/>
            <w:sz w:val="28"/>
            <w:szCs w:val="28"/>
          </w:rPr>
          <m:t>&gt;</m:t>
        </m:r>
        <m:sSub>
          <m:sSubPr>
            <m:ctrlPr>
              <w:rPr>
                <w:rFonts w:ascii="Cambria Math" w:hAnsi="Cambria Math" w:cs="Arial"/>
                <w:sz w:val="28"/>
                <w:szCs w:val="28"/>
                <w:lang w:val="uk-UA"/>
              </w:rPr>
            </m:ctrlPr>
          </m:sSubPr>
          <m:e>
            <m:r>
              <m:rPr>
                <m:sty m:val="p"/>
              </m:rPr>
              <w:rPr>
                <w:rFonts w:ascii="Cambria Math" w:hAnsi="Cambria Math" w:cs="Arial"/>
                <w:sz w:val="28"/>
                <w:szCs w:val="28"/>
                <w:lang w:val="uk-UA"/>
              </w:rPr>
              <m:t>E</m:t>
            </m:r>
          </m:e>
          <m:sub>
            <m:r>
              <m:rPr>
                <m:sty m:val="p"/>
              </m:rPr>
              <w:rPr>
                <w:rFonts w:ascii="Cambria Math" w:hAnsi="Cambria Math" w:cs="Arial"/>
                <w:sz w:val="28"/>
                <w:szCs w:val="28"/>
                <w:lang w:val="uk-UA"/>
              </w:rPr>
              <m:t>j</m:t>
            </m:r>
          </m:sub>
        </m:sSub>
      </m:oMath>
      <w:r w:rsidRPr="00493A11">
        <w:rPr>
          <w:rFonts w:ascii="Arial" w:hAnsi="Arial" w:cs="Arial"/>
          <w:sz w:val="28"/>
          <w:szCs w:val="28"/>
        </w:rPr>
        <w:t xml:space="preserve"> –</w:t>
      </w:r>
      <w:r w:rsidRPr="00493A11">
        <w:rPr>
          <w:rFonts w:ascii="Arial" w:hAnsi="Arial" w:cs="Arial"/>
          <w:sz w:val="28"/>
          <w:szCs w:val="28"/>
          <w:lang w:val="uk-UA"/>
        </w:rPr>
        <w:t>випромінення;</w:t>
      </w:r>
      <m:oMath>
        <m:r>
          <m:rPr>
            <m:sty m:val="p"/>
          </m:rPr>
          <w:rPr>
            <w:rFonts w:ascii="Cambria Math" w:hAnsi="Cambria Math" w:cs="Arial"/>
            <w:sz w:val="28"/>
            <w:szCs w:val="28"/>
            <w:lang w:val="uk-UA"/>
          </w:rPr>
          <m:t xml:space="preserve"> </m:t>
        </m:r>
        <m:sSub>
          <m:sSubPr>
            <m:ctrlPr>
              <w:rPr>
                <w:rFonts w:ascii="Cambria Math" w:hAnsi="Cambria Math" w:cs="Arial"/>
                <w:sz w:val="28"/>
                <w:szCs w:val="28"/>
                <w:lang w:val="uk-UA"/>
              </w:rPr>
            </m:ctrlPr>
          </m:sSubPr>
          <m:e>
            <m:r>
              <m:rPr>
                <m:sty m:val="p"/>
              </m:rPr>
              <w:rPr>
                <w:rFonts w:ascii="Cambria Math" w:hAnsi="Cambria Math" w:cs="Arial"/>
                <w:sz w:val="28"/>
                <w:szCs w:val="28"/>
                <w:lang w:val="uk-UA"/>
              </w:rPr>
              <m:t>Ε</m:t>
            </m:r>
          </m:e>
          <m:sub>
            <m:r>
              <m:rPr>
                <m:sty m:val="p"/>
              </m:rPr>
              <w:rPr>
                <w:rFonts w:ascii="Cambria Math" w:hAnsi="Cambria Math" w:cs="Arial"/>
                <w:sz w:val="28"/>
                <w:szCs w:val="28"/>
                <w:lang w:val="en-US"/>
              </w:rPr>
              <m:t>i</m:t>
            </m:r>
          </m:sub>
        </m:sSub>
        <m:r>
          <m:rPr>
            <m:sty m:val="p"/>
          </m:rPr>
          <w:rPr>
            <w:rFonts w:ascii="Cambria Math" w:hAnsi="Cambria Math" w:cs="Arial"/>
            <w:sz w:val="28"/>
            <w:szCs w:val="28"/>
          </w:rPr>
          <m:t>&lt;</m:t>
        </m:r>
        <m:sSub>
          <m:sSubPr>
            <m:ctrlPr>
              <w:rPr>
                <w:rFonts w:ascii="Cambria Math" w:hAnsi="Cambria Math" w:cs="Arial"/>
                <w:sz w:val="28"/>
                <w:szCs w:val="28"/>
                <w:lang w:val="uk-UA"/>
              </w:rPr>
            </m:ctrlPr>
          </m:sSubPr>
          <m:e>
            <m:r>
              <m:rPr>
                <m:sty m:val="p"/>
              </m:rPr>
              <w:rPr>
                <w:rFonts w:ascii="Cambria Math" w:hAnsi="Cambria Math" w:cs="Arial"/>
                <w:sz w:val="28"/>
                <w:szCs w:val="28"/>
                <w:lang w:val="uk-UA"/>
              </w:rPr>
              <m:t>E</m:t>
            </m:r>
          </m:e>
          <m:sub>
            <m:r>
              <m:rPr>
                <m:sty m:val="p"/>
              </m:rPr>
              <w:rPr>
                <w:rFonts w:ascii="Cambria Math" w:hAnsi="Cambria Math" w:cs="Arial"/>
                <w:sz w:val="28"/>
                <w:szCs w:val="28"/>
                <w:lang w:val="uk-UA"/>
              </w:rPr>
              <m:t>j</m:t>
            </m:r>
          </m:sub>
        </m:sSub>
      </m:oMath>
      <w:r w:rsidRPr="00493A11">
        <w:rPr>
          <w:rFonts w:ascii="Arial" w:hAnsi="Arial" w:cs="Arial"/>
          <w:sz w:val="28"/>
          <w:szCs w:val="28"/>
        </w:rPr>
        <w:t xml:space="preserve"> – </w:t>
      </w:r>
      <w:r w:rsidRPr="00493A11">
        <w:rPr>
          <w:rFonts w:ascii="Arial" w:hAnsi="Arial" w:cs="Arial"/>
          <w:sz w:val="28"/>
          <w:szCs w:val="28"/>
          <w:lang w:val="uk-UA"/>
        </w:rPr>
        <w:t>поглинання</w:t>
      </w:r>
    </w:p>
    <w:p w14:paraId="61508A45" w14:textId="352A2B48" w:rsidR="00ED2A97" w:rsidRPr="00493A11" w:rsidRDefault="00ED2A97" w:rsidP="009A0A85">
      <w:pPr>
        <w:pStyle w:val="ListParagraph"/>
        <w:ind w:left="0"/>
        <w:jc w:val="both"/>
        <w:rPr>
          <w:rFonts w:ascii="Arial" w:hAnsi="Arial" w:cs="Arial"/>
          <w:iCs/>
          <w:sz w:val="28"/>
          <w:lang w:val="uk-UA"/>
        </w:rPr>
      </w:pPr>
      <w:r w:rsidRPr="00493A11">
        <w:rPr>
          <w:rFonts w:ascii="Arial" w:hAnsi="Arial" w:cs="Arial"/>
          <w:iCs/>
          <w:sz w:val="28"/>
          <w:lang w:val="uk-UA"/>
        </w:rPr>
        <w:t>Однак існує ще поглинання, тому для підсилення світла у середовищі необхідно, щоб випромінювання перевищувало поглинання. Поглинання описується сталою Ейнштена для поглинання</w:t>
      </w:r>
      <m:oMath>
        <m:r>
          <m:rPr>
            <m:sty m:val="p"/>
          </m:rPr>
          <w:rPr>
            <w:rFonts w:ascii="Cambria Math" w:hAnsi="Cambria Math" w:cs="Arial"/>
            <w:sz w:val="28"/>
            <w:lang w:val="uk-UA"/>
          </w:rPr>
          <m:t xml:space="preserve"> </m:t>
        </m:r>
        <m:sSub>
          <m:sSubPr>
            <m:ctrlPr>
              <w:rPr>
                <w:rFonts w:ascii="Cambria Math" w:hAnsi="Cambria Math" w:cs="Arial"/>
                <w:iCs/>
                <w:sz w:val="28"/>
                <w:lang w:val="uk-UA"/>
              </w:rPr>
            </m:ctrlPr>
          </m:sSubPr>
          <m:e>
            <m:r>
              <m:rPr>
                <m:sty m:val="p"/>
              </m:rPr>
              <w:rPr>
                <w:rFonts w:ascii="Cambria Math" w:hAnsi="Cambria Math" w:cs="Arial"/>
                <w:sz w:val="28"/>
                <w:lang w:val="uk-UA"/>
              </w:rPr>
              <m:t>B</m:t>
            </m:r>
          </m:e>
          <m:sub>
            <m:r>
              <m:rPr>
                <m:sty m:val="p"/>
              </m:rPr>
              <w:rPr>
                <w:rFonts w:ascii="Cambria Math" w:hAnsi="Cambria Math" w:cs="Arial"/>
                <w:sz w:val="28"/>
                <w:lang w:val="uk-UA"/>
              </w:rPr>
              <m:t>mn</m:t>
            </m:r>
          </m:sub>
        </m:sSub>
        <m:r>
          <m:rPr>
            <m:sty m:val="p"/>
          </m:rPr>
          <w:rPr>
            <w:rFonts w:ascii="Cambria Math" w:hAnsi="Cambria Math" w:cs="Arial"/>
            <w:sz w:val="28"/>
            <w:lang w:val="uk-UA"/>
          </w:rPr>
          <m:t xml:space="preserve"> </m:t>
        </m:r>
      </m:oMath>
      <w:r w:rsidRPr="00493A11">
        <w:rPr>
          <w:rFonts w:ascii="Arial" w:hAnsi="Arial" w:cs="Arial"/>
          <w:iCs/>
          <w:sz w:val="28"/>
          <w:lang w:val="uk-UA"/>
        </w:rPr>
        <w:t>.</w:t>
      </w:r>
    </w:p>
    <w:p w14:paraId="69D57572" w14:textId="77777777" w:rsidR="00ED2A97" w:rsidRPr="00493A11" w:rsidRDefault="00ED2A97" w:rsidP="009A0A85">
      <w:pPr>
        <w:pStyle w:val="ListParagraph"/>
        <w:ind w:left="0"/>
        <w:jc w:val="both"/>
        <w:rPr>
          <w:rFonts w:ascii="Arial" w:hAnsi="Arial" w:cs="Arial"/>
          <w:iCs/>
          <w:sz w:val="28"/>
          <w:lang w:val="uk-UA"/>
        </w:rPr>
      </w:pPr>
      <w:r w:rsidRPr="00493A11">
        <w:rPr>
          <w:rFonts w:ascii="Arial" w:hAnsi="Arial" w:cs="Arial"/>
          <w:iCs/>
          <w:sz w:val="28"/>
          <w:lang w:val="uk-UA"/>
        </w:rPr>
        <w:t>Поглинання речовини описується законом Бугера:</w:t>
      </w:r>
    </w:p>
    <w:p w14:paraId="3D078456" w14:textId="60FCE58E" w:rsidR="00ED2A97" w:rsidRPr="00493A11" w:rsidRDefault="00A55D25" w:rsidP="009A0A85">
      <w:pPr>
        <w:pStyle w:val="ListParagraph"/>
        <w:ind w:left="0"/>
        <w:jc w:val="both"/>
        <w:rPr>
          <w:rFonts w:ascii="Arial" w:hAnsi="Arial" w:cs="Arial"/>
          <w:iCs/>
          <w:sz w:val="28"/>
          <w:lang w:val="uk-UA"/>
        </w:rPr>
      </w:pPr>
      <m:oMathPara>
        <m:oMath>
          <m:r>
            <m:rPr>
              <m:sty m:val="p"/>
            </m:rPr>
            <w:rPr>
              <w:rFonts w:ascii="Cambria Math" w:hAnsi="Cambria Math" w:cs="Arial"/>
              <w:sz w:val="28"/>
              <w:lang w:val="uk-UA"/>
            </w:rPr>
            <m:t>Ι=</m:t>
          </m:r>
          <m:sSub>
            <m:sSubPr>
              <m:ctrlPr>
                <w:rPr>
                  <w:rFonts w:ascii="Cambria Math" w:hAnsi="Cambria Math" w:cs="Arial"/>
                  <w:iCs/>
                  <w:sz w:val="28"/>
                  <w:lang w:val="uk-UA"/>
                </w:rPr>
              </m:ctrlPr>
            </m:sSubPr>
            <m:e>
              <m:r>
                <m:rPr>
                  <m:sty m:val="p"/>
                </m:rPr>
                <w:rPr>
                  <w:rFonts w:ascii="Cambria Math" w:hAnsi="Cambria Math" w:cs="Arial"/>
                  <w:sz w:val="28"/>
                  <w:lang w:val="uk-UA"/>
                </w:rPr>
                <m:t>Ι</m:t>
              </m:r>
            </m:e>
            <m:sub>
              <m:r>
                <m:rPr>
                  <m:sty m:val="p"/>
                </m:rPr>
                <w:rPr>
                  <w:rFonts w:ascii="Cambria Math" w:hAnsi="Cambria Math" w:cs="Arial"/>
                  <w:sz w:val="28"/>
                  <w:lang w:val="uk-UA"/>
                </w:rPr>
                <m:t>0</m:t>
              </m:r>
            </m:sub>
          </m:sSub>
          <m:sSup>
            <m:sSupPr>
              <m:ctrlPr>
                <w:rPr>
                  <w:rFonts w:ascii="Cambria Math" w:hAnsi="Cambria Math" w:cs="Arial"/>
                  <w:iCs/>
                  <w:sz w:val="28"/>
                  <w:lang w:val="uk-UA"/>
                </w:rPr>
              </m:ctrlPr>
            </m:sSupPr>
            <m:e>
              <m:r>
                <m:rPr>
                  <m:sty m:val="p"/>
                </m:rPr>
                <w:rPr>
                  <w:rFonts w:ascii="Cambria Math" w:hAnsi="Cambria Math" w:cs="Arial"/>
                  <w:sz w:val="28"/>
                  <w:lang w:val="uk-UA"/>
                </w:rPr>
                <m:t>e</m:t>
              </m:r>
            </m:e>
            <m:sup>
              <m:r>
                <m:rPr>
                  <m:sty m:val="p"/>
                </m:rPr>
                <w:rPr>
                  <w:rFonts w:ascii="Cambria Math" w:hAnsi="Cambria Math" w:cs="Arial"/>
                  <w:sz w:val="28"/>
                  <w:lang w:val="uk-UA"/>
                </w:rPr>
                <m:t>-αl</m:t>
              </m:r>
            </m:sup>
          </m:sSup>
        </m:oMath>
      </m:oMathPara>
    </w:p>
    <w:p w14:paraId="646C9CA0" w14:textId="24D7524C" w:rsidR="00ED2A97" w:rsidRPr="00493A11" w:rsidRDefault="00ED2A97" w:rsidP="009A0A85">
      <w:pPr>
        <w:pStyle w:val="ListParagraph"/>
        <w:ind w:left="0"/>
        <w:jc w:val="both"/>
        <w:rPr>
          <w:rFonts w:ascii="Arial" w:hAnsi="Arial" w:cs="Arial"/>
          <w:iCs/>
          <w:sz w:val="28"/>
          <w:lang w:val="uk-UA"/>
        </w:rPr>
      </w:pPr>
      <w:r w:rsidRPr="00493A11">
        <w:rPr>
          <w:rFonts w:ascii="Arial" w:hAnsi="Arial" w:cs="Arial"/>
          <w:iCs/>
          <w:sz w:val="28"/>
          <w:lang w:val="uk-UA"/>
        </w:rPr>
        <w:t xml:space="preserve">Де </w:t>
      </w:r>
      <m:oMath>
        <m:sSub>
          <m:sSubPr>
            <m:ctrlPr>
              <w:rPr>
                <w:rFonts w:ascii="Cambria Math" w:hAnsi="Cambria Math" w:cs="Arial"/>
                <w:iCs/>
                <w:sz w:val="28"/>
                <w:lang w:val="uk-UA"/>
              </w:rPr>
            </m:ctrlPr>
          </m:sSubPr>
          <m:e>
            <m:r>
              <m:rPr>
                <m:sty m:val="p"/>
              </m:rPr>
              <w:rPr>
                <w:rFonts w:ascii="Cambria Math" w:hAnsi="Cambria Math" w:cs="Arial"/>
                <w:sz w:val="28"/>
                <w:lang w:val="uk-UA"/>
              </w:rPr>
              <m:t>I</m:t>
            </m:r>
          </m:e>
          <m:sub>
            <m:r>
              <m:rPr>
                <m:sty m:val="p"/>
              </m:rPr>
              <w:rPr>
                <w:rFonts w:ascii="Cambria Math" w:hAnsi="Cambria Math" w:cs="Arial"/>
                <w:sz w:val="28"/>
                <w:lang w:val="uk-UA"/>
              </w:rPr>
              <m:t>0</m:t>
            </m:r>
          </m:sub>
        </m:sSub>
      </m:oMath>
      <w:r w:rsidRPr="00493A11">
        <w:rPr>
          <w:rFonts w:ascii="Arial" w:hAnsi="Arial" w:cs="Arial"/>
          <w:iCs/>
          <w:sz w:val="28"/>
          <w:lang w:val="uk-UA"/>
        </w:rPr>
        <w:t xml:space="preserve">- початкова інтенсивність світла. α – коефіцієнт поглиння. </w:t>
      </w:r>
      <m:oMath>
        <m:r>
          <m:rPr>
            <m:sty m:val="p"/>
          </m:rPr>
          <w:rPr>
            <w:rFonts w:ascii="Cambria Math" w:hAnsi="Cambria Math" w:cs="Arial"/>
            <w:sz w:val="28"/>
            <w:lang w:val="uk-UA"/>
          </w:rPr>
          <m:t>l</m:t>
        </m:r>
      </m:oMath>
      <w:r w:rsidRPr="00493A11">
        <w:rPr>
          <w:rFonts w:ascii="Arial" w:hAnsi="Arial" w:cs="Arial"/>
          <w:iCs/>
          <w:sz w:val="28"/>
          <w:lang w:val="uk-UA"/>
        </w:rPr>
        <w:t xml:space="preserve">-довжиная середовища. </w:t>
      </w:r>
    </w:p>
    <w:p w14:paraId="35C1879C" w14:textId="28518EB6" w:rsidR="00ED2A97" w:rsidRPr="00493A11" w:rsidRDefault="00A55D25" w:rsidP="009A0A85">
      <w:pPr>
        <w:pStyle w:val="ListParagraph"/>
        <w:ind w:left="0"/>
        <w:jc w:val="both"/>
        <w:rPr>
          <w:rFonts w:ascii="Arial" w:hAnsi="Arial" w:cs="Arial"/>
          <w:iCs/>
          <w:sz w:val="28"/>
          <w:lang w:val="uk-UA"/>
        </w:rPr>
      </w:pPr>
      <m:oMath>
        <m:r>
          <m:rPr>
            <m:sty m:val="p"/>
          </m:rPr>
          <w:rPr>
            <w:rFonts w:ascii="Cambria Math" w:hAnsi="Cambria Math" w:cs="Arial"/>
            <w:sz w:val="28"/>
            <w:lang w:val="uk-UA"/>
          </w:rPr>
          <m:t>α&gt;0</m:t>
        </m:r>
      </m:oMath>
      <w:r w:rsidR="00ED2A97" w:rsidRPr="00493A11">
        <w:rPr>
          <w:rFonts w:ascii="Arial" w:hAnsi="Arial" w:cs="Arial"/>
          <w:iCs/>
          <w:sz w:val="28"/>
          <w:lang w:val="uk-UA"/>
        </w:rPr>
        <w:t xml:space="preserve">-поглинання </w:t>
      </w:r>
    </w:p>
    <w:p w14:paraId="5C7C2B36" w14:textId="63EE80AF" w:rsidR="00ED2A97" w:rsidRPr="00493A11" w:rsidRDefault="00A55D25" w:rsidP="009A0A85">
      <w:pPr>
        <w:pStyle w:val="ListParagraph"/>
        <w:ind w:left="0"/>
        <w:jc w:val="both"/>
        <w:rPr>
          <w:rFonts w:ascii="Arial" w:hAnsi="Arial" w:cs="Arial"/>
          <w:iCs/>
          <w:sz w:val="28"/>
          <w:lang w:val="uk-UA"/>
        </w:rPr>
      </w:pPr>
      <m:oMath>
        <m:r>
          <m:rPr>
            <m:sty m:val="p"/>
          </m:rPr>
          <w:rPr>
            <w:rFonts w:ascii="Cambria Math" w:hAnsi="Cambria Math" w:cs="Arial"/>
            <w:sz w:val="28"/>
            <w:lang w:val="uk-UA"/>
          </w:rPr>
          <m:t>α&lt;0</m:t>
        </m:r>
      </m:oMath>
      <w:r w:rsidR="00ED2A97" w:rsidRPr="00493A11">
        <w:rPr>
          <w:rFonts w:ascii="Arial" w:hAnsi="Arial" w:cs="Arial"/>
          <w:iCs/>
          <w:sz w:val="28"/>
          <w:lang w:val="uk-UA"/>
        </w:rPr>
        <w:t xml:space="preserve"> – підсилення світла – у такому випадку середовище називають активним. </w:t>
      </w:r>
    </w:p>
    <w:p w14:paraId="3B1D4F90" w14:textId="30CC7531" w:rsidR="00D70EA0" w:rsidRPr="00493A11" w:rsidRDefault="00D70EA0" w:rsidP="009A0A85">
      <w:pPr>
        <w:pStyle w:val="ListParagraph"/>
        <w:ind w:left="0"/>
        <w:jc w:val="both"/>
        <w:rPr>
          <w:sz w:val="28"/>
          <w:szCs w:val="28"/>
        </w:rPr>
      </w:pPr>
      <w:r w:rsidRPr="00493A11">
        <w:rPr>
          <w:rFonts w:ascii="Arial" w:hAnsi="Arial" w:cs="Arial"/>
          <w:sz w:val="28"/>
          <w:szCs w:val="28"/>
        </w:rPr>
        <w:t xml:space="preserve">Активним називається середовище, у якому інтенсивність </w:t>
      </w:r>
      <w:proofErr w:type="gramStart"/>
      <w:r w:rsidRPr="00493A11">
        <w:rPr>
          <w:rFonts w:ascii="Arial" w:hAnsi="Arial" w:cs="Arial"/>
          <w:sz w:val="28"/>
          <w:szCs w:val="28"/>
        </w:rPr>
        <w:t>св</w:t>
      </w:r>
      <w:proofErr w:type="gramEnd"/>
      <w:r w:rsidRPr="00493A11">
        <w:rPr>
          <w:rFonts w:ascii="Arial" w:hAnsi="Arial" w:cs="Arial"/>
          <w:sz w:val="28"/>
          <w:szCs w:val="28"/>
        </w:rPr>
        <w:t xml:space="preserve">ітла, яке проходить крізь нього, зростає. Явище вимушеного випромінювання робить можливим існування такого середовища. </w:t>
      </w:r>
      <w:r w:rsidRPr="00493A11">
        <w:rPr>
          <w:rFonts w:ascii="Arial" w:hAnsi="Arial" w:cs="Arial"/>
          <w:sz w:val="28"/>
          <w:szCs w:val="28"/>
        </w:rPr>
        <w:tab/>
        <w:t xml:space="preserve">Вимушене випромінювання: первинний фотон ініціює випромінювання іншого (вторинного фотона), при цьому вторинний фотон точно такий як і первинний (однакова фаза, частота, поляризація і напрям розповсюдження). Вимушене випромінення строго когерентне. Вимушене випромінювання описується сталою Ейнштена для вимушеного випромінення </w:t>
      </w:r>
      <m:oMath>
        <m:sSub>
          <m:sSubPr>
            <m:ctrlPr>
              <w:rPr>
                <w:rFonts w:ascii="Cambria Math" w:hAnsi="Cambria Math" w:cs="Arial"/>
                <w:i/>
                <w:sz w:val="28"/>
                <w:szCs w:val="28"/>
              </w:rPr>
            </m:ctrlPr>
          </m:sSubPr>
          <m:e>
            <m:r>
              <w:rPr>
                <w:rFonts w:ascii="Cambria Math" w:hAnsi="Cambria Math" w:cs="Arial"/>
                <w:sz w:val="28"/>
                <w:szCs w:val="28"/>
              </w:rPr>
              <m:t>B</m:t>
            </m:r>
          </m:e>
          <m:sub>
            <m:r>
              <w:rPr>
                <w:rFonts w:ascii="Cambria Math" w:hAnsi="Cambria Math" w:cs="Arial"/>
                <w:sz w:val="28"/>
                <w:szCs w:val="28"/>
              </w:rPr>
              <m:t>nm</m:t>
            </m:r>
          </m:sub>
        </m:sSub>
      </m:oMath>
      <w:proofErr w:type="gramStart"/>
      <w:r w:rsidRPr="00493A11">
        <w:rPr>
          <w:rFonts w:ascii="Arial" w:hAnsi="Arial" w:cs="Arial"/>
          <w:sz w:val="28"/>
          <w:szCs w:val="28"/>
          <w:lang w:val="uk-UA"/>
        </w:rPr>
        <w:t xml:space="preserve"> </w:t>
      </w:r>
      <w:r w:rsidRPr="00493A11">
        <w:rPr>
          <w:rFonts w:ascii="Arial" w:hAnsi="Arial" w:cs="Arial"/>
          <w:sz w:val="28"/>
          <w:szCs w:val="28"/>
        </w:rPr>
        <w:t>.</w:t>
      </w:r>
      <w:proofErr w:type="gramEnd"/>
      <w:r w:rsidRPr="00493A11">
        <w:rPr>
          <w:rFonts w:ascii="Arial" w:hAnsi="Arial" w:cs="Arial"/>
          <w:sz w:val="28"/>
          <w:szCs w:val="28"/>
        </w:rPr>
        <w:t xml:space="preserve"> Вимушене випромінювання рухаєчись в одному напрмяку та зустрічаюст збуджені атоми на шляху створює лавину з фотонів.</w:t>
      </w:r>
      <w:r w:rsidRPr="00493A11">
        <w:rPr>
          <w:sz w:val="28"/>
          <w:szCs w:val="28"/>
        </w:rPr>
        <w:t xml:space="preserve"> </w:t>
      </w:r>
    </w:p>
    <w:p w14:paraId="53FB11EB" w14:textId="3088955C" w:rsidR="00D70EA0" w:rsidRPr="00493A11" w:rsidRDefault="00D70EA0" w:rsidP="009A0A85">
      <w:pPr>
        <w:pStyle w:val="ListParagraph"/>
        <w:ind w:left="0"/>
        <w:jc w:val="both"/>
        <w:rPr>
          <w:rFonts w:ascii="Arial" w:hAnsi="Arial" w:cs="Arial"/>
          <w:sz w:val="28"/>
          <w:szCs w:val="28"/>
        </w:rPr>
      </w:pPr>
      <w:r w:rsidRPr="00493A11">
        <w:rPr>
          <w:rFonts w:ascii="Arial" w:hAnsi="Arial" w:cs="Arial"/>
          <w:sz w:val="28"/>
          <w:szCs w:val="28"/>
        </w:rPr>
        <w:t>Ідея лазера: спонтанний фотон ініціює народження іншого фотону (вимушеного). Вимушений фотон ініціює лавину фотоні при певних умовах, а отже можлиа генерація високогерентного випромінювання лазера.</w:t>
      </w:r>
    </w:p>
    <w:p w14:paraId="33E43560" w14:textId="587B9737" w:rsidR="00D70EA0" w:rsidRPr="00493A11" w:rsidRDefault="00D70EA0" w:rsidP="009A0A85">
      <w:pPr>
        <w:pStyle w:val="ListParagraph"/>
        <w:ind w:left="0"/>
        <w:jc w:val="both"/>
        <w:rPr>
          <w:rFonts w:ascii="Arial" w:hAnsi="Arial" w:cs="Arial"/>
          <w:sz w:val="28"/>
          <w:szCs w:val="28"/>
        </w:rPr>
      </w:pPr>
      <w:r w:rsidRPr="00493A11">
        <w:rPr>
          <w:rFonts w:ascii="Arial" w:hAnsi="Arial" w:cs="Arial"/>
          <w:sz w:val="28"/>
          <w:szCs w:val="28"/>
        </w:rPr>
        <w:t xml:space="preserve">Фабрикант розглянув особливості середовища з від’ємним поглинанням. Він показав, що закон Бугера для такого випадку матиме вигляд </w:t>
      </w:r>
      <w:r w:rsidRPr="00493A11">
        <w:rPr>
          <w:rFonts w:ascii="Arial" w:hAnsi="Arial" w:cs="Arial"/>
          <w:position w:val="-12"/>
          <w:sz w:val="28"/>
          <w:szCs w:val="28"/>
        </w:rPr>
        <w:object w:dxaOrig="940" w:dyaOrig="380" w14:anchorId="395A3C77">
          <v:shape id="_x0000_i1039" type="#_x0000_t75" style="width:58.5pt;height:23.25pt" o:ole="">
            <v:imagedata r:id="rId80" o:title=""/>
          </v:shape>
          <o:OLEObject Type="Embed" ProgID="Equation.DSMT4" ShapeID="_x0000_i1039" DrawAspect="Content" ObjectID="_1559921294" r:id="rId81"/>
        </w:object>
      </w:r>
      <w:r w:rsidR="00A34356" w:rsidRPr="00493A11">
        <w:rPr>
          <w:rFonts w:ascii="Arial" w:hAnsi="Arial" w:cs="Arial"/>
          <w:sz w:val="28"/>
          <w:szCs w:val="28"/>
        </w:rPr>
        <w:t>(</w:t>
      </w:r>
      <w:r w:rsidR="00A34356" w:rsidRPr="00493A11">
        <w:rPr>
          <w:rFonts w:ascii="Arial" w:hAnsi="Arial" w:cs="Arial"/>
          <w:sz w:val="28"/>
          <w:szCs w:val="28"/>
          <w:lang w:val="uk-UA"/>
        </w:rPr>
        <w:t>закон Бургера-Ламберта-Фабриканта)</w:t>
      </w:r>
      <w:r w:rsidRPr="00493A11">
        <w:rPr>
          <w:rFonts w:ascii="Arial" w:hAnsi="Arial" w:cs="Arial"/>
          <w:sz w:val="28"/>
          <w:szCs w:val="28"/>
        </w:rPr>
        <w:t>. В такому середовищі лавиноподібно наростає число фотоні</w:t>
      </w:r>
      <w:proofErr w:type="gramStart"/>
      <w:r w:rsidRPr="00493A11">
        <w:rPr>
          <w:rFonts w:ascii="Arial" w:hAnsi="Arial" w:cs="Arial"/>
          <w:sz w:val="28"/>
          <w:szCs w:val="28"/>
        </w:rPr>
        <w:t>в</w:t>
      </w:r>
      <w:proofErr w:type="gramEnd"/>
      <w:r w:rsidRPr="00493A11">
        <w:rPr>
          <w:rFonts w:ascii="Arial" w:hAnsi="Arial" w:cs="Arial"/>
          <w:sz w:val="28"/>
          <w:szCs w:val="28"/>
        </w:rPr>
        <w:t>.</w:t>
      </w:r>
    </w:p>
    <w:p w14:paraId="50A1D90D" w14:textId="1F0B0BC0" w:rsidR="00A55D25" w:rsidRPr="00AA50CD" w:rsidRDefault="00ED2A97" w:rsidP="00AA50CD">
      <w:pPr>
        <w:pStyle w:val="ListParagraph"/>
        <w:ind w:left="0"/>
        <w:jc w:val="both"/>
        <w:rPr>
          <w:rFonts w:ascii="Arial" w:hAnsi="Arial" w:cs="Arial"/>
          <w:iCs/>
          <w:sz w:val="28"/>
          <w:lang w:val="uk-UA"/>
        </w:rPr>
      </w:pPr>
      <w:r w:rsidRPr="00493A11">
        <w:rPr>
          <w:rFonts w:ascii="Arial" w:hAnsi="Arial" w:cs="Arial"/>
          <w:iCs/>
          <w:sz w:val="28"/>
          <w:lang w:val="uk-UA"/>
        </w:rPr>
        <w:t xml:space="preserve">При термодинамічній рівновазі заселеностей рівнів поглинання перевищуватиме випромінювання. Однак, якщо зробити інверсну населеність рівнів, тобто коли заленість верхніх рівнів перевищує заселеність основного, тоюто атом знаходиться у збудженому стані (кількість атомів у збудженому стані перевищує кількість атомів у </w:t>
      </w:r>
      <w:r w:rsidRPr="00493A11">
        <w:rPr>
          <w:rFonts w:ascii="Arial" w:hAnsi="Arial" w:cs="Arial"/>
          <w:iCs/>
          <w:sz w:val="28"/>
          <w:lang w:val="uk-UA"/>
        </w:rPr>
        <w:lastRenderedPageBreak/>
        <w:t>основному). Цього стану можна досягти завдяки накачці, що власне і реалізується у лазері.</w:t>
      </w:r>
      <w:r w:rsidR="00A34356" w:rsidRPr="00493A11">
        <w:rPr>
          <w:rFonts w:ascii="Arial" w:eastAsia="Calibri" w:hAnsi="Arial" w:cs="Arial"/>
          <w:sz w:val="28"/>
          <w:szCs w:val="28"/>
          <w:lang w:val="uk-UA" w:eastAsia="en-US"/>
        </w:rPr>
        <w:t xml:space="preserve"> </w:t>
      </w:r>
      <w:r w:rsidR="00A55D25" w:rsidRPr="00493A11">
        <w:rPr>
          <w:rFonts w:ascii="Arial" w:eastAsia="Calibri" w:hAnsi="Arial" w:cs="Arial"/>
          <w:sz w:val="28"/>
          <w:szCs w:val="28"/>
          <w:lang w:val="uk-UA" w:eastAsia="en-US"/>
        </w:rPr>
        <w:t xml:space="preserve">Оцінимо коефіцієнт поглинання </w:t>
      </w:r>
      <m:oMath>
        <m:r>
          <w:rPr>
            <w:rFonts w:ascii="Cambria Math" w:eastAsia="Calibri" w:hAnsi="Cambria Math" w:cs="Arial"/>
            <w:sz w:val="28"/>
            <w:szCs w:val="28"/>
            <w:lang w:val="en-US" w:eastAsia="en-US"/>
          </w:rPr>
          <m:t>α</m:t>
        </m:r>
      </m:oMath>
      <w:r w:rsidR="00A55D25" w:rsidRPr="00493A11">
        <w:rPr>
          <w:rFonts w:ascii="Arial" w:eastAsia="Calibri" w:hAnsi="Arial" w:cs="Arial"/>
          <w:sz w:val="28"/>
          <w:szCs w:val="28"/>
          <w:lang w:val="uk-UA" w:eastAsia="en-US"/>
        </w:rPr>
        <w:t xml:space="preserve">. В умовах, коли спонтанне </w:t>
      </w:r>
      <w:r w:rsidR="00A34356" w:rsidRPr="00493A11">
        <w:rPr>
          <w:rFonts w:ascii="Arial" w:eastAsia="Calibri" w:hAnsi="Arial" w:cs="Arial"/>
          <w:sz w:val="28"/>
          <w:szCs w:val="28"/>
          <w:lang w:val="uk-UA" w:eastAsia="en-US"/>
        </w:rPr>
        <w:t xml:space="preserve">    </w:t>
      </w:r>
      <w:r w:rsidR="00A55D25" w:rsidRPr="00493A11">
        <w:rPr>
          <w:rFonts w:ascii="Arial" w:eastAsia="Calibri" w:hAnsi="Arial" w:cs="Arial"/>
          <w:sz w:val="28"/>
          <w:szCs w:val="28"/>
          <w:lang w:val="uk-UA" w:eastAsia="en-US"/>
        </w:rPr>
        <w:t xml:space="preserve">випромінювання несуттєве, </w:t>
      </w:r>
      <m:oMath>
        <m:r>
          <w:rPr>
            <w:rFonts w:ascii="Cambria Math" w:eastAsia="Calibri" w:hAnsi="Cambria Math" w:cs="Arial"/>
            <w:sz w:val="28"/>
            <w:szCs w:val="28"/>
            <w:lang w:val="en-US" w:eastAsia="en-US"/>
          </w:rPr>
          <m:t>α</m:t>
        </m:r>
      </m:oMath>
      <w:r w:rsidR="00A55D25" w:rsidRPr="00493A11">
        <w:rPr>
          <w:rFonts w:ascii="Arial" w:eastAsia="Calibri" w:hAnsi="Arial" w:cs="Arial"/>
          <w:sz w:val="28"/>
          <w:szCs w:val="28"/>
          <w:lang w:val="uk-UA" w:eastAsia="en-US"/>
        </w:rPr>
        <w:t xml:space="preserve"> визначатиметься процесами </w:t>
      </w:r>
      <w:r w:rsidR="00A34356" w:rsidRPr="00493A11">
        <w:rPr>
          <w:rFonts w:ascii="Arial" w:eastAsia="Calibri" w:hAnsi="Arial" w:cs="Arial"/>
          <w:sz w:val="28"/>
          <w:szCs w:val="28"/>
          <w:lang w:val="uk-UA" w:eastAsia="en-US"/>
        </w:rPr>
        <w:t xml:space="preserve">  </w:t>
      </w:r>
      <w:r w:rsidR="00A55D25" w:rsidRPr="00493A11">
        <w:rPr>
          <w:rFonts w:ascii="Arial" w:eastAsia="Calibri" w:hAnsi="Arial" w:cs="Arial"/>
          <w:sz w:val="28"/>
          <w:szCs w:val="28"/>
          <w:lang w:val="uk-UA" w:eastAsia="en-US"/>
        </w:rPr>
        <w:t xml:space="preserve">поглинання та вимушеним випромінюванням. Розглянемо два енергетичні рівні </w:t>
      </w:r>
      <m:oMath>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uk-UA" w:eastAsia="en-US"/>
              </w:rPr>
              <m:t>E</m:t>
            </m:r>
          </m:e>
          <m:sub>
            <m:r>
              <w:rPr>
                <w:rFonts w:ascii="Cambria Math" w:eastAsia="Calibri" w:hAnsi="Cambria Math" w:cs="Arial"/>
                <w:sz w:val="28"/>
                <w:szCs w:val="28"/>
                <w:lang w:val="uk-UA" w:eastAsia="en-US"/>
              </w:rPr>
              <m:t>1</m:t>
            </m:r>
          </m:sub>
        </m:sSub>
      </m:oMath>
      <w:r w:rsidR="00A55D25" w:rsidRPr="00493A11">
        <w:rPr>
          <w:rFonts w:ascii="Arial" w:eastAsia="Calibri" w:hAnsi="Arial" w:cs="Arial"/>
          <w:sz w:val="28"/>
          <w:szCs w:val="28"/>
          <w:lang w:val="uk-UA" w:eastAsia="en-US"/>
        </w:rPr>
        <w:t xml:space="preserve">та </w:t>
      </w:r>
      <m:oMath>
        <m:sSub>
          <m:sSubPr>
            <m:ctrlPr>
              <w:rPr>
                <w:rFonts w:ascii="Cambria Math" w:eastAsia="Calibri" w:hAnsi="Cambria Math" w:cs="Arial"/>
                <w:i/>
                <w:sz w:val="28"/>
                <w:szCs w:val="28"/>
                <w:lang w:val="en-US" w:eastAsia="en-US"/>
              </w:rPr>
            </m:ctrlPr>
          </m:sSubPr>
          <m:e>
            <m:r>
              <w:rPr>
                <w:rFonts w:ascii="Cambria Math" w:eastAsia="Calibri" w:hAnsi="Cambria Math" w:cs="Arial"/>
                <w:sz w:val="28"/>
                <w:szCs w:val="28"/>
                <w:lang w:val="en-US" w:eastAsia="en-US"/>
              </w:rPr>
              <m:t>E</m:t>
            </m:r>
          </m:e>
          <m:sub>
            <m:r>
              <w:rPr>
                <w:rFonts w:ascii="Cambria Math" w:eastAsia="Calibri" w:hAnsi="Cambria Math" w:cs="Arial"/>
                <w:sz w:val="28"/>
                <w:szCs w:val="28"/>
                <w:lang w:val="uk-UA" w:eastAsia="en-US"/>
              </w:rPr>
              <m:t>2</m:t>
            </m:r>
          </m:sub>
        </m:sSub>
      </m:oMath>
      <w:r w:rsidR="00A55D25" w:rsidRPr="00493A11">
        <w:rPr>
          <w:rFonts w:ascii="Arial" w:eastAsia="Calibri" w:hAnsi="Arial" w:cs="Arial"/>
          <w:sz w:val="28"/>
          <w:szCs w:val="28"/>
          <w:lang w:val="uk-UA" w:eastAsia="en-US"/>
        </w:rPr>
        <w:t xml:space="preserve"> атомів середовища. Число фотонів, які були поглинені атомами, що перебувають на нижньому рівні </w:t>
      </w:r>
      <m:oMath>
        <m:sSub>
          <m:sSubPr>
            <m:ctrlPr>
              <w:rPr>
                <w:rFonts w:ascii="Cambria Math" w:eastAsia="Calibri" w:hAnsi="Cambria Math" w:cs="Arial"/>
                <w:i/>
                <w:sz w:val="28"/>
                <w:szCs w:val="28"/>
                <w:lang w:val="en-US" w:eastAsia="en-US"/>
              </w:rPr>
            </m:ctrlPr>
          </m:sSubPr>
          <m:e>
            <m:r>
              <w:rPr>
                <w:rFonts w:ascii="Cambria Math" w:eastAsia="Calibri" w:hAnsi="Cambria Math" w:cs="Arial"/>
                <w:sz w:val="28"/>
                <w:szCs w:val="28"/>
                <w:lang w:val="en-US" w:eastAsia="en-US"/>
              </w:rPr>
              <m:t>E</m:t>
            </m:r>
          </m:e>
          <m:sub>
            <m:r>
              <w:rPr>
                <w:rFonts w:ascii="Cambria Math" w:eastAsia="Calibri" w:hAnsi="Cambria Math" w:cs="Arial"/>
                <w:sz w:val="28"/>
                <w:szCs w:val="28"/>
                <w:lang w:val="uk-UA" w:eastAsia="en-US"/>
              </w:rPr>
              <m:t>1</m:t>
            </m:r>
          </m:sub>
        </m:sSub>
      </m:oMath>
      <w:r w:rsidR="00A55D25" w:rsidRPr="00493A11">
        <w:rPr>
          <w:rFonts w:ascii="Arial" w:eastAsia="Calibri" w:hAnsi="Arial" w:cs="Arial"/>
          <w:sz w:val="28"/>
          <w:szCs w:val="28"/>
          <w:lang w:val="uk-UA" w:eastAsia="en-US"/>
        </w:rPr>
        <w:t xml:space="preserve">, пропорційне концентрації атомів </w:t>
      </w:r>
      <m:oMath>
        <m:sSub>
          <m:sSubPr>
            <m:ctrlPr>
              <w:rPr>
                <w:rFonts w:ascii="Cambria Math" w:eastAsia="Calibri" w:hAnsi="Cambria Math" w:cs="Arial"/>
                <w:i/>
                <w:sz w:val="28"/>
                <w:szCs w:val="28"/>
                <w:lang w:val="en-US" w:eastAsia="en-US"/>
              </w:rPr>
            </m:ctrlPr>
          </m:sSubPr>
          <m:e>
            <m:r>
              <w:rPr>
                <w:rFonts w:ascii="Cambria Math" w:eastAsia="Calibri" w:hAnsi="Cambria Math" w:cs="Arial"/>
                <w:sz w:val="28"/>
                <w:szCs w:val="28"/>
                <w:lang w:val="en-US" w:eastAsia="en-US"/>
              </w:rPr>
              <m:t>N</m:t>
            </m:r>
          </m:e>
          <m:sub>
            <m:r>
              <w:rPr>
                <w:rFonts w:ascii="Cambria Math" w:eastAsia="Calibri" w:hAnsi="Cambria Math" w:cs="Arial"/>
                <w:sz w:val="28"/>
                <w:szCs w:val="28"/>
                <w:lang w:val="uk-UA" w:eastAsia="en-US"/>
              </w:rPr>
              <m:t>1</m:t>
            </m:r>
          </m:sub>
        </m:sSub>
        <m:r>
          <w:rPr>
            <w:rFonts w:ascii="Cambria Math" w:eastAsia="Calibri" w:hAnsi="Cambria Math" w:cs="Arial"/>
            <w:sz w:val="28"/>
            <w:szCs w:val="28"/>
            <w:lang w:val="uk-UA" w:eastAsia="en-US"/>
          </w:rPr>
          <m:t>=</m:t>
        </m:r>
        <m:sSub>
          <m:sSubPr>
            <m:ctrlPr>
              <w:rPr>
                <w:rFonts w:ascii="Cambria Math" w:eastAsia="Calibri" w:hAnsi="Cambria Math" w:cs="Arial"/>
                <w:i/>
                <w:sz w:val="28"/>
                <w:szCs w:val="28"/>
                <w:lang w:val="en-US" w:eastAsia="en-US"/>
              </w:rPr>
            </m:ctrlPr>
          </m:sSubPr>
          <m:e>
            <m:r>
              <w:rPr>
                <w:rFonts w:ascii="Cambria Math" w:eastAsia="Calibri" w:hAnsi="Cambria Math" w:cs="Arial"/>
                <w:sz w:val="28"/>
                <w:szCs w:val="28"/>
                <w:lang w:val="en-US" w:eastAsia="en-US"/>
              </w:rPr>
              <m:t>N</m:t>
            </m:r>
          </m:e>
          <m:sub>
            <m:r>
              <w:rPr>
                <w:rFonts w:ascii="Cambria Math" w:eastAsia="Calibri" w:hAnsi="Cambria Math" w:cs="Arial"/>
                <w:sz w:val="28"/>
                <w:szCs w:val="28"/>
                <w:lang w:val="uk-UA" w:eastAsia="en-US"/>
              </w:rPr>
              <m:t>0</m:t>
            </m:r>
          </m:sub>
        </m:sSub>
        <m:sSup>
          <m:sSupPr>
            <m:ctrlPr>
              <w:rPr>
                <w:rFonts w:ascii="Cambria Math" w:eastAsia="Calibri" w:hAnsi="Cambria Math" w:cs="Arial"/>
                <w:i/>
                <w:sz w:val="28"/>
                <w:szCs w:val="28"/>
                <w:lang w:val="en-US" w:eastAsia="en-US"/>
              </w:rPr>
            </m:ctrlPr>
          </m:sSupPr>
          <m:e>
            <m:r>
              <w:rPr>
                <w:rFonts w:ascii="Cambria Math" w:eastAsia="Calibri" w:hAnsi="Cambria Math" w:cs="Arial"/>
                <w:sz w:val="28"/>
                <w:szCs w:val="28"/>
                <w:lang w:val="en-US" w:eastAsia="en-US"/>
              </w:rPr>
              <m:t>e</m:t>
            </m:r>
          </m:e>
          <m:sup>
            <m:r>
              <w:rPr>
                <w:rFonts w:ascii="Cambria Math" w:eastAsia="Calibri" w:hAnsi="Cambria Math" w:cs="Arial"/>
                <w:sz w:val="28"/>
                <w:szCs w:val="28"/>
                <w:lang w:val="uk-UA" w:eastAsia="en-US"/>
              </w:rPr>
              <m:t>-</m:t>
            </m:r>
            <m:f>
              <m:fPr>
                <m:ctrlPr>
                  <w:rPr>
                    <w:rFonts w:ascii="Cambria Math" w:eastAsia="Calibri" w:hAnsi="Cambria Math" w:cs="Arial"/>
                    <w:i/>
                    <w:sz w:val="28"/>
                    <w:szCs w:val="28"/>
                    <w:lang w:val="en-US" w:eastAsia="en-US"/>
                  </w:rPr>
                </m:ctrlPr>
              </m:fPr>
              <m:num>
                <m:sSub>
                  <m:sSubPr>
                    <m:ctrlPr>
                      <w:rPr>
                        <w:rFonts w:ascii="Cambria Math" w:eastAsia="Calibri" w:hAnsi="Cambria Math" w:cs="Arial"/>
                        <w:i/>
                        <w:sz w:val="28"/>
                        <w:szCs w:val="28"/>
                        <w:lang w:val="en-US" w:eastAsia="en-US"/>
                      </w:rPr>
                    </m:ctrlPr>
                  </m:sSubPr>
                  <m:e>
                    <m:r>
                      <w:rPr>
                        <w:rFonts w:ascii="Cambria Math" w:eastAsia="Calibri" w:hAnsi="Cambria Math" w:cs="Arial"/>
                        <w:sz w:val="28"/>
                        <w:szCs w:val="28"/>
                        <w:lang w:val="en-US" w:eastAsia="en-US"/>
                      </w:rPr>
                      <m:t>E</m:t>
                    </m:r>
                  </m:e>
                  <m:sub>
                    <m:r>
                      <w:rPr>
                        <w:rFonts w:ascii="Cambria Math" w:eastAsia="Calibri" w:hAnsi="Cambria Math" w:cs="Arial"/>
                        <w:sz w:val="28"/>
                        <w:szCs w:val="28"/>
                        <w:lang w:val="uk-UA" w:eastAsia="en-US"/>
                      </w:rPr>
                      <m:t>1</m:t>
                    </m:r>
                  </m:sub>
                </m:sSub>
              </m:num>
              <m:den>
                <m:r>
                  <w:rPr>
                    <w:rFonts w:ascii="Cambria Math" w:eastAsia="Calibri" w:hAnsi="Cambria Math" w:cs="Arial"/>
                    <w:sz w:val="28"/>
                    <w:szCs w:val="28"/>
                    <w:lang w:val="en-US" w:eastAsia="en-US"/>
                  </w:rPr>
                  <m:t>kT</m:t>
                </m:r>
              </m:den>
            </m:f>
          </m:sup>
        </m:sSup>
      </m:oMath>
      <w:r w:rsidR="00A55D25" w:rsidRPr="00493A11">
        <w:rPr>
          <w:rFonts w:ascii="Arial" w:eastAsia="Calibri" w:hAnsi="Arial" w:cs="Arial"/>
          <w:sz w:val="28"/>
          <w:szCs w:val="28"/>
          <w:lang w:eastAsia="en-US"/>
        </w:rPr>
        <w:t>.</w:t>
      </w:r>
      <w:r w:rsidR="00A55D25" w:rsidRPr="00493A11">
        <w:rPr>
          <w:rFonts w:ascii="Arial" w:eastAsia="Calibri" w:hAnsi="Arial" w:cs="Arial"/>
          <w:sz w:val="28"/>
          <w:szCs w:val="28"/>
          <w:lang w:val="uk-UA" w:eastAsia="en-US"/>
        </w:rPr>
        <w:t xml:space="preserve"> Число атомів вимушеного випромінювання пропорційне концентрації атомів </w:t>
      </w:r>
      <m:oMath>
        <m:sSub>
          <m:sSubPr>
            <m:ctrlPr>
              <w:rPr>
                <w:rFonts w:ascii="Cambria Math" w:eastAsia="Calibri" w:hAnsi="Cambria Math" w:cs="Arial"/>
                <w:i/>
                <w:sz w:val="28"/>
                <w:szCs w:val="28"/>
                <w:lang w:val="en-US" w:eastAsia="en-US"/>
              </w:rPr>
            </m:ctrlPr>
          </m:sSubPr>
          <m:e>
            <m:r>
              <w:rPr>
                <w:rFonts w:ascii="Cambria Math" w:eastAsia="Calibri" w:hAnsi="Cambria Math" w:cs="Arial"/>
                <w:sz w:val="28"/>
                <w:szCs w:val="28"/>
                <w:lang w:val="en-US" w:eastAsia="en-US"/>
              </w:rPr>
              <m:t>N</m:t>
            </m:r>
          </m:e>
          <m:sub>
            <m:r>
              <w:rPr>
                <w:rFonts w:ascii="Cambria Math" w:eastAsia="Calibri" w:hAnsi="Cambria Math" w:cs="Arial"/>
                <w:sz w:val="28"/>
                <w:szCs w:val="28"/>
                <w:lang w:val="uk-UA" w:eastAsia="en-US"/>
              </w:rPr>
              <m:t>2</m:t>
            </m:r>
          </m:sub>
        </m:sSub>
        <m:r>
          <w:rPr>
            <w:rFonts w:ascii="Cambria Math" w:eastAsia="Calibri" w:hAnsi="Cambria Math" w:cs="Arial"/>
            <w:sz w:val="28"/>
            <w:szCs w:val="28"/>
            <w:lang w:val="uk-UA" w:eastAsia="en-US"/>
          </w:rPr>
          <m:t>=</m:t>
        </m:r>
        <m:sSub>
          <m:sSubPr>
            <m:ctrlPr>
              <w:rPr>
                <w:rFonts w:ascii="Cambria Math" w:eastAsia="Calibri" w:hAnsi="Cambria Math" w:cs="Arial"/>
                <w:i/>
                <w:sz w:val="28"/>
                <w:szCs w:val="28"/>
                <w:lang w:val="en-US" w:eastAsia="en-US"/>
              </w:rPr>
            </m:ctrlPr>
          </m:sSubPr>
          <m:e>
            <m:r>
              <w:rPr>
                <w:rFonts w:ascii="Cambria Math" w:eastAsia="Calibri" w:hAnsi="Cambria Math" w:cs="Arial"/>
                <w:sz w:val="28"/>
                <w:szCs w:val="28"/>
                <w:lang w:val="en-US" w:eastAsia="en-US"/>
              </w:rPr>
              <m:t>N</m:t>
            </m:r>
          </m:e>
          <m:sub>
            <m:r>
              <w:rPr>
                <w:rFonts w:ascii="Cambria Math" w:eastAsia="Calibri" w:hAnsi="Cambria Math" w:cs="Arial"/>
                <w:sz w:val="28"/>
                <w:szCs w:val="28"/>
                <w:lang w:val="uk-UA" w:eastAsia="en-US"/>
              </w:rPr>
              <m:t>0</m:t>
            </m:r>
          </m:sub>
        </m:sSub>
        <m:sSup>
          <m:sSupPr>
            <m:ctrlPr>
              <w:rPr>
                <w:rFonts w:ascii="Cambria Math" w:eastAsia="Calibri" w:hAnsi="Cambria Math" w:cs="Arial"/>
                <w:i/>
                <w:sz w:val="28"/>
                <w:szCs w:val="28"/>
                <w:lang w:val="en-US" w:eastAsia="en-US"/>
              </w:rPr>
            </m:ctrlPr>
          </m:sSupPr>
          <m:e>
            <m:r>
              <w:rPr>
                <w:rFonts w:ascii="Cambria Math" w:eastAsia="Calibri" w:hAnsi="Cambria Math" w:cs="Arial"/>
                <w:sz w:val="28"/>
                <w:szCs w:val="28"/>
                <w:lang w:val="en-US" w:eastAsia="en-US"/>
              </w:rPr>
              <m:t>e</m:t>
            </m:r>
          </m:e>
          <m:sup>
            <m:r>
              <w:rPr>
                <w:rFonts w:ascii="Cambria Math" w:eastAsia="Calibri" w:hAnsi="Cambria Math" w:cs="Arial"/>
                <w:sz w:val="28"/>
                <w:szCs w:val="28"/>
                <w:lang w:val="uk-UA" w:eastAsia="en-US"/>
              </w:rPr>
              <m:t>-</m:t>
            </m:r>
            <m:f>
              <m:fPr>
                <m:ctrlPr>
                  <w:rPr>
                    <w:rFonts w:ascii="Cambria Math" w:eastAsia="Calibri" w:hAnsi="Cambria Math" w:cs="Arial"/>
                    <w:i/>
                    <w:sz w:val="28"/>
                    <w:szCs w:val="28"/>
                    <w:lang w:val="en-US" w:eastAsia="en-US"/>
                  </w:rPr>
                </m:ctrlPr>
              </m:fPr>
              <m:num>
                <m:sSub>
                  <m:sSubPr>
                    <m:ctrlPr>
                      <w:rPr>
                        <w:rFonts w:ascii="Cambria Math" w:eastAsia="Calibri" w:hAnsi="Cambria Math" w:cs="Arial"/>
                        <w:i/>
                        <w:sz w:val="28"/>
                        <w:szCs w:val="28"/>
                        <w:lang w:val="en-US" w:eastAsia="en-US"/>
                      </w:rPr>
                    </m:ctrlPr>
                  </m:sSubPr>
                  <m:e>
                    <m:r>
                      <w:rPr>
                        <w:rFonts w:ascii="Cambria Math" w:eastAsia="Calibri" w:hAnsi="Cambria Math" w:cs="Arial"/>
                        <w:sz w:val="28"/>
                        <w:szCs w:val="28"/>
                        <w:lang w:val="en-US" w:eastAsia="en-US"/>
                      </w:rPr>
                      <m:t>E</m:t>
                    </m:r>
                  </m:e>
                  <m:sub>
                    <m:r>
                      <w:rPr>
                        <w:rFonts w:ascii="Cambria Math" w:eastAsia="Calibri" w:hAnsi="Cambria Math" w:cs="Arial"/>
                        <w:sz w:val="28"/>
                        <w:szCs w:val="28"/>
                        <w:lang w:val="uk-UA" w:eastAsia="en-US"/>
                      </w:rPr>
                      <m:t>2</m:t>
                    </m:r>
                  </m:sub>
                </m:sSub>
              </m:num>
              <m:den>
                <m:r>
                  <w:rPr>
                    <w:rFonts w:ascii="Cambria Math" w:eastAsia="Calibri" w:hAnsi="Cambria Math" w:cs="Arial"/>
                    <w:sz w:val="28"/>
                    <w:szCs w:val="28"/>
                    <w:lang w:val="en-US" w:eastAsia="en-US"/>
                  </w:rPr>
                  <m:t>kT</m:t>
                </m:r>
              </m:den>
            </m:f>
          </m:sup>
        </m:sSup>
      </m:oMath>
      <w:r w:rsidR="00A55D25" w:rsidRPr="00493A11">
        <w:rPr>
          <w:rFonts w:ascii="Arial" w:eastAsia="Calibri" w:hAnsi="Arial" w:cs="Arial"/>
          <w:sz w:val="28"/>
          <w:szCs w:val="28"/>
          <w:lang w:val="uk-UA" w:eastAsia="en-US"/>
        </w:rPr>
        <w:t xml:space="preserve">. Коефіцієнт пропорційності в обох процесах однаковий, тому </w:t>
      </w:r>
      <m:oMath>
        <m:r>
          <w:rPr>
            <w:rFonts w:ascii="Cambria Math" w:eastAsia="Calibri" w:hAnsi="Cambria Math" w:cs="Arial"/>
            <w:sz w:val="28"/>
            <w:szCs w:val="28"/>
            <w:lang w:val="en-US" w:eastAsia="en-US"/>
          </w:rPr>
          <m:t>α</m:t>
        </m:r>
      </m:oMath>
      <w:r w:rsidR="00A55D25" w:rsidRPr="00493A11">
        <w:rPr>
          <w:rFonts w:ascii="Arial" w:eastAsia="Calibri" w:hAnsi="Arial" w:cs="Arial"/>
          <w:sz w:val="28"/>
          <w:szCs w:val="28"/>
          <w:lang w:val="uk-UA" w:eastAsia="en-US"/>
        </w:rPr>
        <w:t xml:space="preserve"> в законі Бугера-Ламберта-Фабриканта буде пропорційний </w:t>
      </w:r>
      <w:proofErr w:type="gramStart"/>
      <w:r w:rsidR="00A55D25" w:rsidRPr="00493A11">
        <w:rPr>
          <w:rFonts w:ascii="Arial" w:eastAsia="Calibri" w:hAnsi="Arial" w:cs="Arial"/>
          <w:sz w:val="28"/>
          <w:szCs w:val="28"/>
          <w:lang w:val="uk-UA" w:eastAsia="en-US"/>
        </w:rPr>
        <w:t>р</w:t>
      </w:r>
      <w:proofErr w:type="gramEnd"/>
      <w:r w:rsidR="00A55D25" w:rsidRPr="00493A11">
        <w:rPr>
          <w:rFonts w:ascii="Arial" w:eastAsia="Calibri" w:hAnsi="Arial" w:cs="Arial"/>
          <w:sz w:val="28"/>
          <w:szCs w:val="28"/>
          <w:lang w:val="uk-UA" w:eastAsia="en-US"/>
        </w:rPr>
        <w:t xml:space="preserve">ізниці між числом актів поглинання та вимушеного випромінювання: </w:t>
      </w:r>
      <w:r w:rsidR="00A55D25" w:rsidRPr="00493A11">
        <w:rPr>
          <w:rFonts w:ascii="Arial" w:eastAsia="Calibri" w:hAnsi="Arial" w:cs="Arial"/>
          <w:position w:val="-12"/>
          <w:sz w:val="28"/>
          <w:szCs w:val="28"/>
          <w:lang w:val="en-US" w:eastAsia="en-US"/>
        </w:rPr>
        <w:object w:dxaOrig="1520" w:dyaOrig="360" w14:anchorId="22F29DF1">
          <v:shape id="_x0000_i1040" type="#_x0000_t75" style="width:93.75pt;height:21.75pt" o:ole="">
            <v:imagedata r:id="rId82" o:title=""/>
          </v:shape>
          <o:OLEObject Type="Embed" ProgID="Equation.DSMT4" ShapeID="_x0000_i1040" DrawAspect="Content" ObjectID="_1559921295" r:id="rId83"/>
        </w:object>
      </w:r>
      <w:r w:rsidR="00A55D25" w:rsidRPr="00493A11">
        <w:rPr>
          <w:rFonts w:ascii="Arial" w:eastAsia="Calibri" w:hAnsi="Arial" w:cs="Arial"/>
          <w:sz w:val="28"/>
          <w:szCs w:val="28"/>
          <w:lang w:val="uk-UA" w:eastAsia="en-US"/>
        </w:rPr>
        <w:t xml:space="preserve">, </w:t>
      </w:r>
      <m:oMath>
        <m:r>
          <w:rPr>
            <w:rFonts w:ascii="Cambria Math" w:eastAsia="Calibri" w:hAnsi="Cambria Math" w:cs="Arial"/>
            <w:sz w:val="28"/>
            <w:szCs w:val="28"/>
            <w:lang w:val="en-US" w:eastAsia="en-US"/>
          </w:rPr>
          <m:t>k</m:t>
        </m:r>
        <m:r>
          <w:rPr>
            <w:rFonts w:ascii="Cambria Math" w:eastAsia="Calibri" w:hAnsi="Cambria Math" w:cs="Arial"/>
            <w:sz w:val="28"/>
            <w:szCs w:val="28"/>
            <w:lang w:val="uk-UA" w:eastAsia="en-US"/>
          </w:rPr>
          <m:t>&gt;0.</m:t>
        </m:r>
      </m:oMath>
    </w:p>
    <w:p w14:paraId="6886767B" w14:textId="77777777" w:rsidR="007353FE" w:rsidRPr="00493A11" w:rsidRDefault="007353FE" w:rsidP="009A0A85">
      <w:pPr>
        <w:jc w:val="both"/>
        <w:rPr>
          <w:rFonts w:ascii="Arial" w:eastAsia="Calibri" w:hAnsi="Arial" w:cs="Arial"/>
          <w:sz w:val="28"/>
          <w:szCs w:val="28"/>
          <w:lang w:val="uk-UA" w:eastAsia="en-US"/>
        </w:rPr>
      </w:pPr>
      <w:r w:rsidRPr="00493A11">
        <w:rPr>
          <w:rFonts w:ascii="Arial" w:eastAsia="Calibri" w:hAnsi="Arial" w:cs="Arial"/>
          <w:noProof/>
          <w:sz w:val="28"/>
          <w:szCs w:val="28"/>
          <w:lang w:val="uk-UA" w:eastAsia="uk-UA"/>
        </w:rPr>
        <w:drawing>
          <wp:anchor distT="0" distB="0" distL="114300" distR="114300" simplePos="0" relativeHeight="251673600" behindDoc="1" locked="0" layoutInCell="1" allowOverlap="1" wp14:anchorId="509E969A" wp14:editId="381D19CC">
            <wp:simplePos x="0" y="0"/>
            <wp:positionH relativeFrom="margin">
              <wp:align>left</wp:align>
            </wp:positionH>
            <wp:positionV relativeFrom="paragraph">
              <wp:posOffset>156901</wp:posOffset>
            </wp:positionV>
            <wp:extent cx="2760345" cy="1462405"/>
            <wp:effectExtent l="0" t="0" r="1905" b="4445"/>
            <wp:wrapTight wrapText="bothSides">
              <wp:wrapPolygon edited="0">
                <wp:start x="0" y="0"/>
                <wp:lineTo x="0" y="21384"/>
                <wp:lineTo x="21466" y="21384"/>
                <wp:lineTo x="21466"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4">
                      <a:extLst>
                        <a:ext uri="{BEBA8EAE-BF5A-486C-A8C5-ECC9F3942E4B}">
                          <a14:imgProps xmlns:a14="http://schemas.microsoft.com/office/drawing/2010/main">
                            <a14:imgLayer r:embed="rId85">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760345" cy="14624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34356" w:rsidRPr="00493A11">
        <w:rPr>
          <w:rFonts w:ascii="Arial" w:eastAsia="Calibri" w:hAnsi="Arial" w:cs="Arial"/>
          <w:sz w:val="28"/>
          <w:szCs w:val="28"/>
          <w:lang w:val="uk-UA" w:eastAsia="en-US"/>
        </w:rPr>
        <w:t xml:space="preserve">При звичайній заселеності рівнів </w:t>
      </w:r>
      <m:oMath>
        <m:f>
          <m:fPr>
            <m:ctrlPr>
              <w:rPr>
                <w:rFonts w:ascii="Cambria Math" w:eastAsia="Calibri" w:hAnsi="Cambria Math" w:cs="Arial"/>
                <w:i/>
                <w:sz w:val="28"/>
                <w:szCs w:val="28"/>
                <w:lang w:eastAsia="en-US"/>
              </w:rPr>
            </m:ctrlPr>
          </m:fPr>
          <m:num>
            <m:sSub>
              <m:sSubPr>
                <m:ctrlPr>
                  <w:rPr>
                    <w:rFonts w:ascii="Cambria Math" w:eastAsia="Calibri" w:hAnsi="Cambria Math" w:cs="Arial"/>
                    <w:i/>
                    <w:sz w:val="28"/>
                    <w:szCs w:val="28"/>
                    <w:lang w:val="en-US" w:eastAsia="en-US"/>
                  </w:rPr>
                </m:ctrlPr>
              </m:sSubPr>
              <m:e>
                <m:r>
                  <w:rPr>
                    <w:rFonts w:ascii="Cambria Math" w:eastAsia="Calibri" w:hAnsi="Cambria Math" w:cs="Arial"/>
                    <w:sz w:val="28"/>
                    <w:szCs w:val="28"/>
                    <w:lang w:val="en-US" w:eastAsia="en-US"/>
                  </w:rPr>
                  <m:t>N</m:t>
                </m:r>
              </m:e>
              <m:sub>
                <m:r>
                  <w:rPr>
                    <w:rFonts w:ascii="Cambria Math" w:eastAsia="Calibri" w:hAnsi="Cambria Math" w:cs="Arial"/>
                    <w:sz w:val="28"/>
                    <w:szCs w:val="28"/>
                    <w:lang w:val="uk-UA" w:eastAsia="en-US"/>
                  </w:rPr>
                  <m:t>2</m:t>
                </m:r>
              </m:sub>
            </m:sSub>
            <m:ctrlPr>
              <w:rPr>
                <w:rFonts w:ascii="Cambria Math" w:eastAsia="Calibri" w:hAnsi="Cambria Math" w:cs="Arial"/>
                <w:i/>
                <w:sz w:val="28"/>
                <w:szCs w:val="28"/>
                <w:vertAlign w:val="subscript"/>
                <w:lang w:eastAsia="en-US"/>
              </w:rPr>
            </m:ctrlPr>
          </m:num>
          <m:den>
            <m:sSub>
              <m:sSubPr>
                <m:ctrlPr>
                  <w:rPr>
                    <w:rFonts w:ascii="Cambria Math" w:eastAsia="Calibri" w:hAnsi="Cambria Math" w:cs="Arial"/>
                    <w:i/>
                    <w:sz w:val="28"/>
                    <w:szCs w:val="28"/>
                    <w:vertAlign w:val="subscript"/>
                    <w:lang w:eastAsia="en-US"/>
                  </w:rPr>
                </m:ctrlPr>
              </m:sSubPr>
              <m:e>
                <m:r>
                  <w:rPr>
                    <w:rFonts w:ascii="Cambria Math" w:eastAsia="Calibri" w:hAnsi="Cambria Math" w:cs="Arial"/>
                    <w:sz w:val="28"/>
                    <w:szCs w:val="28"/>
                    <w:lang w:val="en-US" w:eastAsia="en-US"/>
                  </w:rPr>
                  <m:t>N</m:t>
                </m:r>
                <m:ctrlPr>
                  <w:rPr>
                    <w:rFonts w:ascii="Cambria Math" w:eastAsia="Calibri" w:hAnsi="Cambria Math" w:cs="Arial"/>
                    <w:i/>
                    <w:sz w:val="28"/>
                    <w:szCs w:val="28"/>
                    <w:lang w:val="en-US" w:eastAsia="en-US"/>
                  </w:rPr>
                </m:ctrlPr>
              </m:e>
              <m:sub>
                <m:r>
                  <w:rPr>
                    <w:rFonts w:ascii="Cambria Math" w:eastAsia="Calibri" w:hAnsi="Cambria Math" w:cs="Arial"/>
                    <w:sz w:val="28"/>
                    <w:szCs w:val="28"/>
                    <w:vertAlign w:val="subscript"/>
                    <w:lang w:val="uk-UA" w:eastAsia="en-US"/>
                  </w:rPr>
                  <m:t>1</m:t>
                </m:r>
              </m:sub>
            </m:sSub>
          </m:den>
        </m:f>
        <m:r>
          <w:rPr>
            <w:rFonts w:ascii="Cambria Math" w:eastAsia="Calibri" w:hAnsi="Cambria Math" w:cs="Arial"/>
            <w:sz w:val="28"/>
            <w:szCs w:val="28"/>
            <w:vertAlign w:val="subscript"/>
            <w:lang w:val="uk-UA" w:eastAsia="en-US"/>
          </w:rPr>
          <m:t xml:space="preserve"> &lt;1→</m:t>
        </m:r>
        <m:r>
          <w:rPr>
            <w:rFonts w:ascii="Cambria Math" w:eastAsia="Calibri" w:hAnsi="Cambria Math" w:cs="Arial"/>
            <w:sz w:val="28"/>
            <w:szCs w:val="28"/>
            <w:vertAlign w:val="subscript"/>
            <w:lang w:eastAsia="en-US"/>
          </w:rPr>
          <m:t>α</m:t>
        </m:r>
        <m:r>
          <w:rPr>
            <w:rFonts w:ascii="Cambria Math" w:eastAsia="Calibri" w:hAnsi="Cambria Math" w:cs="Arial"/>
            <w:sz w:val="28"/>
            <w:szCs w:val="28"/>
            <w:vertAlign w:val="subscript"/>
            <w:lang w:val="uk-UA" w:eastAsia="en-US"/>
          </w:rPr>
          <m:t xml:space="preserve">&gt;0 </m:t>
        </m:r>
      </m:oMath>
      <w:r w:rsidR="00A34356" w:rsidRPr="00493A11">
        <w:rPr>
          <w:rFonts w:ascii="Arial" w:eastAsia="Calibri" w:hAnsi="Arial" w:cs="Arial"/>
          <w:sz w:val="28"/>
          <w:szCs w:val="28"/>
          <w:lang w:eastAsia="en-US"/>
        </w:rPr>
        <w:t xml:space="preserve">. </w:t>
      </w:r>
      <w:r w:rsidR="00A34356" w:rsidRPr="00493A11">
        <w:rPr>
          <w:rFonts w:ascii="Arial" w:eastAsia="Calibri" w:hAnsi="Arial" w:cs="Arial"/>
          <w:sz w:val="28"/>
          <w:szCs w:val="28"/>
          <w:lang w:val="uk-UA" w:eastAsia="en-US"/>
        </w:rPr>
        <w:t xml:space="preserve">При інверсній заселеності: </w:t>
      </w:r>
      <w:r w:rsidR="00A34356" w:rsidRPr="00493A11">
        <w:rPr>
          <w:rFonts w:ascii="Arial" w:eastAsia="Calibri" w:hAnsi="Arial" w:cs="Arial"/>
          <w:sz w:val="28"/>
          <w:szCs w:val="28"/>
          <w:lang w:eastAsia="en-US"/>
        </w:rPr>
        <w:t xml:space="preserve"> </w:t>
      </w:r>
      <m:oMath>
        <m:f>
          <m:fPr>
            <m:ctrlPr>
              <w:rPr>
                <w:rFonts w:ascii="Cambria Math" w:eastAsia="Calibri" w:hAnsi="Cambria Math" w:cs="Arial"/>
                <w:i/>
                <w:sz w:val="28"/>
                <w:szCs w:val="28"/>
                <w:lang w:eastAsia="en-US"/>
              </w:rPr>
            </m:ctrlPr>
          </m:fPr>
          <m:num>
            <m:sSub>
              <m:sSubPr>
                <m:ctrlPr>
                  <w:rPr>
                    <w:rFonts w:ascii="Cambria Math" w:eastAsia="Calibri" w:hAnsi="Cambria Math" w:cs="Arial"/>
                    <w:i/>
                    <w:sz w:val="28"/>
                    <w:szCs w:val="28"/>
                    <w:lang w:val="en-US" w:eastAsia="en-US"/>
                  </w:rPr>
                </m:ctrlPr>
              </m:sSubPr>
              <m:e>
                <m:r>
                  <w:rPr>
                    <w:rFonts w:ascii="Cambria Math" w:eastAsia="Calibri" w:hAnsi="Cambria Math" w:cs="Arial"/>
                    <w:sz w:val="28"/>
                    <w:szCs w:val="28"/>
                    <w:lang w:val="en-US" w:eastAsia="en-US"/>
                  </w:rPr>
                  <m:t>N</m:t>
                </m:r>
              </m:e>
              <m:sub>
                <m:r>
                  <w:rPr>
                    <w:rFonts w:ascii="Cambria Math" w:eastAsia="Calibri" w:hAnsi="Cambria Math" w:cs="Arial"/>
                    <w:sz w:val="28"/>
                    <w:szCs w:val="28"/>
                    <w:lang w:val="uk-UA" w:eastAsia="en-US"/>
                  </w:rPr>
                  <m:t>2</m:t>
                </m:r>
              </m:sub>
            </m:sSub>
            <m:ctrlPr>
              <w:rPr>
                <w:rFonts w:ascii="Cambria Math" w:eastAsia="Calibri" w:hAnsi="Cambria Math" w:cs="Arial"/>
                <w:i/>
                <w:sz w:val="28"/>
                <w:szCs w:val="28"/>
                <w:vertAlign w:val="subscript"/>
                <w:lang w:eastAsia="en-US"/>
              </w:rPr>
            </m:ctrlPr>
          </m:num>
          <m:den>
            <m:sSub>
              <m:sSubPr>
                <m:ctrlPr>
                  <w:rPr>
                    <w:rFonts w:ascii="Cambria Math" w:eastAsia="Calibri" w:hAnsi="Cambria Math" w:cs="Arial"/>
                    <w:i/>
                    <w:sz w:val="28"/>
                    <w:szCs w:val="28"/>
                    <w:vertAlign w:val="subscript"/>
                    <w:lang w:eastAsia="en-US"/>
                  </w:rPr>
                </m:ctrlPr>
              </m:sSubPr>
              <m:e>
                <m:r>
                  <w:rPr>
                    <w:rFonts w:ascii="Cambria Math" w:eastAsia="Calibri" w:hAnsi="Cambria Math" w:cs="Arial"/>
                    <w:sz w:val="28"/>
                    <w:szCs w:val="28"/>
                    <w:lang w:val="en-US" w:eastAsia="en-US"/>
                  </w:rPr>
                  <m:t>N</m:t>
                </m:r>
                <m:ctrlPr>
                  <w:rPr>
                    <w:rFonts w:ascii="Cambria Math" w:eastAsia="Calibri" w:hAnsi="Cambria Math" w:cs="Arial"/>
                    <w:i/>
                    <w:sz w:val="28"/>
                    <w:szCs w:val="28"/>
                    <w:lang w:val="en-US" w:eastAsia="en-US"/>
                  </w:rPr>
                </m:ctrlPr>
              </m:e>
              <m:sub>
                <m:r>
                  <w:rPr>
                    <w:rFonts w:ascii="Cambria Math" w:eastAsia="Calibri" w:hAnsi="Cambria Math" w:cs="Arial"/>
                    <w:sz w:val="28"/>
                    <w:szCs w:val="28"/>
                    <w:vertAlign w:val="subscript"/>
                    <w:lang w:val="uk-UA" w:eastAsia="en-US"/>
                  </w:rPr>
                  <m:t>1</m:t>
                </m:r>
              </m:sub>
            </m:sSub>
          </m:den>
        </m:f>
        <m:r>
          <w:rPr>
            <w:rFonts w:ascii="Cambria Math" w:eastAsia="Calibri" w:hAnsi="Cambria Math" w:cs="Arial"/>
            <w:sz w:val="28"/>
            <w:szCs w:val="28"/>
            <w:vertAlign w:val="subscript"/>
            <w:lang w:eastAsia="en-US"/>
          </w:rPr>
          <m:t>&gt;</m:t>
        </m:r>
        <m:r>
          <w:rPr>
            <w:rFonts w:ascii="Cambria Math" w:eastAsia="Calibri" w:hAnsi="Cambria Math" w:cs="Arial"/>
            <w:sz w:val="28"/>
            <w:szCs w:val="28"/>
            <w:vertAlign w:val="subscript"/>
            <w:lang w:val="uk-UA" w:eastAsia="en-US"/>
          </w:rPr>
          <m:t>1→</m:t>
        </m:r>
        <m:r>
          <w:rPr>
            <w:rFonts w:ascii="Cambria Math" w:eastAsia="Calibri" w:hAnsi="Cambria Math" w:cs="Arial"/>
            <w:sz w:val="28"/>
            <w:szCs w:val="28"/>
            <w:vertAlign w:val="subscript"/>
            <w:lang w:eastAsia="en-US"/>
          </w:rPr>
          <m:t>α</m:t>
        </m:r>
        <m:r>
          <w:rPr>
            <w:rFonts w:ascii="Cambria Math" w:eastAsia="Calibri" w:hAnsi="Cambria Math" w:cs="Arial"/>
            <w:sz w:val="28"/>
            <w:szCs w:val="28"/>
            <w:vertAlign w:val="subscript"/>
            <w:lang w:val="uk-UA" w:eastAsia="en-US"/>
          </w:rPr>
          <m:t xml:space="preserve">&lt;0. </m:t>
        </m:r>
      </m:oMath>
      <w:r w:rsidR="00A34356" w:rsidRPr="00493A11">
        <w:rPr>
          <w:rFonts w:ascii="Arial" w:eastAsia="Calibri" w:hAnsi="Arial" w:cs="Arial"/>
          <w:sz w:val="28"/>
          <w:szCs w:val="28"/>
          <w:lang w:eastAsia="en-US"/>
        </w:rPr>
        <w:t xml:space="preserve"> </w:t>
      </w:r>
      <w:r w:rsidR="00A34356" w:rsidRPr="00493A11">
        <w:rPr>
          <w:rFonts w:ascii="Arial" w:eastAsia="Calibri" w:hAnsi="Arial" w:cs="Arial"/>
          <w:sz w:val="28"/>
          <w:szCs w:val="28"/>
          <w:lang w:val="uk-UA" w:eastAsia="en-US"/>
        </w:rPr>
        <w:t xml:space="preserve">Утворити інверсну заселеність в дворівневій системі дуже енергетично затратно, тому зазвичай використовують багаторівневі системи, </w:t>
      </w:r>
    </w:p>
    <w:p w14:paraId="45BC7307" w14:textId="2CAFC612" w:rsidR="00A34356" w:rsidRPr="00493A11" w:rsidRDefault="00A34356" w:rsidP="009A0A85">
      <w:pPr>
        <w:jc w:val="both"/>
        <w:rPr>
          <w:rFonts w:ascii="Arial" w:eastAsia="Calibri" w:hAnsi="Arial" w:cs="Arial"/>
          <w:sz w:val="28"/>
          <w:szCs w:val="28"/>
          <w:lang w:val="uk-UA" w:eastAsia="en-US"/>
        </w:rPr>
      </w:pPr>
      <w:r w:rsidRPr="00493A11">
        <w:rPr>
          <w:rFonts w:ascii="Arial" w:eastAsia="Calibri" w:hAnsi="Arial" w:cs="Arial"/>
          <w:sz w:val="28"/>
          <w:szCs w:val="28"/>
          <w:lang w:val="uk-UA" w:eastAsia="en-US"/>
        </w:rPr>
        <w:t xml:space="preserve">наприклад трьохрівнева система. </w:t>
      </w:r>
      <w:r w:rsidR="007353FE" w:rsidRPr="00493A11">
        <w:rPr>
          <w:rFonts w:ascii="Arial" w:eastAsia="Calibri" w:hAnsi="Arial" w:cs="Arial"/>
          <w:sz w:val="28"/>
          <w:szCs w:val="28"/>
          <w:lang w:val="uk-UA" w:eastAsia="en-US"/>
        </w:rPr>
        <w:t>(</w:t>
      </w:r>
      <m:oMath>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uk-UA" w:eastAsia="en-US"/>
              </w:rPr>
              <m:t>E</m:t>
            </m:r>
          </m:e>
          <m:sub>
            <m:r>
              <w:rPr>
                <w:rFonts w:ascii="Cambria Math" w:eastAsia="Calibri" w:hAnsi="Cambria Math" w:cs="Arial"/>
                <w:sz w:val="28"/>
                <w:szCs w:val="28"/>
                <w:lang w:val="uk-UA" w:eastAsia="en-US"/>
              </w:rPr>
              <m:t>2</m:t>
            </m:r>
          </m:sub>
        </m:sSub>
      </m:oMath>
      <w:r w:rsidR="007353FE" w:rsidRPr="00493A11">
        <w:rPr>
          <w:rFonts w:ascii="Arial" w:eastAsia="Calibri" w:hAnsi="Arial" w:cs="Arial"/>
          <w:sz w:val="28"/>
          <w:szCs w:val="28"/>
          <w:lang w:val="uk-UA" w:eastAsia="en-US"/>
        </w:rPr>
        <w:t xml:space="preserve"> – метастабільний рівень,</w:t>
      </w:r>
      <m:oMath>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uk-UA" w:eastAsia="en-US"/>
              </w:rPr>
              <m:t>E</m:t>
            </m:r>
          </m:e>
          <m:sub>
            <m:r>
              <w:rPr>
                <w:rFonts w:ascii="Cambria Math" w:eastAsia="Calibri" w:hAnsi="Cambria Math" w:cs="Arial"/>
                <w:sz w:val="28"/>
                <w:szCs w:val="28"/>
                <w:lang w:val="uk-UA" w:eastAsia="en-US"/>
              </w:rPr>
              <m:t>3</m:t>
            </m:r>
          </m:sub>
        </m:sSub>
        <m:r>
          <w:rPr>
            <w:rFonts w:ascii="Cambria Math" w:eastAsia="Calibri" w:hAnsi="Cambria Math" w:cs="Arial"/>
            <w:sz w:val="28"/>
            <w:szCs w:val="28"/>
            <w:lang w:val="uk-UA" w:eastAsia="en-US"/>
          </w:rPr>
          <m:t>→</m:t>
        </m:r>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uk-UA" w:eastAsia="en-US"/>
              </w:rPr>
              <m:t>E</m:t>
            </m:r>
          </m:e>
          <m:sub>
            <m:r>
              <w:rPr>
                <w:rFonts w:ascii="Cambria Math" w:eastAsia="Calibri" w:hAnsi="Cambria Math" w:cs="Arial"/>
                <w:sz w:val="28"/>
                <w:szCs w:val="28"/>
                <w:lang w:val="uk-UA" w:eastAsia="en-US"/>
              </w:rPr>
              <m:t>2</m:t>
            </m:r>
          </m:sub>
        </m:sSub>
        <m:r>
          <w:rPr>
            <w:rFonts w:ascii="Cambria Math" w:eastAsia="Calibri" w:hAnsi="Cambria Math" w:cs="Arial"/>
            <w:sz w:val="28"/>
            <w:szCs w:val="28"/>
            <w:lang w:val="uk-UA" w:eastAsia="en-US"/>
          </w:rPr>
          <m:t xml:space="preserve"> </m:t>
        </m:r>
      </m:oMath>
      <w:r w:rsidR="007353FE" w:rsidRPr="00493A11">
        <w:rPr>
          <w:rFonts w:ascii="Arial" w:eastAsia="Calibri" w:hAnsi="Arial" w:cs="Arial"/>
          <w:sz w:val="28"/>
          <w:szCs w:val="28"/>
          <w:lang w:val="uk-UA" w:eastAsia="en-US"/>
        </w:rPr>
        <w:t>без випромінювання)</w:t>
      </w:r>
      <w:r w:rsidRPr="00493A11">
        <w:rPr>
          <w:rFonts w:ascii="Arial" w:eastAsia="Calibri" w:hAnsi="Arial" w:cs="Arial"/>
          <w:noProof/>
          <w:sz w:val="22"/>
          <w:szCs w:val="22"/>
          <w:lang w:val="uk-UA" w:eastAsia="uk-UA"/>
        </w:rPr>
        <w:drawing>
          <wp:anchor distT="0" distB="0" distL="114300" distR="114300" simplePos="0" relativeHeight="251672576" behindDoc="0" locked="0" layoutInCell="1" allowOverlap="1" wp14:anchorId="4B5C7B48" wp14:editId="2E30687A">
            <wp:simplePos x="0" y="0"/>
            <wp:positionH relativeFrom="column">
              <wp:posOffset>12065</wp:posOffset>
            </wp:positionH>
            <wp:positionV relativeFrom="paragraph">
              <wp:posOffset>685165</wp:posOffset>
            </wp:positionV>
            <wp:extent cx="2609850" cy="755015"/>
            <wp:effectExtent l="0" t="0" r="0" b="6985"/>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2609850" cy="7550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3A11">
        <w:rPr>
          <w:rFonts w:ascii="Arial" w:eastAsia="Calibri" w:hAnsi="Arial" w:cs="Arial"/>
          <w:sz w:val="28"/>
          <w:szCs w:val="28"/>
          <w:lang w:eastAsia="en-US"/>
        </w:rPr>
        <w:t xml:space="preserve">Ефект підсилення світла, який базується на </w:t>
      </w:r>
      <w:r w:rsidR="007353FE" w:rsidRPr="00493A11">
        <w:rPr>
          <w:rFonts w:ascii="Arial" w:eastAsia="Calibri" w:hAnsi="Arial" w:cs="Arial"/>
          <w:sz w:val="28"/>
          <w:szCs w:val="28"/>
          <w:lang w:val="uk-UA" w:eastAsia="en-US"/>
        </w:rPr>
        <w:t>вимушених</w:t>
      </w:r>
      <w:r w:rsidRPr="00493A11">
        <w:rPr>
          <w:rFonts w:ascii="Arial" w:eastAsia="Calibri" w:hAnsi="Arial" w:cs="Arial"/>
          <w:sz w:val="28"/>
          <w:szCs w:val="28"/>
          <w:lang w:eastAsia="en-US"/>
        </w:rPr>
        <w:t xml:space="preserve"> переходах, можна збільшити шляхом багатократного проходження світла через один і т</w:t>
      </w:r>
      <w:r w:rsidR="007353FE" w:rsidRPr="00493A11">
        <w:rPr>
          <w:rFonts w:ascii="Arial" w:eastAsia="Calibri" w:hAnsi="Arial" w:cs="Arial"/>
          <w:sz w:val="28"/>
          <w:szCs w:val="28"/>
          <w:lang w:eastAsia="en-US"/>
        </w:rPr>
        <w:t>ой же шар активної речовини, що і реалізується в лазерних системах</w:t>
      </w:r>
      <w:r w:rsidRPr="00493A11">
        <w:rPr>
          <w:rFonts w:ascii="Arial" w:eastAsia="Calibri" w:hAnsi="Arial" w:cs="Arial"/>
          <w:sz w:val="28"/>
          <w:szCs w:val="28"/>
          <w:lang w:eastAsia="en-US"/>
        </w:rPr>
        <w:t>. Це може бути досягнуто шляхом розміщення шару речовини з від’ємним поглинанням між д</w:t>
      </w:r>
      <w:r w:rsidR="007353FE" w:rsidRPr="00493A11">
        <w:rPr>
          <w:rFonts w:ascii="Arial" w:eastAsia="Calibri" w:hAnsi="Arial" w:cs="Arial"/>
          <w:sz w:val="28"/>
          <w:szCs w:val="28"/>
          <w:lang w:eastAsia="en-US"/>
        </w:rPr>
        <w:t xml:space="preserve">вома достатньо </w:t>
      </w:r>
      <w:proofErr w:type="gramStart"/>
      <w:r w:rsidR="007353FE" w:rsidRPr="00493A11">
        <w:rPr>
          <w:rFonts w:ascii="Arial" w:eastAsia="Calibri" w:hAnsi="Arial" w:cs="Arial"/>
          <w:sz w:val="28"/>
          <w:szCs w:val="28"/>
          <w:lang w:eastAsia="en-US"/>
        </w:rPr>
        <w:t>плоскими</w:t>
      </w:r>
      <w:proofErr w:type="gramEnd"/>
      <w:r w:rsidR="007353FE" w:rsidRPr="00493A11">
        <w:rPr>
          <w:rFonts w:ascii="Arial" w:eastAsia="Calibri" w:hAnsi="Arial" w:cs="Arial"/>
          <w:sz w:val="28"/>
          <w:szCs w:val="28"/>
          <w:lang w:eastAsia="en-US"/>
        </w:rPr>
        <w:t xml:space="preserve"> (частіше </w:t>
      </w:r>
      <w:r w:rsidRPr="00493A11">
        <w:rPr>
          <w:rFonts w:ascii="Arial" w:eastAsia="Calibri" w:hAnsi="Arial" w:cs="Arial"/>
          <w:sz w:val="28"/>
          <w:szCs w:val="28"/>
          <w:lang w:eastAsia="en-US"/>
        </w:rPr>
        <w:t xml:space="preserve">увігнутими) дзеркалами. 1 – активне середовище, 2 і 3 – дзеркала, одне з яких напівпрозоре. За допомогою дзеркал реалізується позитивний зворотній зв’язок. Кількісною мірою </w:t>
      </w:r>
      <w:proofErr w:type="gramStart"/>
      <w:r w:rsidRPr="00493A11">
        <w:rPr>
          <w:rFonts w:ascii="Arial" w:eastAsia="Calibri" w:hAnsi="Arial" w:cs="Arial"/>
          <w:sz w:val="28"/>
          <w:szCs w:val="28"/>
          <w:lang w:eastAsia="en-US"/>
        </w:rPr>
        <w:t>п</w:t>
      </w:r>
      <w:proofErr w:type="gramEnd"/>
      <w:r w:rsidRPr="00493A11">
        <w:rPr>
          <w:rFonts w:ascii="Arial" w:eastAsia="Calibri" w:hAnsi="Arial" w:cs="Arial"/>
          <w:sz w:val="28"/>
          <w:szCs w:val="28"/>
          <w:lang w:eastAsia="en-US"/>
        </w:rPr>
        <w:t xml:space="preserve">ідсилення світла в лазері на шляху фотонів довжиною </w:t>
      </w:r>
      <m:oMath>
        <m:r>
          <w:rPr>
            <w:rFonts w:ascii="Cambria Math" w:eastAsia="Calibri" w:hAnsi="Cambria Math" w:cs="Arial"/>
            <w:sz w:val="28"/>
            <w:szCs w:val="28"/>
            <w:lang w:val="en-US" w:eastAsia="en-US"/>
          </w:rPr>
          <m:t>L</m:t>
        </m:r>
      </m:oMath>
      <w:r w:rsidRPr="00493A11">
        <w:rPr>
          <w:rFonts w:ascii="Arial" w:eastAsia="Calibri" w:hAnsi="Arial" w:cs="Arial"/>
          <w:sz w:val="28"/>
          <w:szCs w:val="28"/>
          <w:lang w:eastAsia="en-US"/>
        </w:rPr>
        <w:t xml:space="preserve"> може бути вибрана величина </w:t>
      </w:r>
      <w:r w:rsidRPr="00493A11">
        <w:rPr>
          <w:rFonts w:ascii="Arial" w:eastAsia="Calibri" w:hAnsi="Arial" w:cs="Arial"/>
          <w:position w:val="-12"/>
          <w:sz w:val="28"/>
          <w:szCs w:val="28"/>
          <w:lang w:val="en-US" w:eastAsia="en-US"/>
        </w:rPr>
        <w:object w:dxaOrig="1520" w:dyaOrig="380" w14:anchorId="35F25C96">
          <v:shape id="_x0000_i1041" type="#_x0000_t75" style="width:87.75pt;height:21.75pt" o:ole="">
            <v:imagedata r:id="rId87" o:title=""/>
          </v:shape>
          <o:OLEObject Type="Embed" ProgID="Equation.DSMT4" ShapeID="_x0000_i1041" DrawAspect="Content" ObjectID="_1559921296" r:id="rId88"/>
        </w:object>
      </w:r>
      <w:r w:rsidRPr="00493A11">
        <w:rPr>
          <w:rFonts w:ascii="Arial" w:eastAsia="Calibri" w:hAnsi="Arial" w:cs="Arial"/>
          <w:sz w:val="28"/>
          <w:szCs w:val="28"/>
          <w:lang w:eastAsia="en-US"/>
        </w:rPr>
        <w:t xml:space="preserve">. </w:t>
      </w:r>
      <m:oMath>
        <m:r>
          <w:rPr>
            <w:rFonts w:ascii="Cambria Math" w:eastAsia="Calibri" w:hAnsi="Cambria Math" w:cs="Arial"/>
            <w:sz w:val="28"/>
            <w:szCs w:val="28"/>
            <w:lang w:val="en-US" w:eastAsia="en-US"/>
          </w:rPr>
          <m:t>L</m:t>
        </m:r>
      </m:oMath>
      <w:r w:rsidRPr="00493A11">
        <w:rPr>
          <w:rFonts w:ascii="Arial" w:eastAsia="Calibri" w:hAnsi="Arial" w:cs="Arial"/>
          <w:sz w:val="28"/>
          <w:szCs w:val="28"/>
          <w:lang w:eastAsia="en-US"/>
        </w:rPr>
        <w:t xml:space="preserve"> – довжина активного середовища. Між двома відбиттями фотони проходять шлях </w:t>
      </w:r>
      <m:oMath>
        <m:r>
          <w:rPr>
            <w:rFonts w:ascii="Cambria Math" w:eastAsia="Calibri" w:hAnsi="Cambria Math" w:cs="Arial"/>
            <w:sz w:val="28"/>
            <w:szCs w:val="28"/>
            <w:lang w:eastAsia="en-US"/>
          </w:rPr>
          <m:t>2</m:t>
        </m:r>
        <m:r>
          <w:rPr>
            <w:rFonts w:ascii="Cambria Math" w:eastAsia="Calibri" w:hAnsi="Cambria Math" w:cs="Arial"/>
            <w:sz w:val="28"/>
            <w:szCs w:val="28"/>
            <w:lang w:val="en-US" w:eastAsia="en-US"/>
          </w:rPr>
          <m:t>L</m:t>
        </m:r>
      </m:oMath>
      <w:r w:rsidRPr="00493A11">
        <w:rPr>
          <w:rFonts w:ascii="Arial" w:eastAsia="Calibri" w:hAnsi="Arial" w:cs="Arial"/>
          <w:sz w:val="28"/>
          <w:szCs w:val="28"/>
          <w:lang w:eastAsia="en-US"/>
        </w:rPr>
        <w:t xml:space="preserve">, тому </w:t>
      </w:r>
      <w:proofErr w:type="gramStart"/>
      <w:r w:rsidRPr="00493A11">
        <w:rPr>
          <w:rFonts w:ascii="Arial" w:eastAsia="Calibri" w:hAnsi="Arial" w:cs="Arial"/>
          <w:sz w:val="28"/>
          <w:szCs w:val="28"/>
          <w:lang w:eastAsia="en-US"/>
        </w:rPr>
        <w:t>п</w:t>
      </w:r>
      <w:proofErr w:type="gramEnd"/>
      <w:r w:rsidRPr="00493A11">
        <w:rPr>
          <w:rFonts w:ascii="Arial" w:eastAsia="Calibri" w:hAnsi="Arial" w:cs="Arial"/>
          <w:sz w:val="28"/>
          <w:szCs w:val="28"/>
          <w:lang w:eastAsia="en-US"/>
        </w:rPr>
        <w:t xml:space="preserve">ідсилення буде </w:t>
      </w:r>
      <w:r w:rsidRPr="00493A11">
        <w:rPr>
          <w:rFonts w:ascii="Arial" w:eastAsia="Calibri" w:hAnsi="Arial" w:cs="Arial"/>
          <w:position w:val="-6"/>
          <w:sz w:val="28"/>
          <w:szCs w:val="28"/>
          <w:lang w:val="en-US" w:eastAsia="en-US"/>
        </w:rPr>
        <w:object w:dxaOrig="440" w:dyaOrig="320" w14:anchorId="2DD6C1C2">
          <v:shape id="_x0000_i1042" type="#_x0000_t75" style="width:25.5pt;height:18.75pt" o:ole="">
            <v:imagedata r:id="rId89" o:title=""/>
          </v:shape>
          <o:OLEObject Type="Embed" ProgID="Equation.DSMT4" ShapeID="_x0000_i1042" DrawAspect="Content" ObjectID="_1559921297" r:id="rId90"/>
        </w:object>
      </w:r>
      <w:r w:rsidRPr="00493A11">
        <w:rPr>
          <w:rFonts w:ascii="Arial" w:eastAsia="Calibri" w:hAnsi="Arial" w:cs="Arial"/>
          <w:sz w:val="28"/>
          <w:szCs w:val="28"/>
          <w:lang w:eastAsia="en-US"/>
        </w:rPr>
        <w:t xml:space="preserve">. Для того, щоб врахувати втрати фотонів у дзеркалах, позначимо через </w:t>
      </w:r>
      <w:r w:rsidRPr="00493A11">
        <w:rPr>
          <w:rFonts w:ascii="Arial" w:eastAsia="Calibri" w:hAnsi="Arial" w:cs="Arial"/>
          <w:sz w:val="28"/>
          <w:szCs w:val="28"/>
          <w:lang w:val="en-US" w:eastAsia="en-US"/>
        </w:rPr>
        <w:t>R</w:t>
      </w:r>
      <w:r w:rsidRPr="00493A11">
        <w:rPr>
          <w:rFonts w:ascii="Arial" w:eastAsia="Calibri" w:hAnsi="Arial" w:cs="Arial"/>
          <w:sz w:val="28"/>
          <w:szCs w:val="28"/>
          <w:vertAlign w:val="subscript"/>
          <w:lang w:eastAsia="en-US"/>
        </w:rPr>
        <w:t>2</w:t>
      </w:r>
      <w:r w:rsidRPr="00493A11">
        <w:rPr>
          <w:rFonts w:ascii="Arial" w:eastAsia="Calibri" w:hAnsi="Arial" w:cs="Arial"/>
          <w:sz w:val="28"/>
          <w:szCs w:val="28"/>
          <w:lang w:eastAsia="en-US"/>
        </w:rPr>
        <w:t xml:space="preserve"> і </w:t>
      </w:r>
      <w:r w:rsidRPr="00493A11">
        <w:rPr>
          <w:rFonts w:ascii="Arial" w:eastAsia="Calibri" w:hAnsi="Arial" w:cs="Arial"/>
          <w:sz w:val="28"/>
          <w:szCs w:val="28"/>
          <w:lang w:val="en-US" w:eastAsia="en-US"/>
        </w:rPr>
        <w:t>R</w:t>
      </w:r>
      <w:r w:rsidRPr="00493A11">
        <w:rPr>
          <w:rFonts w:ascii="Arial" w:eastAsia="Calibri" w:hAnsi="Arial" w:cs="Arial"/>
          <w:sz w:val="28"/>
          <w:szCs w:val="28"/>
          <w:vertAlign w:val="subscript"/>
          <w:lang w:eastAsia="en-US"/>
        </w:rPr>
        <w:t>3</w:t>
      </w:r>
      <w:r w:rsidRPr="00493A11">
        <w:rPr>
          <w:rFonts w:ascii="Arial" w:eastAsia="Calibri" w:hAnsi="Arial" w:cs="Arial"/>
          <w:sz w:val="28"/>
          <w:szCs w:val="28"/>
          <w:lang w:eastAsia="en-US"/>
        </w:rPr>
        <w:t xml:space="preserve"> коефіцієнти відбиття дзеркал 2 і 3. </w:t>
      </w:r>
      <w:proofErr w:type="gramStart"/>
      <w:r w:rsidRPr="00493A11">
        <w:rPr>
          <w:rFonts w:ascii="Arial" w:eastAsia="Calibri" w:hAnsi="Arial" w:cs="Arial"/>
          <w:sz w:val="28"/>
          <w:szCs w:val="28"/>
          <w:lang w:eastAsia="en-US"/>
        </w:rPr>
        <w:t>З</w:t>
      </w:r>
      <w:proofErr w:type="gramEnd"/>
      <w:r w:rsidRPr="00493A11">
        <w:rPr>
          <w:rFonts w:ascii="Arial" w:eastAsia="Calibri" w:hAnsi="Arial" w:cs="Arial"/>
          <w:sz w:val="28"/>
          <w:szCs w:val="28"/>
          <w:lang w:eastAsia="en-US"/>
        </w:rPr>
        <w:t xml:space="preserve"> врахува</w:t>
      </w:r>
      <w:r w:rsidR="00F90068" w:rsidRPr="00493A11">
        <w:rPr>
          <w:rFonts w:ascii="Arial" w:eastAsia="Calibri" w:hAnsi="Arial" w:cs="Arial"/>
          <w:sz w:val="28"/>
          <w:szCs w:val="28"/>
          <w:lang w:eastAsia="en-US"/>
        </w:rPr>
        <w:t>нням цих втрат підсилення лазер</w:t>
      </w:r>
      <w:r w:rsidR="00F90068" w:rsidRPr="00493A11">
        <w:rPr>
          <w:rFonts w:ascii="Arial" w:eastAsia="Calibri" w:hAnsi="Arial" w:cs="Arial"/>
          <w:sz w:val="28"/>
          <w:szCs w:val="28"/>
          <w:lang w:val="uk-UA" w:eastAsia="en-US"/>
        </w:rPr>
        <w:t xml:space="preserve">а </w:t>
      </w:r>
      <m:oMath>
        <m:sSup>
          <m:sSupPr>
            <m:ctrlPr>
              <w:rPr>
                <w:rFonts w:ascii="Cambria Math" w:eastAsia="Calibri" w:hAnsi="Cambria Math" w:cs="Arial"/>
                <w:i/>
                <w:sz w:val="28"/>
                <w:szCs w:val="28"/>
                <w:lang w:eastAsia="en-US"/>
              </w:rPr>
            </m:ctrlPr>
          </m:sSupPr>
          <m:e>
            <m:r>
              <w:rPr>
                <w:rFonts w:ascii="Cambria Math" w:eastAsia="Calibri" w:hAnsi="Cambria Math" w:cs="Arial"/>
                <w:sz w:val="28"/>
                <w:szCs w:val="28"/>
                <w:lang w:eastAsia="en-US"/>
              </w:rPr>
              <m:t>Κ</m:t>
            </m:r>
          </m:e>
          <m:sup>
            <m:r>
              <w:rPr>
                <w:rFonts w:ascii="Cambria Math" w:eastAsia="Calibri" w:hAnsi="Cambria Math" w:cs="Arial"/>
                <w:sz w:val="28"/>
                <w:szCs w:val="28"/>
                <w:lang w:eastAsia="en-US"/>
              </w:rPr>
              <m:t>'</m:t>
            </m:r>
          </m:sup>
        </m:sSup>
        <m:r>
          <w:rPr>
            <w:rFonts w:ascii="Cambria Math" w:eastAsia="Calibri" w:hAnsi="Cambria Math" w:cs="Arial"/>
            <w:sz w:val="28"/>
            <w:szCs w:val="28"/>
            <w:lang w:eastAsia="en-US"/>
          </w:rPr>
          <m:t>=</m:t>
        </m:r>
        <m:f>
          <m:fPr>
            <m:ctrlPr>
              <w:rPr>
                <w:rFonts w:ascii="Cambria Math" w:eastAsia="Calibri" w:hAnsi="Cambria Math" w:cs="Arial"/>
                <w:i/>
                <w:sz w:val="28"/>
                <w:szCs w:val="28"/>
                <w:lang w:eastAsia="en-US"/>
              </w:rPr>
            </m:ctrlPr>
          </m:fPr>
          <m:num>
            <m:r>
              <w:rPr>
                <w:rFonts w:ascii="Cambria Math" w:eastAsia="Calibri" w:hAnsi="Cambria Math" w:cs="Arial"/>
                <w:sz w:val="28"/>
                <w:szCs w:val="28"/>
                <w:lang w:eastAsia="en-US"/>
              </w:rPr>
              <m:t>Ι</m:t>
            </m:r>
          </m:num>
          <m:den>
            <m:sSub>
              <m:sSubPr>
                <m:ctrlPr>
                  <w:rPr>
                    <w:rFonts w:ascii="Cambria Math" w:eastAsia="Calibri" w:hAnsi="Cambria Math" w:cs="Arial"/>
                    <w:i/>
                    <w:sz w:val="28"/>
                    <w:szCs w:val="28"/>
                    <w:lang w:eastAsia="en-US"/>
                  </w:rPr>
                </m:ctrlPr>
              </m:sSubPr>
              <m:e>
                <m:r>
                  <w:rPr>
                    <w:rFonts w:ascii="Cambria Math" w:eastAsia="Calibri" w:hAnsi="Cambria Math" w:cs="Arial"/>
                    <w:sz w:val="28"/>
                    <w:szCs w:val="28"/>
                    <w:lang w:eastAsia="en-US"/>
                  </w:rPr>
                  <m:t>Ι</m:t>
                </m:r>
              </m:e>
              <m:sub>
                <m:r>
                  <w:rPr>
                    <w:rFonts w:ascii="Cambria Math" w:eastAsia="Calibri" w:hAnsi="Cambria Math" w:cs="Arial"/>
                    <w:sz w:val="28"/>
                    <w:szCs w:val="28"/>
                    <w:lang w:eastAsia="en-US"/>
                  </w:rPr>
                  <m:t>0</m:t>
                </m:r>
              </m:sub>
            </m:sSub>
          </m:den>
        </m:f>
        <m:r>
          <w:rPr>
            <w:rFonts w:ascii="Cambria Math" w:eastAsia="Calibri" w:hAnsi="Cambria Math" w:cs="Arial"/>
            <w:sz w:val="28"/>
            <w:szCs w:val="28"/>
            <w:lang w:eastAsia="en-US"/>
          </w:rPr>
          <m:t>=</m:t>
        </m:r>
        <m:sSub>
          <m:sSubPr>
            <m:ctrlPr>
              <w:rPr>
                <w:rFonts w:ascii="Cambria Math" w:eastAsia="Calibri" w:hAnsi="Cambria Math" w:cs="Arial"/>
                <w:i/>
                <w:sz w:val="28"/>
                <w:szCs w:val="28"/>
                <w:lang w:val="en-US" w:eastAsia="en-US"/>
              </w:rPr>
            </m:ctrlPr>
          </m:sSubPr>
          <m:e>
            <m:r>
              <w:rPr>
                <w:rFonts w:ascii="Cambria Math" w:eastAsia="Calibri" w:hAnsi="Cambria Math" w:cs="Arial"/>
                <w:sz w:val="28"/>
                <w:szCs w:val="28"/>
                <w:lang w:val="en-US" w:eastAsia="en-US"/>
              </w:rPr>
              <m:t>R</m:t>
            </m:r>
          </m:e>
          <m:sub>
            <m:r>
              <w:rPr>
                <w:rFonts w:ascii="Cambria Math" w:eastAsia="Calibri" w:hAnsi="Cambria Math" w:cs="Arial"/>
                <w:sz w:val="28"/>
                <w:szCs w:val="28"/>
                <w:lang w:eastAsia="en-US"/>
              </w:rPr>
              <m:t>2</m:t>
            </m:r>
          </m:sub>
        </m:sSub>
        <m:sSub>
          <m:sSubPr>
            <m:ctrlPr>
              <w:rPr>
                <w:rFonts w:ascii="Cambria Math" w:eastAsia="Calibri" w:hAnsi="Cambria Math" w:cs="Arial"/>
                <w:i/>
                <w:sz w:val="28"/>
                <w:szCs w:val="28"/>
                <w:lang w:val="en-US" w:eastAsia="en-US"/>
              </w:rPr>
            </m:ctrlPr>
          </m:sSubPr>
          <m:e>
            <m:r>
              <w:rPr>
                <w:rFonts w:ascii="Cambria Math" w:eastAsia="Calibri" w:hAnsi="Cambria Math" w:cs="Arial"/>
                <w:sz w:val="28"/>
                <w:szCs w:val="28"/>
                <w:lang w:val="en-US" w:eastAsia="en-US"/>
              </w:rPr>
              <m:t>R</m:t>
            </m:r>
          </m:e>
          <m:sub>
            <m:r>
              <w:rPr>
                <w:rFonts w:ascii="Cambria Math" w:eastAsia="Calibri" w:hAnsi="Cambria Math" w:cs="Arial"/>
                <w:sz w:val="28"/>
                <w:szCs w:val="28"/>
                <w:lang w:eastAsia="en-US"/>
              </w:rPr>
              <m:t>3</m:t>
            </m:r>
          </m:sub>
        </m:sSub>
        <m:sSup>
          <m:sSupPr>
            <m:ctrlPr>
              <w:rPr>
                <w:rFonts w:ascii="Cambria Math" w:eastAsia="Calibri" w:hAnsi="Cambria Math" w:cs="Arial"/>
                <w:i/>
                <w:sz w:val="28"/>
                <w:szCs w:val="28"/>
                <w:lang w:val="en-US" w:eastAsia="en-US"/>
              </w:rPr>
            </m:ctrlPr>
          </m:sSupPr>
          <m:e>
            <m:r>
              <w:rPr>
                <w:rFonts w:ascii="Cambria Math" w:eastAsia="Calibri" w:hAnsi="Cambria Math" w:cs="Arial"/>
                <w:sz w:val="28"/>
                <w:szCs w:val="28"/>
                <w:lang w:val="en-US" w:eastAsia="en-US"/>
              </w:rPr>
              <m:t>e</m:t>
            </m:r>
          </m:e>
          <m:sup>
            <m:r>
              <w:rPr>
                <w:rFonts w:ascii="Cambria Math" w:eastAsia="Calibri" w:hAnsi="Cambria Math" w:cs="Arial"/>
                <w:sz w:val="28"/>
                <w:szCs w:val="28"/>
                <w:lang w:eastAsia="en-US"/>
              </w:rPr>
              <m:t>2</m:t>
            </m:r>
            <m:r>
              <w:rPr>
                <w:rFonts w:ascii="Cambria Math" w:eastAsia="Calibri" w:hAnsi="Cambria Math" w:cs="Arial"/>
                <w:sz w:val="28"/>
                <w:szCs w:val="28"/>
                <w:lang w:val="en-US" w:eastAsia="en-US"/>
              </w:rPr>
              <m:t>αL</m:t>
            </m:r>
          </m:sup>
        </m:sSup>
      </m:oMath>
      <w:r w:rsidR="00F90068" w:rsidRPr="00493A11">
        <w:rPr>
          <w:rFonts w:ascii="Arial" w:eastAsia="Calibri" w:hAnsi="Arial" w:cs="Arial"/>
          <w:sz w:val="28"/>
          <w:szCs w:val="28"/>
          <w:lang w:val="uk-UA" w:eastAsia="en-US"/>
        </w:rPr>
        <w:t xml:space="preserve">. </w:t>
      </w:r>
      <w:r w:rsidRPr="00493A11">
        <w:rPr>
          <w:rFonts w:ascii="Arial" w:eastAsia="Calibri" w:hAnsi="Arial" w:cs="Arial"/>
          <w:sz w:val="28"/>
          <w:szCs w:val="28"/>
          <w:lang w:eastAsia="en-US"/>
        </w:rPr>
        <w:t xml:space="preserve">З цієї формули можна знайти умову, за якої втрати в дзеркалах компенсуються підсиленням. Тобто </w:t>
      </w:r>
      <w:r w:rsidRPr="00493A11">
        <w:rPr>
          <w:rFonts w:ascii="Arial" w:eastAsia="Calibri" w:hAnsi="Arial" w:cs="Arial"/>
          <w:sz w:val="28"/>
          <w:szCs w:val="28"/>
          <w:lang w:val="en-US" w:eastAsia="en-US"/>
        </w:rPr>
        <w:t>K</w:t>
      </w:r>
      <w:r w:rsidRPr="00493A11">
        <w:rPr>
          <w:rFonts w:ascii="Arial" w:eastAsia="Calibri" w:hAnsi="Arial" w:cs="Arial"/>
          <w:sz w:val="28"/>
          <w:szCs w:val="28"/>
          <w:lang w:eastAsia="en-US"/>
        </w:rPr>
        <w:t xml:space="preserve">'=1: </w:t>
      </w:r>
      <w:r w:rsidRPr="00493A11">
        <w:rPr>
          <w:rFonts w:ascii="Arial" w:eastAsia="Calibri" w:hAnsi="Arial" w:cs="Arial"/>
          <w:position w:val="-24"/>
          <w:sz w:val="28"/>
          <w:szCs w:val="28"/>
          <w:lang w:val="en-US" w:eastAsia="en-US"/>
        </w:rPr>
        <w:object w:dxaOrig="1780" w:dyaOrig="620" w14:anchorId="37152C89">
          <v:shape id="_x0000_i1043" type="#_x0000_t75" style="width:102.75pt;height:35.25pt" o:ole="">
            <v:imagedata r:id="rId91" o:title=""/>
          </v:shape>
          <o:OLEObject Type="Embed" ProgID="Equation.DSMT4" ShapeID="_x0000_i1043" DrawAspect="Content" ObjectID="_1559921298" r:id="rId92"/>
        </w:object>
      </w:r>
      <w:r w:rsidRPr="00493A11">
        <w:rPr>
          <w:rFonts w:ascii="Arial" w:eastAsia="Calibri" w:hAnsi="Arial" w:cs="Arial"/>
          <w:sz w:val="28"/>
          <w:szCs w:val="28"/>
          <w:lang w:eastAsia="en-US"/>
        </w:rPr>
        <w:t>- виз</w:t>
      </w:r>
      <w:r w:rsidR="00F90068" w:rsidRPr="00493A11">
        <w:rPr>
          <w:rFonts w:ascii="Arial" w:eastAsia="Calibri" w:hAnsi="Arial" w:cs="Arial"/>
          <w:sz w:val="28"/>
          <w:szCs w:val="28"/>
          <w:lang w:eastAsia="en-US"/>
        </w:rPr>
        <w:t>н</w:t>
      </w:r>
      <w:r w:rsidRPr="00493A11">
        <w:rPr>
          <w:rFonts w:ascii="Arial" w:eastAsia="Calibri" w:hAnsi="Arial" w:cs="Arial"/>
          <w:sz w:val="28"/>
          <w:szCs w:val="28"/>
          <w:lang w:eastAsia="en-US"/>
        </w:rPr>
        <w:t xml:space="preserve">ачає мінімальну потужність накачки, яка необхідна для </w:t>
      </w:r>
      <w:proofErr w:type="gramStart"/>
      <w:r w:rsidRPr="00493A11">
        <w:rPr>
          <w:rFonts w:ascii="Arial" w:eastAsia="Calibri" w:hAnsi="Arial" w:cs="Arial"/>
          <w:sz w:val="28"/>
          <w:szCs w:val="28"/>
          <w:lang w:eastAsia="en-US"/>
        </w:rPr>
        <w:t>п</w:t>
      </w:r>
      <w:proofErr w:type="gramEnd"/>
      <w:r w:rsidRPr="00493A11">
        <w:rPr>
          <w:rFonts w:ascii="Arial" w:eastAsia="Calibri" w:hAnsi="Arial" w:cs="Arial"/>
          <w:sz w:val="28"/>
          <w:szCs w:val="28"/>
          <w:lang w:eastAsia="en-US"/>
        </w:rPr>
        <w:t xml:space="preserve">ідсилення світла в генераторі. Але слід мати на увазі, що нескінченне підсилення неможливе, бо з часом інверсія заселеності верхнів рівнів зменшується. Описане явище називається насиченням в оптичному </w:t>
      </w:r>
      <w:proofErr w:type="gramStart"/>
      <w:r w:rsidRPr="00493A11">
        <w:rPr>
          <w:rFonts w:ascii="Arial" w:eastAsia="Calibri" w:hAnsi="Arial" w:cs="Arial"/>
          <w:sz w:val="28"/>
          <w:szCs w:val="28"/>
          <w:lang w:eastAsia="en-US"/>
        </w:rPr>
        <w:t>квантовому</w:t>
      </w:r>
      <w:proofErr w:type="gramEnd"/>
      <w:r w:rsidRPr="00493A11">
        <w:rPr>
          <w:rFonts w:ascii="Arial" w:eastAsia="Calibri" w:hAnsi="Arial" w:cs="Arial"/>
          <w:sz w:val="28"/>
          <w:szCs w:val="28"/>
          <w:lang w:eastAsia="en-US"/>
        </w:rPr>
        <w:t xml:space="preserve"> генераторі.</w:t>
      </w:r>
    </w:p>
    <w:p w14:paraId="0EF811A3" w14:textId="77777777" w:rsidR="00A55D25" w:rsidRPr="00493A11" w:rsidRDefault="00A55D25" w:rsidP="009A0A85">
      <w:pPr>
        <w:pStyle w:val="ListParagraph"/>
        <w:ind w:left="0"/>
        <w:jc w:val="both"/>
        <w:rPr>
          <w:rFonts w:ascii="Arial" w:hAnsi="Arial" w:cs="Arial"/>
          <w:iCs/>
          <w:sz w:val="28"/>
          <w:lang w:val="uk-UA"/>
        </w:rPr>
      </w:pPr>
    </w:p>
    <w:p w14:paraId="62C38D93" w14:textId="4FCB99DC" w:rsidR="002548FB" w:rsidRPr="00493A11" w:rsidRDefault="0057128F" w:rsidP="009A0A85">
      <w:pPr>
        <w:jc w:val="both"/>
        <w:rPr>
          <w:rFonts w:ascii="Arial" w:hAnsi="Arial" w:cs="Arial"/>
          <w:i/>
          <w:iCs/>
          <w:sz w:val="28"/>
          <w:lang w:val="uk-UA"/>
        </w:rPr>
      </w:pPr>
      <w:r w:rsidRPr="00493A11">
        <w:rPr>
          <w:rFonts w:ascii="Arial" w:hAnsi="Arial" w:cs="Arial"/>
          <w:sz w:val="28"/>
          <w:lang w:val="uk-UA"/>
        </w:rPr>
        <w:lastRenderedPageBreak/>
        <w:t>1</w:t>
      </w:r>
      <w:r w:rsidR="002E1104" w:rsidRPr="00493A11">
        <w:rPr>
          <w:rFonts w:ascii="Arial" w:hAnsi="Arial" w:cs="Arial"/>
          <w:sz w:val="28"/>
          <w:lang w:val="uk-UA"/>
        </w:rPr>
        <w:t>5</w:t>
      </w:r>
      <w:r w:rsidRPr="00493A11">
        <w:rPr>
          <w:rFonts w:ascii="Arial" w:hAnsi="Arial" w:cs="Arial"/>
          <w:sz w:val="28"/>
          <w:lang w:val="uk-UA"/>
        </w:rPr>
        <w:t xml:space="preserve">. </w:t>
      </w:r>
      <w:r w:rsidR="002548FB" w:rsidRPr="00493A11">
        <w:rPr>
          <w:rFonts w:ascii="Arial" w:hAnsi="Arial" w:cs="Arial"/>
          <w:sz w:val="28"/>
        </w:rPr>
        <w:t xml:space="preserve">Активні </w:t>
      </w:r>
      <w:r w:rsidR="002548FB" w:rsidRPr="00493A11">
        <w:rPr>
          <w:rFonts w:ascii="Arial" w:hAnsi="Arial" w:cs="Arial"/>
          <w:sz w:val="28"/>
          <w:lang w:val="uk-UA"/>
        </w:rPr>
        <w:t>та нелінійні</w:t>
      </w:r>
      <w:r w:rsidR="002548FB" w:rsidRPr="00493A11">
        <w:rPr>
          <w:rFonts w:ascii="Arial" w:hAnsi="Arial" w:cs="Arial"/>
          <w:sz w:val="28"/>
        </w:rPr>
        <w:t xml:space="preserve"> пристрої на акустичних хвилях.</w:t>
      </w:r>
      <w:r w:rsidR="002548FB" w:rsidRPr="00493A11">
        <w:rPr>
          <w:rFonts w:ascii="Arial" w:hAnsi="Arial" w:cs="Arial"/>
          <w:sz w:val="28"/>
          <w:lang w:val="uk-UA"/>
        </w:rPr>
        <w:t xml:space="preserve"> </w:t>
      </w:r>
      <w:r w:rsidR="002548FB" w:rsidRPr="00493A11">
        <w:rPr>
          <w:rFonts w:ascii="Arial" w:hAnsi="Arial" w:cs="Arial"/>
          <w:i/>
          <w:iCs/>
          <w:sz w:val="28"/>
          <w:lang w:val="uk-UA"/>
        </w:rPr>
        <w:t>Нечипорук О.Ю.</w:t>
      </w:r>
    </w:p>
    <w:p w14:paraId="7A22DD66" w14:textId="77777777" w:rsidR="00F90068" w:rsidRPr="00493A11" w:rsidRDefault="00A55D25" w:rsidP="009A0A85">
      <w:pPr>
        <w:spacing w:line="276" w:lineRule="auto"/>
        <w:rPr>
          <w:rFonts w:eastAsia="Calibri"/>
          <w:b/>
          <w:sz w:val="28"/>
          <w:szCs w:val="28"/>
          <w:lang w:val="uk-UA" w:eastAsia="en-US"/>
        </w:rPr>
      </w:pPr>
      <w:r w:rsidRPr="00493A11">
        <w:rPr>
          <w:rFonts w:ascii="Arial" w:hAnsi="Arial" w:cs="Arial"/>
          <w:i/>
          <w:iCs/>
          <w:sz w:val="28"/>
          <w:lang w:val="uk-UA"/>
        </w:rPr>
        <w:tab/>
      </w:r>
      <w:r w:rsidR="00F90068" w:rsidRPr="00493A11">
        <w:rPr>
          <w:rFonts w:eastAsia="Calibri"/>
          <w:b/>
          <w:sz w:val="28"/>
          <w:szCs w:val="28"/>
          <w:lang w:val="uk-UA" w:eastAsia="en-US"/>
        </w:rPr>
        <w:t>Активні прилади:</w:t>
      </w:r>
    </w:p>
    <w:p w14:paraId="26949089" w14:textId="77777777" w:rsidR="00F90068" w:rsidRPr="00493A11" w:rsidRDefault="00F90068" w:rsidP="009A0A85">
      <w:pPr>
        <w:numPr>
          <w:ilvl w:val="0"/>
          <w:numId w:val="18"/>
        </w:numPr>
        <w:spacing w:after="160" w:line="276" w:lineRule="auto"/>
        <w:ind w:left="0" w:firstLine="0"/>
        <w:contextualSpacing/>
        <w:jc w:val="both"/>
        <w:rPr>
          <w:rFonts w:ascii="Arial" w:eastAsia="Calibri" w:hAnsi="Arial" w:cs="Arial"/>
          <w:b/>
          <w:sz w:val="28"/>
          <w:szCs w:val="28"/>
          <w:lang w:val="uk-UA" w:eastAsia="en-US"/>
        </w:rPr>
      </w:pPr>
      <w:r w:rsidRPr="00493A11">
        <w:rPr>
          <w:rFonts w:ascii="Arial" w:eastAsia="Calibri" w:hAnsi="Arial" w:cs="Arial"/>
          <w:i/>
          <w:sz w:val="28"/>
          <w:szCs w:val="28"/>
          <w:u w:val="single"/>
          <w:lang w:val="uk-UA" w:eastAsia="en-US"/>
        </w:rPr>
        <w:t>Підсилювачі</w:t>
      </w:r>
      <w:r w:rsidRPr="00493A11">
        <w:rPr>
          <w:rFonts w:ascii="Arial" w:eastAsia="Calibri" w:hAnsi="Arial" w:cs="Arial"/>
          <w:i/>
          <w:sz w:val="28"/>
          <w:szCs w:val="28"/>
          <w:lang w:val="uk-UA" w:eastAsia="en-US"/>
        </w:rPr>
        <w:t xml:space="preserve">: </w:t>
      </w:r>
      <w:r w:rsidRPr="00493A11">
        <w:rPr>
          <w:rFonts w:ascii="Arial" w:eastAsia="Calibri" w:hAnsi="Arial" w:cs="Arial"/>
          <w:sz w:val="28"/>
          <w:szCs w:val="28"/>
          <w:lang w:val="uk-UA" w:eastAsia="en-US"/>
        </w:rPr>
        <w:t xml:space="preserve">Відомо, що поширення АХ вздовж поверхні </w:t>
      </w:r>
      <w:r w:rsidRPr="00493A11">
        <w:rPr>
          <w:rFonts w:ascii="Arial" w:eastAsia="Calibri" w:hAnsi="Arial" w:cs="Arial"/>
          <w:bCs/>
          <w:sz w:val="28"/>
          <w:szCs w:val="28"/>
          <w:lang w:val="uk-UA" w:eastAsia="en-US"/>
        </w:rPr>
        <w:t>п’єзоелектриків супроводжується</w:t>
      </w:r>
      <w:r w:rsidRPr="00493A11">
        <w:rPr>
          <w:rFonts w:ascii="Arial" w:eastAsia="Calibri" w:hAnsi="Arial" w:cs="Arial"/>
          <w:sz w:val="28"/>
          <w:szCs w:val="28"/>
          <w:lang w:val="uk-UA" w:eastAsia="en-US"/>
        </w:rPr>
        <w:t xml:space="preserve"> </w:t>
      </w:r>
      <w:r w:rsidRPr="00493A11">
        <w:rPr>
          <w:rFonts w:ascii="Arial" w:eastAsia="Calibri" w:hAnsi="Arial" w:cs="Arial"/>
          <w:bCs/>
          <w:sz w:val="28"/>
          <w:szCs w:val="28"/>
          <w:lang w:val="uk-UA" w:eastAsia="en-US"/>
        </w:rPr>
        <w:t>електричним полем</w:t>
      </w:r>
      <w:r w:rsidRPr="00493A11">
        <w:rPr>
          <w:rFonts w:ascii="Arial" w:eastAsia="Calibri" w:hAnsi="Arial" w:cs="Arial"/>
          <w:sz w:val="28"/>
          <w:szCs w:val="28"/>
          <w:lang w:val="uk-UA" w:eastAsia="en-US"/>
        </w:rPr>
        <w:t xml:space="preserve">. Якщо поблизу поверхні п’єзоелектрика </w:t>
      </w:r>
      <w:r w:rsidRPr="00493A11">
        <w:rPr>
          <w:rFonts w:ascii="Arial" w:eastAsia="Calibri" w:hAnsi="Arial" w:cs="Arial"/>
          <w:bCs/>
          <w:sz w:val="28"/>
          <w:szCs w:val="28"/>
          <w:lang w:val="uk-UA" w:eastAsia="en-US"/>
        </w:rPr>
        <w:t>розмістити напівпровідник чи метал</w:t>
      </w:r>
      <w:r w:rsidRPr="00493A11">
        <w:rPr>
          <w:rFonts w:ascii="Arial" w:eastAsia="Calibri" w:hAnsi="Arial" w:cs="Arial"/>
          <w:sz w:val="28"/>
          <w:szCs w:val="28"/>
          <w:lang w:val="uk-UA" w:eastAsia="en-US"/>
        </w:rPr>
        <w:t xml:space="preserve">, то в них буде </w:t>
      </w:r>
      <w:r w:rsidRPr="00493A11">
        <w:rPr>
          <w:rFonts w:ascii="Arial" w:eastAsia="Calibri" w:hAnsi="Arial" w:cs="Arial"/>
          <w:bCs/>
          <w:sz w:val="28"/>
          <w:szCs w:val="28"/>
          <w:lang w:val="uk-UA" w:eastAsia="en-US"/>
        </w:rPr>
        <w:t>наводитись електричний струм</w:t>
      </w:r>
      <w:r w:rsidRPr="00493A11">
        <w:rPr>
          <w:rFonts w:ascii="Arial" w:eastAsia="Calibri" w:hAnsi="Arial" w:cs="Arial"/>
          <w:sz w:val="28"/>
          <w:szCs w:val="28"/>
          <w:lang w:val="uk-UA" w:eastAsia="en-US"/>
        </w:rPr>
        <w:t xml:space="preserve">: така акустоелектронна взаємодія буде характеризуватись </w:t>
      </w:r>
      <w:r w:rsidRPr="00493A11">
        <w:rPr>
          <w:rFonts w:ascii="Arial" w:eastAsia="Calibri" w:hAnsi="Arial" w:cs="Arial"/>
          <w:bCs/>
          <w:sz w:val="28"/>
          <w:szCs w:val="28"/>
          <w:lang w:val="uk-UA" w:eastAsia="en-US"/>
        </w:rPr>
        <w:t>втратою потужності енергії АХ</w:t>
      </w:r>
      <w:r w:rsidRPr="00493A11">
        <w:rPr>
          <w:rFonts w:ascii="Arial" w:eastAsia="Calibri" w:hAnsi="Arial" w:cs="Arial"/>
          <w:sz w:val="28"/>
          <w:szCs w:val="28"/>
          <w:lang w:val="uk-UA" w:eastAsia="en-US"/>
        </w:rPr>
        <w:t xml:space="preserve">. При накладанні постійного електричного поля, яке викликає дрейф носіїв заряду в напрямку поширення АХ, носії заряду можуть </w:t>
      </w:r>
      <w:r w:rsidRPr="00493A11">
        <w:rPr>
          <w:rFonts w:ascii="Arial" w:eastAsia="Calibri" w:hAnsi="Arial" w:cs="Arial"/>
          <w:bCs/>
          <w:sz w:val="28"/>
          <w:szCs w:val="28"/>
          <w:lang w:val="uk-UA" w:eastAsia="en-US"/>
        </w:rPr>
        <w:t>передавати свою енергію хвилям за умови</w:t>
      </w:r>
      <w:r w:rsidRPr="00493A11">
        <w:rPr>
          <w:rFonts w:ascii="Arial" w:eastAsia="Calibri" w:hAnsi="Arial" w:cs="Arial"/>
          <w:sz w:val="28"/>
          <w:szCs w:val="28"/>
          <w:lang w:val="uk-UA" w:eastAsia="en-US"/>
        </w:rPr>
        <w:t xml:space="preserve"> на швидкості. В цьому випадку здійснюється підсилення біжучих АХ та можна створити підсилювач. Для створення підсилювачів в основному використовують </w:t>
      </w:r>
      <w:r w:rsidRPr="00493A11">
        <w:rPr>
          <w:rFonts w:ascii="Arial" w:eastAsia="Calibri" w:hAnsi="Arial" w:cs="Arial"/>
          <w:bCs/>
          <w:sz w:val="28"/>
          <w:szCs w:val="28"/>
          <w:lang w:val="uk-UA" w:eastAsia="en-US"/>
        </w:rPr>
        <w:t>п’єзонапівпровідники</w:t>
      </w:r>
      <w:r w:rsidRPr="00493A11">
        <w:rPr>
          <w:rFonts w:ascii="Arial" w:eastAsia="Calibri" w:hAnsi="Arial" w:cs="Arial"/>
          <w:sz w:val="28"/>
          <w:szCs w:val="28"/>
          <w:lang w:val="uk-UA" w:eastAsia="en-US"/>
        </w:rPr>
        <w:t xml:space="preserve">, </w:t>
      </w:r>
      <w:r w:rsidRPr="00493A11">
        <w:rPr>
          <w:rFonts w:ascii="Arial" w:eastAsia="Calibri" w:hAnsi="Arial" w:cs="Arial"/>
          <w:bCs/>
          <w:sz w:val="28"/>
          <w:szCs w:val="28"/>
          <w:lang w:val="uk-UA" w:eastAsia="en-US"/>
        </w:rPr>
        <w:t>п’єзо- та сегнетоелектрики</w:t>
      </w:r>
      <w:r w:rsidRPr="00493A11">
        <w:rPr>
          <w:rFonts w:ascii="Arial" w:eastAsia="Calibri" w:hAnsi="Arial" w:cs="Arial"/>
          <w:sz w:val="28"/>
          <w:szCs w:val="28"/>
          <w:lang w:val="uk-UA" w:eastAsia="en-US"/>
        </w:rPr>
        <w:t xml:space="preserve"> з сильним п’єзоефектом, на робочу поверхню яких наноситься тонкий напівпровідниковий шар.</w:t>
      </w:r>
    </w:p>
    <w:p w14:paraId="2C79A2A0" w14:textId="77777777" w:rsidR="00F90068" w:rsidRPr="00493A11" w:rsidRDefault="00F90068" w:rsidP="009A0A85">
      <w:pPr>
        <w:spacing w:line="276" w:lineRule="auto"/>
        <w:jc w:val="both"/>
        <w:rPr>
          <w:rFonts w:ascii="Arial" w:eastAsia="Calibri" w:hAnsi="Arial" w:cs="Arial"/>
          <w:sz w:val="28"/>
          <w:szCs w:val="28"/>
          <w:lang w:val="uk-UA" w:eastAsia="en-US"/>
        </w:rPr>
      </w:pPr>
      <w:r w:rsidRPr="00493A11">
        <w:rPr>
          <w:rFonts w:ascii="Arial" w:eastAsia="Calibri" w:hAnsi="Arial" w:cs="Arial"/>
          <w:color w:val="000000"/>
          <w:sz w:val="28"/>
          <w:szCs w:val="28"/>
          <w:lang w:val="uk-UA" w:eastAsia="uk-UA"/>
        </w:rPr>
        <w:t>Основні сфери застосування акустоелектронних підсилювачів:</w:t>
      </w:r>
    </w:p>
    <w:p w14:paraId="241A758F" w14:textId="261CA739" w:rsidR="00FC76D5" w:rsidRPr="00493A11" w:rsidRDefault="00F90068" w:rsidP="009A0A85">
      <w:pPr>
        <w:numPr>
          <w:ilvl w:val="0"/>
          <w:numId w:val="19"/>
        </w:numPr>
        <w:spacing w:after="160" w:line="276" w:lineRule="auto"/>
        <w:ind w:left="0" w:firstLine="0"/>
        <w:contextualSpacing/>
        <w:jc w:val="both"/>
        <w:rPr>
          <w:rFonts w:ascii="Arial" w:eastAsia="Calibri" w:hAnsi="Arial" w:cs="Arial"/>
          <w:color w:val="000000"/>
          <w:sz w:val="28"/>
          <w:szCs w:val="28"/>
          <w:lang w:val="uk-UA" w:eastAsia="uk-UA"/>
        </w:rPr>
      </w:pPr>
      <w:r w:rsidRPr="00493A11">
        <w:rPr>
          <w:rFonts w:ascii="Arial" w:eastAsia="Calibri" w:hAnsi="Arial" w:cs="Arial"/>
          <w:i/>
          <w:color w:val="000000"/>
          <w:sz w:val="28"/>
          <w:szCs w:val="28"/>
          <w:lang w:val="uk-UA" w:eastAsia="uk-UA"/>
        </w:rPr>
        <w:t>підсилення електричних сигналів:</w:t>
      </w:r>
      <w:r w:rsidRPr="00493A11">
        <w:rPr>
          <w:rFonts w:ascii="Arial" w:eastAsia="Calibri" w:hAnsi="Arial" w:cs="Arial"/>
          <w:color w:val="000000"/>
          <w:sz w:val="28"/>
          <w:szCs w:val="28"/>
          <w:lang w:val="uk-UA" w:eastAsia="uk-UA"/>
        </w:rPr>
        <w:t xml:space="preserve"> в них електричний сигнал перетворюється в ПАХ, яка підсилюється та перетворюється знову в електричний сигнал; </w:t>
      </w:r>
      <w:r w:rsidRPr="00493A11">
        <w:rPr>
          <w:rFonts w:ascii="Arial" w:eastAsia="Calibri" w:hAnsi="Arial" w:cs="Arial"/>
          <w:i/>
          <w:iCs/>
          <w:color w:val="000000"/>
          <w:sz w:val="28"/>
          <w:szCs w:val="28"/>
          <w:lang w:val="uk-UA" w:eastAsia="uk-UA"/>
        </w:rPr>
        <w:t>діапазон частот:</w:t>
      </w:r>
      <w:r w:rsidRPr="00493A11">
        <w:rPr>
          <w:rFonts w:ascii="Arial" w:eastAsia="Calibri" w:hAnsi="Arial" w:cs="Arial"/>
          <w:color w:val="000000"/>
          <w:sz w:val="28"/>
          <w:szCs w:val="28"/>
          <w:lang w:val="uk-UA" w:eastAsia="uk-UA"/>
        </w:rPr>
        <w:t xml:space="preserve"> f</w:t>
      </w:r>
      <w:r w:rsidRPr="00493A11">
        <w:rPr>
          <w:rFonts w:ascii="Arial" w:eastAsia="Calibri" w:hAnsi="Arial" w:cs="Arial"/>
          <w:color w:val="000000"/>
          <w:sz w:val="28"/>
          <w:szCs w:val="28"/>
          <w:vertAlign w:val="subscript"/>
          <w:lang w:val="uk-UA" w:eastAsia="uk-UA"/>
        </w:rPr>
        <w:t>0</w:t>
      </w:r>
      <w:r w:rsidRPr="00493A11">
        <w:rPr>
          <w:rFonts w:ascii="Arial" w:eastAsia="Calibri" w:hAnsi="Arial" w:cs="Arial"/>
          <w:color w:val="000000"/>
          <w:sz w:val="28"/>
          <w:szCs w:val="28"/>
          <w:lang w:val="uk-UA" w:eastAsia="uk-UA"/>
        </w:rPr>
        <w:t xml:space="preserve"> = 30...600 МГц; </w:t>
      </w:r>
      <w:r w:rsidR="00FC76D5" w:rsidRPr="00493A11">
        <w:rPr>
          <w:rFonts w:ascii="Arial" w:eastAsia="Calibri" w:hAnsi="Arial" w:cs="Arial"/>
          <w:color w:val="000000"/>
          <w:sz w:val="28"/>
          <w:szCs w:val="28"/>
          <w:lang w:val="uk-UA" w:eastAsia="uk-UA"/>
        </w:rPr>
        <w:t xml:space="preserve"> </w:t>
      </w:r>
    </w:p>
    <w:p w14:paraId="6744EB17" w14:textId="5DA1D2A2" w:rsidR="00F90068" w:rsidRPr="00493A11" w:rsidRDefault="00FC76D5" w:rsidP="009A0A85">
      <w:pPr>
        <w:spacing w:line="276" w:lineRule="auto"/>
        <w:jc w:val="both"/>
        <w:rPr>
          <w:rFonts w:ascii="Arial" w:eastAsia="Calibri" w:hAnsi="Arial" w:cs="Arial"/>
          <w:b/>
          <w:sz w:val="28"/>
          <w:szCs w:val="28"/>
          <w:lang w:val="uk-UA" w:eastAsia="en-US"/>
        </w:rPr>
      </w:pPr>
      <w:r w:rsidRPr="00493A11">
        <w:rPr>
          <w:rFonts w:ascii="Arial" w:eastAsia="Calibri" w:hAnsi="Arial" w:cs="Arial"/>
          <w:color w:val="000000"/>
          <w:sz w:val="28"/>
          <w:szCs w:val="28"/>
          <w:lang w:val="uk-UA" w:eastAsia="uk-UA"/>
        </w:rPr>
        <w:t xml:space="preserve">- </w:t>
      </w:r>
      <w:r w:rsidR="00F90068" w:rsidRPr="00493A11">
        <w:rPr>
          <w:rFonts w:ascii="Arial" w:eastAsia="Calibri" w:hAnsi="Arial" w:cs="Arial"/>
          <w:i/>
          <w:color w:val="000000"/>
          <w:sz w:val="28"/>
          <w:szCs w:val="28"/>
          <w:lang w:val="uk-UA" w:eastAsia="uk-UA"/>
        </w:rPr>
        <w:t>системи, в яких вже поширюються ПАХ, що мають бути підсиленими</w:t>
      </w:r>
      <w:r w:rsidR="00F90068" w:rsidRPr="00493A11">
        <w:rPr>
          <w:rFonts w:ascii="Arial" w:eastAsia="Calibri" w:hAnsi="Arial" w:cs="Arial"/>
          <w:color w:val="000000"/>
          <w:sz w:val="28"/>
          <w:szCs w:val="28"/>
          <w:lang w:val="uk-UA" w:eastAsia="uk-UA"/>
        </w:rPr>
        <w:t xml:space="preserve"> (наприклад, ЛЗ з великим часом затримки).</w:t>
      </w:r>
    </w:p>
    <w:p w14:paraId="71BF2A35" w14:textId="189A68FC" w:rsidR="00FC76D5" w:rsidRPr="00493A11" w:rsidRDefault="00FC76D5" w:rsidP="009A0A85">
      <w:pPr>
        <w:spacing w:after="160" w:line="276" w:lineRule="auto"/>
        <w:contextualSpacing/>
        <w:jc w:val="both"/>
        <w:rPr>
          <w:rFonts w:ascii="Arial" w:eastAsia="+mj-ea" w:hAnsi="Arial" w:cs="Arial"/>
          <w:color w:val="000000"/>
          <w:kern w:val="24"/>
          <w:sz w:val="28"/>
          <w:szCs w:val="28"/>
          <w:lang w:val="uk-UA"/>
        </w:rPr>
      </w:pPr>
      <w:r w:rsidRPr="00493A11">
        <w:rPr>
          <w:rFonts w:ascii="Arial" w:eastAsia="+mj-ea" w:hAnsi="Arial" w:cs="Arial"/>
          <w:color w:val="000000"/>
          <w:kern w:val="24"/>
          <w:sz w:val="28"/>
          <w:szCs w:val="28"/>
        </w:rPr>
        <w:t xml:space="preserve">Конструкції </w:t>
      </w:r>
      <w:proofErr w:type="gramStart"/>
      <w:r w:rsidRPr="00493A11">
        <w:rPr>
          <w:rFonts w:ascii="Arial" w:eastAsia="+mj-ea" w:hAnsi="Arial" w:cs="Arial"/>
          <w:color w:val="000000"/>
          <w:kern w:val="24"/>
          <w:sz w:val="28"/>
          <w:szCs w:val="28"/>
        </w:rPr>
        <w:t>п</w:t>
      </w:r>
      <w:proofErr w:type="gramEnd"/>
      <w:r w:rsidRPr="00493A11">
        <w:rPr>
          <w:rFonts w:ascii="Arial" w:eastAsia="+mj-ea" w:hAnsi="Arial" w:cs="Arial"/>
          <w:color w:val="000000"/>
          <w:kern w:val="24"/>
          <w:sz w:val="28"/>
          <w:szCs w:val="28"/>
          <w:lang w:val="uk-UA"/>
        </w:rPr>
        <w:t>ідсилювачів:</w:t>
      </w:r>
    </w:p>
    <w:p w14:paraId="2A84ED37" w14:textId="77777777" w:rsidR="00FC76D5" w:rsidRPr="00493A11" w:rsidRDefault="00FC76D5" w:rsidP="009A0A85">
      <w:pPr>
        <w:pStyle w:val="ListParagraph"/>
        <w:numPr>
          <w:ilvl w:val="0"/>
          <w:numId w:val="20"/>
        </w:numPr>
        <w:spacing w:after="160" w:line="276" w:lineRule="auto"/>
        <w:ind w:left="0" w:firstLine="0"/>
        <w:jc w:val="both"/>
        <w:rPr>
          <w:rFonts w:ascii="Arial" w:eastAsia="Calibri" w:hAnsi="Arial" w:cs="Arial"/>
          <w:sz w:val="28"/>
          <w:szCs w:val="28"/>
          <w:lang w:val="uk-UA" w:eastAsia="en-US"/>
        </w:rPr>
      </w:pPr>
      <w:r w:rsidRPr="00493A11">
        <w:rPr>
          <w:rFonts w:ascii="Arial" w:eastAsia="Calibri" w:hAnsi="Arial" w:cs="Arial"/>
          <w:sz w:val="28"/>
          <w:szCs w:val="28"/>
          <w:lang w:val="uk-UA" w:eastAsia="en-US"/>
        </w:rPr>
        <w:t>Монолітний підсилювач: взаємодія між носіями заряду та електричними полями в звукопроводі  відбувається в його низькоомній області.</w:t>
      </w:r>
    </w:p>
    <w:p w14:paraId="73A735E4" w14:textId="77777777" w:rsidR="00FC76D5" w:rsidRPr="00493A11" w:rsidRDefault="00FC76D5" w:rsidP="009A0A85">
      <w:pPr>
        <w:pStyle w:val="ListParagraph"/>
        <w:spacing w:after="160" w:line="276" w:lineRule="auto"/>
        <w:ind w:left="0"/>
        <w:jc w:val="both"/>
        <w:rPr>
          <w:rFonts w:ascii="Arial" w:eastAsia="+mn-ea" w:hAnsi="Arial" w:cs="Arial"/>
          <w:color w:val="000000"/>
          <w:kern w:val="24"/>
          <w:sz w:val="28"/>
          <w:szCs w:val="28"/>
          <w:lang w:eastAsia="en-US"/>
        </w:rPr>
      </w:pPr>
      <w:r w:rsidRPr="00493A11">
        <w:rPr>
          <w:rFonts w:ascii="Arial" w:eastAsia="+mn-ea" w:hAnsi="Arial" w:cs="Arial"/>
          <w:i/>
          <w:iCs/>
          <w:color w:val="000000"/>
          <w:kern w:val="24"/>
          <w:sz w:val="28"/>
          <w:szCs w:val="28"/>
          <w:u w:val="single"/>
          <w:lang w:eastAsia="en-US"/>
        </w:rPr>
        <w:t>Переваги</w:t>
      </w:r>
      <w:r w:rsidRPr="00493A11">
        <w:rPr>
          <w:rFonts w:ascii="Arial" w:eastAsia="+mn-ea" w:hAnsi="Arial" w:cs="Arial"/>
          <w:color w:val="000000"/>
          <w:kern w:val="24"/>
          <w:sz w:val="28"/>
          <w:szCs w:val="28"/>
          <w:lang w:eastAsia="en-US"/>
        </w:rPr>
        <w:t xml:space="preserve">: електричні поля в кристалі проникають </w:t>
      </w:r>
      <w:proofErr w:type="gramStart"/>
      <w:r w:rsidRPr="00493A11">
        <w:rPr>
          <w:rFonts w:ascii="Arial" w:eastAsia="+mn-ea" w:hAnsi="Arial" w:cs="Arial"/>
          <w:color w:val="000000"/>
          <w:kern w:val="24"/>
          <w:sz w:val="28"/>
          <w:szCs w:val="28"/>
          <w:lang w:eastAsia="en-US"/>
        </w:rPr>
        <w:t>на</w:t>
      </w:r>
      <w:proofErr w:type="gramEnd"/>
      <w:r w:rsidRPr="00493A11">
        <w:rPr>
          <w:rFonts w:ascii="Arial" w:eastAsia="+mn-ea" w:hAnsi="Arial" w:cs="Arial"/>
          <w:color w:val="000000"/>
          <w:kern w:val="24"/>
          <w:sz w:val="28"/>
          <w:szCs w:val="28"/>
          <w:lang w:eastAsia="en-US"/>
        </w:rPr>
        <w:t xml:space="preserve"> більшу відстань, ніж в просторі над ним - це забезпечує відносно великий об’єм взаємодії. </w:t>
      </w:r>
    </w:p>
    <w:p w14:paraId="1E956663" w14:textId="77777777" w:rsidR="00FC76D5" w:rsidRPr="00493A11" w:rsidRDefault="00FC76D5" w:rsidP="009A0A85">
      <w:pPr>
        <w:pStyle w:val="ListParagraph"/>
        <w:spacing w:after="160" w:line="276" w:lineRule="auto"/>
        <w:ind w:left="0"/>
        <w:jc w:val="both"/>
        <w:rPr>
          <w:rFonts w:ascii="Arial" w:eastAsia="+mn-ea" w:hAnsi="Arial" w:cs="Arial"/>
          <w:color w:val="000000"/>
          <w:kern w:val="24"/>
          <w:sz w:val="28"/>
          <w:szCs w:val="28"/>
          <w:lang w:eastAsia="en-US"/>
        </w:rPr>
      </w:pPr>
      <w:r w:rsidRPr="00493A11">
        <w:rPr>
          <w:rFonts w:ascii="Arial" w:eastAsia="+mn-ea" w:hAnsi="Arial" w:cs="Arial"/>
          <w:i/>
          <w:iCs/>
          <w:color w:val="000000"/>
          <w:kern w:val="24"/>
          <w:sz w:val="28"/>
          <w:szCs w:val="28"/>
          <w:u w:val="single"/>
          <w:lang w:eastAsia="en-US"/>
        </w:rPr>
        <w:t>Недоліки</w:t>
      </w:r>
      <w:r w:rsidRPr="00493A11">
        <w:rPr>
          <w:rFonts w:ascii="Arial" w:eastAsia="+mn-ea" w:hAnsi="Arial" w:cs="Arial"/>
          <w:color w:val="000000"/>
          <w:kern w:val="24"/>
          <w:sz w:val="28"/>
          <w:szCs w:val="28"/>
          <w:u w:val="single"/>
          <w:lang w:eastAsia="en-US"/>
        </w:rPr>
        <w:t>:</w:t>
      </w:r>
      <w:r w:rsidRPr="00493A11">
        <w:rPr>
          <w:rFonts w:ascii="Arial" w:eastAsia="+mn-ea" w:hAnsi="Arial" w:cs="Arial"/>
          <w:color w:val="000000"/>
          <w:kern w:val="24"/>
          <w:sz w:val="28"/>
          <w:szCs w:val="28"/>
          <w:lang w:eastAsia="en-US"/>
        </w:rPr>
        <w:t xml:space="preserve"> неможливо простими засобами сумістити властивості гарного </w:t>
      </w:r>
      <w:proofErr w:type="gramStart"/>
      <w:r w:rsidRPr="00493A11">
        <w:rPr>
          <w:rFonts w:ascii="Arial" w:eastAsia="+mn-ea" w:hAnsi="Arial" w:cs="Arial"/>
          <w:color w:val="000000"/>
          <w:kern w:val="24"/>
          <w:sz w:val="28"/>
          <w:szCs w:val="28"/>
          <w:lang w:eastAsia="en-US"/>
        </w:rPr>
        <w:t>п</w:t>
      </w:r>
      <w:proofErr w:type="gramEnd"/>
      <w:r w:rsidRPr="00493A11">
        <w:rPr>
          <w:rFonts w:ascii="Arial" w:eastAsia="+mn-ea" w:hAnsi="Arial" w:cs="Arial"/>
          <w:color w:val="000000"/>
          <w:kern w:val="24"/>
          <w:sz w:val="28"/>
          <w:szCs w:val="28"/>
          <w:lang w:eastAsia="en-US"/>
        </w:rPr>
        <w:t>’єзоелектрика та напівпровідника в одному матеріалі.</w:t>
      </w:r>
    </w:p>
    <w:p w14:paraId="4169EF1A" w14:textId="5525ECCD" w:rsidR="00FC76D5" w:rsidRPr="00493A11" w:rsidRDefault="00FC76D5" w:rsidP="009A0A85">
      <w:pPr>
        <w:pStyle w:val="ListParagraph"/>
        <w:spacing w:after="160" w:line="276" w:lineRule="auto"/>
        <w:ind w:left="0"/>
        <w:jc w:val="both"/>
        <w:rPr>
          <w:rFonts w:ascii="Arial" w:eastAsia="Calibri" w:hAnsi="Arial" w:cs="Arial"/>
          <w:sz w:val="28"/>
          <w:szCs w:val="28"/>
          <w:lang w:val="uk-UA" w:eastAsia="en-US"/>
        </w:rPr>
      </w:pPr>
      <w:r w:rsidRPr="00493A11">
        <w:rPr>
          <w:rFonts w:ascii="Arial" w:eastAsia="+mn-ea" w:hAnsi="Arial" w:cs="Arial"/>
          <w:i/>
          <w:iCs/>
          <w:color w:val="000000"/>
          <w:kern w:val="24"/>
          <w:sz w:val="28"/>
          <w:szCs w:val="28"/>
          <w:u w:val="single"/>
          <w:lang w:val="uk-UA" w:eastAsia="en-US"/>
        </w:rPr>
        <w:t>Вихід:</w:t>
      </w:r>
      <w:r w:rsidRPr="00493A11">
        <w:rPr>
          <w:rFonts w:ascii="Arial" w:eastAsia="+mn-ea" w:hAnsi="Arial" w:cs="Arial"/>
          <w:i/>
          <w:iCs/>
          <w:color w:val="000000"/>
          <w:kern w:val="24"/>
          <w:sz w:val="28"/>
          <w:szCs w:val="28"/>
          <w:lang w:val="uk-UA" w:eastAsia="en-US"/>
        </w:rPr>
        <w:t xml:space="preserve"> </w:t>
      </w:r>
      <w:r w:rsidRPr="00493A11">
        <w:rPr>
          <w:rFonts w:ascii="Arial" w:eastAsia="+mn-ea" w:hAnsi="Arial" w:cs="Arial"/>
          <w:color w:val="000000"/>
          <w:kern w:val="24"/>
          <w:sz w:val="28"/>
          <w:szCs w:val="28"/>
          <w:u w:val="single"/>
          <w:lang w:val="uk-UA" w:eastAsia="en-US"/>
        </w:rPr>
        <w:t>додати домішки</w:t>
      </w:r>
      <w:r w:rsidRPr="00493A11">
        <w:rPr>
          <w:rFonts w:ascii="Arial" w:eastAsia="+mn-ea" w:hAnsi="Arial" w:cs="Arial"/>
          <w:bCs/>
          <w:color w:val="000000"/>
          <w:kern w:val="24"/>
          <w:sz w:val="28"/>
          <w:szCs w:val="28"/>
          <w:lang w:val="uk-UA" w:eastAsia="en-US"/>
        </w:rPr>
        <w:t xml:space="preserve"> </w:t>
      </w:r>
      <w:r w:rsidRPr="00493A11">
        <w:rPr>
          <w:rFonts w:ascii="Arial" w:eastAsia="+mn-ea" w:hAnsi="Arial" w:cs="Arial"/>
          <w:color w:val="000000"/>
          <w:kern w:val="24"/>
          <w:sz w:val="28"/>
          <w:szCs w:val="28"/>
          <w:lang w:val="uk-UA" w:eastAsia="en-US"/>
        </w:rPr>
        <w:t>чи</w:t>
      </w:r>
      <w:r w:rsidRPr="00493A11">
        <w:rPr>
          <w:rFonts w:ascii="Arial" w:eastAsia="+mn-ea" w:hAnsi="Arial" w:cs="Arial"/>
          <w:bCs/>
          <w:color w:val="000000"/>
          <w:kern w:val="24"/>
          <w:sz w:val="28"/>
          <w:szCs w:val="28"/>
          <w:lang w:val="uk-UA" w:eastAsia="en-US"/>
        </w:rPr>
        <w:t xml:space="preserve"> </w:t>
      </w:r>
      <w:r w:rsidRPr="00493A11">
        <w:rPr>
          <w:rFonts w:ascii="Arial" w:eastAsia="+mn-ea" w:hAnsi="Arial" w:cs="Arial"/>
          <w:color w:val="000000"/>
          <w:kern w:val="24"/>
          <w:sz w:val="28"/>
          <w:szCs w:val="28"/>
          <w:u w:val="single"/>
          <w:lang w:val="uk-UA" w:eastAsia="en-US"/>
        </w:rPr>
        <w:t>освітлювати звукопровід</w:t>
      </w:r>
      <w:r w:rsidRPr="00493A11">
        <w:rPr>
          <w:rFonts w:ascii="Arial" w:eastAsia="+mn-ea" w:hAnsi="Arial" w:cs="Arial"/>
          <w:bCs/>
          <w:color w:val="000000"/>
          <w:kern w:val="24"/>
          <w:sz w:val="28"/>
          <w:szCs w:val="28"/>
          <w:lang w:val="uk-UA" w:eastAsia="en-US"/>
        </w:rPr>
        <w:t xml:space="preserve"> </w:t>
      </w:r>
      <w:r w:rsidRPr="00493A11">
        <w:rPr>
          <w:rFonts w:ascii="Arial" w:eastAsia="+mn-ea" w:hAnsi="Arial" w:cs="Arial"/>
          <w:color w:val="000000"/>
          <w:kern w:val="24"/>
          <w:sz w:val="28"/>
          <w:szCs w:val="28"/>
          <w:lang w:val="uk-UA" w:eastAsia="en-US"/>
        </w:rPr>
        <w:t>з властивостями фото провідника, що регулює провідність кристалу</w:t>
      </w:r>
      <w:r w:rsidRPr="00493A11">
        <w:rPr>
          <w:rFonts w:ascii="Arial" w:eastAsia="+mn-ea" w:hAnsi="Arial" w:cs="Arial"/>
          <w:sz w:val="28"/>
          <w:szCs w:val="28"/>
          <w:lang w:val="uk-UA" w:eastAsia="en-US"/>
        </w:rPr>
        <w:t xml:space="preserve"> або </w:t>
      </w:r>
      <w:r w:rsidRPr="00493A11">
        <w:rPr>
          <w:rFonts w:ascii="Arial" w:eastAsia="+mn-ea" w:hAnsi="Arial" w:cs="Arial"/>
          <w:color w:val="000000"/>
          <w:kern w:val="24"/>
          <w:sz w:val="28"/>
          <w:szCs w:val="28"/>
          <w:u w:val="single"/>
          <w:lang w:val="uk-UA" w:eastAsia="en-US"/>
        </w:rPr>
        <w:t>вводити домішки в гарний п’єзоелектрик</w:t>
      </w:r>
      <w:r w:rsidRPr="00493A11">
        <w:rPr>
          <w:rFonts w:ascii="Arial" w:eastAsia="+mn-ea" w:hAnsi="Arial" w:cs="Arial"/>
          <w:bCs/>
          <w:color w:val="000000"/>
          <w:kern w:val="24"/>
          <w:sz w:val="28"/>
          <w:szCs w:val="28"/>
          <w:lang w:val="uk-UA" w:eastAsia="en-US"/>
        </w:rPr>
        <w:t xml:space="preserve">, </w:t>
      </w:r>
      <w:r w:rsidRPr="00493A11">
        <w:rPr>
          <w:rFonts w:ascii="Arial" w:eastAsia="+mn-ea" w:hAnsi="Arial" w:cs="Arial"/>
          <w:color w:val="000000"/>
          <w:kern w:val="24"/>
          <w:sz w:val="28"/>
          <w:szCs w:val="28"/>
          <w:lang w:val="uk-UA" w:eastAsia="en-US"/>
        </w:rPr>
        <w:t>що сприяє суміщенню властивостей п’єзоелектрика та напівпровідника.</w:t>
      </w:r>
    </w:p>
    <w:p w14:paraId="18069C2D" w14:textId="5E36B4C5" w:rsidR="00FC76D5" w:rsidRPr="00493A11" w:rsidRDefault="00FC76D5" w:rsidP="009A0A85">
      <w:pPr>
        <w:contextualSpacing/>
        <w:jc w:val="both"/>
        <w:rPr>
          <w:rFonts w:ascii="Arial" w:hAnsi="Arial" w:cs="Arial"/>
          <w:sz w:val="24"/>
          <w:szCs w:val="24"/>
          <w:lang w:val="uk-UA" w:eastAsia="en-US"/>
        </w:rPr>
      </w:pPr>
      <w:r w:rsidRPr="00493A11">
        <w:rPr>
          <w:rFonts w:ascii="Arial" w:eastAsia="+mn-ea" w:hAnsi="Arial" w:cs="Arial"/>
          <w:color w:val="000000"/>
          <w:kern w:val="24"/>
          <w:sz w:val="24"/>
          <w:szCs w:val="24"/>
          <w:lang w:val="uk-UA" w:eastAsia="en-US"/>
        </w:rPr>
        <w:t xml:space="preserve">(Створено монолітні підсилювачі на основі </w:t>
      </w:r>
      <m:oMath>
        <m:r>
          <w:rPr>
            <w:rFonts w:ascii="Cambria Math" w:eastAsia="+mn-ea" w:hAnsi="Cambria Math" w:cs="Arial"/>
            <w:color w:val="000000"/>
            <w:kern w:val="24"/>
            <w:sz w:val="24"/>
            <w:szCs w:val="24"/>
            <w:lang w:val="uk-UA" w:eastAsia="en-US"/>
          </w:rPr>
          <m:t>CdS</m:t>
        </m:r>
      </m:oMath>
      <w:r w:rsidRPr="00493A11">
        <w:rPr>
          <w:rFonts w:ascii="Arial" w:eastAsia="+mn-ea" w:hAnsi="Arial" w:cs="Arial"/>
          <w:color w:val="000000"/>
          <w:kern w:val="24"/>
          <w:sz w:val="24"/>
          <w:szCs w:val="24"/>
          <w:lang w:val="uk-UA" w:eastAsia="en-US"/>
        </w:rPr>
        <w:t xml:space="preserve">, </w:t>
      </w:r>
      <m:oMath>
        <m:r>
          <w:rPr>
            <w:rFonts w:ascii="Cambria Math" w:eastAsia="+mn-ea" w:hAnsi="Cambria Math" w:cs="Arial"/>
            <w:color w:val="000000"/>
            <w:kern w:val="24"/>
            <w:sz w:val="24"/>
            <w:szCs w:val="24"/>
            <w:lang w:val="uk-UA" w:eastAsia="en-US"/>
          </w:rPr>
          <m:t>CdSe</m:t>
        </m:r>
      </m:oMath>
      <w:r w:rsidRPr="00493A11">
        <w:rPr>
          <w:rFonts w:ascii="Arial" w:eastAsia="+mn-ea" w:hAnsi="Arial" w:cs="Arial"/>
          <w:color w:val="000000"/>
          <w:kern w:val="24"/>
          <w:sz w:val="24"/>
          <w:szCs w:val="24"/>
          <w:lang w:val="uk-UA" w:eastAsia="en-US"/>
        </w:rPr>
        <w:t xml:space="preserve">, </w:t>
      </w:r>
      <m:oMath>
        <m:r>
          <w:rPr>
            <w:rFonts w:ascii="Cambria Math" w:eastAsia="+mn-ea" w:hAnsi="Cambria Math" w:cs="Arial"/>
            <w:color w:val="000000"/>
            <w:kern w:val="24"/>
            <w:sz w:val="24"/>
            <w:szCs w:val="24"/>
            <w:lang w:val="uk-UA" w:eastAsia="en-US"/>
          </w:rPr>
          <m:t>ZnO</m:t>
        </m:r>
      </m:oMath>
      <w:r w:rsidRPr="00493A11">
        <w:rPr>
          <w:rFonts w:ascii="Arial" w:eastAsia="+mn-ea" w:hAnsi="Arial" w:cs="Arial"/>
          <w:color w:val="000000"/>
          <w:kern w:val="24"/>
          <w:sz w:val="24"/>
          <w:szCs w:val="24"/>
          <w:lang w:val="uk-UA" w:eastAsia="en-US"/>
        </w:rPr>
        <w:t>, які використовують як звичайні ПАХ, так і електромеханічні хвилі Гуляєва-Блюстейна.)</w:t>
      </w:r>
    </w:p>
    <w:p w14:paraId="1CD6E10A" w14:textId="5A965B62" w:rsidR="00FC76D5" w:rsidRPr="00493A11" w:rsidRDefault="00FC76D5" w:rsidP="009A0A85">
      <w:pPr>
        <w:pStyle w:val="ListParagraph"/>
        <w:numPr>
          <w:ilvl w:val="0"/>
          <w:numId w:val="20"/>
        </w:numPr>
        <w:spacing w:before="101"/>
        <w:ind w:left="0" w:firstLine="0"/>
        <w:jc w:val="both"/>
        <w:rPr>
          <w:rFonts w:ascii="Arial" w:hAnsi="Arial" w:cs="Arial"/>
          <w:sz w:val="28"/>
          <w:szCs w:val="28"/>
          <w:lang w:val="en-US" w:eastAsia="en-US"/>
        </w:rPr>
      </w:pPr>
      <w:proofErr w:type="gramStart"/>
      <w:r w:rsidRPr="00493A11">
        <w:rPr>
          <w:rFonts w:ascii="Arial" w:eastAsia="+mn-ea" w:hAnsi="Arial" w:cs="Arial"/>
          <w:bCs/>
          <w:color w:val="000000"/>
          <w:kern w:val="24"/>
          <w:sz w:val="28"/>
          <w:szCs w:val="28"/>
          <w:lang w:eastAsia="en-US"/>
        </w:rPr>
        <w:t>Пл</w:t>
      </w:r>
      <w:proofErr w:type="gramEnd"/>
      <w:r w:rsidRPr="00493A11">
        <w:rPr>
          <w:rFonts w:ascii="Arial" w:eastAsia="+mn-ea" w:hAnsi="Arial" w:cs="Arial"/>
          <w:bCs/>
          <w:color w:val="000000"/>
          <w:kern w:val="24"/>
          <w:sz w:val="28"/>
          <w:szCs w:val="28"/>
          <w:lang w:eastAsia="en-US"/>
        </w:rPr>
        <w:t xml:space="preserve">івковий підсилювач: </w:t>
      </w:r>
      <w:r w:rsidRPr="00493A11">
        <w:rPr>
          <w:rFonts w:ascii="Arial" w:eastAsia="+mn-ea" w:hAnsi="Arial" w:cs="Arial"/>
          <w:color w:val="000000"/>
          <w:kern w:val="24"/>
          <w:sz w:val="28"/>
          <w:szCs w:val="28"/>
          <w:lang w:eastAsia="en-US"/>
        </w:rPr>
        <w:t>за конструкцією аналогічний до монолітного, але з напиленою на поверхню п’єзоелектрика напівпровідниковою плівкою (чи вирощеною епітаксійно).</w:t>
      </w:r>
    </w:p>
    <w:p w14:paraId="0F2763F7" w14:textId="69E77087" w:rsidR="00FC76D5" w:rsidRPr="00493A11" w:rsidRDefault="00FC76D5" w:rsidP="009A0A85">
      <w:pPr>
        <w:pStyle w:val="ListParagraph"/>
        <w:numPr>
          <w:ilvl w:val="0"/>
          <w:numId w:val="20"/>
        </w:numPr>
        <w:spacing w:before="101"/>
        <w:ind w:left="0" w:firstLine="0"/>
        <w:jc w:val="both"/>
        <w:rPr>
          <w:rFonts w:ascii="Arial" w:hAnsi="Arial" w:cs="Arial"/>
          <w:sz w:val="28"/>
          <w:szCs w:val="28"/>
          <w:lang w:val="en-US" w:eastAsia="en-US"/>
        </w:rPr>
      </w:pPr>
      <w:r w:rsidRPr="00493A11">
        <w:rPr>
          <w:rFonts w:ascii="Arial" w:eastAsia="+mn-ea" w:hAnsi="Arial" w:cs="Arial"/>
          <w:bCs/>
          <w:color w:val="000000"/>
          <w:kern w:val="24"/>
          <w:sz w:val="28"/>
          <w:szCs w:val="28"/>
          <w:lang w:val="uk-UA" w:eastAsia="en-US"/>
        </w:rPr>
        <w:t xml:space="preserve">Підсилювач з розділяючим середовищем: </w:t>
      </w:r>
      <w:r w:rsidRPr="00493A11">
        <w:rPr>
          <w:rFonts w:ascii="Arial" w:eastAsia="+mn-ea" w:hAnsi="Arial" w:cs="Arial"/>
          <w:color w:val="000000"/>
          <w:kern w:val="24"/>
          <w:sz w:val="28"/>
          <w:szCs w:val="28"/>
          <w:lang w:val="uk-UA" w:eastAsia="en-US"/>
        </w:rPr>
        <w:t xml:space="preserve">схожий на плівковий, але з </w:t>
      </w:r>
      <w:r w:rsidRPr="00493A11">
        <w:rPr>
          <w:rFonts w:ascii="Arial" w:eastAsia="+mn-ea" w:hAnsi="Arial" w:cs="Arial"/>
          <w:bCs/>
          <w:color w:val="000000"/>
          <w:kern w:val="24"/>
          <w:sz w:val="28"/>
          <w:szCs w:val="28"/>
          <w:lang w:val="uk-UA" w:eastAsia="en-US"/>
        </w:rPr>
        <w:t>прокладкою</w:t>
      </w:r>
      <w:r w:rsidRPr="00493A11">
        <w:rPr>
          <w:rFonts w:ascii="Arial" w:eastAsia="+mn-ea" w:hAnsi="Arial" w:cs="Arial"/>
          <w:color w:val="000000"/>
          <w:kern w:val="24"/>
          <w:sz w:val="28"/>
          <w:szCs w:val="28"/>
          <w:lang w:val="uk-UA" w:eastAsia="en-US"/>
        </w:rPr>
        <w:t xml:space="preserve"> (100-2000</w:t>
      </w:r>
      <w:r w:rsidRPr="00493A11">
        <w:rPr>
          <w:rFonts w:ascii="Arial" w:hAnsi="Arial" w:cs="Arial"/>
          <w:color w:val="222222"/>
          <w:sz w:val="28"/>
          <w:szCs w:val="28"/>
          <w:shd w:val="clear" w:color="auto" w:fill="FFFFFF"/>
        </w:rPr>
        <w:t>Å</w:t>
      </w:r>
      <w:r w:rsidRPr="00493A11">
        <w:rPr>
          <w:rFonts w:ascii="Arial" w:eastAsia="+mn-ea" w:hAnsi="Arial" w:cs="Arial"/>
          <w:color w:val="000000"/>
          <w:kern w:val="24"/>
          <w:sz w:val="28"/>
          <w:szCs w:val="28"/>
          <w:lang w:val="uk-UA" w:eastAsia="en-US"/>
        </w:rPr>
        <w:t xml:space="preserve">) між </w:t>
      </w:r>
      <w:r w:rsidRPr="00493A11">
        <w:rPr>
          <w:rFonts w:ascii="Arial" w:eastAsia="+mn-ea" w:hAnsi="Arial" w:cs="Arial"/>
          <w:bCs/>
          <w:color w:val="000000"/>
          <w:kern w:val="24"/>
          <w:sz w:val="28"/>
          <w:szCs w:val="28"/>
          <w:lang w:val="uk-UA" w:eastAsia="en-US"/>
        </w:rPr>
        <w:t>напівпровідниковою плівкою та п’єзоелектричним звукопроводом</w:t>
      </w:r>
      <w:r w:rsidRPr="00493A11">
        <w:rPr>
          <w:rFonts w:ascii="Arial" w:eastAsia="+mn-ea" w:hAnsi="Arial" w:cs="Arial"/>
          <w:color w:val="000000"/>
          <w:kern w:val="24"/>
          <w:sz w:val="28"/>
          <w:szCs w:val="28"/>
          <w:lang w:val="uk-UA" w:eastAsia="en-US"/>
        </w:rPr>
        <w:t>.</w:t>
      </w:r>
    </w:p>
    <w:p w14:paraId="7532BF49" w14:textId="5B1C3186" w:rsidR="00FC76D5" w:rsidRPr="00493A11" w:rsidRDefault="00FC76D5" w:rsidP="009A0A85">
      <w:pPr>
        <w:contextualSpacing/>
        <w:jc w:val="both"/>
        <w:rPr>
          <w:rFonts w:ascii="Arial" w:hAnsi="Arial" w:cs="Arial"/>
          <w:sz w:val="28"/>
          <w:szCs w:val="28"/>
          <w:lang w:val="uk-UA" w:eastAsia="en-US"/>
        </w:rPr>
      </w:pPr>
      <w:r w:rsidRPr="00493A11">
        <w:rPr>
          <w:rFonts w:ascii="Arial" w:eastAsia="+mn-ea" w:hAnsi="Arial" w:cs="Arial"/>
          <w:i/>
          <w:iCs/>
          <w:color w:val="000000"/>
          <w:kern w:val="24"/>
          <w:sz w:val="28"/>
          <w:szCs w:val="28"/>
          <w:u w:val="single"/>
          <w:lang w:val="uk-UA" w:eastAsia="en-US"/>
        </w:rPr>
        <w:lastRenderedPageBreak/>
        <w:t>Перевага</w:t>
      </w:r>
      <w:r w:rsidRPr="00493A11">
        <w:rPr>
          <w:rFonts w:ascii="Arial" w:eastAsia="+mn-ea" w:hAnsi="Arial" w:cs="Arial"/>
          <w:color w:val="000000"/>
          <w:kern w:val="24"/>
          <w:sz w:val="28"/>
          <w:szCs w:val="28"/>
          <w:lang w:val="uk-UA" w:eastAsia="en-US"/>
        </w:rPr>
        <w:t>: товщина прокладки регулює динамічний діапазон підсилення та дозволяє пропускати ПАХ з великою потужністю (при цьому в напівпровіднику підтримується густина носіїв заряду нижче рівня насичення); підсилення як неперервних, так і імпульсних сигналів.</w:t>
      </w:r>
    </w:p>
    <w:p w14:paraId="36E15B71" w14:textId="77777777" w:rsidR="00FC76D5" w:rsidRPr="00493A11" w:rsidRDefault="00FC76D5" w:rsidP="009A0A85">
      <w:pPr>
        <w:contextualSpacing/>
        <w:jc w:val="both"/>
        <w:rPr>
          <w:rFonts w:ascii="Arial" w:hAnsi="Arial" w:cs="Arial"/>
          <w:sz w:val="28"/>
          <w:szCs w:val="28"/>
          <w:lang w:val="uk-UA" w:eastAsia="en-US"/>
        </w:rPr>
      </w:pPr>
      <w:r w:rsidRPr="00493A11">
        <w:rPr>
          <w:rFonts w:ascii="Arial" w:eastAsia="+mn-ea" w:hAnsi="Arial" w:cs="Arial"/>
          <w:i/>
          <w:iCs/>
          <w:color w:val="000000"/>
          <w:kern w:val="24"/>
          <w:sz w:val="28"/>
          <w:szCs w:val="28"/>
          <w:u w:val="single"/>
          <w:lang w:val="uk-UA" w:eastAsia="en-US"/>
        </w:rPr>
        <w:t>Недолік</w:t>
      </w:r>
      <w:r w:rsidRPr="00493A11">
        <w:rPr>
          <w:rFonts w:ascii="Arial" w:eastAsia="+mn-ea" w:hAnsi="Arial" w:cs="Arial"/>
          <w:color w:val="000000"/>
          <w:kern w:val="24"/>
          <w:sz w:val="28"/>
          <w:szCs w:val="28"/>
          <w:lang w:val="uk-UA" w:eastAsia="en-US"/>
        </w:rPr>
        <w:t>: має місце швидкий спад електричного поля хвилі із збільшенням відстані від вільної поверхні звукопроводу.</w:t>
      </w:r>
    </w:p>
    <w:p w14:paraId="2A91F1E6" w14:textId="77777777" w:rsidR="00FC76D5" w:rsidRPr="00493A11" w:rsidRDefault="00FC76D5" w:rsidP="009A0A85">
      <w:pPr>
        <w:spacing w:after="160" w:line="276" w:lineRule="auto"/>
        <w:contextualSpacing/>
        <w:jc w:val="both"/>
        <w:rPr>
          <w:rFonts w:ascii="Arial" w:eastAsia="Calibri" w:hAnsi="Arial" w:cs="Arial"/>
          <w:b/>
          <w:sz w:val="28"/>
          <w:szCs w:val="28"/>
          <w:lang w:val="uk-UA" w:eastAsia="en-US"/>
        </w:rPr>
      </w:pPr>
    </w:p>
    <w:p w14:paraId="59FBD142" w14:textId="0EB2E755" w:rsidR="00F90068" w:rsidRPr="00493A11" w:rsidRDefault="00FC76D5" w:rsidP="009A0A85">
      <w:pPr>
        <w:numPr>
          <w:ilvl w:val="0"/>
          <w:numId w:val="18"/>
        </w:numPr>
        <w:spacing w:after="160" w:line="276" w:lineRule="auto"/>
        <w:ind w:left="0" w:firstLine="0"/>
        <w:contextualSpacing/>
        <w:jc w:val="both"/>
        <w:rPr>
          <w:rFonts w:ascii="Arial" w:eastAsia="Calibri" w:hAnsi="Arial" w:cs="Arial"/>
          <w:i/>
          <w:sz w:val="28"/>
          <w:szCs w:val="28"/>
          <w:lang w:val="uk-UA" w:eastAsia="en-US"/>
        </w:rPr>
      </w:pPr>
      <w:r w:rsidRPr="00493A11">
        <w:rPr>
          <w:rFonts w:ascii="Arial" w:eastAsia="Calibri" w:hAnsi="Arial" w:cs="Arial"/>
          <w:noProof/>
          <w:sz w:val="22"/>
          <w:szCs w:val="22"/>
          <w:lang w:val="uk-UA" w:eastAsia="uk-UA"/>
        </w:rPr>
        <w:drawing>
          <wp:anchor distT="0" distB="0" distL="114300" distR="114300" simplePos="0" relativeHeight="251679744" behindDoc="0" locked="0" layoutInCell="1" allowOverlap="1" wp14:anchorId="4FB0B021" wp14:editId="6AA78819">
            <wp:simplePos x="0" y="0"/>
            <wp:positionH relativeFrom="margin">
              <wp:align>right</wp:align>
            </wp:positionH>
            <wp:positionV relativeFrom="paragraph">
              <wp:posOffset>79375</wp:posOffset>
            </wp:positionV>
            <wp:extent cx="2162175" cy="1346200"/>
            <wp:effectExtent l="0" t="0" r="9525" b="6350"/>
            <wp:wrapSquare wrapText="bothSides"/>
            <wp:docPr id="46" name="Picture 46" descr="4_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4_106"/>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2162175" cy="1346200"/>
                    </a:xfrm>
                    <a:prstGeom prst="rect">
                      <a:avLst/>
                    </a:prstGeom>
                    <a:noFill/>
                    <a:ln>
                      <a:noFill/>
                    </a:ln>
                  </pic:spPr>
                </pic:pic>
              </a:graphicData>
            </a:graphic>
            <wp14:sizeRelH relativeFrom="page">
              <wp14:pctWidth>0</wp14:pctWidth>
            </wp14:sizeRelH>
            <wp14:sizeRelV relativeFrom="page">
              <wp14:pctHeight>0</wp14:pctHeight>
            </wp14:sizeRelV>
          </wp:anchor>
        </w:drawing>
      </w:r>
      <w:r w:rsidR="00F90068" w:rsidRPr="00493A11">
        <w:rPr>
          <w:rFonts w:ascii="Arial" w:eastAsia="Calibri" w:hAnsi="Arial" w:cs="Arial"/>
          <w:i/>
          <w:sz w:val="28"/>
          <w:szCs w:val="28"/>
          <w:lang w:val="uk-UA" w:eastAsia="en-US"/>
        </w:rPr>
        <w:t>Генератори на ПАХ:</w:t>
      </w:r>
      <w:r w:rsidR="00527935" w:rsidRPr="00493A11">
        <w:rPr>
          <w:rFonts w:ascii="Arial" w:eastAsia="Calibri" w:hAnsi="Arial" w:cs="Arial"/>
          <w:i/>
          <w:sz w:val="28"/>
          <w:szCs w:val="28"/>
          <w:lang w:val="uk-UA" w:eastAsia="en-US"/>
        </w:rPr>
        <w:t xml:space="preserve"> </w:t>
      </w:r>
      <w:r w:rsidR="00527935" w:rsidRPr="00493A11">
        <w:rPr>
          <w:rFonts w:ascii="Arial" w:eastAsia="Calibri" w:hAnsi="Arial" w:cs="Arial"/>
          <w:sz w:val="28"/>
          <w:szCs w:val="28"/>
          <w:lang w:val="uk-UA" w:eastAsia="en-US"/>
        </w:rPr>
        <w:t>генератор в якому лінія затримки</w:t>
      </w:r>
      <w:r w:rsidR="00F90068" w:rsidRPr="00493A11">
        <w:rPr>
          <w:rFonts w:ascii="Arial" w:eastAsia="Calibri" w:hAnsi="Arial" w:cs="Arial"/>
          <w:sz w:val="28"/>
          <w:szCs w:val="28"/>
          <w:lang w:val="uk-UA" w:eastAsia="en-US"/>
        </w:rPr>
        <w:t xml:space="preserve"> (чи резонатор) ввімкнено в коло зворотного зв’язку підсилювача. Робоча частота </w:t>
      </w:r>
      <m:oMath>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uk-UA" w:eastAsia="en-US"/>
              </w:rPr>
              <m:t>f</m:t>
            </m:r>
          </m:e>
          <m:sub>
            <m:r>
              <w:rPr>
                <w:rFonts w:ascii="Cambria Math" w:eastAsia="Calibri" w:hAnsi="Cambria Math" w:cs="Arial"/>
                <w:sz w:val="28"/>
                <w:szCs w:val="28"/>
                <w:vertAlign w:val="subscript"/>
                <w:lang w:val="uk-UA" w:eastAsia="en-US"/>
              </w:rPr>
              <m:t>0</m:t>
            </m:r>
          </m:sub>
        </m:sSub>
        <m:r>
          <w:rPr>
            <w:rFonts w:ascii="Cambria Math" w:eastAsia="Calibri" w:hAnsi="Cambria Math" w:cs="Arial"/>
            <w:sz w:val="28"/>
            <w:szCs w:val="28"/>
            <w:lang w:val="uk-UA" w:eastAsia="en-US"/>
          </w:rPr>
          <m:t>=20МГц...1.5ГГц</m:t>
        </m:r>
      </m:oMath>
      <w:r w:rsidR="00527935" w:rsidRPr="00493A11">
        <w:rPr>
          <w:rFonts w:ascii="Arial" w:eastAsia="Calibri" w:hAnsi="Arial" w:cs="Arial"/>
          <w:sz w:val="28"/>
          <w:szCs w:val="28"/>
          <w:lang w:val="uk-UA" w:eastAsia="en-US"/>
        </w:rPr>
        <w:t>, стабільні</w:t>
      </w:r>
      <w:r w:rsidR="00F90068" w:rsidRPr="00493A11">
        <w:rPr>
          <w:rFonts w:ascii="Arial" w:eastAsia="Calibri" w:hAnsi="Arial" w:cs="Arial"/>
          <w:sz w:val="28"/>
          <w:szCs w:val="28"/>
          <w:lang w:val="uk-UA" w:eastAsia="en-US"/>
        </w:rPr>
        <w:t xml:space="preserve">сть частоти </w:t>
      </w:r>
      <m:oMath>
        <m:sSup>
          <m:sSupPr>
            <m:ctrlPr>
              <w:rPr>
                <w:rFonts w:ascii="Cambria Math" w:eastAsia="Calibri" w:hAnsi="Cambria Math" w:cs="Arial"/>
                <w:i/>
                <w:sz w:val="28"/>
                <w:szCs w:val="28"/>
                <w:lang w:val="el-GR" w:eastAsia="en-US"/>
              </w:rPr>
            </m:ctrlPr>
          </m:sSupPr>
          <m:e>
            <m:r>
              <w:rPr>
                <w:rFonts w:ascii="Cambria Math" w:eastAsia="Calibri" w:hAnsi="Cambria Math" w:cs="Arial"/>
                <w:sz w:val="28"/>
                <w:szCs w:val="28"/>
                <w:lang w:val="uk-UA" w:eastAsia="en-US"/>
              </w:rPr>
              <m:t>10</m:t>
            </m:r>
            <m:ctrlPr>
              <w:rPr>
                <w:rFonts w:ascii="Cambria Math" w:eastAsia="Calibri" w:hAnsi="Cambria Math" w:cs="Arial"/>
                <w:i/>
                <w:sz w:val="28"/>
                <w:szCs w:val="28"/>
                <w:lang w:val="uk-UA" w:eastAsia="en-US"/>
              </w:rPr>
            </m:ctrlPr>
          </m:e>
          <m:sup>
            <m:r>
              <w:rPr>
                <w:rFonts w:ascii="Cambria Math" w:eastAsia="Calibri" w:hAnsi="Cambria Math" w:cs="Arial"/>
                <w:sz w:val="28"/>
                <w:szCs w:val="28"/>
                <w:vertAlign w:val="superscript"/>
                <w:lang w:val="uk-UA" w:eastAsia="en-US"/>
              </w:rPr>
              <m:t>-6</m:t>
            </m:r>
          </m:sup>
        </m:sSup>
      </m:oMath>
      <w:r w:rsidR="00F90068" w:rsidRPr="00493A11">
        <w:rPr>
          <w:rFonts w:ascii="Arial" w:eastAsia="Calibri" w:hAnsi="Arial" w:cs="Arial"/>
          <w:sz w:val="28"/>
          <w:szCs w:val="28"/>
          <w:lang w:val="uk-UA" w:eastAsia="en-US"/>
        </w:rPr>
        <w:t>.</w:t>
      </w:r>
      <w:r w:rsidR="00F90068" w:rsidRPr="00493A11">
        <w:rPr>
          <w:rFonts w:ascii="Arial" w:eastAsia="Calibri" w:hAnsi="Arial" w:cs="Arial"/>
          <w:noProof/>
          <w:sz w:val="22"/>
          <w:szCs w:val="22"/>
          <w:lang w:val="uk-UA" w:eastAsia="en-US"/>
        </w:rPr>
        <w:t xml:space="preserve"> </w:t>
      </w:r>
    </w:p>
    <w:p w14:paraId="2C97C425" w14:textId="045CF343" w:rsidR="00F90068" w:rsidRPr="00493A11" w:rsidRDefault="00F90068" w:rsidP="009A0A85">
      <w:pPr>
        <w:spacing w:line="276" w:lineRule="auto"/>
        <w:jc w:val="both"/>
        <w:rPr>
          <w:rFonts w:ascii="Arial" w:eastAsia="Calibri" w:hAnsi="Arial" w:cs="Arial"/>
          <w:sz w:val="28"/>
          <w:szCs w:val="28"/>
          <w:lang w:val="uk-UA" w:eastAsia="en-US"/>
        </w:rPr>
      </w:pPr>
      <w:r w:rsidRPr="00493A11">
        <w:rPr>
          <w:rFonts w:ascii="Arial" w:eastAsia="Calibri" w:hAnsi="Arial" w:cs="Arial"/>
          <w:i/>
          <w:color w:val="000000"/>
          <w:sz w:val="28"/>
          <w:szCs w:val="28"/>
          <w:lang w:val="uk-UA" w:eastAsia="uk-UA"/>
        </w:rPr>
        <w:t>Вимоги:</w:t>
      </w:r>
      <w:r w:rsidRPr="00493A11">
        <w:rPr>
          <w:rFonts w:ascii="Arial" w:eastAsia="Calibri" w:hAnsi="Arial" w:cs="Arial"/>
          <w:sz w:val="28"/>
          <w:szCs w:val="28"/>
          <w:lang w:val="uk-UA" w:eastAsia="en-US"/>
        </w:rPr>
        <w:t xml:space="preserve"> </w:t>
      </w:r>
      <w:r w:rsidRPr="00493A11">
        <w:rPr>
          <w:rFonts w:ascii="Arial" w:eastAsia="Calibri" w:hAnsi="Arial" w:cs="Arial"/>
          <w:color w:val="000000"/>
          <w:sz w:val="28"/>
          <w:szCs w:val="28"/>
          <w:lang w:val="uk-UA" w:eastAsia="uk-UA"/>
        </w:rPr>
        <w:t xml:space="preserve">коефіцієнт підсилення має компенсувати втрати ПАХ </w:t>
      </w:r>
      <w:r w:rsidR="00527935" w:rsidRPr="00493A11">
        <w:rPr>
          <w:rFonts w:ascii="Arial" w:eastAsia="Calibri" w:hAnsi="Arial" w:cs="Arial"/>
          <w:bCs/>
          <w:i/>
          <w:iCs/>
          <w:color w:val="000000"/>
          <w:sz w:val="28"/>
          <w:szCs w:val="28"/>
          <w:lang w:val="uk-UA" w:eastAsia="uk-UA"/>
        </w:rPr>
        <w:t>(амплітудна умова</w:t>
      </w:r>
      <w:r w:rsidR="00527935" w:rsidRPr="00493A11">
        <w:rPr>
          <w:rFonts w:ascii="Arial" w:eastAsia="Calibri" w:hAnsi="Arial" w:cs="Arial"/>
          <w:b/>
          <w:bCs/>
          <w:i/>
          <w:iCs/>
          <w:color w:val="000000"/>
          <w:sz w:val="28"/>
          <w:szCs w:val="28"/>
          <w:lang w:val="uk-UA" w:eastAsia="uk-UA"/>
        </w:rPr>
        <w:t>)</w:t>
      </w:r>
      <w:r w:rsidRPr="00493A11">
        <w:rPr>
          <w:rFonts w:ascii="Arial" w:eastAsia="Calibri" w:hAnsi="Arial" w:cs="Arial"/>
          <w:b/>
          <w:bCs/>
          <w:i/>
          <w:iCs/>
          <w:color w:val="000000"/>
          <w:sz w:val="28"/>
          <w:szCs w:val="28"/>
          <w:lang w:val="uk-UA" w:eastAsia="uk-UA"/>
        </w:rPr>
        <w:t>;</w:t>
      </w:r>
      <w:r w:rsidRPr="00493A11">
        <w:rPr>
          <w:rFonts w:ascii="Arial" w:eastAsia="Calibri" w:hAnsi="Arial" w:cs="Arial"/>
          <w:sz w:val="28"/>
          <w:szCs w:val="28"/>
          <w:lang w:val="uk-UA" w:eastAsia="en-US"/>
        </w:rPr>
        <w:t xml:space="preserve"> </w:t>
      </w:r>
      <w:r w:rsidRPr="00493A11">
        <w:rPr>
          <w:rFonts w:ascii="Arial" w:eastAsia="Calibri" w:hAnsi="Arial" w:cs="Arial"/>
          <w:color w:val="000000"/>
          <w:sz w:val="28"/>
          <w:szCs w:val="28"/>
          <w:lang w:val="uk-UA" w:eastAsia="uk-UA"/>
        </w:rPr>
        <w:t xml:space="preserve">набіг фаз в колі зворотного зв'язку має дорівнювати </w:t>
      </w:r>
      <m:oMath>
        <m:r>
          <w:rPr>
            <w:rFonts w:ascii="Cambria Math" w:eastAsia="Calibri" w:hAnsi="Cambria Math" w:cs="Arial"/>
            <w:color w:val="000000"/>
            <w:sz w:val="28"/>
            <w:szCs w:val="28"/>
            <w:lang w:val="uk-UA" w:eastAsia="uk-UA"/>
          </w:rPr>
          <m:t>2π</m:t>
        </m:r>
        <m:r>
          <w:rPr>
            <w:rFonts w:ascii="Cambria Math" w:eastAsia="Calibri" w:hAnsi="Cambria Math" w:cs="Arial"/>
            <w:color w:val="000000"/>
            <w:sz w:val="28"/>
            <w:szCs w:val="28"/>
            <w:lang w:val="en-US" w:eastAsia="uk-UA"/>
          </w:rPr>
          <m:t>N</m:t>
        </m:r>
      </m:oMath>
      <w:r w:rsidRPr="00493A11">
        <w:rPr>
          <w:rFonts w:ascii="Arial" w:eastAsia="Calibri" w:hAnsi="Arial" w:cs="Arial"/>
          <w:color w:val="000000"/>
          <w:sz w:val="28"/>
          <w:szCs w:val="28"/>
          <w:lang w:val="uk-UA" w:eastAsia="uk-UA"/>
        </w:rPr>
        <w:t xml:space="preserve">, </w:t>
      </w:r>
      <m:oMath>
        <m:r>
          <w:rPr>
            <w:rFonts w:ascii="Cambria Math" w:eastAsia="Calibri" w:hAnsi="Cambria Math" w:cs="Arial"/>
            <w:color w:val="000000"/>
            <w:sz w:val="28"/>
            <w:szCs w:val="28"/>
            <w:lang w:val="uk-UA" w:eastAsia="uk-UA"/>
          </w:rPr>
          <m:t>N</m:t>
        </m:r>
      </m:oMath>
      <w:r w:rsidRPr="00493A11">
        <w:rPr>
          <w:rFonts w:ascii="Arial" w:eastAsia="Calibri" w:hAnsi="Arial" w:cs="Arial"/>
          <w:b/>
          <w:bCs/>
          <w:i/>
          <w:iCs/>
          <w:color w:val="000000"/>
          <w:sz w:val="28"/>
          <w:szCs w:val="28"/>
          <w:lang w:val="uk-UA" w:eastAsia="uk-UA"/>
        </w:rPr>
        <w:t xml:space="preserve"> - </w:t>
      </w:r>
      <w:r w:rsidRPr="00493A11">
        <w:rPr>
          <w:rFonts w:ascii="Arial" w:eastAsia="Calibri" w:hAnsi="Arial" w:cs="Arial"/>
          <w:color w:val="000000"/>
          <w:sz w:val="28"/>
          <w:szCs w:val="28"/>
          <w:lang w:val="uk-UA" w:eastAsia="uk-UA"/>
        </w:rPr>
        <w:t xml:space="preserve">ціле число </w:t>
      </w:r>
      <w:r w:rsidR="00527935" w:rsidRPr="00493A11">
        <w:rPr>
          <w:rFonts w:ascii="Arial" w:eastAsia="Calibri" w:hAnsi="Arial" w:cs="Arial"/>
          <w:bCs/>
          <w:i/>
          <w:iCs/>
          <w:color w:val="000000"/>
          <w:sz w:val="28"/>
          <w:szCs w:val="28"/>
          <w:lang w:val="uk-UA" w:eastAsia="uk-UA"/>
        </w:rPr>
        <w:t>(фазова умова).</w:t>
      </w:r>
    </w:p>
    <w:p w14:paraId="554C79E2" w14:textId="7426AA15" w:rsidR="00F90068" w:rsidRPr="00493A11" w:rsidRDefault="00F90068" w:rsidP="009A0A85">
      <w:pPr>
        <w:spacing w:line="276" w:lineRule="auto"/>
        <w:jc w:val="both"/>
        <w:rPr>
          <w:rFonts w:ascii="Arial" w:eastAsia="Calibri" w:hAnsi="Arial" w:cs="Arial"/>
          <w:color w:val="000000"/>
          <w:sz w:val="28"/>
          <w:szCs w:val="28"/>
          <w:lang w:val="uk-UA" w:eastAsia="uk-UA"/>
        </w:rPr>
      </w:pPr>
      <w:r w:rsidRPr="00493A11">
        <w:rPr>
          <w:rFonts w:ascii="Arial" w:eastAsia="Calibri" w:hAnsi="Arial" w:cs="Arial"/>
          <w:color w:val="000000"/>
          <w:sz w:val="28"/>
          <w:szCs w:val="28"/>
          <w:u w:val="single"/>
          <w:lang w:val="uk-UA" w:eastAsia="uk-UA"/>
        </w:rPr>
        <w:t xml:space="preserve">Використання резонатора замість </w:t>
      </w:r>
      <w:r w:rsidR="00527935" w:rsidRPr="00493A11">
        <w:rPr>
          <w:rFonts w:ascii="Arial" w:eastAsia="Calibri" w:hAnsi="Arial" w:cs="Arial"/>
          <w:color w:val="000000"/>
          <w:sz w:val="28"/>
          <w:szCs w:val="28"/>
          <w:u w:val="single"/>
          <w:lang w:val="uk-UA" w:eastAsia="uk-UA"/>
        </w:rPr>
        <w:t>лінії застримки</w:t>
      </w:r>
      <w:r w:rsidRPr="00493A11">
        <w:rPr>
          <w:rFonts w:ascii="Arial" w:eastAsia="Calibri" w:hAnsi="Arial" w:cs="Arial"/>
          <w:color w:val="000000"/>
          <w:sz w:val="28"/>
          <w:szCs w:val="28"/>
          <w:lang w:val="uk-UA" w:eastAsia="uk-UA"/>
        </w:rPr>
        <w:t xml:space="preserve"> дозволяє:</w:t>
      </w:r>
      <w:r w:rsidRPr="00493A11">
        <w:rPr>
          <w:rFonts w:ascii="Arial" w:eastAsia="Calibri" w:hAnsi="Arial" w:cs="Arial"/>
          <w:sz w:val="28"/>
          <w:szCs w:val="28"/>
          <w:lang w:val="uk-UA" w:eastAsia="en-US"/>
        </w:rPr>
        <w:t xml:space="preserve"> </w:t>
      </w:r>
      <w:r w:rsidRPr="00493A11">
        <w:rPr>
          <w:rFonts w:ascii="Arial" w:eastAsia="Calibri" w:hAnsi="Arial" w:cs="Arial"/>
          <w:color w:val="000000"/>
          <w:sz w:val="28"/>
          <w:szCs w:val="28"/>
          <w:lang w:val="uk-UA" w:eastAsia="uk-UA"/>
        </w:rPr>
        <w:t>зменшити габарити приладу;</w:t>
      </w:r>
      <w:r w:rsidRPr="00493A11">
        <w:rPr>
          <w:rFonts w:ascii="Arial" w:eastAsia="Calibri" w:hAnsi="Arial" w:cs="Arial"/>
          <w:sz w:val="28"/>
          <w:szCs w:val="28"/>
          <w:lang w:val="uk-UA" w:eastAsia="en-US"/>
        </w:rPr>
        <w:t xml:space="preserve"> </w:t>
      </w:r>
      <w:r w:rsidRPr="00493A11">
        <w:rPr>
          <w:rFonts w:ascii="Arial" w:eastAsia="Calibri" w:hAnsi="Arial" w:cs="Arial"/>
          <w:color w:val="000000"/>
          <w:sz w:val="28"/>
          <w:szCs w:val="28"/>
          <w:lang w:val="uk-UA" w:eastAsia="uk-UA"/>
        </w:rPr>
        <w:t xml:space="preserve">досягти більшої добротності (оскільки втрати </w:t>
      </w:r>
      <w:r w:rsidR="00527935" w:rsidRPr="00493A11">
        <w:rPr>
          <w:rFonts w:ascii="Arial" w:eastAsia="Calibri" w:hAnsi="Arial" w:cs="Arial"/>
          <w:color w:val="000000"/>
          <w:sz w:val="28"/>
          <w:szCs w:val="28"/>
          <w:lang w:val="uk-UA" w:eastAsia="uk-UA"/>
        </w:rPr>
        <w:t>в резонаторі менше за втрати в лінії затримки</w:t>
      </w:r>
      <w:r w:rsidRPr="00493A11">
        <w:rPr>
          <w:rFonts w:ascii="Arial" w:eastAsia="Calibri" w:hAnsi="Arial" w:cs="Arial"/>
          <w:color w:val="000000"/>
          <w:sz w:val="28"/>
          <w:szCs w:val="28"/>
          <w:lang w:val="uk-UA" w:eastAsia="uk-UA"/>
        </w:rPr>
        <w:t>, в результаті коефіцієнт підсилення підсилювача може бути меншим, а ціна - нижчою).</w:t>
      </w:r>
    </w:p>
    <w:p w14:paraId="1F32427F" w14:textId="2E7F0D1F" w:rsidR="00527935" w:rsidRPr="00493A11" w:rsidRDefault="00527935" w:rsidP="009A0A85">
      <w:pPr>
        <w:spacing w:line="276" w:lineRule="auto"/>
        <w:jc w:val="both"/>
        <w:rPr>
          <w:rFonts w:ascii="Arial" w:eastAsia="Calibri" w:hAnsi="Arial" w:cs="Arial"/>
          <w:sz w:val="28"/>
          <w:szCs w:val="28"/>
          <w:lang w:val="uk-UA" w:eastAsia="en-US"/>
        </w:rPr>
      </w:pPr>
      <w:r w:rsidRPr="00493A11">
        <w:rPr>
          <w:rFonts w:ascii="Arial" w:eastAsia="Calibri" w:hAnsi="Arial" w:cs="Arial"/>
          <w:color w:val="000000"/>
          <w:sz w:val="28"/>
          <w:szCs w:val="28"/>
          <w:lang w:val="uk-UA" w:eastAsia="uk-UA"/>
        </w:rPr>
        <w:t>Режими роботи генератора:</w:t>
      </w:r>
    </w:p>
    <w:p w14:paraId="71ECC703" w14:textId="6FDB0D3A" w:rsidR="00F90068" w:rsidRPr="00493A11" w:rsidRDefault="00F90068" w:rsidP="009A0A85">
      <w:pPr>
        <w:pStyle w:val="ListParagraph"/>
        <w:numPr>
          <w:ilvl w:val="0"/>
          <w:numId w:val="21"/>
        </w:numPr>
        <w:spacing w:line="276" w:lineRule="auto"/>
        <w:ind w:left="0" w:firstLine="0"/>
        <w:jc w:val="both"/>
        <w:rPr>
          <w:rFonts w:ascii="Arial" w:eastAsia="Calibri" w:hAnsi="Arial" w:cs="Arial"/>
          <w:sz w:val="28"/>
          <w:szCs w:val="28"/>
          <w:lang w:val="uk-UA" w:eastAsia="en-US"/>
        </w:rPr>
      </w:pPr>
      <w:r w:rsidRPr="00493A11">
        <w:rPr>
          <w:rFonts w:ascii="Arial" w:eastAsia="Calibri" w:hAnsi="Arial" w:cs="Arial"/>
          <w:color w:val="000000"/>
          <w:sz w:val="28"/>
          <w:szCs w:val="28"/>
          <w:lang w:val="uk-UA" w:eastAsia="uk-UA"/>
        </w:rPr>
        <w:t xml:space="preserve">Для отримання </w:t>
      </w:r>
      <w:r w:rsidRPr="00493A11">
        <w:rPr>
          <w:rFonts w:ascii="Arial" w:eastAsia="Calibri" w:hAnsi="Arial" w:cs="Arial"/>
          <w:i/>
          <w:color w:val="000000"/>
          <w:sz w:val="28"/>
          <w:szCs w:val="28"/>
          <w:lang w:val="uk-UA" w:eastAsia="uk-UA"/>
        </w:rPr>
        <w:t>одночастотного режиму</w:t>
      </w:r>
      <w:r w:rsidRPr="00493A11">
        <w:rPr>
          <w:rFonts w:ascii="Arial" w:eastAsia="Calibri" w:hAnsi="Arial" w:cs="Arial"/>
          <w:color w:val="000000"/>
          <w:sz w:val="28"/>
          <w:szCs w:val="28"/>
          <w:lang w:val="uk-UA" w:eastAsia="uk-UA"/>
        </w:rPr>
        <w:t xml:space="preserve"> необхідно, щоб коефіцієнт підсилення в колі зворотного зв'язку був менше одиниці для всіх частот - окрім однієї.Для цього один з ЗШП роблять протяжним (він має вузьку смугу пропускання). Наприклад, якщо його довжина складає </w:t>
      </w:r>
      <m:oMath>
        <m:r>
          <w:rPr>
            <w:rFonts w:ascii="Cambria Math" w:eastAsia="Calibri" w:hAnsi="Cambria Math" w:cs="Arial"/>
            <w:color w:val="000000"/>
            <w:spacing w:val="-20"/>
            <w:sz w:val="28"/>
            <w:szCs w:val="28"/>
            <w:lang w:val="uk-UA" w:eastAsia="uk-UA"/>
          </w:rPr>
          <m:t>Nλ,</m:t>
        </m:r>
      </m:oMath>
      <w:r w:rsidRPr="00493A11">
        <w:rPr>
          <w:rFonts w:ascii="Arial" w:eastAsia="Calibri" w:hAnsi="Arial" w:cs="Arial"/>
          <w:b/>
          <w:bCs/>
          <w:i/>
          <w:iCs/>
          <w:color w:val="000000"/>
          <w:spacing w:val="-20"/>
          <w:sz w:val="28"/>
          <w:szCs w:val="28"/>
          <w:lang w:val="uk-UA" w:eastAsia="uk-UA"/>
        </w:rPr>
        <w:t xml:space="preserve"> </w:t>
      </w:r>
      <w:r w:rsidRPr="00493A11">
        <w:rPr>
          <w:rFonts w:ascii="Arial" w:eastAsia="Calibri" w:hAnsi="Arial" w:cs="Arial"/>
          <w:color w:val="000000"/>
          <w:sz w:val="28"/>
          <w:szCs w:val="28"/>
          <w:lang w:val="uk-UA" w:eastAsia="uk-UA"/>
        </w:rPr>
        <w:t>як і відстань між серединами обох ЗШП.</w:t>
      </w:r>
    </w:p>
    <w:p w14:paraId="239BBE38" w14:textId="6E40F963" w:rsidR="00F90068" w:rsidRPr="00493A11" w:rsidRDefault="00F90068" w:rsidP="009A0A85">
      <w:pPr>
        <w:pStyle w:val="ListParagraph"/>
        <w:numPr>
          <w:ilvl w:val="0"/>
          <w:numId w:val="21"/>
        </w:numPr>
        <w:spacing w:line="276" w:lineRule="auto"/>
        <w:ind w:left="0" w:firstLine="0"/>
        <w:jc w:val="both"/>
        <w:rPr>
          <w:rFonts w:ascii="Arial" w:eastAsia="Calibri" w:hAnsi="Arial" w:cs="Arial"/>
          <w:sz w:val="28"/>
          <w:szCs w:val="28"/>
          <w:lang w:val="uk-UA" w:eastAsia="en-US"/>
        </w:rPr>
      </w:pPr>
      <w:r w:rsidRPr="00493A11">
        <w:rPr>
          <w:rFonts w:ascii="Arial" w:eastAsia="Calibri" w:hAnsi="Arial" w:cs="Arial"/>
          <w:color w:val="000000"/>
          <w:sz w:val="28"/>
          <w:szCs w:val="28"/>
          <w:lang w:val="uk-UA" w:eastAsia="uk-UA"/>
        </w:rPr>
        <w:t xml:space="preserve">Якщо ж втрати для обох ЗШП приблизно однакові, то можемо здійснити </w:t>
      </w:r>
      <w:r w:rsidRPr="00493A11">
        <w:rPr>
          <w:rFonts w:ascii="Arial" w:eastAsia="Calibri" w:hAnsi="Arial" w:cs="Arial"/>
          <w:bCs/>
          <w:i/>
          <w:color w:val="000000"/>
          <w:sz w:val="28"/>
          <w:szCs w:val="28"/>
          <w:lang w:val="uk-UA" w:eastAsia="uk-UA"/>
        </w:rPr>
        <w:t>багаточастотний режим роботи</w:t>
      </w:r>
      <w:r w:rsidRPr="00493A11">
        <w:rPr>
          <w:rFonts w:ascii="Arial" w:eastAsia="Calibri" w:hAnsi="Arial" w:cs="Arial"/>
          <w:color w:val="000000"/>
          <w:sz w:val="28"/>
          <w:szCs w:val="28"/>
          <w:lang w:val="uk-UA" w:eastAsia="uk-UA"/>
        </w:rPr>
        <w:t xml:space="preserve">. Якщо в коло зворотного зв’язку ввести фазозсувний прилад, то генератор можна </w:t>
      </w:r>
      <w:r w:rsidRPr="00493A11">
        <w:rPr>
          <w:rFonts w:ascii="Arial" w:eastAsia="Calibri" w:hAnsi="Arial" w:cs="Arial"/>
          <w:bCs/>
          <w:i/>
          <w:color w:val="000000"/>
          <w:sz w:val="28"/>
          <w:szCs w:val="28"/>
          <w:lang w:val="uk-UA" w:eastAsia="uk-UA"/>
        </w:rPr>
        <w:t>перестроювати</w:t>
      </w:r>
      <w:r w:rsidRPr="00493A11">
        <w:rPr>
          <w:rFonts w:ascii="Arial" w:eastAsia="Calibri" w:hAnsi="Arial" w:cs="Arial"/>
          <w:color w:val="000000"/>
          <w:sz w:val="28"/>
          <w:szCs w:val="28"/>
          <w:lang w:val="uk-UA" w:eastAsia="uk-UA"/>
        </w:rPr>
        <w:t xml:space="preserve"> (так само і при введенні елементів, що керуються магнітним чи електричним полем). </w:t>
      </w:r>
    </w:p>
    <w:p w14:paraId="28DD3533" w14:textId="77777777" w:rsidR="00F90068" w:rsidRPr="00493A11" w:rsidRDefault="00F90068" w:rsidP="009A0A85">
      <w:pPr>
        <w:spacing w:line="276" w:lineRule="auto"/>
        <w:contextualSpacing/>
        <w:rPr>
          <w:rFonts w:ascii="Arial" w:eastAsia="Calibri" w:hAnsi="Arial" w:cs="Arial"/>
          <w:b/>
          <w:color w:val="000000"/>
          <w:sz w:val="28"/>
          <w:szCs w:val="28"/>
          <w:lang w:val="uk-UA" w:eastAsia="uk-UA"/>
        </w:rPr>
      </w:pPr>
      <w:r w:rsidRPr="00493A11">
        <w:rPr>
          <w:rFonts w:ascii="Arial" w:eastAsia="Calibri" w:hAnsi="Arial" w:cs="Arial"/>
          <w:b/>
          <w:color w:val="000000"/>
          <w:sz w:val="28"/>
          <w:szCs w:val="28"/>
          <w:lang w:val="uk-UA" w:eastAsia="uk-UA"/>
        </w:rPr>
        <w:t>Нелінійні прилади:</w:t>
      </w:r>
    </w:p>
    <w:p w14:paraId="494EAA9C" w14:textId="568B988A" w:rsidR="00F90068" w:rsidRPr="00493A11" w:rsidRDefault="00F90068" w:rsidP="009A0A85">
      <w:pPr>
        <w:numPr>
          <w:ilvl w:val="0"/>
          <w:numId w:val="16"/>
        </w:numPr>
        <w:spacing w:after="160" w:line="276" w:lineRule="auto"/>
        <w:ind w:left="0" w:firstLine="0"/>
        <w:contextualSpacing/>
        <w:jc w:val="both"/>
        <w:rPr>
          <w:rFonts w:ascii="Arial" w:eastAsia="Calibri" w:hAnsi="Arial" w:cs="Arial"/>
          <w:sz w:val="28"/>
          <w:szCs w:val="28"/>
          <w:lang w:val="uk-UA" w:eastAsia="en-US"/>
        </w:rPr>
      </w:pPr>
      <w:r w:rsidRPr="00493A11">
        <w:rPr>
          <w:rFonts w:ascii="Arial" w:eastAsia="Calibri" w:hAnsi="Arial" w:cs="Arial"/>
          <w:i/>
          <w:color w:val="000000"/>
          <w:sz w:val="28"/>
          <w:szCs w:val="28"/>
          <w:lang w:val="uk-UA" w:eastAsia="uk-UA"/>
        </w:rPr>
        <w:t>Конвольвер</w:t>
      </w:r>
      <w:r w:rsidRPr="00493A11">
        <w:rPr>
          <w:rFonts w:ascii="Arial" w:eastAsia="Calibri" w:hAnsi="Arial" w:cs="Arial"/>
          <w:color w:val="000000"/>
          <w:sz w:val="17"/>
          <w:szCs w:val="17"/>
          <w:lang w:val="uk-UA" w:eastAsia="uk-UA"/>
        </w:rPr>
        <w:t xml:space="preserve"> </w:t>
      </w:r>
      <w:r w:rsidRPr="00493A11">
        <w:rPr>
          <w:rFonts w:ascii="Arial" w:eastAsia="Calibri" w:hAnsi="Arial" w:cs="Arial"/>
          <w:color w:val="000000"/>
          <w:sz w:val="28"/>
          <w:szCs w:val="28"/>
          <w:lang w:val="uk-UA" w:eastAsia="uk-UA"/>
        </w:rPr>
        <w:t xml:space="preserve">- </w:t>
      </w:r>
      <w:r w:rsidR="00527935" w:rsidRPr="00493A11">
        <w:rPr>
          <w:rFonts w:ascii="Arial" w:eastAsia="Calibri" w:hAnsi="Arial" w:cs="Arial"/>
          <w:color w:val="000000"/>
          <w:sz w:val="28"/>
          <w:szCs w:val="28"/>
          <w:lang w:val="uk-UA" w:eastAsia="uk-UA"/>
        </w:rPr>
        <w:t>нелінійні пристрої.</w:t>
      </w:r>
      <w:r w:rsidRPr="00493A11">
        <w:rPr>
          <w:rFonts w:ascii="Arial" w:eastAsia="Calibri" w:hAnsi="Arial" w:cs="Arial"/>
          <w:sz w:val="28"/>
          <w:szCs w:val="28"/>
          <w:lang w:val="uk-UA" w:eastAsia="en-US"/>
        </w:rPr>
        <w:t xml:space="preserve"> </w:t>
      </w:r>
      <w:r w:rsidRPr="00493A11">
        <w:rPr>
          <w:rFonts w:ascii="Arial" w:eastAsia="Calibri" w:hAnsi="Arial" w:cs="Arial"/>
          <w:color w:val="000000"/>
          <w:sz w:val="28"/>
          <w:szCs w:val="28"/>
          <w:lang w:val="uk-UA" w:eastAsia="uk-UA"/>
        </w:rPr>
        <w:t xml:space="preserve">При достатньо високому рівні потужності всі середовища проявляють свою нелінійність: якщо в середовищі поширюється хвилі з частотою </w:t>
      </w:r>
      <m:oMath>
        <m:r>
          <m:rPr>
            <m:sty m:val="p"/>
          </m:rPr>
          <w:rPr>
            <w:rFonts w:ascii="Cambria Math" w:eastAsia="Calibri" w:hAnsi="Cambria Math" w:cs="Arial"/>
            <w:color w:val="000000"/>
            <w:sz w:val="28"/>
            <w:szCs w:val="28"/>
            <w:lang w:val="uk-UA" w:eastAsia="uk-UA"/>
          </w:rPr>
          <m:t>ω</m:t>
        </m:r>
      </m:oMath>
      <w:r w:rsidRPr="00493A11">
        <w:rPr>
          <w:rFonts w:ascii="Arial" w:eastAsia="Calibri" w:hAnsi="Arial" w:cs="Arial"/>
          <w:b/>
          <w:bCs/>
          <w:i/>
          <w:iCs/>
          <w:color w:val="000000"/>
          <w:sz w:val="28"/>
          <w:szCs w:val="28"/>
          <w:lang w:val="uk-UA" w:eastAsia="uk-UA"/>
        </w:rPr>
        <w:t>,</w:t>
      </w:r>
      <w:r w:rsidRPr="00493A11">
        <w:rPr>
          <w:rFonts w:ascii="Arial" w:eastAsia="Calibri" w:hAnsi="Arial" w:cs="Arial"/>
          <w:color w:val="000000"/>
          <w:sz w:val="28"/>
          <w:szCs w:val="28"/>
          <w:lang w:val="uk-UA" w:eastAsia="uk-UA"/>
        </w:rPr>
        <w:t xml:space="preserve"> то можна чекати генерації другої гармоніки з частотою </w:t>
      </w:r>
      <m:oMath>
        <m:r>
          <w:rPr>
            <w:rFonts w:ascii="Cambria Math" w:eastAsia="Calibri" w:hAnsi="Cambria Math" w:cs="Arial"/>
            <w:color w:val="000000"/>
            <w:sz w:val="28"/>
            <w:szCs w:val="28"/>
            <w:lang w:val="uk-UA" w:eastAsia="uk-UA"/>
          </w:rPr>
          <m:t>2ω</m:t>
        </m:r>
      </m:oMath>
      <w:r w:rsidRPr="00493A11">
        <w:rPr>
          <w:rFonts w:ascii="Arial" w:eastAsia="Calibri" w:hAnsi="Arial" w:cs="Arial"/>
          <w:b/>
          <w:bCs/>
          <w:i/>
          <w:iCs/>
          <w:color w:val="000000"/>
          <w:sz w:val="28"/>
          <w:szCs w:val="28"/>
          <w:lang w:val="uk-UA" w:eastAsia="uk-UA"/>
        </w:rPr>
        <w:t>,</w:t>
      </w:r>
      <w:r w:rsidRPr="00493A11">
        <w:rPr>
          <w:rFonts w:ascii="Arial" w:eastAsia="Calibri" w:hAnsi="Arial" w:cs="Arial"/>
          <w:color w:val="000000"/>
          <w:sz w:val="28"/>
          <w:szCs w:val="28"/>
          <w:lang w:val="uk-UA" w:eastAsia="uk-UA"/>
        </w:rPr>
        <w:t xml:space="preserve"> а при більш високих рівнях потужності - і більш високих гармонік. Ці результати отримують з рівнянь Гука та Ньютона при врахуванні членів другого порядку.</w:t>
      </w:r>
    </w:p>
    <w:p w14:paraId="69F40EA4" w14:textId="77777777" w:rsidR="00F90068" w:rsidRPr="00493A11" w:rsidRDefault="00F90068" w:rsidP="009A0A85">
      <w:pPr>
        <w:spacing w:line="276" w:lineRule="auto"/>
        <w:jc w:val="both"/>
        <w:rPr>
          <w:rFonts w:ascii="Arial" w:eastAsia="Calibri" w:hAnsi="Arial" w:cs="Arial"/>
          <w:sz w:val="28"/>
          <w:szCs w:val="28"/>
          <w:lang w:val="uk-UA" w:eastAsia="en-US"/>
        </w:rPr>
      </w:pPr>
      <w:r w:rsidRPr="00493A11">
        <w:rPr>
          <w:rFonts w:ascii="Arial" w:eastAsia="Calibri" w:hAnsi="Arial" w:cs="Arial"/>
          <w:color w:val="000000"/>
          <w:sz w:val="28"/>
          <w:szCs w:val="28"/>
          <w:u w:val="single"/>
          <w:lang w:val="uk-UA" w:eastAsia="uk-UA"/>
        </w:rPr>
        <w:t>Нелінійна взаємодія двох ПАХ</w:t>
      </w:r>
      <w:r w:rsidRPr="00493A11">
        <w:rPr>
          <w:rFonts w:ascii="Arial" w:eastAsia="Calibri" w:hAnsi="Arial" w:cs="Arial"/>
          <w:color w:val="000000"/>
          <w:sz w:val="28"/>
          <w:szCs w:val="28"/>
          <w:lang w:val="uk-UA" w:eastAsia="uk-UA"/>
        </w:rPr>
        <w:t xml:space="preserve"> може бути двох типів: </w:t>
      </w:r>
    </w:p>
    <w:p w14:paraId="52E29FF7" w14:textId="77777777" w:rsidR="00F90068" w:rsidRPr="00493A11" w:rsidRDefault="00F90068" w:rsidP="009A0A85">
      <w:pPr>
        <w:numPr>
          <w:ilvl w:val="0"/>
          <w:numId w:val="14"/>
        </w:numPr>
        <w:spacing w:after="160" w:line="276" w:lineRule="auto"/>
        <w:ind w:left="0" w:firstLine="0"/>
        <w:contextualSpacing/>
        <w:jc w:val="both"/>
        <w:rPr>
          <w:rFonts w:ascii="Arial" w:eastAsia="Calibri" w:hAnsi="Arial" w:cs="Arial"/>
          <w:color w:val="000000"/>
          <w:sz w:val="28"/>
          <w:szCs w:val="28"/>
          <w:lang w:val="uk-UA" w:eastAsia="uk-UA"/>
        </w:rPr>
      </w:pPr>
      <w:r w:rsidRPr="00493A11">
        <w:rPr>
          <w:rFonts w:ascii="Arial" w:eastAsia="Calibri" w:hAnsi="Arial" w:cs="Arial"/>
          <w:color w:val="000000"/>
          <w:sz w:val="28"/>
          <w:szCs w:val="28"/>
          <w:lang w:val="uk-UA" w:eastAsia="uk-UA"/>
        </w:rPr>
        <w:t>колінеарна (при попутному чи зустрічному поширенні хвиль);</w:t>
      </w:r>
    </w:p>
    <w:p w14:paraId="5B1FA045" w14:textId="77777777" w:rsidR="00F90068" w:rsidRPr="00493A11" w:rsidRDefault="00F90068" w:rsidP="009A0A85">
      <w:pPr>
        <w:numPr>
          <w:ilvl w:val="0"/>
          <w:numId w:val="14"/>
        </w:numPr>
        <w:spacing w:after="160" w:line="276" w:lineRule="auto"/>
        <w:ind w:left="0" w:firstLine="0"/>
        <w:contextualSpacing/>
        <w:jc w:val="both"/>
        <w:rPr>
          <w:rFonts w:ascii="Arial" w:eastAsia="Calibri" w:hAnsi="Arial" w:cs="Arial"/>
          <w:color w:val="000000"/>
          <w:sz w:val="28"/>
          <w:szCs w:val="28"/>
          <w:lang w:val="uk-UA" w:eastAsia="uk-UA"/>
        </w:rPr>
      </w:pPr>
      <w:r w:rsidRPr="00493A11">
        <w:rPr>
          <w:rFonts w:ascii="Arial" w:eastAsia="Calibri" w:hAnsi="Arial" w:cs="Arial"/>
          <w:color w:val="000000"/>
          <w:sz w:val="28"/>
          <w:szCs w:val="28"/>
          <w:lang w:val="uk-UA" w:eastAsia="uk-UA"/>
        </w:rPr>
        <w:t>неколінеарна (при поширенні хвиль під деяким кутом).</w:t>
      </w:r>
    </w:p>
    <w:p w14:paraId="6754533A" w14:textId="77777777" w:rsidR="00F90068" w:rsidRPr="00493A11" w:rsidRDefault="00F90068" w:rsidP="009A0A85">
      <w:pPr>
        <w:spacing w:line="276" w:lineRule="auto"/>
        <w:jc w:val="both"/>
        <w:rPr>
          <w:rFonts w:ascii="Arial" w:eastAsia="Calibri" w:hAnsi="Arial" w:cs="Arial"/>
          <w:sz w:val="28"/>
          <w:szCs w:val="28"/>
          <w:lang w:val="uk-UA" w:eastAsia="en-US"/>
        </w:rPr>
      </w:pPr>
      <w:r w:rsidRPr="00493A11">
        <w:rPr>
          <w:rFonts w:ascii="Arial" w:eastAsia="Calibri" w:hAnsi="Arial" w:cs="Arial"/>
          <w:color w:val="000000"/>
          <w:sz w:val="28"/>
          <w:szCs w:val="28"/>
          <w:lang w:val="uk-UA" w:eastAsia="uk-UA"/>
        </w:rPr>
        <w:lastRenderedPageBreak/>
        <w:t>В результаті народжується третя ПАХ.</w:t>
      </w:r>
    </w:p>
    <w:p w14:paraId="2909C1F2" w14:textId="7086A577" w:rsidR="00F90068" w:rsidRPr="00493A11" w:rsidRDefault="00F90068" w:rsidP="009A0A85">
      <w:pPr>
        <w:spacing w:line="276" w:lineRule="auto"/>
        <w:rPr>
          <w:rFonts w:ascii="Arial" w:eastAsia="Calibri" w:hAnsi="Arial" w:cs="Arial"/>
          <w:sz w:val="28"/>
          <w:szCs w:val="28"/>
          <w:lang w:val="uk-UA" w:eastAsia="en-US"/>
        </w:rPr>
      </w:pPr>
      <w:r w:rsidRPr="00493A11">
        <w:rPr>
          <w:rFonts w:ascii="Arial" w:eastAsia="Calibri" w:hAnsi="Arial" w:cs="Arial"/>
          <w:noProof/>
          <w:color w:val="000000"/>
          <w:sz w:val="28"/>
          <w:szCs w:val="28"/>
          <w:lang w:val="uk-UA" w:eastAsia="uk-UA"/>
        </w:rPr>
        <w:drawing>
          <wp:anchor distT="0" distB="0" distL="114300" distR="114300" simplePos="0" relativeHeight="251675648" behindDoc="0" locked="0" layoutInCell="1" allowOverlap="1" wp14:anchorId="4861B66F" wp14:editId="54BA7CB6">
            <wp:simplePos x="0" y="0"/>
            <wp:positionH relativeFrom="column">
              <wp:posOffset>3933850</wp:posOffset>
            </wp:positionH>
            <wp:positionV relativeFrom="paragraph">
              <wp:posOffset>82325</wp:posOffset>
            </wp:positionV>
            <wp:extent cx="1935480" cy="904875"/>
            <wp:effectExtent l="0" t="0" r="7620" b="9525"/>
            <wp:wrapSquare wrapText="bothSides"/>
            <wp:docPr id="45" name="Picture 45" descr="4_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4_095"/>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1935480" cy="904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3A11">
        <w:rPr>
          <w:rFonts w:ascii="Arial" w:eastAsia="Calibri" w:hAnsi="Arial" w:cs="Arial"/>
          <w:color w:val="000000"/>
          <w:sz w:val="28"/>
          <w:szCs w:val="28"/>
          <w:lang w:val="uk-UA" w:eastAsia="uk-UA"/>
        </w:rPr>
        <w:t>При трифононній взаємодії хвиль мають виконуватись закони збереження:</w:t>
      </w:r>
    </w:p>
    <w:p w14:paraId="76622DA3" w14:textId="77777777" w:rsidR="00F90068" w:rsidRPr="00493A11" w:rsidRDefault="00F90068" w:rsidP="009A0A85">
      <w:pPr>
        <w:numPr>
          <w:ilvl w:val="0"/>
          <w:numId w:val="15"/>
        </w:numPr>
        <w:spacing w:after="160" w:line="276" w:lineRule="auto"/>
        <w:ind w:left="0" w:firstLine="0"/>
        <w:contextualSpacing/>
        <w:rPr>
          <w:rFonts w:ascii="Arial" w:eastAsia="Calibri" w:hAnsi="Arial" w:cs="Arial"/>
          <w:i/>
          <w:sz w:val="28"/>
          <w:szCs w:val="28"/>
          <w:lang w:val="uk-UA" w:eastAsia="en-US"/>
        </w:rPr>
      </w:pPr>
      <w:r w:rsidRPr="00493A11">
        <w:rPr>
          <w:rFonts w:ascii="Arial" w:eastAsia="Calibri" w:hAnsi="Arial" w:cs="Arial"/>
          <w:color w:val="000000"/>
          <w:sz w:val="28"/>
          <w:szCs w:val="28"/>
          <w:lang w:val="uk-UA" w:eastAsia="uk-UA"/>
        </w:rPr>
        <w:t xml:space="preserve">енергії: </w:t>
      </w:r>
      <w:r w:rsidR="00435CA9">
        <w:rPr>
          <w:rFonts w:ascii="Arial" w:eastAsia="Calibri" w:hAnsi="Arial" w:cs="Arial"/>
          <w:color w:val="000000"/>
          <w:position w:val="-12"/>
          <w:sz w:val="28"/>
          <w:szCs w:val="28"/>
          <w:lang w:val="uk-UA" w:eastAsia="uk-UA"/>
        </w:rPr>
        <w:pict w14:anchorId="71F46035">
          <v:shape id="_x0000_i1044" type="#_x0000_t75" style="width:155.25pt;height:18.75pt">
            <v:imagedata r:id="rId95" o:title=""/>
          </v:shape>
        </w:pict>
      </w:r>
    </w:p>
    <w:p w14:paraId="2F7DC66B" w14:textId="52DBA2DF" w:rsidR="00F90068" w:rsidRPr="00493A11" w:rsidRDefault="00527935" w:rsidP="009A0A85">
      <w:pPr>
        <w:numPr>
          <w:ilvl w:val="0"/>
          <w:numId w:val="15"/>
        </w:numPr>
        <w:spacing w:after="160" w:line="276" w:lineRule="auto"/>
        <w:ind w:left="0" w:firstLine="0"/>
        <w:contextualSpacing/>
        <w:rPr>
          <w:rFonts w:ascii="Arial" w:eastAsia="Calibri" w:hAnsi="Arial" w:cs="Arial"/>
          <w:b/>
          <w:sz w:val="28"/>
          <w:szCs w:val="28"/>
          <w:lang w:val="uk-UA" w:eastAsia="en-US"/>
        </w:rPr>
      </w:pPr>
      <w:r w:rsidRPr="00493A11">
        <w:rPr>
          <w:rFonts w:ascii="Arial" w:eastAsia="Calibri" w:hAnsi="Arial" w:cs="Arial"/>
          <w:noProof/>
          <w:color w:val="000000"/>
          <w:sz w:val="28"/>
          <w:szCs w:val="28"/>
          <w:lang w:val="uk-UA" w:eastAsia="uk-UA"/>
        </w:rPr>
        <w:drawing>
          <wp:anchor distT="0" distB="0" distL="114300" distR="114300" simplePos="0" relativeHeight="251676672" behindDoc="0" locked="0" layoutInCell="1" allowOverlap="1" wp14:anchorId="67A08EFF" wp14:editId="6A327DFC">
            <wp:simplePos x="0" y="0"/>
            <wp:positionH relativeFrom="column">
              <wp:posOffset>4053398</wp:posOffset>
            </wp:positionH>
            <wp:positionV relativeFrom="paragraph">
              <wp:posOffset>203393</wp:posOffset>
            </wp:positionV>
            <wp:extent cx="1567180" cy="958850"/>
            <wp:effectExtent l="0" t="0" r="0" b="0"/>
            <wp:wrapSquare wrapText="bothSides"/>
            <wp:docPr id="44" name="Picture 44" descr="4_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4_096"/>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1567180" cy="958850"/>
                    </a:xfrm>
                    <a:prstGeom prst="rect">
                      <a:avLst/>
                    </a:prstGeom>
                    <a:noFill/>
                    <a:ln>
                      <a:noFill/>
                    </a:ln>
                  </pic:spPr>
                </pic:pic>
              </a:graphicData>
            </a:graphic>
            <wp14:sizeRelH relativeFrom="page">
              <wp14:pctWidth>0</wp14:pctWidth>
            </wp14:sizeRelH>
            <wp14:sizeRelV relativeFrom="page">
              <wp14:pctHeight>0</wp14:pctHeight>
            </wp14:sizeRelV>
          </wp:anchor>
        </w:drawing>
      </w:r>
      <w:r w:rsidR="00F90068" w:rsidRPr="00493A11">
        <w:rPr>
          <w:rFonts w:ascii="Arial" w:eastAsia="Calibri" w:hAnsi="Arial" w:cs="Arial"/>
          <w:sz w:val="28"/>
          <w:szCs w:val="28"/>
          <w:lang w:val="uk-UA" w:eastAsia="en-US"/>
        </w:rPr>
        <w:t>імпульсу:</w:t>
      </w:r>
      <w:r w:rsidR="00F90068" w:rsidRPr="00493A11">
        <w:rPr>
          <w:rFonts w:ascii="Arial" w:eastAsia="Calibri" w:hAnsi="Arial" w:cs="Arial"/>
          <w:color w:val="000000"/>
          <w:sz w:val="28"/>
          <w:szCs w:val="28"/>
          <w:lang w:val="uk-UA" w:eastAsia="uk-UA"/>
        </w:rPr>
        <w:t xml:space="preserve"> </w:t>
      </w:r>
      <w:r w:rsidR="00435CA9">
        <w:rPr>
          <w:rFonts w:ascii="Arial" w:eastAsia="Calibri" w:hAnsi="Arial" w:cs="Arial"/>
          <w:color w:val="000000"/>
          <w:position w:val="-12"/>
          <w:sz w:val="28"/>
          <w:szCs w:val="28"/>
          <w:lang w:val="uk-UA" w:eastAsia="uk-UA"/>
        </w:rPr>
        <w:pict w14:anchorId="471BB715">
          <v:shape id="_x0000_i1045" type="#_x0000_t75" style="width:143.25pt;height:18.75pt">
            <v:imagedata r:id="rId97" o:title=""/>
          </v:shape>
        </w:pict>
      </w:r>
    </w:p>
    <w:p w14:paraId="0731C89F" w14:textId="195AFE54" w:rsidR="00F90068" w:rsidRPr="00493A11" w:rsidRDefault="00F90068" w:rsidP="009A0A85">
      <w:pPr>
        <w:spacing w:line="276" w:lineRule="auto"/>
        <w:rPr>
          <w:rFonts w:ascii="Arial" w:eastAsia="Calibri" w:hAnsi="Arial" w:cs="Arial"/>
          <w:color w:val="000000"/>
          <w:sz w:val="28"/>
          <w:szCs w:val="28"/>
          <w:lang w:val="uk-UA" w:eastAsia="uk-UA"/>
        </w:rPr>
      </w:pPr>
      <w:r w:rsidRPr="00493A11">
        <w:rPr>
          <w:rFonts w:ascii="Arial" w:eastAsia="Calibri" w:hAnsi="Arial" w:cs="Arial"/>
          <w:color w:val="000000"/>
          <w:sz w:val="28"/>
          <w:szCs w:val="28"/>
          <w:lang w:val="uk-UA" w:eastAsia="uk-UA"/>
        </w:rPr>
        <w:t>В конвольверах найбільше використовують взаємодію хвиль однаковими частотами - такий режим звуть виродженим:</w:t>
      </w:r>
      <w:r w:rsidRPr="00493A11">
        <w:rPr>
          <w:rFonts w:ascii="Arial" w:eastAsia="Calibri" w:hAnsi="Arial" w:cs="Arial"/>
          <w:noProof/>
          <w:sz w:val="22"/>
          <w:szCs w:val="22"/>
          <w:lang w:val="uk-UA" w:eastAsia="en-US"/>
        </w:rPr>
        <w:t xml:space="preserve"> </w:t>
      </w:r>
      <w:r w:rsidR="00435CA9">
        <w:rPr>
          <w:rFonts w:ascii="Arial" w:eastAsia="Calibri" w:hAnsi="Arial" w:cs="Arial"/>
          <w:color w:val="000000"/>
          <w:position w:val="-12"/>
          <w:sz w:val="28"/>
          <w:szCs w:val="28"/>
          <w:lang w:val="uk-UA" w:eastAsia="uk-UA"/>
        </w:rPr>
        <w:pict w14:anchorId="0D4B74C7">
          <v:shape id="_x0000_i1046" type="#_x0000_t75" style="width:74.25pt;height:18.75pt">
            <v:imagedata r:id="rId98" o:title=""/>
          </v:shape>
        </w:pict>
      </w:r>
    </w:p>
    <w:p w14:paraId="7DBEC55E" w14:textId="77777777" w:rsidR="00527935" w:rsidRPr="00493A11" w:rsidRDefault="00527935" w:rsidP="009A0A85">
      <w:pPr>
        <w:spacing w:line="276" w:lineRule="auto"/>
        <w:rPr>
          <w:rFonts w:ascii="Arial" w:eastAsia="Calibri" w:hAnsi="Arial" w:cs="Arial"/>
          <w:color w:val="000000"/>
          <w:sz w:val="28"/>
          <w:szCs w:val="28"/>
          <w:lang w:val="uk-UA" w:eastAsia="uk-UA"/>
        </w:rPr>
      </w:pPr>
    </w:p>
    <w:p w14:paraId="60684256" w14:textId="76564206" w:rsidR="00527935" w:rsidRPr="00493A11" w:rsidRDefault="00C2528A" w:rsidP="009A0A85">
      <w:pPr>
        <w:spacing w:line="276" w:lineRule="auto"/>
        <w:rPr>
          <w:rFonts w:ascii="Arial" w:eastAsia="Calibri" w:hAnsi="Arial" w:cs="Arial"/>
          <w:color w:val="000000"/>
          <w:sz w:val="28"/>
          <w:szCs w:val="28"/>
          <w:lang w:val="uk-UA" w:eastAsia="uk-UA"/>
        </w:rPr>
      </w:pPr>
      <w:r w:rsidRPr="00493A11">
        <w:rPr>
          <w:rFonts w:ascii="Arial" w:eastAsia="Calibri" w:hAnsi="Arial" w:cs="Arial"/>
          <w:noProof/>
          <w:color w:val="000000"/>
          <w:sz w:val="28"/>
          <w:szCs w:val="28"/>
          <w:lang w:val="uk-UA" w:eastAsia="uk-UA"/>
        </w:rPr>
        <w:drawing>
          <wp:anchor distT="0" distB="0" distL="114300" distR="114300" simplePos="0" relativeHeight="251720704" behindDoc="0" locked="0" layoutInCell="1" allowOverlap="1" wp14:anchorId="736DBF78" wp14:editId="5BCE3EDE">
            <wp:simplePos x="0" y="0"/>
            <wp:positionH relativeFrom="column">
              <wp:posOffset>3464560</wp:posOffset>
            </wp:positionH>
            <wp:positionV relativeFrom="paragraph">
              <wp:posOffset>5080</wp:posOffset>
            </wp:positionV>
            <wp:extent cx="2365375" cy="963295"/>
            <wp:effectExtent l="0" t="0" r="0" b="8255"/>
            <wp:wrapSquare wrapText="bothSides"/>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2365375" cy="963295"/>
                    </a:xfrm>
                    <a:prstGeom prst="rect">
                      <a:avLst/>
                    </a:prstGeom>
                    <a:noFill/>
                  </pic:spPr>
                </pic:pic>
              </a:graphicData>
            </a:graphic>
            <wp14:sizeRelH relativeFrom="page">
              <wp14:pctWidth>0</wp14:pctWidth>
            </wp14:sizeRelH>
            <wp14:sizeRelV relativeFrom="page">
              <wp14:pctHeight>0</wp14:pctHeight>
            </wp14:sizeRelV>
          </wp:anchor>
        </w:drawing>
      </w:r>
      <w:r w:rsidR="00527935" w:rsidRPr="00493A11">
        <w:rPr>
          <w:rFonts w:ascii="Arial" w:eastAsia="Calibri" w:hAnsi="Arial" w:cs="Arial"/>
          <w:color w:val="000000"/>
          <w:sz w:val="28"/>
          <w:szCs w:val="28"/>
          <w:lang w:val="uk-UA" w:eastAsia="uk-UA"/>
        </w:rPr>
        <w:t xml:space="preserve">Якщо частоти вхідних хвиль однакові, то маємо на виході сигнал </w:t>
      </w:r>
      <w:r w:rsidR="00527935" w:rsidRPr="00493A11">
        <w:rPr>
          <w:rFonts w:ascii="Cambria Math" w:eastAsia="Calibri" w:hAnsi="Cambria Math" w:cs="Cambria Math"/>
          <w:color w:val="000000"/>
          <w:sz w:val="28"/>
          <w:szCs w:val="28"/>
          <w:lang w:val="uk-UA" w:eastAsia="uk-UA"/>
        </w:rPr>
        <w:t>𝑆</w:t>
      </w:r>
      <w:r w:rsidR="00527935" w:rsidRPr="00493A11">
        <w:rPr>
          <w:rFonts w:ascii="Arial" w:eastAsia="Calibri" w:hAnsi="Arial" w:cs="Arial"/>
          <w:color w:val="000000"/>
          <w:sz w:val="28"/>
          <w:szCs w:val="28"/>
          <w:lang w:val="uk-UA" w:eastAsia="uk-UA"/>
        </w:rPr>
        <w:t>(</w:t>
      </w:r>
      <w:r w:rsidR="00527935" w:rsidRPr="00493A11">
        <w:rPr>
          <w:rFonts w:ascii="Cambria Math" w:eastAsia="Calibri" w:hAnsi="Cambria Math" w:cs="Cambria Math"/>
          <w:color w:val="000000"/>
          <w:sz w:val="28"/>
          <w:szCs w:val="28"/>
          <w:lang w:val="uk-UA" w:eastAsia="uk-UA"/>
        </w:rPr>
        <w:t>𝑡</w:t>
      </w:r>
      <w:r w:rsidR="00527935" w:rsidRPr="00493A11">
        <w:rPr>
          <w:rFonts w:ascii="Arial" w:eastAsia="Calibri" w:hAnsi="Arial" w:cs="Arial"/>
          <w:color w:val="000000"/>
          <w:sz w:val="28"/>
          <w:szCs w:val="28"/>
          <w:lang w:val="uk-UA" w:eastAsia="uk-UA"/>
        </w:rPr>
        <w:t xml:space="preserve">) з частотою </w:t>
      </w:r>
      <m:oMath>
        <m:r>
          <w:rPr>
            <w:rFonts w:ascii="Cambria Math" w:eastAsia="Calibri" w:hAnsi="Cambria Math" w:cs="Arial"/>
            <w:color w:val="000000"/>
            <w:sz w:val="28"/>
            <w:szCs w:val="28"/>
            <w:lang w:val="uk-UA" w:eastAsia="uk-UA"/>
          </w:rPr>
          <m:t>2</m:t>
        </m:r>
        <m:r>
          <w:rPr>
            <w:rFonts w:ascii="Cambria Math" w:eastAsia="Calibri" w:hAnsi="Cambria Math" w:cs="Cambria Math"/>
            <w:color w:val="000000"/>
            <w:sz w:val="28"/>
            <w:szCs w:val="28"/>
            <w:lang w:val="uk-UA" w:eastAsia="uk-UA"/>
          </w:rPr>
          <m:t>ω</m:t>
        </m:r>
      </m:oMath>
      <w:r w:rsidR="00527935" w:rsidRPr="00493A11">
        <w:rPr>
          <w:rFonts w:ascii="Arial" w:eastAsia="Calibri" w:hAnsi="Arial" w:cs="Arial"/>
          <w:color w:val="000000"/>
          <w:sz w:val="28"/>
          <w:szCs w:val="28"/>
          <w:lang w:val="uk-UA" w:eastAsia="uk-UA"/>
        </w:rPr>
        <w:t>.</w:t>
      </w:r>
    </w:p>
    <w:p w14:paraId="3086CC45" w14:textId="24786B94" w:rsidR="00527935" w:rsidRPr="00493A11" w:rsidRDefault="00B11783" w:rsidP="009A0A85">
      <w:pPr>
        <w:rPr>
          <w:rFonts w:ascii="Arial" w:hAnsi="Arial" w:cs="Arial"/>
          <w:sz w:val="28"/>
          <w:szCs w:val="28"/>
          <w:lang w:val="uk-UA" w:eastAsia="en-US"/>
        </w:rPr>
      </w:pPr>
      <w:r w:rsidRPr="00493A11">
        <w:rPr>
          <w:rFonts w:ascii="Arial" w:eastAsia="+mn-ea" w:hAnsi="Arial" w:cs="Arial"/>
          <w:noProof/>
          <w:color w:val="000000"/>
          <w:kern w:val="24"/>
          <w:sz w:val="28"/>
          <w:szCs w:val="28"/>
          <w:lang w:val="uk-UA" w:eastAsia="uk-UA"/>
        </w:rPr>
        <w:drawing>
          <wp:anchor distT="0" distB="0" distL="114300" distR="114300" simplePos="0" relativeHeight="251680768" behindDoc="0" locked="0" layoutInCell="1" allowOverlap="1" wp14:anchorId="47ED9961" wp14:editId="03732561">
            <wp:simplePos x="0" y="0"/>
            <wp:positionH relativeFrom="column">
              <wp:posOffset>4436110</wp:posOffset>
            </wp:positionH>
            <wp:positionV relativeFrom="paragraph">
              <wp:posOffset>1037590</wp:posOffset>
            </wp:positionV>
            <wp:extent cx="1381125" cy="855980"/>
            <wp:effectExtent l="0" t="0" r="9525" b="1270"/>
            <wp:wrapSquare wrapText="bothSides"/>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1381125" cy="855980"/>
                    </a:xfrm>
                    <a:prstGeom prst="rect">
                      <a:avLst/>
                    </a:prstGeom>
                    <a:noFill/>
                  </pic:spPr>
                </pic:pic>
              </a:graphicData>
            </a:graphic>
            <wp14:sizeRelH relativeFrom="margin">
              <wp14:pctWidth>0</wp14:pctWidth>
            </wp14:sizeRelH>
            <wp14:sizeRelV relativeFrom="margin">
              <wp14:pctHeight>0</wp14:pctHeight>
            </wp14:sizeRelV>
          </wp:anchor>
        </w:drawing>
      </w:r>
      <w:r w:rsidR="00527935" w:rsidRPr="00493A11">
        <w:rPr>
          <w:rFonts w:ascii="Arial" w:eastAsia="+mn-ea" w:hAnsi="Arial" w:cs="Arial"/>
          <w:color w:val="000000"/>
          <w:kern w:val="24"/>
          <w:sz w:val="28"/>
          <w:szCs w:val="28"/>
          <w:lang w:val="uk-UA" w:eastAsia="en-US"/>
        </w:rPr>
        <w:t>Систему детектування сигналу розташовують вздовж напрямку поширення ПАХ та інтегрують вихідний сигнал.</w:t>
      </w:r>
      <w:r w:rsidR="00527935" w:rsidRPr="00493A11">
        <w:rPr>
          <w:rFonts w:ascii="Arial" w:hAnsi="Arial" w:cs="Arial"/>
          <w:sz w:val="28"/>
          <w:szCs w:val="28"/>
          <w:lang w:val="uk-UA" w:eastAsia="en-US"/>
        </w:rPr>
        <w:t xml:space="preserve"> </w:t>
      </w:r>
      <w:r w:rsidR="00527935" w:rsidRPr="00493A11">
        <w:rPr>
          <w:rFonts w:ascii="Arial" w:eastAsia="+mn-ea" w:hAnsi="Arial" w:cs="Arial"/>
          <w:color w:val="000000"/>
          <w:kern w:val="24"/>
          <w:sz w:val="28"/>
          <w:szCs w:val="28"/>
          <w:lang w:val="uk-UA" w:eastAsia="en-US"/>
        </w:rPr>
        <w:t xml:space="preserve">За умови обмеження тривалості вхідних сигналів </w:t>
      </w:r>
      <m:oMath>
        <m:r>
          <w:rPr>
            <w:rFonts w:ascii="Cambria Math" w:eastAsia="+mn-ea" w:hAnsi="Cambria Math" w:cs="Arial"/>
            <w:color w:val="000000"/>
            <w:kern w:val="24"/>
            <w:sz w:val="28"/>
            <w:szCs w:val="28"/>
            <w:lang w:val="en-US" w:eastAsia="en-US"/>
          </w:rPr>
          <m:t>U</m:t>
        </m:r>
        <m:r>
          <w:rPr>
            <w:rFonts w:ascii="Cambria Math" w:eastAsia="+mn-ea" w:hAnsi="Cambria Math" w:cs="Arial"/>
            <w:color w:val="000000"/>
            <w:kern w:val="24"/>
            <w:sz w:val="28"/>
            <w:szCs w:val="28"/>
            <w:lang w:val="uk-UA" w:eastAsia="en-US"/>
          </w:rPr>
          <m:t>(</m:t>
        </m:r>
        <m:r>
          <w:rPr>
            <w:rFonts w:ascii="Cambria Math" w:eastAsia="+mn-ea" w:hAnsi="Cambria Math" w:cs="Arial"/>
            <w:color w:val="000000"/>
            <w:kern w:val="24"/>
            <w:sz w:val="28"/>
            <w:szCs w:val="28"/>
            <w:lang w:val="en-US" w:eastAsia="en-US"/>
          </w:rPr>
          <m:t>t</m:t>
        </m:r>
        <m:r>
          <w:rPr>
            <w:rFonts w:ascii="Cambria Math" w:eastAsia="+mn-ea" w:hAnsi="Cambria Math" w:cs="Arial"/>
            <w:color w:val="000000"/>
            <w:kern w:val="24"/>
            <w:sz w:val="28"/>
            <w:szCs w:val="28"/>
            <w:lang w:val="uk-UA" w:eastAsia="en-US"/>
          </w:rPr>
          <m:t>)</m:t>
        </m:r>
      </m:oMath>
      <w:r w:rsidR="00527935" w:rsidRPr="00493A11">
        <w:rPr>
          <w:rFonts w:ascii="Arial" w:eastAsia="+mn-ea" w:hAnsi="Arial" w:cs="Arial"/>
          <w:color w:val="000000"/>
          <w:kern w:val="24"/>
          <w:sz w:val="28"/>
          <w:szCs w:val="28"/>
          <w:lang w:val="uk-UA" w:eastAsia="en-US"/>
        </w:rPr>
        <w:t xml:space="preserve">та </w:t>
      </w:r>
      <m:oMath>
        <m:r>
          <w:rPr>
            <w:rFonts w:ascii="Cambria Math" w:eastAsia="+mn-ea" w:hAnsi="Cambria Math" w:cs="Arial"/>
            <w:color w:val="000000"/>
            <w:kern w:val="24"/>
            <w:sz w:val="28"/>
            <w:szCs w:val="28"/>
            <w:lang w:val="en-US" w:eastAsia="en-US"/>
          </w:rPr>
          <m:t>V</m:t>
        </m:r>
        <m:d>
          <m:dPr>
            <m:ctrlPr>
              <w:rPr>
                <w:rFonts w:ascii="Cambria Math" w:eastAsia="+mn-ea" w:hAnsi="Cambria Math" w:cs="Arial"/>
                <w:i/>
                <w:iCs/>
                <w:color w:val="000000"/>
                <w:kern w:val="24"/>
                <w:sz w:val="28"/>
                <w:szCs w:val="28"/>
                <w:lang w:val="en-US" w:eastAsia="en-US"/>
              </w:rPr>
            </m:ctrlPr>
          </m:dPr>
          <m:e>
            <m:r>
              <w:rPr>
                <w:rFonts w:ascii="Cambria Math" w:eastAsia="+mn-ea" w:hAnsi="Cambria Math" w:cs="Arial"/>
                <w:color w:val="000000"/>
                <w:kern w:val="24"/>
                <w:sz w:val="28"/>
                <w:szCs w:val="28"/>
                <w:lang w:val="en-US" w:eastAsia="en-US"/>
              </w:rPr>
              <m:t>t</m:t>
            </m:r>
          </m:e>
        </m:d>
      </m:oMath>
      <w:r w:rsidR="00527935" w:rsidRPr="00493A11">
        <w:rPr>
          <w:rFonts w:ascii="Arial" w:eastAsia="+mn-ea" w:hAnsi="Arial" w:cs="Arial"/>
          <w:color w:val="000000"/>
          <w:kern w:val="24"/>
          <w:sz w:val="28"/>
          <w:szCs w:val="28"/>
          <w:lang w:val="uk-UA" w:eastAsia="en-US"/>
        </w:rPr>
        <w:t xml:space="preserve"> – не більше часу інтегрування </w:t>
      </w:r>
      <m:oMath>
        <m:r>
          <w:rPr>
            <w:rFonts w:ascii="Cambria Math" w:eastAsia="+mn-ea" w:hAnsi="Cambria Math" w:cs="Arial"/>
            <w:color w:val="000000"/>
            <w:kern w:val="24"/>
            <w:sz w:val="28"/>
            <w:szCs w:val="28"/>
            <w:lang w:val="en-US" w:eastAsia="en-US"/>
          </w:rPr>
          <m:t>T</m:t>
        </m:r>
        <m:r>
          <w:rPr>
            <w:rFonts w:ascii="Cambria Math" w:eastAsia="+mn-ea" w:hAnsi="Cambria Math" w:cs="Arial"/>
            <w:color w:val="000000"/>
            <w:kern w:val="24"/>
            <w:sz w:val="28"/>
            <w:szCs w:val="28"/>
            <w:lang w:val="uk-UA" w:eastAsia="en-US"/>
          </w:rPr>
          <m:t>=</m:t>
        </m:r>
        <m:f>
          <m:fPr>
            <m:ctrlPr>
              <w:rPr>
                <w:rFonts w:ascii="Cambria Math" w:eastAsia="+mn-ea" w:hAnsi="Cambria Math" w:cs="Arial"/>
                <w:i/>
                <w:iCs/>
                <w:color w:val="000000"/>
                <w:kern w:val="24"/>
                <w:sz w:val="28"/>
                <w:szCs w:val="28"/>
                <w:lang w:val="en-US" w:eastAsia="en-US"/>
              </w:rPr>
            </m:ctrlPr>
          </m:fPr>
          <m:num>
            <m:r>
              <w:rPr>
                <w:rFonts w:ascii="Cambria Math" w:eastAsia="+mn-ea" w:hAnsi="Cambria Math" w:cs="Arial"/>
                <w:color w:val="000000"/>
                <w:kern w:val="24"/>
                <w:sz w:val="28"/>
                <w:szCs w:val="28"/>
                <w:lang w:val="en-US" w:eastAsia="en-US"/>
              </w:rPr>
              <m:t>L</m:t>
            </m:r>
          </m:num>
          <m:den>
            <m:r>
              <w:rPr>
                <w:rFonts w:ascii="Cambria Math" w:eastAsia="+mn-ea" w:hAnsi="Cambria Math" w:cs="Arial"/>
                <w:color w:val="000000"/>
                <w:kern w:val="24"/>
                <w:sz w:val="28"/>
                <w:szCs w:val="28"/>
                <w:lang w:val="en-US" w:eastAsia="en-US"/>
              </w:rPr>
              <m:t>V</m:t>
            </m:r>
          </m:den>
        </m:f>
      </m:oMath>
      <w:r w:rsidR="00527935" w:rsidRPr="00493A11">
        <w:rPr>
          <w:rFonts w:ascii="Arial" w:eastAsia="+mn-ea" w:hAnsi="Arial" w:cs="Arial"/>
          <w:color w:val="000000"/>
          <w:kern w:val="24"/>
          <w:sz w:val="28"/>
          <w:szCs w:val="28"/>
          <w:lang w:val="uk-UA" w:eastAsia="en-US"/>
        </w:rPr>
        <w:t xml:space="preserve">), </w:t>
      </w:r>
      <w:r w:rsidR="00527935" w:rsidRPr="00493A11">
        <w:rPr>
          <w:rFonts w:ascii="Arial" w:eastAsia="+mn-ea" w:hAnsi="Arial" w:cs="Arial"/>
          <w:bCs/>
          <w:color w:val="000000"/>
          <w:kern w:val="24"/>
          <w:sz w:val="28"/>
          <w:szCs w:val="28"/>
          <w:lang w:val="uk-UA" w:eastAsia="en-US"/>
        </w:rPr>
        <w:t>вихідний сигнал є згорткою вхідних сигналі</w:t>
      </w:r>
      <w:r w:rsidR="00527935" w:rsidRPr="00493A11">
        <w:rPr>
          <w:rFonts w:ascii="Arial" w:eastAsia="+mn-ea" w:hAnsi="Arial" w:cs="Arial"/>
          <w:iCs/>
          <w:color w:val="000000"/>
          <w:kern w:val="24"/>
          <w:sz w:val="28"/>
          <w:szCs w:val="28"/>
          <w:lang w:val="uk-UA" w:eastAsia="en-US"/>
        </w:rPr>
        <w:t xml:space="preserve">в: </w:t>
      </w:r>
      <m:oMath>
        <m:r>
          <w:rPr>
            <w:rFonts w:ascii="Cambria Math" w:eastAsia="+mn-ea" w:hAnsi="Cambria Math" w:cs="Arial"/>
            <w:color w:val="000000"/>
            <w:kern w:val="24"/>
            <w:sz w:val="28"/>
            <w:szCs w:val="28"/>
            <w:lang w:val="en-US" w:eastAsia="en-US"/>
          </w:rPr>
          <m:t>S</m:t>
        </m:r>
        <m:d>
          <m:dPr>
            <m:ctrlPr>
              <w:rPr>
                <w:rFonts w:ascii="Cambria Math" w:eastAsia="+mn-ea" w:hAnsi="Cambria Math" w:cs="Arial"/>
                <w:i/>
                <w:iCs/>
                <w:color w:val="000000"/>
                <w:kern w:val="24"/>
                <w:sz w:val="28"/>
                <w:szCs w:val="28"/>
                <w:lang w:val="en-US" w:eastAsia="en-US"/>
              </w:rPr>
            </m:ctrlPr>
          </m:dPr>
          <m:e>
            <m:r>
              <w:rPr>
                <w:rFonts w:ascii="Cambria Math" w:eastAsia="+mn-ea" w:hAnsi="Cambria Math" w:cs="Arial"/>
                <w:color w:val="000000"/>
                <w:kern w:val="24"/>
                <w:sz w:val="28"/>
                <w:szCs w:val="28"/>
                <w:lang w:val="en-US" w:eastAsia="en-US"/>
              </w:rPr>
              <m:t>t</m:t>
            </m:r>
          </m:e>
        </m:d>
        <m:r>
          <w:rPr>
            <w:rFonts w:ascii="Cambria Math" w:eastAsia="+mn-ea" w:hAnsi="Cambria Math" w:cs="Arial"/>
            <w:color w:val="000000"/>
            <w:kern w:val="24"/>
            <w:sz w:val="28"/>
            <w:szCs w:val="28"/>
            <w:lang w:val="uk-UA" w:eastAsia="en-US"/>
          </w:rPr>
          <m:t>=</m:t>
        </m:r>
        <m:nary>
          <m:naryPr>
            <m:ctrlPr>
              <w:rPr>
                <w:rFonts w:ascii="Cambria Math" w:eastAsia="+mn-ea" w:hAnsi="Cambria Math" w:cs="Arial"/>
                <w:i/>
                <w:iCs/>
                <w:color w:val="000000"/>
                <w:kern w:val="24"/>
                <w:sz w:val="28"/>
                <w:szCs w:val="28"/>
                <w:lang w:val="uk-UA" w:eastAsia="en-US"/>
              </w:rPr>
            </m:ctrlPr>
          </m:naryPr>
          <m:sub>
            <m:r>
              <w:rPr>
                <w:rFonts w:ascii="Cambria Math" w:eastAsia="+mn-ea" w:hAnsi="Cambria Math" w:cs="Arial"/>
                <w:color w:val="000000"/>
                <w:kern w:val="24"/>
                <w:sz w:val="28"/>
                <w:szCs w:val="28"/>
                <w:lang w:val="uk-UA" w:eastAsia="en-US"/>
              </w:rPr>
              <m:t>-∞</m:t>
            </m:r>
          </m:sub>
          <m:sup>
            <m:r>
              <w:rPr>
                <w:rFonts w:ascii="Cambria Math" w:eastAsia="+mn-ea" w:hAnsi="Cambria Math" w:cs="Arial"/>
                <w:color w:val="000000"/>
                <w:kern w:val="24"/>
                <w:sz w:val="28"/>
                <w:szCs w:val="28"/>
                <w:lang w:val="uk-UA" w:eastAsia="en-US"/>
              </w:rPr>
              <m:t>∞</m:t>
            </m:r>
          </m:sup>
          <m:e>
            <m:r>
              <w:rPr>
                <w:rFonts w:ascii="Cambria Math" w:eastAsia="+mn-ea" w:hAnsi="Cambria Math" w:cs="Arial"/>
                <w:color w:val="000000"/>
                <w:kern w:val="24"/>
                <w:sz w:val="28"/>
                <w:szCs w:val="28"/>
                <w:lang w:val="en-US" w:eastAsia="en-US"/>
              </w:rPr>
              <m:t>U</m:t>
            </m:r>
            <m:d>
              <m:dPr>
                <m:ctrlPr>
                  <w:rPr>
                    <w:rFonts w:ascii="Cambria Math" w:eastAsia="+mn-ea" w:hAnsi="Cambria Math" w:cs="Arial"/>
                    <w:i/>
                    <w:iCs/>
                    <w:color w:val="000000"/>
                    <w:kern w:val="24"/>
                    <w:sz w:val="28"/>
                    <w:szCs w:val="28"/>
                    <w:lang w:val="en-US" w:eastAsia="en-US"/>
                  </w:rPr>
                </m:ctrlPr>
              </m:dPr>
              <m:e>
                <m:r>
                  <w:rPr>
                    <w:rFonts w:ascii="Cambria Math" w:eastAsia="+mn-ea" w:hAnsi="Cambria Math" w:cs="Arial"/>
                    <w:color w:val="000000"/>
                    <w:kern w:val="24"/>
                    <w:sz w:val="28"/>
                    <w:szCs w:val="28"/>
                    <w:lang w:val="en-US" w:eastAsia="en-US"/>
                  </w:rPr>
                  <m:t>τ</m:t>
                </m:r>
              </m:e>
            </m:d>
            <m:r>
              <w:rPr>
                <w:rFonts w:ascii="Cambria Math" w:eastAsia="+mn-ea" w:hAnsi="Cambria Math" w:cs="Arial"/>
                <w:color w:val="000000"/>
                <w:kern w:val="24"/>
                <w:sz w:val="28"/>
                <w:szCs w:val="28"/>
                <w:lang w:val="en-US" w:eastAsia="en-US"/>
              </w:rPr>
              <m:t>V</m:t>
            </m:r>
            <m:d>
              <m:dPr>
                <m:ctrlPr>
                  <w:rPr>
                    <w:rFonts w:ascii="Cambria Math" w:eastAsia="+mn-ea" w:hAnsi="Cambria Math" w:cs="Arial"/>
                    <w:i/>
                    <w:iCs/>
                    <w:color w:val="000000"/>
                    <w:kern w:val="24"/>
                    <w:sz w:val="28"/>
                    <w:szCs w:val="28"/>
                    <w:lang w:val="en-US" w:eastAsia="en-US"/>
                  </w:rPr>
                </m:ctrlPr>
              </m:dPr>
              <m:e>
                <m:r>
                  <w:rPr>
                    <w:rFonts w:ascii="Cambria Math" w:eastAsia="+mn-ea" w:hAnsi="Cambria Math" w:cs="Arial"/>
                    <w:color w:val="000000"/>
                    <w:kern w:val="24"/>
                    <w:sz w:val="28"/>
                    <w:szCs w:val="28"/>
                    <w:lang w:val="uk-UA" w:eastAsia="en-US"/>
                  </w:rPr>
                  <m:t>2</m:t>
                </m:r>
                <m:r>
                  <w:rPr>
                    <w:rFonts w:ascii="Cambria Math" w:eastAsia="+mn-ea" w:hAnsi="Cambria Math" w:cs="Arial"/>
                    <w:color w:val="000000"/>
                    <w:kern w:val="24"/>
                    <w:sz w:val="28"/>
                    <w:szCs w:val="28"/>
                    <w:lang w:val="en-US" w:eastAsia="en-US"/>
                  </w:rPr>
                  <m:t>t</m:t>
                </m:r>
                <m:r>
                  <w:rPr>
                    <w:rFonts w:ascii="Cambria Math" w:eastAsia="+mn-ea" w:hAnsi="Cambria Math" w:cs="Arial"/>
                    <w:color w:val="000000"/>
                    <w:kern w:val="24"/>
                    <w:sz w:val="28"/>
                    <w:szCs w:val="28"/>
                    <w:lang w:val="uk-UA" w:eastAsia="en-US"/>
                  </w:rPr>
                  <m:t>-</m:t>
                </m:r>
                <m:r>
                  <w:rPr>
                    <w:rFonts w:ascii="Cambria Math" w:eastAsia="+mn-ea" w:hAnsi="Cambria Math" w:cs="Arial"/>
                    <w:color w:val="000000"/>
                    <w:kern w:val="24"/>
                    <w:sz w:val="28"/>
                    <w:szCs w:val="28"/>
                    <w:lang w:val="en-US" w:eastAsia="en-US"/>
                  </w:rPr>
                  <m:t>τ</m:t>
                </m:r>
              </m:e>
            </m:d>
            <m:r>
              <w:rPr>
                <w:rFonts w:ascii="Cambria Math" w:eastAsia="+mn-ea" w:hAnsi="Cambria Math" w:cs="Arial"/>
                <w:color w:val="000000"/>
                <w:kern w:val="24"/>
                <w:sz w:val="28"/>
                <w:szCs w:val="28"/>
                <w:lang w:val="en-US" w:eastAsia="en-US"/>
              </w:rPr>
              <m:t>dτ</m:t>
            </m:r>
          </m:e>
        </m:nary>
      </m:oMath>
    </w:p>
    <w:p w14:paraId="7A4F97A9" w14:textId="071A7CD9" w:rsidR="00527935" w:rsidRPr="00493A11" w:rsidRDefault="00527935" w:rsidP="009A0A85">
      <w:pPr>
        <w:contextualSpacing/>
        <w:rPr>
          <w:rFonts w:ascii="Arial" w:hAnsi="Arial" w:cs="Arial"/>
          <w:sz w:val="28"/>
          <w:szCs w:val="28"/>
          <w:lang w:val="uk-UA" w:eastAsia="en-US"/>
        </w:rPr>
      </w:pPr>
      <w:r w:rsidRPr="00493A11">
        <w:rPr>
          <w:rFonts w:ascii="Arial" w:eastAsia="+mn-ea" w:hAnsi="Arial" w:cs="Arial"/>
          <w:color w:val="000000"/>
          <w:kern w:val="24"/>
          <w:sz w:val="28"/>
          <w:szCs w:val="28"/>
          <w:lang w:val="uk-UA" w:eastAsia="en-US"/>
        </w:rPr>
        <w:t xml:space="preserve">При взаємодії сигналів з прямокутною огинаючою маємо на виході </w:t>
      </w:r>
      <w:r w:rsidRPr="00493A11">
        <w:rPr>
          <w:rFonts w:ascii="Arial" w:eastAsia="+mn-ea" w:hAnsi="Arial" w:cs="Arial"/>
          <w:bCs/>
          <w:color w:val="000000"/>
          <w:kern w:val="24"/>
          <w:sz w:val="28"/>
          <w:szCs w:val="28"/>
          <w:lang w:val="uk-UA" w:eastAsia="en-US"/>
        </w:rPr>
        <w:t>трикутник</w:t>
      </w:r>
      <w:r w:rsidRPr="00493A11">
        <w:rPr>
          <w:rFonts w:ascii="Arial" w:eastAsia="+mn-ea" w:hAnsi="Arial" w:cs="Arial"/>
          <w:color w:val="000000"/>
          <w:kern w:val="24"/>
          <w:sz w:val="28"/>
          <w:szCs w:val="28"/>
          <w:lang w:val="uk-UA" w:eastAsia="en-US"/>
        </w:rPr>
        <w:t xml:space="preserve">, при взаємодії двох пар сигналів з прямокутною огинаючою маємо на виході </w:t>
      </w:r>
      <w:r w:rsidRPr="00493A11">
        <w:rPr>
          <w:rFonts w:ascii="Arial" w:eastAsia="+mn-ea" w:hAnsi="Arial" w:cs="Arial"/>
          <w:bCs/>
          <w:color w:val="000000"/>
          <w:kern w:val="24"/>
          <w:sz w:val="28"/>
          <w:szCs w:val="28"/>
          <w:lang w:val="uk-UA" w:eastAsia="en-US"/>
        </w:rPr>
        <w:t>тризуб</w:t>
      </w:r>
      <w:r w:rsidRPr="00493A11">
        <w:rPr>
          <w:rFonts w:ascii="Arial" w:eastAsia="+mn-ea" w:hAnsi="Arial" w:cs="Arial"/>
          <w:color w:val="000000"/>
          <w:kern w:val="24"/>
          <w:sz w:val="28"/>
          <w:szCs w:val="28"/>
          <w:lang w:val="uk-UA" w:eastAsia="en-US"/>
        </w:rPr>
        <w:t>.</w:t>
      </w:r>
    </w:p>
    <w:p w14:paraId="5CC876C6" w14:textId="10CD6869" w:rsidR="00B11783" w:rsidRPr="00493A11" w:rsidRDefault="00B11783" w:rsidP="009A0A85">
      <w:pPr>
        <w:jc w:val="both"/>
        <w:rPr>
          <w:rFonts w:ascii="Arial" w:hAnsi="Arial" w:cs="Arial"/>
          <w:sz w:val="28"/>
          <w:szCs w:val="28"/>
          <w:lang w:val="uk-UA" w:eastAsia="en-US"/>
        </w:rPr>
      </w:pPr>
      <w:r w:rsidRPr="00493A11">
        <w:rPr>
          <w:rFonts w:ascii="Arial" w:eastAsia="+mn-ea" w:hAnsi="Arial" w:cs="Arial"/>
          <w:color w:val="000000"/>
          <w:kern w:val="24"/>
          <w:sz w:val="28"/>
          <w:szCs w:val="28"/>
          <w:lang w:val="uk-UA"/>
        </w:rPr>
        <w:t xml:space="preserve">У </w:t>
      </w:r>
      <w:r w:rsidRPr="00493A11">
        <w:rPr>
          <w:rFonts w:ascii="Arial" w:eastAsia="+mn-ea" w:hAnsi="Arial" w:cs="Arial"/>
          <w:bCs/>
          <w:color w:val="000000"/>
          <w:kern w:val="24"/>
          <w:sz w:val="28"/>
          <w:szCs w:val="28"/>
          <w:lang w:val="uk-UA"/>
        </w:rPr>
        <w:t>виродженому режимі</w:t>
      </w:r>
      <w:r w:rsidRPr="00493A11">
        <w:rPr>
          <w:rFonts w:ascii="Arial" w:eastAsia="+mn-ea" w:hAnsi="Arial" w:cs="Arial"/>
          <w:color w:val="000000"/>
          <w:kern w:val="24"/>
          <w:sz w:val="28"/>
          <w:szCs w:val="28"/>
          <w:lang w:val="uk-UA"/>
        </w:rPr>
        <w:t xml:space="preserve"> роботи конвольвера сигнал згортки реєструється зустрічно-штиковим перетворювачем (ЗШП), відстань між електродами якого  </w:t>
      </w:r>
      <m:oMath>
        <m:r>
          <m:rPr>
            <m:sty m:val="p"/>
          </m:rPr>
          <w:rPr>
            <w:rFonts w:ascii="Cambria Math" w:eastAsia="+mn-ea" w:hAnsi="Cambria Math" w:cs="Arial"/>
            <w:color w:val="000000"/>
            <w:kern w:val="24"/>
            <w:sz w:val="28"/>
            <w:szCs w:val="28"/>
          </w:rPr>
          <m:t>d</m:t>
        </m:r>
        <m:r>
          <m:rPr>
            <m:sty m:val="p"/>
          </m:rPr>
          <w:rPr>
            <w:rFonts w:ascii="Cambria Math" w:eastAsia="+mn-ea" w:hAnsi="Cambria Math" w:cs="Arial"/>
            <w:color w:val="000000"/>
            <w:kern w:val="24"/>
            <w:sz w:val="28"/>
            <w:szCs w:val="28"/>
            <w:lang w:val="uk-UA"/>
          </w:rPr>
          <m:t>=</m:t>
        </m:r>
        <m:f>
          <m:fPr>
            <m:ctrlPr>
              <w:rPr>
                <w:rFonts w:ascii="Cambria Math" w:eastAsia="+mn-ea" w:hAnsi="Cambria Math" w:cs="Arial"/>
                <w:iCs/>
                <w:color w:val="000000"/>
                <w:kern w:val="24"/>
                <w:sz w:val="28"/>
                <w:szCs w:val="28"/>
              </w:rPr>
            </m:ctrlPr>
          </m:fPr>
          <m:num>
            <m:sSub>
              <m:sSubPr>
                <m:ctrlPr>
                  <w:rPr>
                    <w:rFonts w:ascii="Cambria Math" w:eastAsia="+mn-ea" w:hAnsi="Cambria Math" w:cs="Arial"/>
                    <w:iCs/>
                    <w:color w:val="000000"/>
                    <w:kern w:val="24"/>
                    <w:sz w:val="28"/>
                    <w:szCs w:val="28"/>
                  </w:rPr>
                </m:ctrlPr>
              </m:sSubPr>
              <m:e>
                <m:r>
                  <m:rPr>
                    <m:sty m:val="p"/>
                  </m:rPr>
                  <w:rPr>
                    <w:rFonts w:ascii="Cambria Math" w:eastAsia="+mn-ea" w:hAnsi="Cambria Math" w:cs="Arial"/>
                    <w:color w:val="000000"/>
                    <w:kern w:val="24"/>
                    <w:sz w:val="28"/>
                    <w:szCs w:val="28"/>
                  </w:rPr>
                  <m:t>λ</m:t>
                </m:r>
              </m:e>
              <m:sub>
                <m:r>
                  <m:rPr>
                    <m:sty m:val="p"/>
                  </m:rPr>
                  <w:rPr>
                    <w:rFonts w:ascii="Cambria Math" w:eastAsia="+mn-ea" w:hAnsi="Cambria Math" w:cs="Arial"/>
                    <w:color w:val="000000"/>
                    <w:kern w:val="24"/>
                    <w:sz w:val="28"/>
                    <w:szCs w:val="28"/>
                    <w:lang w:val="uk-UA"/>
                  </w:rPr>
                  <m:t>ПАХ</m:t>
                </m:r>
              </m:sub>
            </m:sSub>
          </m:num>
          <m:den>
            <m:r>
              <m:rPr>
                <m:sty m:val="p"/>
              </m:rPr>
              <w:rPr>
                <w:rFonts w:ascii="Cambria Math" w:eastAsia="+mn-ea" w:hAnsi="Cambria Math" w:cs="Arial"/>
                <w:color w:val="000000"/>
                <w:kern w:val="24"/>
                <w:sz w:val="28"/>
                <w:szCs w:val="28"/>
                <w:lang w:val="uk-UA"/>
              </w:rPr>
              <m:t>2</m:t>
            </m:r>
          </m:den>
        </m:f>
      </m:oMath>
      <w:r w:rsidRPr="00493A11">
        <w:rPr>
          <w:rFonts w:ascii="Arial" w:eastAsia="+mn-ea" w:hAnsi="Arial" w:cs="Arial"/>
          <w:color w:val="000000"/>
          <w:kern w:val="24"/>
          <w:sz w:val="28"/>
          <w:szCs w:val="28"/>
          <w:lang w:val="uk-UA"/>
        </w:rPr>
        <w:t xml:space="preserve">, де </w:t>
      </w:r>
      <m:oMath>
        <m:sSub>
          <m:sSubPr>
            <m:ctrlPr>
              <w:rPr>
                <w:rFonts w:ascii="Cambria Math" w:eastAsia="+mn-ea" w:hAnsi="Cambria Math" w:cs="Arial"/>
                <w:iCs/>
                <w:color w:val="000000"/>
                <w:kern w:val="24"/>
                <w:sz w:val="28"/>
                <w:szCs w:val="28"/>
              </w:rPr>
            </m:ctrlPr>
          </m:sSubPr>
          <m:e>
            <m:r>
              <m:rPr>
                <m:sty m:val="p"/>
              </m:rPr>
              <w:rPr>
                <w:rFonts w:ascii="Cambria Math" w:eastAsia="+mn-ea" w:hAnsi="Cambria Math" w:cs="Arial"/>
                <w:color w:val="000000"/>
                <w:kern w:val="24"/>
                <w:sz w:val="28"/>
                <w:szCs w:val="28"/>
              </w:rPr>
              <m:t>λ</m:t>
            </m:r>
          </m:e>
          <m:sub>
            <m:r>
              <m:rPr>
                <m:sty m:val="p"/>
              </m:rPr>
              <w:rPr>
                <w:rFonts w:ascii="Cambria Math" w:eastAsia="+mn-ea" w:hAnsi="Cambria Math" w:cs="Arial"/>
                <w:color w:val="000000"/>
                <w:kern w:val="24"/>
                <w:sz w:val="28"/>
                <w:szCs w:val="28"/>
                <w:lang w:val="uk-UA"/>
              </w:rPr>
              <m:t>ПАХ</m:t>
            </m:r>
          </m:sub>
        </m:sSub>
        <m:r>
          <m:rPr>
            <m:sty m:val="p"/>
          </m:rPr>
          <w:rPr>
            <w:rFonts w:ascii="Cambria Math" w:eastAsia="+mn-ea" w:hAnsi="Cambria Math" w:cs="Arial"/>
            <w:color w:val="000000"/>
            <w:kern w:val="24"/>
            <w:sz w:val="28"/>
            <w:szCs w:val="28"/>
            <w:lang w:val="uk-UA"/>
          </w:rPr>
          <m:t>=</m:t>
        </m:r>
        <m:f>
          <m:fPr>
            <m:ctrlPr>
              <w:rPr>
                <w:rFonts w:ascii="Cambria Math" w:eastAsia="+mn-ea" w:hAnsi="Cambria Math" w:cs="Arial"/>
                <w:iCs/>
                <w:color w:val="000000"/>
                <w:kern w:val="24"/>
                <w:sz w:val="28"/>
                <w:szCs w:val="28"/>
              </w:rPr>
            </m:ctrlPr>
          </m:fPr>
          <m:num>
            <m:r>
              <m:rPr>
                <m:sty m:val="p"/>
              </m:rPr>
              <w:rPr>
                <w:rFonts w:ascii="Cambria Math" w:eastAsia="+mn-ea" w:hAnsi="Cambria Math" w:cs="Arial"/>
                <w:color w:val="000000"/>
                <w:kern w:val="24"/>
                <w:sz w:val="28"/>
                <w:szCs w:val="28"/>
                <w:lang w:val="uk-UA"/>
              </w:rPr>
              <m:t>2</m:t>
            </m:r>
            <m:r>
              <m:rPr>
                <m:sty m:val="p"/>
              </m:rPr>
              <w:rPr>
                <w:rFonts w:ascii="Cambria Math" w:eastAsia="+mn-ea" w:hAnsi="Cambria Math" w:cs="Arial"/>
                <w:color w:val="000000"/>
                <w:kern w:val="24"/>
                <w:sz w:val="28"/>
                <w:szCs w:val="28"/>
              </w:rPr>
              <m:t>π</m:t>
            </m:r>
          </m:num>
          <m:den>
            <m:d>
              <m:dPr>
                <m:begChr m:val="|"/>
                <m:endChr m:val="|"/>
                <m:ctrlPr>
                  <w:rPr>
                    <w:rFonts w:ascii="Cambria Math" w:eastAsia="+mn-ea" w:hAnsi="Cambria Math" w:cs="Arial"/>
                    <w:iCs/>
                    <w:color w:val="000000"/>
                    <w:kern w:val="24"/>
                    <w:sz w:val="28"/>
                    <w:szCs w:val="28"/>
                  </w:rPr>
                </m:ctrlPr>
              </m:dPr>
              <m:e>
                <m:sSub>
                  <m:sSubPr>
                    <m:ctrlPr>
                      <w:rPr>
                        <w:rFonts w:ascii="Cambria Math" w:eastAsia="+mn-ea" w:hAnsi="Cambria Math" w:cs="Arial"/>
                        <w:iCs/>
                        <w:color w:val="000000"/>
                        <w:kern w:val="24"/>
                        <w:sz w:val="28"/>
                        <w:szCs w:val="28"/>
                      </w:rPr>
                    </m:ctrlPr>
                  </m:sSubPr>
                  <m:e>
                    <m:r>
                      <m:rPr>
                        <m:sty m:val="p"/>
                      </m:rPr>
                      <w:rPr>
                        <w:rFonts w:ascii="Cambria Math" w:eastAsia="+mn-ea" w:hAnsi="Cambria Math" w:cs="Arial"/>
                        <w:color w:val="000000"/>
                        <w:kern w:val="24"/>
                        <w:sz w:val="28"/>
                        <w:szCs w:val="28"/>
                      </w:rPr>
                      <m:t>k</m:t>
                    </m:r>
                  </m:e>
                  <m:sub>
                    <m:r>
                      <m:rPr>
                        <m:sty m:val="p"/>
                      </m:rPr>
                      <w:rPr>
                        <w:rFonts w:ascii="Cambria Math" w:eastAsia="+mn-ea" w:hAnsi="Cambria Math" w:cs="Arial"/>
                        <w:color w:val="000000"/>
                        <w:kern w:val="24"/>
                        <w:sz w:val="28"/>
                        <w:szCs w:val="28"/>
                        <w:lang w:val="uk-UA"/>
                      </w:rPr>
                      <m:t>1</m:t>
                    </m:r>
                  </m:sub>
                </m:sSub>
                <m:r>
                  <m:rPr>
                    <m:sty m:val="p"/>
                  </m:rPr>
                  <w:rPr>
                    <w:rFonts w:ascii="Cambria Math" w:eastAsia="+mn-ea" w:hAnsi="Cambria Math" w:cs="Arial"/>
                    <w:color w:val="000000"/>
                    <w:kern w:val="24"/>
                    <w:sz w:val="28"/>
                    <w:szCs w:val="28"/>
                    <w:lang w:val="uk-UA"/>
                  </w:rPr>
                  <m:t>-</m:t>
                </m:r>
                <m:sSub>
                  <m:sSubPr>
                    <m:ctrlPr>
                      <w:rPr>
                        <w:rFonts w:ascii="Cambria Math" w:eastAsia="+mn-ea" w:hAnsi="Cambria Math" w:cs="Arial"/>
                        <w:iCs/>
                        <w:color w:val="000000"/>
                        <w:kern w:val="24"/>
                        <w:sz w:val="28"/>
                        <w:szCs w:val="28"/>
                      </w:rPr>
                    </m:ctrlPr>
                  </m:sSubPr>
                  <m:e>
                    <m:r>
                      <m:rPr>
                        <m:sty m:val="p"/>
                      </m:rPr>
                      <w:rPr>
                        <w:rFonts w:ascii="Cambria Math" w:eastAsia="+mn-ea" w:hAnsi="Cambria Math" w:cs="Arial"/>
                        <w:color w:val="000000"/>
                        <w:kern w:val="24"/>
                        <w:sz w:val="28"/>
                        <w:szCs w:val="28"/>
                      </w:rPr>
                      <m:t>k</m:t>
                    </m:r>
                  </m:e>
                  <m:sub>
                    <m:r>
                      <m:rPr>
                        <m:sty m:val="p"/>
                      </m:rPr>
                      <w:rPr>
                        <w:rFonts w:ascii="Cambria Math" w:eastAsia="+mn-ea" w:hAnsi="Cambria Math" w:cs="Arial"/>
                        <w:color w:val="000000"/>
                        <w:kern w:val="24"/>
                        <w:sz w:val="28"/>
                        <w:szCs w:val="28"/>
                        <w:lang w:val="uk-UA"/>
                      </w:rPr>
                      <m:t>2</m:t>
                    </m:r>
                  </m:sub>
                </m:sSub>
              </m:e>
            </m:d>
          </m:den>
        </m:f>
      </m:oMath>
      <w:r w:rsidRPr="00493A11">
        <w:rPr>
          <w:rFonts w:ascii="Arial" w:eastAsia="+mn-ea" w:hAnsi="Arial" w:cs="Arial"/>
          <w:color w:val="000000"/>
          <w:kern w:val="24"/>
          <w:sz w:val="28"/>
          <w:szCs w:val="28"/>
          <w:lang w:val="uk-UA"/>
        </w:rPr>
        <w:t xml:space="preserve">. </w:t>
      </w:r>
      <m:oMath>
        <m:r>
          <m:rPr>
            <m:sty m:val="p"/>
          </m:rPr>
          <w:rPr>
            <w:rFonts w:ascii="Cambria Math" w:eastAsia="+mn-ea" w:hAnsi="Cambria Math" w:cs="Arial"/>
            <w:color w:val="000000"/>
            <w:kern w:val="24"/>
            <w:sz w:val="28"/>
            <w:szCs w:val="28"/>
          </w:rPr>
          <m:t>d</m:t>
        </m:r>
        <m:r>
          <m:rPr>
            <m:sty m:val="p"/>
          </m:rPr>
          <w:rPr>
            <w:rFonts w:ascii="Cambria Math" w:eastAsia="+mn-ea" w:hAnsi="Cambria Math" w:cs="Arial"/>
            <w:color w:val="000000"/>
            <w:kern w:val="24"/>
            <w:sz w:val="28"/>
            <w:szCs w:val="28"/>
            <w:lang w:val="uk-UA"/>
          </w:rPr>
          <m:t>→0</m:t>
        </m:r>
      </m:oMath>
      <w:r w:rsidRPr="00493A11">
        <w:rPr>
          <w:rFonts w:ascii="Arial" w:eastAsia="+mn-ea" w:hAnsi="Arial" w:cs="Arial"/>
          <w:color w:val="000000"/>
          <w:kern w:val="24"/>
          <w:sz w:val="28"/>
          <w:szCs w:val="28"/>
          <w:lang w:val="uk-UA"/>
        </w:rPr>
        <w:t xml:space="preserve">  : в якості вихідного перетворювача використовують суцільний електрод.</w:t>
      </w:r>
      <w:r w:rsidRPr="00493A11">
        <w:rPr>
          <w:rFonts w:ascii="Arial" w:eastAsia="+mn-ea" w:hAnsi="Arial" w:cs="Arial"/>
          <w:color w:val="000000"/>
          <w:kern w:val="24"/>
          <w:sz w:val="28"/>
          <w:szCs w:val="28"/>
          <w:lang w:val="uk-UA" w:eastAsia="en-US"/>
        </w:rPr>
        <w:t xml:space="preserve"> Для </w:t>
      </w:r>
      <w:r w:rsidRPr="00493A11">
        <w:rPr>
          <w:rFonts w:ascii="Arial" w:eastAsia="+mn-ea" w:hAnsi="Arial" w:cs="Arial"/>
          <w:bCs/>
          <w:color w:val="000000"/>
          <w:kern w:val="24"/>
          <w:sz w:val="28"/>
          <w:szCs w:val="28"/>
          <w:lang w:val="uk-UA" w:eastAsia="en-US"/>
        </w:rPr>
        <w:t xml:space="preserve">невиродженого режиму </w:t>
      </w:r>
      <m:oMath>
        <m:r>
          <m:rPr>
            <m:sty m:val="p"/>
          </m:rPr>
          <w:rPr>
            <w:rFonts w:ascii="Cambria Math" w:eastAsia="+mn-ea" w:hAnsi="Cambria Math" w:cs="Arial"/>
            <w:color w:val="000000"/>
            <w:kern w:val="24"/>
            <w:sz w:val="28"/>
            <w:szCs w:val="28"/>
            <w:lang w:val="uk-UA" w:eastAsia="en-US"/>
          </w:rPr>
          <m:t>(</m:t>
        </m:r>
        <m:sSub>
          <m:sSubPr>
            <m:ctrlPr>
              <w:rPr>
                <w:rFonts w:ascii="Cambria Math" w:eastAsia="+mn-ea" w:hAnsi="Cambria Math" w:cs="Arial"/>
                <w:iCs/>
                <w:color w:val="000000"/>
                <w:kern w:val="24"/>
                <w:sz w:val="28"/>
                <w:szCs w:val="28"/>
                <w:lang w:val="en-US" w:eastAsia="en-US"/>
              </w:rPr>
            </m:ctrlPr>
          </m:sSubPr>
          <m:e>
            <m:r>
              <m:rPr>
                <m:sty m:val="p"/>
              </m:rPr>
              <w:rPr>
                <w:rFonts w:ascii="Cambria Math" w:eastAsia="+mn-ea" w:hAnsi="Cambria Math" w:cs="Arial"/>
                <w:color w:val="000000"/>
                <w:kern w:val="24"/>
                <w:sz w:val="28"/>
                <w:szCs w:val="28"/>
                <w:lang w:val="en-US" w:eastAsia="en-US"/>
              </w:rPr>
              <m:t>ω</m:t>
            </m:r>
          </m:e>
          <m:sub>
            <m:r>
              <m:rPr>
                <m:sty m:val="p"/>
              </m:rPr>
              <w:rPr>
                <w:rFonts w:ascii="Cambria Math" w:eastAsia="+mn-ea" w:hAnsi="Cambria Math" w:cs="Arial"/>
                <w:color w:val="000000"/>
                <w:kern w:val="24"/>
                <w:sz w:val="28"/>
                <w:szCs w:val="28"/>
                <w:lang w:val="uk-UA" w:eastAsia="en-US"/>
              </w:rPr>
              <m:t>1</m:t>
            </m:r>
          </m:sub>
        </m:sSub>
        <m:r>
          <m:rPr>
            <m:sty m:val="p"/>
          </m:rPr>
          <w:rPr>
            <w:rFonts w:ascii="Cambria Math" w:eastAsia="+mn-ea" w:hAnsi="Cambria Math" w:cs="Arial"/>
            <w:color w:val="000000"/>
            <w:kern w:val="24"/>
            <w:sz w:val="28"/>
            <w:szCs w:val="28"/>
            <w:lang w:val="uk-UA" w:eastAsia="en-US"/>
          </w:rPr>
          <m:t>≠</m:t>
        </m:r>
        <m:sSub>
          <m:sSubPr>
            <m:ctrlPr>
              <w:rPr>
                <w:rFonts w:ascii="Cambria Math" w:eastAsia="+mn-ea" w:hAnsi="Cambria Math" w:cs="Arial"/>
                <w:iCs/>
                <w:color w:val="000000"/>
                <w:kern w:val="24"/>
                <w:sz w:val="28"/>
                <w:szCs w:val="28"/>
                <w:lang w:val="en-US" w:eastAsia="en-US"/>
              </w:rPr>
            </m:ctrlPr>
          </m:sSubPr>
          <m:e>
            <m:r>
              <m:rPr>
                <m:sty m:val="p"/>
              </m:rPr>
              <w:rPr>
                <w:rFonts w:ascii="Cambria Math" w:eastAsia="+mn-ea" w:hAnsi="Cambria Math" w:cs="Arial"/>
                <w:color w:val="000000"/>
                <w:kern w:val="24"/>
                <w:sz w:val="28"/>
                <w:szCs w:val="28"/>
                <w:lang w:val="en-US" w:eastAsia="en-US"/>
              </w:rPr>
              <m:t>ω</m:t>
            </m:r>
          </m:e>
          <m:sub>
            <m:r>
              <m:rPr>
                <m:sty m:val="p"/>
              </m:rPr>
              <w:rPr>
                <w:rFonts w:ascii="Cambria Math" w:eastAsia="+mn-ea" w:hAnsi="Cambria Math" w:cs="Arial"/>
                <w:color w:val="000000"/>
                <w:kern w:val="24"/>
                <w:sz w:val="28"/>
                <w:szCs w:val="28"/>
                <w:lang w:val="uk-UA" w:eastAsia="en-US"/>
              </w:rPr>
              <m:t>2</m:t>
            </m:r>
          </m:sub>
        </m:sSub>
        <m:r>
          <m:rPr>
            <m:sty m:val="p"/>
          </m:rPr>
          <w:rPr>
            <w:rFonts w:ascii="Cambria Math" w:eastAsia="+mn-ea" w:hAnsi="Cambria Math" w:cs="Arial"/>
            <w:color w:val="000000"/>
            <w:kern w:val="24"/>
            <w:sz w:val="28"/>
            <w:szCs w:val="28"/>
            <w:lang w:val="uk-UA" w:eastAsia="en-US"/>
          </w:rPr>
          <m:t>)</m:t>
        </m:r>
      </m:oMath>
      <w:r w:rsidRPr="00493A11">
        <w:rPr>
          <w:rFonts w:ascii="Arial" w:eastAsia="+mn-ea" w:hAnsi="Arial" w:cs="Arial"/>
          <w:color w:val="000000"/>
          <w:kern w:val="24"/>
          <w:sz w:val="28"/>
          <w:szCs w:val="28"/>
          <w:lang w:val="uk-UA" w:eastAsia="en-US"/>
        </w:rPr>
        <w:t xml:space="preserve"> реєстрацію сигналу згортки  роблять двофазним ЗШП, так, щоб відстань між електродами </w:t>
      </w:r>
      <m:oMath>
        <m:r>
          <m:rPr>
            <m:sty m:val="p"/>
          </m:rPr>
          <w:rPr>
            <w:rFonts w:ascii="Cambria Math" w:eastAsia="+mn-ea" w:hAnsi="Cambria Math" w:cs="Arial"/>
            <w:color w:val="000000"/>
            <w:kern w:val="24"/>
            <w:sz w:val="28"/>
            <w:szCs w:val="28"/>
            <w:lang w:val="en-US" w:eastAsia="en-US"/>
          </w:rPr>
          <m:t>d</m:t>
        </m:r>
      </m:oMath>
      <w:r w:rsidRPr="00493A11">
        <w:rPr>
          <w:rFonts w:ascii="Arial" w:eastAsia="+mn-ea" w:hAnsi="Arial" w:cs="Arial"/>
          <w:color w:val="000000"/>
          <w:kern w:val="24"/>
          <w:sz w:val="28"/>
          <w:szCs w:val="28"/>
          <w:lang w:val="uk-UA" w:eastAsia="en-US"/>
        </w:rPr>
        <w:t xml:space="preserve"> корегувала з хвильовим вектором хвилі згортки</w:t>
      </w:r>
      <w:r w:rsidRPr="00493A11">
        <w:rPr>
          <w:rFonts w:ascii="Arial" w:hAnsi="Arial" w:cs="Arial"/>
          <w:sz w:val="28"/>
          <w:szCs w:val="28"/>
          <w:lang w:val="uk-UA" w:eastAsia="en-US"/>
        </w:rPr>
        <w:t xml:space="preserve"> </w:t>
      </w:r>
      <m:oMath>
        <m:sSub>
          <m:sSubPr>
            <m:ctrlPr>
              <w:rPr>
                <w:rFonts w:ascii="Cambria Math" w:eastAsia="+mn-ea" w:hAnsi="Cambria Math" w:cs="Arial"/>
                <w:iCs/>
                <w:color w:val="000000"/>
                <w:kern w:val="24"/>
                <w:sz w:val="28"/>
                <w:szCs w:val="28"/>
                <w:lang w:val="en-US" w:eastAsia="en-US"/>
              </w:rPr>
            </m:ctrlPr>
          </m:sSubPr>
          <m:e>
            <m:r>
              <m:rPr>
                <m:sty m:val="p"/>
              </m:rPr>
              <w:rPr>
                <w:rFonts w:ascii="Cambria Math" w:eastAsia="+mn-ea" w:hAnsi="Cambria Math" w:cs="Arial"/>
                <w:color w:val="000000"/>
                <w:kern w:val="24"/>
                <w:sz w:val="28"/>
                <w:szCs w:val="28"/>
                <w:lang w:val="en-US" w:eastAsia="en-US"/>
              </w:rPr>
              <m:t>k</m:t>
            </m:r>
          </m:e>
          <m:sub>
            <m:r>
              <m:rPr>
                <m:sty m:val="p"/>
              </m:rPr>
              <w:rPr>
                <w:rFonts w:ascii="Cambria Math" w:eastAsia="+mn-ea" w:hAnsi="Cambria Math" w:cs="Arial"/>
                <w:color w:val="000000"/>
                <w:kern w:val="24"/>
                <w:sz w:val="28"/>
                <w:szCs w:val="28"/>
                <w:lang w:val="uk-UA" w:eastAsia="en-US"/>
              </w:rPr>
              <m:t>3</m:t>
            </m:r>
          </m:sub>
        </m:sSub>
        <m:r>
          <m:rPr>
            <m:sty m:val="p"/>
          </m:rPr>
          <w:rPr>
            <w:rFonts w:ascii="Cambria Math" w:eastAsia="+mn-ea" w:hAnsi="Cambria Math" w:cs="Arial"/>
            <w:color w:val="000000"/>
            <w:kern w:val="24"/>
            <w:sz w:val="28"/>
            <w:szCs w:val="28"/>
            <w:lang w:val="uk-UA" w:eastAsia="en-US"/>
          </w:rPr>
          <m:t>=</m:t>
        </m:r>
        <m:f>
          <m:fPr>
            <m:ctrlPr>
              <w:rPr>
                <w:rFonts w:ascii="Cambria Math" w:eastAsia="+mn-ea" w:hAnsi="Cambria Math" w:cs="Arial"/>
                <w:iCs/>
                <w:color w:val="000000"/>
                <w:kern w:val="24"/>
                <w:sz w:val="28"/>
                <w:szCs w:val="28"/>
                <w:lang w:val="en-US" w:eastAsia="en-US"/>
              </w:rPr>
            </m:ctrlPr>
          </m:fPr>
          <m:num>
            <m:sSub>
              <m:sSubPr>
                <m:ctrlPr>
                  <w:rPr>
                    <w:rFonts w:ascii="Cambria Math" w:eastAsia="+mn-ea" w:hAnsi="Cambria Math" w:cs="Arial"/>
                    <w:iCs/>
                    <w:color w:val="000000"/>
                    <w:kern w:val="24"/>
                    <w:sz w:val="28"/>
                    <w:szCs w:val="28"/>
                    <w:lang w:val="en-US" w:eastAsia="en-US"/>
                  </w:rPr>
                </m:ctrlPr>
              </m:sSubPr>
              <m:e>
                <m:r>
                  <m:rPr>
                    <m:sty m:val="p"/>
                  </m:rPr>
                  <w:rPr>
                    <w:rFonts w:ascii="Cambria Math" w:eastAsia="+mn-ea" w:hAnsi="Cambria Math" w:cs="Arial"/>
                    <w:color w:val="000000"/>
                    <w:kern w:val="24"/>
                    <w:sz w:val="28"/>
                    <w:szCs w:val="28"/>
                    <w:lang w:val="en-US" w:eastAsia="en-US"/>
                  </w:rPr>
                  <m:t>ω</m:t>
                </m:r>
              </m:e>
              <m:sub>
                <m:r>
                  <m:rPr>
                    <m:sty m:val="p"/>
                  </m:rPr>
                  <w:rPr>
                    <w:rFonts w:ascii="Cambria Math" w:eastAsia="+mn-ea" w:hAnsi="Cambria Math" w:cs="Arial"/>
                    <w:color w:val="000000"/>
                    <w:kern w:val="24"/>
                    <w:sz w:val="28"/>
                    <w:szCs w:val="28"/>
                    <w:lang w:val="uk-UA" w:eastAsia="en-US"/>
                  </w:rPr>
                  <m:t>1</m:t>
                </m:r>
              </m:sub>
            </m:sSub>
            <m:r>
              <m:rPr>
                <m:sty m:val="p"/>
              </m:rPr>
              <w:rPr>
                <w:rFonts w:ascii="Cambria Math" w:eastAsia="+mn-ea" w:hAnsi="Cambria Math" w:cs="Arial"/>
                <w:color w:val="000000"/>
                <w:kern w:val="24"/>
                <w:sz w:val="28"/>
                <w:szCs w:val="28"/>
                <w:lang w:val="uk-UA" w:eastAsia="en-US"/>
              </w:rPr>
              <m:t>-</m:t>
            </m:r>
            <m:sSub>
              <m:sSubPr>
                <m:ctrlPr>
                  <w:rPr>
                    <w:rFonts w:ascii="Cambria Math" w:eastAsia="+mn-ea" w:hAnsi="Cambria Math" w:cs="Arial"/>
                    <w:iCs/>
                    <w:color w:val="000000"/>
                    <w:kern w:val="24"/>
                    <w:sz w:val="28"/>
                    <w:szCs w:val="28"/>
                    <w:lang w:val="en-US" w:eastAsia="en-US"/>
                  </w:rPr>
                </m:ctrlPr>
              </m:sSubPr>
              <m:e>
                <m:r>
                  <m:rPr>
                    <m:sty m:val="p"/>
                  </m:rPr>
                  <w:rPr>
                    <w:rFonts w:ascii="Cambria Math" w:eastAsia="+mn-ea" w:hAnsi="Cambria Math" w:cs="Arial"/>
                    <w:color w:val="000000"/>
                    <w:kern w:val="24"/>
                    <w:sz w:val="28"/>
                    <w:szCs w:val="28"/>
                    <w:lang w:val="en-US" w:eastAsia="en-US"/>
                  </w:rPr>
                  <m:t>ω</m:t>
                </m:r>
              </m:e>
              <m:sub>
                <m:r>
                  <m:rPr>
                    <m:sty m:val="p"/>
                  </m:rPr>
                  <w:rPr>
                    <w:rFonts w:ascii="Cambria Math" w:eastAsia="+mn-ea" w:hAnsi="Cambria Math" w:cs="Arial"/>
                    <w:color w:val="000000"/>
                    <w:kern w:val="24"/>
                    <w:sz w:val="28"/>
                    <w:szCs w:val="28"/>
                    <w:lang w:val="uk-UA" w:eastAsia="en-US"/>
                  </w:rPr>
                  <m:t>3</m:t>
                </m:r>
              </m:sub>
            </m:sSub>
          </m:num>
          <m:den>
            <m:r>
              <m:rPr>
                <m:sty m:val="p"/>
              </m:rPr>
              <w:rPr>
                <w:rFonts w:ascii="Cambria Math" w:eastAsia="+mn-ea" w:hAnsi="Cambria Math" w:cs="Arial"/>
                <w:color w:val="000000"/>
                <w:kern w:val="24"/>
                <w:sz w:val="28"/>
                <w:szCs w:val="28"/>
                <w:lang w:val="en-US" w:eastAsia="en-US"/>
              </w:rPr>
              <m:t>V</m:t>
            </m:r>
          </m:den>
        </m:f>
        <m:r>
          <m:rPr>
            <m:sty m:val="p"/>
          </m:rPr>
          <w:rPr>
            <w:rFonts w:ascii="Cambria Math" w:eastAsia="+mn-ea" w:hAnsi="Cambria Math" w:cs="Arial"/>
            <w:color w:val="000000"/>
            <w:kern w:val="24"/>
            <w:sz w:val="28"/>
            <w:szCs w:val="28"/>
            <w:lang w:val="en-US" w:eastAsia="en-US"/>
          </w:rPr>
          <m:t>  </m:t>
        </m:r>
        <m:r>
          <m:rPr>
            <m:sty m:val="p"/>
          </m:rPr>
          <w:rPr>
            <w:rFonts w:ascii="Cambria Math" w:eastAsia="Cambria Math" w:hAnsi="Cambria Math" w:cs="Arial"/>
            <w:color w:val="000000"/>
            <w:kern w:val="24"/>
            <w:sz w:val="28"/>
            <w:szCs w:val="28"/>
            <w:lang w:val="uk-UA" w:eastAsia="en-US"/>
          </w:rPr>
          <m:t>⇔</m:t>
        </m:r>
        <m:r>
          <m:rPr>
            <m:sty m:val="p"/>
          </m:rPr>
          <w:rPr>
            <w:rFonts w:ascii="Cambria Math" w:eastAsia="Cambria Math" w:hAnsi="Cambria Math" w:cs="Arial"/>
            <w:color w:val="000000"/>
            <w:kern w:val="24"/>
            <w:sz w:val="28"/>
            <w:szCs w:val="28"/>
            <w:lang w:val="en-US" w:eastAsia="en-US"/>
          </w:rPr>
          <m:t> </m:t>
        </m:r>
        <m:sSub>
          <m:sSubPr>
            <m:ctrlPr>
              <w:rPr>
                <w:rFonts w:ascii="Cambria Math" w:eastAsia="Cambria Math" w:hAnsi="Cambria Math" w:cs="Arial"/>
                <w:iCs/>
                <w:color w:val="000000"/>
                <w:kern w:val="24"/>
                <w:sz w:val="28"/>
                <w:szCs w:val="28"/>
                <w:lang w:val="en-US" w:eastAsia="en-US"/>
              </w:rPr>
            </m:ctrlPr>
          </m:sSubPr>
          <m:e>
            <m:r>
              <m:rPr>
                <m:sty m:val="p"/>
              </m:rPr>
              <w:rPr>
                <w:rFonts w:ascii="Cambria Math" w:eastAsia="Cambria Math" w:hAnsi="Cambria Math" w:cs="Arial"/>
                <w:color w:val="000000"/>
                <w:kern w:val="24"/>
                <w:sz w:val="28"/>
                <w:szCs w:val="28"/>
                <w:lang w:val="en-US" w:eastAsia="en-US"/>
              </w:rPr>
              <m:t>k</m:t>
            </m:r>
          </m:e>
          <m:sub>
            <m:r>
              <m:rPr>
                <m:sty m:val="p"/>
              </m:rPr>
              <w:rPr>
                <w:rFonts w:ascii="Cambria Math" w:eastAsia="Cambria Math" w:hAnsi="Cambria Math" w:cs="Arial"/>
                <w:color w:val="000000"/>
                <w:kern w:val="24"/>
                <w:sz w:val="28"/>
                <w:szCs w:val="28"/>
                <w:lang w:val="uk-UA" w:eastAsia="en-US"/>
              </w:rPr>
              <m:t>3</m:t>
            </m:r>
          </m:sub>
        </m:sSub>
        <m:r>
          <m:rPr>
            <m:sty m:val="p"/>
          </m:rPr>
          <w:rPr>
            <w:rFonts w:ascii="Cambria Math" w:eastAsia="Cambria Math" w:hAnsi="Cambria Math" w:cs="Arial"/>
            <w:color w:val="000000"/>
            <w:kern w:val="24"/>
            <w:sz w:val="28"/>
            <w:szCs w:val="28"/>
            <w:lang w:val="en-US" w:eastAsia="en-US"/>
          </w:rPr>
          <m:t>d</m:t>
        </m:r>
        <m:r>
          <m:rPr>
            <m:sty m:val="p"/>
          </m:rPr>
          <w:rPr>
            <w:rFonts w:ascii="Cambria Math" w:eastAsia="Cambria Math" w:hAnsi="Cambria Math" w:cs="Arial"/>
            <w:color w:val="000000"/>
            <w:kern w:val="24"/>
            <w:sz w:val="28"/>
            <w:szCs w:val="28"/>
            <w:lang w:val="uk-UA" w:eastAsia="en-US"/>
          </w:rPr>
          <m:t>=2</m:t>
        </m:r>
        <m:r>
          <m:rPr>
            <m:sty m:val="p"/>
          </m:rPr>
          <w:rPr>
            <w:rFonts w:ascii="Cambria Math" w:eastAsia="Cambria Math" w:hAnsi="Cambria Math" w:cs="Arial"/>
            <w:color w:val="000000"/>
            <w:kern w:val="24"/>
            <w:sz w:val="28"/>
            <w:szCs w:val="28"/>
            <w:lang w:val="en-US" w:eastAsia="en-US"/>
          </w:rPr>
          <m:t>π </m:t>
        </m:r>
        <m:r>
          <m:rPr>
            <m:sty m:val="p"/>
          </m:rPr>
          <w:rPr>
            <w:rFonts w:ascii="Cambria Math" w:eastAsia="Cambria Math" w:hAnsi="Cambria Math" w:cs="Arial"/>
            <w:color w:val="000000"/>
            <w:kern w:val="24"/>
            <w:sz w:val="28"/>
            <w:szCs w:val="28"/>
            <w:lang w:val="uk-UA" w:eastAsia="en-US"/>
          </w:rPr>
          <m:t>⇔</m:t>
        </m:r>
        <m:r>
          <m:rPr>
            <m:sty m:val="p"/>
          </m:rPr>
          <w:rPr>
            <w:rFonts w:ascii="Cambria Math" w:eastAsia="Cambria Math" w:hAnsi="Cambria Math" w:cs="Arial"/>
            <w:color w:val="000000"/>
            <w:kern w:val="24"/>
            <w:sz w:val="28"/>
            <w:szCs w:val="28"/>
            <w:lang w:val="en-US" w:eastAsia="en-US"/>
          </w:rPr>
          <m:t>  </m:t>
        </m:r>
        <m:f>
          <m:fPr>
            <m:ctrlPr>
              <w:rPr>
                <w:rFonts w:ascii="Cambria Math" w:eastAsia="Cambria Math" w:hAnsi="Cambria Math" w:cs="Arial"/>
                <w:iCs/>
                <w:color w:val="000000"/>
                <w:kern w:val="24"/>
                <w:sz w:val="28"/>
                <w:szCs w:val="28"/>
                <w:lang w:val="en-US" w:eastAsia="en-US"/>
              </w:rPr>
            </m:ctrlPr>
          </m:fPr>
          <m:num>
            <m:r>
              <m:rPr>
                <m:sty m:val="p"/>
              </m:rPr>
              <w:rPr>
                <w:rFonts w:ascii="Cambria Math" w:eastAsia="Cambria Math" w:hAnsi="Cambria Math" w:cs="Arial"/>
                <w:color w:val="000000"/>
                <w:kern w:val="24"/>
                <w:sz w:val="28"/>
                <w:szCs w:val="28"/>
                <w:lang w:val="en-US" w:eastAsia="en-US"/>
              </w:rPr>
              <m:t>λ</m:t>
            </m:r>
          </m:num>
          <m:den>
            <m:r>
              <m:rPr>
                <m:sty m:val="p"/>
              </m:rPr>
              <w:rPr>
                <w:rFonts w:ascii="Cambria Math" w:eastAsia="Cambria Math" w:hAnsi="Cambria Math" w:cs="Arial"/>
                <w:color w:val="000000"/>
                <w:kern w:val="24"/>
                <w:sz w:val="28"/>
                <w:szCs w:val="28"/>
                <w:lang w:val="uk-UA" w:eastAsia="en-US"/>
              </w:rPr>
              <m:t>2</m:t>
            </m:r>
          </m:den>
        </m:f>
        <m:r>
          <m:rPr>
            <m:sty m:val="p"/>
          </m:rPr>
          <w:rPr>
            <w:rFonts w:ascii="Cambria Math" w:eastAsia="Cambria Math" w:hAnsi="Cambria Math" w:cs="Arial"/>
            <w:color w:val="000000"/>
            <w:kern w:val="24"/>
            <w:sz w:val="28"/>
            <w:szCs w:val="28"/>
            <w:lang w:val="uk-UA" w:eastAsia="en-US"/>
          </w:rPr>
          <m:t>=</m:t>
        </m:r>
        <m:r>
          <m:rPr>
            <m:sty m:val="p"/>
          </m:rPr>
          <w:rPr>
            <w:rFonts w:ascii="Cambria Math" w:eastAsia="Cambria Math" w:hAnsi="Cambria Math" w:cs="Arial"/>
            <w:color w:val="000000"/>
            <w:kern w:val="24"/>
            <w:sz w:val="28"/>
            <w:szCs w:val="28"/>
            <w:lang w:val="en-US" w:eastAsia="en-US"/>
          </w:rPr>
          <m:t>d</m:t>
        </m:r>
        <m:r>
          <m:rPr>
            <m:sty m:val="p"/>
          </m:rPr>
          <w:rPr>
            <w:rFonts w:ascii="Cambria Math" w:eastAsia="Cambria Math" w:hAnsi="Cambria Math" w:cs="Arial"/>
            <w:color w:val="000000"/>
            <w:kern w:val="24"/>
            <w:sz w:val="28"/>
            <w:szCs w:val="28"/>
            <w:lang w:val="uk-UA" w:eastAsia="en-US"/>
          </w:rPr>
          <m:t>=</m:t>
        </m:r>
        <m:f>
          <m:fPr>
            <m:ctrlPr>
              <w:rPr>
                <w:rFonts w:ascii="Cambria Math" w:eastAsia="Cambria Math" w:hAnsi="Cambria Math" w:cs="Arial"/>
                <w:iCs/>
                <w:color w:val="000000"/>
                <w:kern w:val="24"/>
                <w:sz w:val="28"/>
                <w:szCs w:val="28"/>
                <w:lang w:val="en-US" w:eastAsia="en-US"/>
              </w:rPr>
            </m:ctrlPr>
          </m:fPr>
          <m:num>
            <m:r>
              <m:rPr>
                <m:sty m:val="p"/>
              </m:rPr>
              <w:rPr>
                <w:rFonts w:ascii="Cambria Math" w:eastAsia="Cambria Math" w:hAnsi="Cambria Math" w:cs="Arial"/>
                <w:color w:val="000000"/>
                <w:kern w:val="24"/>
                <w:sz w:val="28"/>
                <w:szCs w:val="28"/>
                <w:lang w:val="uk-UA" w:eastAsia="en-US"/>
              </w:rPr>
              <m:t>2</m:t>
            </m:r>
            <m:r>
              <m:rPr>
                <m:sty m:val="p"/>
              </m:rPr>
              <w:rPr>
                <w:rFonts w:ascii="Cambria Math" w:eastAsia="Cambria Math" w:hAnsi="Cambria Math" w:cs="Arial"/>
                <w:color w:val="000000"/>
                <w:kern w:val="24"/>
                <w:sz w:val="28"/>
                <w:szCs w:val="28"/>
                <w:lang w:val="en-US" w:eastAsia="en-US"/>
              </w:rPr>
              <m:t>π</m:t>
            </m:r>
          </m:num>
          <m:den>
            <m:sSub>
              <m:sSubPr>
                <m:ctrlPr>
                  <w:rPr>
                    <w:rFonts w:ascii="Cambria Math" w:eastAsia="Cambria Math" w:hAnsi="Cambria Math" w:cs="Arial"/>
                    <w:iCs/>
                    <w:color w:val="000000"/>
                    <w:kern w:val="24"/>
                    <w:sz w:val="28"/>
                    <w:szCs w:val="28"/>
                    <w:lang w:val="en-US" w:eastAsia="en-US"/>
                  </w:rPr>
                </m:ctrlPr>
              </m:sSubPr>
              <m:e>
                <m:r>
                  <m:rPr>
                    <m:sty m:val="p"/>
                  </m:rPr>
                  <w:rPr>
                    <w:rFonts w:ascii="Cambria Math" w:eastAsia="Cambria Math" w:hAnsi="Cambria Math" w:cs="Arial"/>
                    <w:color w:val="000000"/>
                    <w:kern w:val="24"/>
                    <w:sz w:val="28"/>
                    <w:szCs w:val="28"/>
                    <w:lang w:val="en-US" w:eastAsia="en-US"/>
                  </w:rPr>
                  <m:t>k</m:t>
                </m:r>
              </m:e>
              <m:sub>
                <m:r>
                  <m:rPr>
                    <m:sty m:val="p"/>
                  </m:rPr>
                  <w:rPr>
                    <w:rFonts w:ascii="Cambria Math" w:eastAsia="Cambria Math" w:hAnsi="Cambria Math" w:cs="Arial"/>
                    <w:color w:val="000000"/>
                    <w:kern w:val="24"/>
                    <w:sz w:val="28"/>
                    <w:szCs w:val="28"/>
                    <w:lang w:val="uk-UA" w:eastAsia="en-US"/>
                  </w:rPr>
                  <m:t>3</m:t>
                </m:r>
              </m:sub>
            </m:sSub>
          </m:den>
        </m:f>
      </m:oMath>
      <w:r w:rsidRPr="00493A11">
        <w:rPr>
          <w:rFonts w:ascii="Arial" w:hAnsi="Arial" w:cs="Arial"/>
          <w:sz w:val="28"/>
          <w:szCs w:val="28"/>
          <w:lang w:val="uk-UA" w:eastAsia="en-US"/>
        </w:rPr>
        <w:t xml:space="preserve">. </w:t>
      </w:r>
      <w:r w:rsidRPr="00493A11">
        <w:rPr>
          <w:rFonts w:ascii="Arial" w:eastAsia="+mn-ea" w:hAnsi="Arial" w:cs="Arial"/>
          <w:color w:val="000000"/>
          <w:kern w:val="24"/>
          <w:sz w:val="28"/>
          <w:szCs w:val="28"/>
          <w:lang w:val="uk-UA" w:eastAsia="en-US"/>
        </w:rPr>
        <w:t>Період вихідного перетворювача визначається через різницю хвилевих векторів двох вхідних ПАХ.</w:t>
      </w:r>
    </w:p>
    <w:p w14:paraId="5FC9B3E0" w14:textId="559CC0CE" w:rsidR="00B11783" w:rsidRPr="00493A11" w:rsidRDefault="00B11783" w:rsidP="009A0A85">
      <w:pPr>
        <w:contextualSpacing/>
        <w:jc w:val="both"/>
        <w:rPr>
          <w:rFonts w:ascii="Arial" w:hAnsi="Arial" w:cs="Arial"/>
          <w:sz w:val="28"/>
          <w:szCs w:val="28"/>
          <w:lang w:val="uk-UA" w:eastAsia="en-US"/>
        </w:rPr>
      </w:pPr>
      <w:r w:rsidRPr="00493A11">
        <w:rPr>
          <w:rFonts w:ascii="Arial" w:eastAsia="+mn-ea" w:hAnsi="Arial" w:cs="Arial"/>
          <w:color w:val="000000"/>
          <w:kern w:val="24"/>
          <w:sz w:val="28"/>
          <w:szCs w:val="28"/>
          <w:lang w:val="uk-UA" w:eastAsia="en-US"/>
        </w:rPr>
        <w:t xml:space="preserve">Яущо в конвольвері відбувається зустрічна взаємодія сигналів з відносною швидкістю </w:t>
      </w:r>
      <m:oMath>
        <m:r>
          <m:rPr>
            <m:sty m:val="p"/>
          </m:rPr>
          <w:rPr>
            <w:rFonts w:ascii="Cambria Math" w:eastAsia="+mn-ea" w:hAnsi="Cambria Math" w:cs="Arial"/>
            <w:color w:val="000000"/>
            <w:kern w:val="24"/>
            <w:sz w:val="28"/>
            <w:szCs w:val="28"/>
            <w:lang w:val="uk-UA" w:eastAsia="en-US"/>
          </w:rPr>
          <m:t>2</m:t>
        </m:r>
        <m:r>
          <m:rPr>
            <m:sty m:val="p"/>
          </m:rPr>
          <w:rPr>
            <w:rFonts w:ascii="Cambria Math" w:eastAsia="+mn-ea" w:hAnsi="Cambria Math" w:cs="Arial"/>
            <w:color w:val="000000"/>
            <w:kern w:val="24"/>
            <w:sz w:val="28"/>
            <w:szCs w:val="28"/>
            <w:lang w:val="en-US" w:eastAsia="en-US"/>
          </w:rPr>
          <m:t>V</m:t>
        </m:r>
      </m:oMath>
      <w:r w:rsidRPr="00493A11">
        <w:rPr>
          <w:rFonts w:ascii="Arial" w:eastAsia="+mn-ea" w:hAnsi="Arial" w:cs="Arial"/>
          <w:color w:val="000000"/>
          <w:kern w:val="24"/>
          <w:sz w:val="28"/>
          <w:szCs w:val="28"/>
          <w:lang w:val="uk-UA" w:eastAsia="en-US"/>
        </w:rPr>
        <w:t xml:space="preserve">, то результуючий сигнал буде </w:t>
      </w:r>
      <w:r w:rsidRPr="00493A11">
        <w:rPr>
          <w:rFonts w:ascii="Arial" w:eastAsia="+mn-ea" w:hAnsi="Arial" w:cs="Arial"/>
          <w:bCs/>
          <w:color w:val="000000"/>
          <w:kern w:val="24"/>
          <w:sz w:val="28"/>
          <w:szCs w:val="28"/>
          <w:lang w:val="uk-UA" w:eastAsia="en-US"/>
        </w:rPr>
        <w:t>стисненим за часом в два рази</w:t>
      </w:r>
      <w:r w:rsidRPr="00493A11">
        <w:rPr>
          <w:rFonts w:ascii="Arial" w:eastAsia="+mn-ea" w:hAnsi="Arial" w:cs="Arial"/>
          <w:color w:val="000000"/>
          <w:kern w:val="24"/>
          <w:sz w:val="28"/>
          <w:szCs w:val="28"/>
          <w:lang w:val="uk-UA" w:eastAsia="en-US"/>
        </w:rPr>
        <w:t xml:space="preserve"> (внаслідок того, що в підінтегральному виразі є величина </w:t>
      </w:r>
      <m:oMath>
        <m:r>
          <w:rPr>
            <w:rFonts w:ascii="Cambria Math" w:eastAsia="+mn-ea" w:hAnsi="Cambria Math" w:cs="Arial"/>
            <w:color w:val="000000"/>
            <w:kern w:val="24"/>
            <w:sz w:val="28"/>
            <w:szCs w:val="28"/>
            <w:lang w:val="uk-UA" w:eastAsia="en-US"/>
          </w:rPr>
          <m:t>2</m:t>
        </m:r>
        <m:r>
          <w:rPr>
            <w:rFonts w:ascii="Cambria Math" w:eastAsia="+mn-ea" w:hAnsi="Cambria Math" w:cs="Arial"/>
            <w:color w:val="000000"/>
            <w:kern w:val="24"/>
            <w:sz w:val="28"/>
            <w:szCs w:val="28"/>
            <w:lang w:val="en-US" w:eastAsia="en-US"/>
          </w:rPr>
          <m:t>t</m:t>
        </m:r>
      </m:oMath>
      <w:r w:rsidRPr="00493A11">
        <w:rPr>
          <w:rFonts w:ascii="Arial" w:eastAsia="+mn-ea" w:hAnsi="Arial" w:cs="Arial"/>
          <w:color w:val="000000"/>
          <w:kern w:val="24"/>
          <w:sz w:val="28"/>
          <w:szCs w:val="28"/>
          <w:lang w:val="uk-UA" w:eastAsia="en-US"/>
        </w:rPr>
        <w:t>).</w:t>
      </w:r>
    </w:p>
    <w:p w14:paraId="5806779C" w14:textId="77777777" w:rsidR="00B11783" w:rsidRPr="00493A11" w:rsidRDefault="00B11783" w:rsidP="009A0A85">
      <w:pPr>
        <w:contextualSpacing/>
        <w:jc w:val="both"/>
        <w:rPr>
          <w:rFonts w:ascii="Arial" w:hAnsi="Arial" w:cs="Arial"/>
          <w:sz w:val="28"/>
          <w:szCs w:val="28"/>
          <w:lang w:val="uk-UA" w:eastAsia="en-US"/>
        </w:rPr>
      </w:pPr>
      <w:r w:rsidRPr="00493A11">
        <w:rPr>
          <w:rFonts w:ascii="Arial" w:eastAsia="+mn-ea" w:hAnsi="Arial" w:cs="Arial"/>
          <w:color w:val="000000"/>
          <w:kern w:val="24"/>
          <w:sz w:val="28"/>
          <w:szCs w:val="28"/>
          <w:lang w:val="uk-UA" w:eastAsia="en-US"/>
        </w:rPr>
        <w:t xml:space="preserve">Конвольвер дозволяє здійснювати і </w:t>
      </w:r>
      <w:r w:rsidRPr="00493A11">
        <w:rPr>
          <w:rFonts w:ascii="Arial" w:eastAsia="+mn-ea" w:hAnsi="Arial" w:cs="Arial"/>
          <w:bCs/>
          <w:color w:val="000000"/>
          <w:kern w:val="24"/>
          <w:sz w:val="28"/>
          <w:szCs w:val="28"/>
          <w:lang w:val="uk-UA" w:eastAsia="en-US"/>
        </w:rPr>
        <w:t xml:space="preserve">інші інтегральні перетворення </w:t>
      </w:r>
      <w:r w:rsidRPr="00493A11">
        <w:rPr>
          <w:rFonts w:ascii="Arial" w:eastAsia="+mn-ea" w:hAnsi="Arial" w:cs="Arial"/>
          <w:color w:val="000000"/>
          <w:kern w:val="24"/>
          <w:sz w:val="28"/>
          <w:szCs w:val="28"/>
          <w:lang w:val="uk-UA" w:eastAsia="en-US"/>
        </w:rPr>
        <w:t xml:space="preserve">АХ. </w:t>
      </w:r>
    </w:p>
    <w:p w14:paraId="45AAC602" w14:textId="77777777" w:rsidR="00B11783" w:rsidRPr="00493A11" w:rsidRDefault="00B11783" w:rsidP="009A0A85">
      <w:pPr>
        <w:contextualSpacing/>
        <w:jc w:val="both"/>
        <w:rPr>
          <w:rFonts w:ascii="Arial" w:hAnsi="Arial" w:cs="Arial"/>
          <w:sz w:val="28"/>
          <w:szCs w:val="28"/>
          <w:lang w:val="uk-UA" w:eastAsia="en-US"/>
        </w:rPr>
      </w:pPr>
      <w:r w:rsidRPr="00493A11">
        <w:rPr>
          <w:rFonts w:ascii="Arial" w:eastAsia="+mn-ea" w:hAnsi="Arial" w:cs="Arial"/>
          <w:color w:val="000000"/>
          <w:kern w:val="24"/>
          <w:sz w:val="28"/>
          <w:szCs w:val="28"/>
          <w:lang w:eastAsia="en-US"/>
        </w:rPr>
        <w:t xml:space="preserve">Якщо на вхід 1 подати сигнал  </w:t>
      </w:r>
      <m:oMath>
        <m:sSub>
          <m:sSubPr>
            <m:ctrlPr>
              <w:rPr>
                <w:rFonts w:ascii="Cambria Math" w:eastAsia="+mn-ea" w:hAnsi="Cambria Math" w:cs="Arial"/>
                <w:iCs/>
                <w:color w:val="000000"/>
                <w:kern w:val="24"/>
                <w:sz w:val="28"/>
                <w:szCs w:val="28"/>
                <w:lang w:val="en-US" w:eastAsia="en-US"/>
              </w:rPr>
            </m:ctrlPr>
          </m:sSubPr>
          <m:e>
            <m:r>
              <m:rPr>
                <m:sty m:val="p"/>
              </m:rPr>
              <w:rPr>
                <w:rFonts w:ascii="Cambria Math" w:eastAsia="+mn-ea" w:hAnsi="Cambria Math" w:cs="Arial"/>
                <w:color w:val="000000"/>
                <w:kern w:val="24"/>
                <w:sz w:val="28"/>
                <w:szCs w:val="28"/>
                <w:lang w:val="en-US" w:eastAsia="en-US"/>
              </w:rPr>
              <m:t>V</m:t>
            </m:r>
          </m:e>
          <m:sub>
            <m:r>
              <m:rPr>
                <m:sty m:val="p"/>
              </m:rPr>
              <w:rPr>
                <w:rFonts w:ascii="Cambria Math" w:eastAsia="+mn-ea" w:hAnsi="Cambria Math" w:cs="Arial"/>
                <w:color w:val="000000"/>
                <w:kern w:val="24"/>
                <w:sz w:val="28"/>
                <w:szCs w:val="28"/>
                <w:lang w:eastAsia="en-US"/>
              </w:rPr>
              <m:t>1</m:t>
            </m:r>
          </m:sub>
        </m:sSub>
        <m:d>
          <m:dPr>
            <m:ctrlPr>
              <w:rPr>
                <w:rFonts w:ascii="Cambria Math" w:eastAsia="+mn-ea" w:hAnsi="Cambria Math" w:cs="Arial"/>
                <w:iCs/>
                <w:color w:val="000000"/>
                <w:kern w:val="24"/>
                <w:sz w:val="28"/>
                <w:szCs w:val="28"/>
                <w:lang w:val="en-US" w:eastAsia="en-US"/>
              </w:rPr>
            </m:ctrlPr>
          </m:dPr>
          <m:e>
            <m:r>
              <m:rPr>
                <m:sty m:val="p"/>
              </m:rPr>
              <w:rPr>
                <w:rFonts w:ascii="Cambria Math" w:eastAsia="+mn-ea" w:hAnsi="Cambria Math" w:cs="Arial"/>
                <w:color w:val="000000"/>
                <w:kern w:val="24"/>
                <w:sz w:val="28"/>
                <w:szCs w:val="28"/>
                <w:lang w:val="en-US" w:eastAsia="en-US"/>
              </w:rPr>
              <m:t>t</m:t>
            </m:r>
          </m:e>
        </m:d>
      </m:oMath>
      <w:r w:rsidRPr="00493A11">
        <w:rPr>
          <w:rFonts w:ascii="Arial" w:eastAsia="+mn-ea" w:hAnsi="Arial" w:cs="Arial"/>
          <w:color w:val="000000"/>
          <w:kern w:val="24"/>
          <w:sz w:val="28"/>
          <w:szCs w:val="28"/>
          <w:lang w:eastAsia="en-US"/>
        </w:rPr>
        <w:t xml:space="preserve">, а в момент проходу його </w:t>
      </w:r>
      <w:proofErr w:type="gramStart"/>
      <w:r w:rsidRPr="00493A11">
        <w:rPr>
          <w:rFonts w:ascii="Arial" w:eastAsia="+mn-ea" w:hAnsi="Arial" w:cs="Arial"/>
          <w:color w:val="000000"/>
          <w:kern w:val="24"/>
          <w:sz w:val="28"/>
          <w:szCs w:val="28"/>
          <w:lang w:eastAsia="en-US"/>
        </w:rPr>
        <w:t>п</w:t>
      </w:r>
      <w:proofErr w:type="gramEnd"/>
      <w:r w:rsidRPr="00493A11">
        <w:rPr>
          <w:rFonts w:ascii="Arial" w:eastAsia="+mn-ea" w:hAnsi="Arial" w:cs="Arial"/>
          <w:color w:val="000000"/>
          <w:kern w:val="24"/>
          <w:sz w:val="28"/>
          <w:szCs w:val="28"/>
          <w:lang w:eastAsia="en-US"/>
        </w:rPr>
        <w:t xml:space="preserve">ід електродом, який був вихідним, подати </w:t>
      </w:r>
      <m:oMath>
        <m:r>
          <m:rPr>
            <m:sty m:val="p"/>
          </m:rPr>
          <w:rPr>
            <w:rFonts w:ascii="Cambria Math" w:eastAsia="+mn-ea" w:hAnsi="Cambria Math" w:cs="Arial"/>
            <w:color w:val="000000"/>
            <w:kern w:val="24"/>
            <w:sz w:val="28"/>
            <w:szCs w:val="28"/>
            <w:lang w:val="en-US" w:eastAsia="en-US"/>
          </w:rPr>
          <m:t>δ</m:t>
        </m:r>
      </m:oMath>
      <w:r w:rsidRPr="00493A11">
        <w:rPr>
          <w:rFonts w:ascii="Arial" w:eastAsia="+mn-ea" w:hAnsi="Arial" w:cs="Arial"/>
          <w:color w:val="000000"/>
          <w:kern w:val="24"/>
          <w:sz w:val="28"/>
          <w:szCs w:val="28"/>
          <w:lang w:eastAsia="en-US"/>
        </w:rPr>
        <w:t xml:space="preserve">-імпульс, то в напрямку входу 1 буде </w:t>
      </w:r>
      <w:r w:rsidRPr="00493A11">
        <w:rPr>
          <w:rFonts w:ascii="Arial" w:eastAsia="+mn-ea" w:hAnsi="Arial" w:cs="Arial"/>
          <w:color w:val="000000"/>
          <w:kern w:val="24"/>
          <w:sz w:val="28"/>
          <w:szCs w:val="28"/>
          <w:lang w:val="uk-UA" w:eastAsia="en-US"/>
        </w:rPr>
        <w:t xml:space="preserve">поширюватись </w:t>
      </w:r>
      <w:r w:rsidRPr="00493A11">
        <w:rPr>
          <w:rFonts w:ascii="Arial" w:eastAsia="+mn-ea" w:hAnsi="Arial" w:cs="Arial"/>
          <w:bCs/>
          <w:color w:val="000000"/>
          <w:kern w:val="24"/>
          <w:sz w:val="28"/>
          <w:szCs w:val="28"/>
          <w:lang w:val="uk-UA" w:eastAsia="en-US"/>
        </w:rPr>
        <w:t>обернена хвиля</w:t>
      </w:r>
      <w:r w:rsidRPr="00493A11">
        <w:rPr>
          <w:rFonts w:ascii="Arial" w:eastAsia="+mn-ea" w:hAnsi="Arial" w:cs="Arial"/>
          <w:color w:val="000000"/>
          <w:kern w:val="24"/>
          <w:sz w:val="28"/>
          <w:szCs w:val="28"/>
          <w:lang w:val="uk-UA" w:eastAsia="en-US"/>
        </w:rPr>
        <w:t xml:space="preserve"> – сигнал </w:t>
      </w:r>
      <m:oMath>
        <m:sSub>
          <m:sSubPr>
            <m:ctrlPr>
              <w:rPr>
                <w:rFonts w:ascii="Cambria Math" w:eastAsia="+mn-ea" w:hAnsi="Cambria Math" w:cs="Arial"/>
                <w:iCs/>
                <w:color w:val="000000"/>
                <w:kern w:val="24"/>
                <w:sz w:val="28"/>
                <w:szCs w:val="28"/>
                <w:lang w:val="en-US" w:eastAsia="en-US"/>
              </w:rPr>
            </m:ctrlPr>
          </m:sSubPr>
          <m:e>
            <m:r>
              <m:rPr>
                <m:sty m:val="p"/>
              </m:rPr>
              <w:rPr>
                <w:rFonts w:ascii="Cambria Math" w:eastAsia="+mn-ea" w:hAnsi="Cambria Math" w:cs="Arial"/>
                <w:color w:val="000000"/>
                <w:kern w:val="24"/>
                <w:sz w:val="28"/>
                <w:szCs w:val="28"/>
                <w:lang w:val="en-US" w:eastAsia="en-US"/>
              </w:rPr>
              <m:t>V</m:t>
            </m:r>
          </m:e>
          <m:sub>
            <m:r>
              <m:rPr>
                <m:sty m:val="p"/>
              </m:rPr>
              <w:rPr>
                <w:rFonts w:ascii="Cambria Math" w:eastAsia="+mn-ea" w:hAnsi="Cambria Math" w:cs="Arial"/>
                <w:color w:val="000000"/>
                <w:kern w:val="24"/>
                <w:sz w:val="28"/>
                <w:szCs w:val="28"/>
                <w:lang w:eastAsia="en-US"/>
              </w:rPr>
              <m:t>2</m:t>
            </m:r>
          </m:sub>
        </m:sSub>
        <m:r>
          <m:rPr>
            <m:sty m:val="p"/>
          </m:rPr>
          <w:rPr>
            <w:rFonts w:ascii="Cambria Math" w:eastAsia="+mn-ea" w:hAnsi="Cambria Math" w:cs="Arial"/>
            <w:color w:val="000000"/>
            <w:kern w:val="24"/>
            <w:sz w:val="28"/>
            <w:szCs w:val="28"/>
            <w:lang w:eastAsia="en-US"/>
          </w:rPr>
          <m:t>(</m:t>
        </m:r>
        <m:r>
          <m:rPr>
            <m:sty m:val="p"/>
          </m:rPr>
          <w:rPr>
            <w:rFonts w:ascii="Cambria Math" w:eastAsia="+mn-ea" w:hAnsi="Cambria Math" w:cs="Arial"/>
            <w:color w:val="000000"/>
            <w:kern w:val="24"/>
            <w:sz w:val="28"/>
            <w:szCs w:val="28"/>
            <w:lang w:val="en-US" w:eastAsia="en-US"/>
          </w:rPr>
          <m:t>t</m:t>
        </m:r>
        <m:r>
          <m:rPr>
            <m:sty m:val="p"/>
          </m:rPr>
          <w:rPr>
            <w:rFonts w:ascii="Cambria Math" w:eastAsia="+mn-ea" w:hAnsi="Cambria Math" w:cs="Arial"/>
            <w:color w:val="000000"/>
            <w:kern w:val="24"/>
            <w:sz w:val="28"/>
            <w:szCs w:val="28"/>
            <w:lang w:eastAsia="en-US"/>
          </w:rPr>
          <m:t>)</m:t>
        </m:r>
      </m:oMath>
      <w:r w:rsidRPr="00493A11">
        <w:rPr>
          <w:rFonts w:ascii="Arial" w:eastAsia="+mn-ea" w:hAnsi="Arial" w:cs="Arial"/>
          <w:color w:val="000000"/>
          <w:kern w:val="24"/>
          <w:sz w:val="28"/>
          <w:szCs w:val="28"/>
          <w:lang w:val="uk-UA" w:eastAsia="en-US"/>
        </w:rPr>
        <w:t xml:space="preserve">, який </w:t>
      </w:r>
      <w:r w:rsidRPr="00493A11">
        <w:rPr>
          <w:rFonts w:ascii="Arial" w:eastAsia="+mn-ea" w:hAnsi="Arial" w:cs="Arial"/>
          <w:bCs/>
          <w:color w:val="000000"/>
          <w:kern w:val="24"/>
          <w:sz w:val="28"/>
          <w:szCs w:val="28"/>
          <w:lang w:val="uk-UA" w:eastAsia="en-US"/>
        </w:rPr>
        <w:t>є інвертованим (оберненим) в часі</w:t>
      </w:r>
      <w:r w:rsidRPr="00493A11">
        <w:rPr>
          <w:rFonts w:ascii="Arial" w:eastAsia="+mn-ea" w:hAnsi="Arial" w:cs="Arial"/>
          <w:color w:val="000000"/>
          <w:kern w:val="24"/>
          <w:sz w:val="28"/>
          <w:szCs w:val="28"/>
          <w:lang w:val="uk-UA" w:eastAsia="en-US"/>
        </w:rPr>
        <w:t xml:space="preserve"> сигналом до вхідного сигналу</w:t>
      </w:r>
      <w:r w:rsidRPr="00493A11">
        <w:rPr>
          <w:rFonts w:ascii="Arial" w:eastAsia="+mn-ea" w:hAnsi="Arial" w:cs="Arial"/>
          <w:color w:val="000000"/>
          <w:kern w:val="24"/>
          <w:sz w:val="28"/>
          <w:szCs w:val="28"/>
          <w:lang w:eastAsia="en-US"/>
        </w:rPr>
        <w:t>:</w:t>
      </w:r>
      <w:r w:rsidRPr="00493A11">
        <w:rPr>
          <w:rFonts w:ascii="Arial" w:hAnsi="Arial" w:cs="Arial"/>
          <w:sz w:val="28"/>
          <w:szCs w:val="28"/>
          <w:lang w:val="uk-UA" w:eastAsia="en-US"/>
        </w:rPr>
        <w:t xml:space="preserve"> </w:t>
      </w:r>
      <m:oMath>
        <m:sSub>
          <m:sSubPr>
            <m:ctrlPr>
              <w:rPr>
                <w:rFonts w:ascii="Cambria Math" w:eastAsia="+mn-ea" w:hAnsi="Cambria Math" w:cs="Arial"/>
                <w:iCs/>
                <w:color w:val="000000"/>
                <w:kern w:val="24"/>
                <w:sz w:val="28"/>
                <w:szCs w:val="28"/>
                <w:lang w:val="en-US" w:eastAsia="en-US"/>
              </w:rPr>
            </m:ctrlPr>
          </m:sSubPr>
          <m:e>
            <m:r>
              <m:rPr>
                <m:sty m:val="p"/>
              </m:rPr>
              <w:rPr>
                <w:rFonts w:ascii="Cambria Math" w:eastAsia="+mn-ea" w:hAnsi="Cambria Math" w:cs="Arial"/>
                <w:color w:val="000000"/>
                <w:kern w:val="24"/>
                <w:sz w:val="28"/>
                <w:szCs w:val="28"/>
                <w:lang w:val="en-US" w:eastAsia="en-US"/>
              </w:rPr>
              <m:t>V</m:t>
            </m:r>
          </m:e>
          <m:sub>
            <m:r>
              <m:rPr>
                <m:sty m:val="p"/>
              </m:rPr>
              <w:rPr>
                <w:rFonts w:ascii="Cambria Math" w:eastAsia="+mn-ea" w:hAnsi="Cambria Math" w:cs="Arial"/>
                <w:color w:val="000000"/>
                <w:kern w:val="24"/>
                <w:sz w:val="28"/>
                <w:szCs w:val="28"/>
                <w:lang w:eastAsia="en-US"/>
              </w:rPr>
              <m:t>2</m:t>
            </m:r>
          </m:sub>
        </m:sSub>
        <m:d>
          <m:dPr>
            <m:ctrlPr>
              <w:rPr>
                <w:rFonts w:ascii="Cambria Math" w:eastAsia="+mn-ea" w:hAnsi="Cambria Math" w:cs="Arial"/>
                <w:iCs/>
                <w:color w:val="000000"/>
                <w:kern w:val="24"/>
                <w:sz w:val="28"/>
                <w:szCs w:val="28"/>
                <w:lang w:val="en-US" w:eastAsia="en-US"/>
              </w:rPr>
            </m:ctrlPr>
          </m:dPr>
          <m:e>
            <m:r>
              <m:rPr>
                <m:sty m:val="p"/>
              </m:rPr>
              <w:rPr>
                <w:rFonts w:ascii="Cambria Math" w:eastAsia="+mn-ea" w:hAnsi="Cambria Math" w:cs="Arial"/>
                <w:color w:val="000000"/>
                <w:kern w:val="24"/>
                <w:sz w:val="28"/>
                <w:szCs w:val="28"/>
                <w:lang w:val="en-US" w:eastAsia="en-US"/>
              </w:rPr>
              <m:t>t</m:t>
            </m:r>
          </m:e>
        </m:d>
        <m:r>
          <m:rPr>
            <m:sty m:val="p"/>
          </m:rPr>
          <w:rPr>
            <w:rFonts w:ascii="Cambria Math" w:eastAsia="+mn-ea" w:hAnsi="Cambria Math" w:cs="Arial"/>
            <w:color w:val="000000"/>
            <w:kern w:val="24"/>
            <w:sz w:val="28"/>
            <w:szCs w:val="28"/>
            <w:lang w:eastAsia="en-US"/>
          </w:rPr>
          <m:t>=</m:t>
        </m:r>
        <m:sSub>
          <m:sSubPr>
            <m:ctrlPr>
              <w:rPr>
                <w:rFonts w:ascii="Cambria Math" w:eastAsia="+mn-ea" w:hAnsi="Cambria Math" w:cs="Arial"/>
                <w:iCs/>
                <w:color w:val="000000"/>
                <w:kern w:val="24"/>
                <w:sz w:val="28"/>
                <w:szCs w:val="28"/>
                <w:lang w:val="en-US" w:eastAsia="en-US"/>
              </w:rPr>
            </m:ctrlPr>
          </m:sSubPr>
          <m:e>
            <m:r>
              <m:rPr>
                <m:sty m:val="p"/>
              </m:rPr>
              <w:rPr>
                <w:rFonts w:ascii="Cambria Math" w:eastAsia="+mn-ea" w:hAnsi="Cambria Math" w:cs="Arial"/>
                <w:color w:val="000000"/>
                <w:kern w:val="24"/>
                <w:sz w:val="28"/>
                <w:szCs w:val="28"/>
                <w:lang w:val="en-US" w:eastAsia="en-US"/>
              </w:rPr>
              <m:t>V</m:t>
            </m:r>
          </m:e>
          <m:sub>
            <m:r>
              <m:rPr>
                <m:sty m:val="p"/>
              </m:rPr>
              <w:rPr>
                <w:rFonts w:ascii="Cambria Math" w:eastAsia="+mn-ea" w:hAnsi="Cambria Math" w:cs="Arial"/>
                <w:color w:val="000000"/>
                <w:kern w:val="24"/>
                <w:sz w:val="28"/>
                <w:szCs w:val="28"/>
                <w:lang w:eastAsia="en-US"/>
              </w:rPr>
              <m:t>1</m:t>
            </m:r>
          </m:sub>
        </m:sSub>
        <m:d>
          <m:dPr>
            <m:ctrlPr>
              <w:rPr>
                <w:rFonts w:ascii="Cambria Math" w:eastAsia="+mn-ea" w:hAnsi="Cambria Math" w:cs="Arial"/>
                <w:iCs/>
                <w:color w:val="000000"/>
                <w:kern w:val="24"/>
                <w:sz w:val="28"/>
                <w:szCs w:val="28"/>
                <w:lang w:val="en-US" w:eastAsia="en-US"/>
              </w:rPr>
            </m:ctrlPr>
          </m:dPr>
          <m:e>
            <m:r>
              <m:rPr>
                <m:sty m:val="p"/>
              </m:rPr>
              <w:rPr>
                <w:rFonts w:ascii="Cambria Math" w:eastAsia="+mn-ea" w:hAnsi="Cambria Math" w:cs="Arial"/>
                <w:color w:val="000000"/>
                <w:kern w:val="24"/>
                <w:sz w:val="28"/>
                <w:szCs w:val="28"/>
                <w:lang w:eastAsia="en-US"/>
              </w:rPr>
              <m:t>-</m:t>
            </m:r>
            <m:r>
              <m:rPr>
                <m:sty m:val="p"/>
              </m:rPr>
              <w:rPr>
                <w:rFonts w:ascii="Cambria Math" w:eastAsia="+mn-ea" w:hAnsi="Cambria Math" w:cs="Arial"/>
                <w:color w:val="000000"/>
                <w:kern w:val="24"/>
                <w:sz w:val="28"/>
                <w:szCs w:val="28"/>
                <w:lang w:val="en-US" w:eastAsia="en-US"/>
              </w:rPr>
              <m:t>t</m:t>
            </m:r>
          </m:e>
        </m:d>
      </m:oMath>
      <w:r w:rsidRPr="00493A11">
        <w:rPr>
          <w:rFonts w:ascii="Arial" w:hAnsi="Arial" w:cs="Arial"/>
          <w:sz w:val="28"/>
          <w:szCs w:val="28"/>
          <w:lang w:val="uk-UA" w:eastAsia="en-US"/>
        </w:rPr>
        <w:t xml:space="preserve">. </w:t>
      </w:r>
    </w:p>
    <w:p w14:paraId="3C53FD46" w14:textId="1E1924F0" w:rsidR="00B11783" w:rsidRPr="00493A11" w:rsidRDefault="00B11783" w:rsidP="009A0A85">
      <w:pPr>
        <w:contextualSpacing/>
        <w:jc w:val="both"/>
        <w:rPr>
          <w:rFonts w:ascii="Arial" w:hAnsi="Arial" w:cs="Arial"/>
          <w:sz w:val="28"/>
          <w:szCs w:val="28"/>
          <w:lang w:eastAsia="en-US"/>
        </w:rPr>
      </w:pPr>
      <w:r w:rsidRPr="00493A11">
        <w:rPr>
          <w:rFonts w:ascii="Arial" w:eastAsia="+mn-ea" w:hAnsi="Arial" w:cs="Arial"/>
          <w:color w:val="000000"/>
          <w:kern w:val="24"/>
          <w:sz w:val="28"/>
          <w:szCs w:val="28"/>
          <w:lang w:val="uk-UA" w:eastAsia="en-US"/>
        </w:rPr>
        <w:t xml:space="preserve">В результаті: </w:t>
      </w:r>
      <w:r w:rsidRPr="00493A11">
        <w:rPr>
          <w:rFonts w:ascii="Arial" w:eastAsia="+mn-ea" w:hAnsi="Arial" w:cs="Arial"/>
          <w:bCs/>
          <w:color w:val="000000"/>
          <w:kern w:val="24"/>
          <w:sz w:val="28"/>
          <w:szCs w:val="28"/>
          <w:lang w:val="uk-UA" w:eastAsia="en-US"/>
        </w:rPr>
        <w:t>короткий та довгий сигнали помінялись місцями.</w:t>
      </w:r>
    </w:p>
    <w:p w14:paraId="36C4B1B4" w14:textId="1B478FD6" w:rsidR="00527935" w:rsidRPr="00493A11" w:rsidRDefault="00B11783" w:rsidP="009A0A85">
      <w:pPr>
        <w:spacing w:line="276" w:lineRule="auto"/>
        <w:rPr>
          <w:rFonts w:ascii="Arial" w:eastAsia="Calibri" w:hAnsi="Arial" w:cs="Arial"/>
          <w:color w:val="000000"/>
          <w:sz w:val="28"/>
          <w:szCs w:val="28"/>
          <w:lang w:eastAsia="uk-UA"/>
        </w:rPr>
      </w:pPr>
      <w:r w:rsidRPr="00493A11">
        <w:rPr>
          <w:rFonts w:ascii="Arial" w:eastAsia="Calibri" w:hAnsi="Arial" w:cs="Arial"/>
          <w:noProof/>
          <w:color w:val="000000"/>
          <w:sz w:val="28"/>
          <w:szCs w:val="28"/>
          <w:lang w:val="uk-UA" w:eastAsia="uk-UA"/>
        </w:rPr>
        <w:lastRenderedPageBreak/>
        <w:drawing>
          <wp:anchor distT="0" distB="0" distL="114300" distR="114300" simplePos="0" relativeHeight="251718656" behindDoc="0" locked="0" layoutInCell="1" allowOverlap="1" wp14:anchorId="00536C7C" wp14:editId="03985AD1">
            <wp:simplePos x="0" y="0"/>
            <wp:positionH relativeFrom="column">
              <wp:posOffset>-2540</wp:posOffset>
            </wp:positionH>
            <wp:positionV relativeFrom="paragraph">
              <wp:posOffset>302895</wp:posOffset>
            </wp:positionV>
            <wp:extent cx="2707005" cy="963295"/>
            <wp:effectExtent l="0" t="0" r="0" b="8255"/>
            <wp:wrapSquare wrapText="bothSides"/>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2707005" cy="963295"/>
                    </a:xfrm>
                    <a:prstGeom prst="rect">
                      <a:avLst/>
                    </a:prstGeom>
                    <a:noFill/>
                  </pic:spPr>
                </pic:pic>
              </a:graphicData>
            </a:graphic>
            <wp14:sizeRelH relativeFrom="page">
              <wp14:pctWidth>0</wp14:pctWidth>
            </wp14:sizeRelH>
            <wp14:sizeRelV relativeFrom="page">
              <wp14:pctHeight>0</wp14:pctHeight>
            </wp14:sizeRelV>
          </wp:anchor>
        </w:drawing>
      </w:r>
      <w:r w:rsidRPr="00493A11">
        <w:rPr>
          <w:rFonts w:ascii="Arial" w:eastAsia="Calibri" w:hAnsi="Arial" w:cs="Arial"/>
          <w:noProof/>
          <w:color w:val="000000"/>
          <w:sz w:val="28"/>
          <w:szCs w:val="28"/>
          <w:lang w:val="uk-UA" w:eastAsia="uk-UA"/>
        </w:rPr>
        <w:drawing>
          <wp:anchor distT="0" distB="0" distL="114300" distR="114300" simplePos="0" relativeHeight="251719680" behindDoc="0" locked="0" layoutInCell="1" allowOverlap="1" wp14:anchorId="0326C3D0" wp14:editId="14139191">
            <wp:simplePos x="0" y="0"/>
            <wp:positionH relativeFrom="column">
              <wp:posOffset>2816860</wp:posOffset>
            </wp:positionH>
            <wp:positionV relativeFrom="paragraph">
              <wp:posOffset>-1905</wp:posOffset>
            </wp:positionV>
            <wp:extent cx="2707005" cy="1268095"/>
            <wp:effectExtent l="0" t="0" r="0" b="8255"/>
            <wp:wrapSquare wrapText="bothSides"/>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2707005" cy="1268095"/>
                    </a:xfrm>
                    <a:prstGeom prst="rect">
                      <a:avLst/>
                    </a:prstGeom>
                    <a:noFill/>
                  </pic:spPr>
                </pic:pic>
              </a:graphicData>
            </a:graphic>
            <wp14:sizeRelH relativeFrom="page">
              <wp14:pctWidth>0</wp14:pctWidth>
            </wp14:sizeRelH>
            <wp14:sizeRelV relativeFrom="page">
              <wp14:pctHeight>0</wp14:pctHeight>
            </wp14:sizeRelV>
          </wp:anchor>
        </w:drawing>
      </w:r>
    </w:p>
    <w:p w14:paraId="334BD5E8" w14:textId="77777777" w:rsidR="00527935" w:rsidRPr="00493A11" w:rsidRDefault="00527935" w:rsidP="009A0A85">
      <w:pPr>
        <w:spacing w:line="276" w:lineRule="auto"/>
        <w:rPr>
          <w:rFonts w:ascii="Arial" w:eastAsia="Calibri" w:hAnsi="Arial" w:cs="Arial"/>
          <w:b/>
          <w:sz w:val="28"/>
          <w:szCs w:val="28"/>
          <w:lang w:val="uk-UA" w:eastAsia="en-US"/>
        </w:rPr>
      </w:pPr>
    </w:p>
    <w:p w14:paraId="1BEA35C2" w14:textId="43A14BDD" w:rsidR="00F90068" w:rsidRPr="00493A11" w:rsidRDefault="00F90068" w:rsidP="009A0A85">
      <w:pPr>
        <w:numPr>
          <w:ilvl w:val="0"/>
          <w:numId w:val="16"/>
        </w:numPr>
        <w:spacing w:after="160" w:line="276" w:lineRule="auto"/>
        <w:ind w:left="0" w:firstLine="0"/>
        <w:contextualSpacing/>
        <w:rPr>
          <w:rFonts w:ascii="Arial" w:eastAsia="Calibri" w:hAnsi="Arial" w:cs="Arial"/>
          <w:b/>
          <w:sz w:val="28"/>
          <w:szCs w:val="28"/>
          <w:lang w:val="uk-UA" w:eastAsia="en-US"/>
        </w:rPr>
      </w:pPr>
      <w:r w:rsidRPr="00493A11">
        <w:rPr>
          <w:rFonts w:ascii="Arial" w:eastAsia="Calibri" w:hAnsi="Arial" w:cs="Arial"/>
          <w:i/>
          <w:sz w:val="28"/>
          <w:szCs w:val="28"/>
          <w:lang w:val="uk-UA" w:eastAsia="en-US"/>
        </w:rPr>
        <w:t>Корелятор</w:t>
      </w:r>
      <w:r w:rsidRPr="00493A11">
        <w:rPr>
          <w:rFonts w:ascii="Arial" w:eastAsia="Calibri" w:hAnsi="Arial" w:cs="Arial"/>
          <w:sz w:val="28"/>
          <w:szCs w:val="28"/>
          <w:lang w:val="uk-UA" w:eastAsia="en-US"/>
        </w:rPr>
        <w:t xml:space="preserve"> - нелінійний прилад, який здійснює функцію кореляції двох сигналів: </w:t>
      </w:r>
      <w:r w:rsidR="00435CA9">
        <w:rPr>
          <w:rFonts w:ascii="Arial" w:eastAsia="Calibri" w:hAnsi="Arial" w:cs="Arial"/>
          <w:color w:val="000000"/>
          <w:position w:val="-30"/>
          <w:sz w:val="28"/>
          <w:szCs w:val="28"/>
          <w:lang w:val="uk-UA" w:eastAsia="uk-UA"/>
        </w:rPr>
        <w:pict w14:anchorId="22CBA919">
          <v:shape id="_x0000_i1047" type="#_x0000_t75" style="width:137.25pt;height:37.5pt">
            <v:imagedata r:id="rId103" o:title=""/>
          </v:shape>
        </w:pict>
      </w:r>
    </w:p>
    <w:p w14:paraId="031D1D96" w14:textId="13828638" w:rsidR="00F90068" w:rsidRPr="00493A11" w:rsidRDefault="00B11783" w:rsidP="009A0A85">
      <w:pPr>
        <w:spacing w:line="276" w:lineRule="auto"/>
        <w:contextualSpacing/>
        <w:rPr>
          <w:rFonts w:ascii="Arial" w:eastAsia="Calibri" w:hAnsi="Arial" w:cs="Arial"/>
          <w:color w:val="000000"/>
          <w:sz w:val="28"/>
          <w:szCs w:val="28"/>
          <w:lang w:val="uk-UA" w:eastAsia="uk-UA"/>
        </w:rPr>
      </w:pPr>
      <w:r w:rsidRPr="00493A11">
        <w:rPr>
          <w:rFonts w:ascii="Arial" w:eastAsia="Calibri" w:hAnsi="Arial" w:cs="Arial"/>
          <w:noProof/>
          <w:color w:val="000000"/>
          <w:sz w:val="28"/>
          <w:szCs w:val="28"/>
          <w:lang w:val="uk-UA" w:eastAsia="uk-UA"/>
        </w:rPr>
        <w:drawing>
          <wp:anchor distT="0" distB="0" distL="114300" distR="114300" simplePos="0" relativeHeight="251677696" behindDoc="0" locked="0" layoutInCell="1" allowOverlap="1" wp14:anchorId="159AC234" wp14:editId="69F6CF77">
            <wp:simplePos x="0" y="0"/>
            <wp:positionH relativeFrom="column">
              <wp:posOffset>55116</wp:posOffset>
            </wp:positionH>
            <wp:positionV relativeFrom="paragraph">
              <wp:posOffset>4140</wp:posOffset>
            </wp:positionV>
            <wp:extent cx="1209040" cy="1219200"/>
            <wp:effectExtent l="0" t="0" r="0" b="0"/>
            <wp:wrapSquare wrapText="bothSides"/>
            <wp:docPr id="43" name="Picture 43" descr="4_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4_102"/>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1209040" cy="1219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04A942" w14:textId="03B0DF56" w:rsidR="00F90068" w:rsidRPr="00493A11" w:rsidRDefault="00F90068" w:rsidP="009A0A85">
      <w:pPr>
        <w:spacing w:line="276" w:lineRule="auto"/>
        <w:contextualSpacing/>
        <w:rPr>
          <w:rFonts w:ascii="Arial" w:eastAsia="Calibri" w:hAnsi="Arial" w:cs="Arial"/>
          <w:sz w:val="28"/>
          <w:szCs w:val="28"/>
          <w:lang w:val="uk-UA" w:eastAsia="en-US"/>
        </w:rPr>
      </w:pPr>
      <w:r w:rsidRPr="00493A11">
        <w:rPr>
          <w:rFonts w:ascii="Arial" w:eastAsia="Calibri" w:hAnsi="Arial" w:cs="Arial"/>
          <w:color w:val="000000"/>
          <w:sz w:val="28"/>
          <w:szCs w:val="28"/>
          <w:lang w:val="uk-UA" w:eastAsia="uk-UA"/>
        </w:rPr>
        <w:t>Використовується додатково другий конвольвер, який попередньо обертає сигнал в часі; зустрічна взаємодія призводить до того, що сигнал кореляції знову буде стиснутим за часом в два рази.</w:t>
      </w:r>
    </w:p>
    <w:p w14:paraId="40DE116F" w14:textId="1163C0F4" w:rsidR="00F90068" w:rsidRPr="00493A11" w:rsidRDefault="00B11783" w:rsidP="009A0A85">
      <w:pPr>
        <w:spacing w:line="276" w:lineRule="auto"/>
        <w:contextualSpacing/>
        <w:rPr>
          <w:rFonts w:ascii="Arial" w:eastAsia="Calibri" w:hAnsi="Arial" w:cs="Arial"/>
          <w:color w:val="000000"/>
          <w:sz w:val="28"/>
          <w:szCs w:val="28"/>
          <w:lang w:val="uk-UA" w:eastAsia="uk-UA"/>
        </w:rPr>
      </w:pPr>
      <w:r w:rsidRPr="00493A11">
        <w:rPr>
          <w:rFonts w:ascii="Arial" w:eastAsia="Calibri" w:hAnsi="Arial" w:cs="Arial"/>
          <w:noProof/>
          <w:color w:val="000000"/>
          <w:sz w:val="28"/>
          <w:szCs w:val="28"/>
          <w:lang w:val="uk-UA" w:eastAsia="uk-UA"/>
        </w:rPr>
        <w:drawing>
          <wp:anchor distT="0" distB="0" distL="114300" distR="114300" simplePos="0" relativeHeight="251678720" behindDoc="0" locked="0" layoutInCell="1" allowOverlap="1" wp14:anchorId="6D18F824" wp14:editId="66C452CB">
            <wp:simplePos x="0" y="0"/>
            <wp:positionH relativeFrom="column">
              <wp:posOffset>93393</wp:posOffset>
            </wp:positionH>
            <wp:positionV relativeFrom="paragraph">
              <wp:posOffset>2620</wp:posOffset>
            </wp:positionV>
            <wp:extent cx="1791335" cy="1003935"/>
            <wp:effectExtent l="0" t="0" r="0" b="5715"/>
            <wp:wrapSquare wrapText="bothSides"/>
            <wp:docPr id="42" name="Picture 42" descr="4_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4_103"/>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1791335" cy="10039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4FB29B" w14:textId="77777777" w:rsidR="00F90068" w:rsidRPr="00493A11" w:rsidRDefault="00F90068" w:rsidP="009A0A85">
      <w:pPr>
        <w:spacing w:line="276" w:lineRule="auto"/>
        <w:rPr>
          <w:rFonts w:ascii="Arial" w:eastAsia="Calibri" w:hAnsi="Arial" w:cs="Arial"/>
          <w:color w:val="000000"/>
          <w:sz w:val="28"/>
          <w:szCs w:val="28"/>
          <w:lang w:val="uk-UA" w:eastAsia="uk-UA"/>
        </w:rPr>
      </w:pPr>
    </w:p>
    <w:p w14:paraId="6683B1A2" w14:textId="3AEE035E" w:rsidR="00F90068" w:rsidRPr="00493A11" w:rsidRDefault="00F90068" w:rsidP="009A0A85">
      <w:pPr>
        <w:numPr>
          <w:ilvl w:val="0"/>
          <w:numId w:val="17"/>
        </w:numPr>
        <w:spacing w:after="160" w:line="276" w:lineRule="auto"/>
        <w:ind w:left="0" w:firstLine="0"/>
        <w:contextualSpacing/>
        <w:rPr>
          <w:rFonts w:ascii="Arial" w:eastAsia="Calibri" w:hAnsi="Arial" w:cs="Arial"/>
          <w:color w:val="000000"/>
          <w:sz w:val="28"/>
          <w:szCs w:val="28"/>
          <w:lang w:val="uk-UA" w:eastAsia="uk-UA"/>
        </w:rPr>
      </w:pPr>
      <w:r w:rsidRPr="00493A11">
        <w:rPr>
          <w:rFonts w:ascii="Arial" w:eastAsia="Calibri" w:hAnsi="Arial" w:cs="Arial"/>
          <w:color w:val="000000"/>
          <w:sz w:val="28"/>
          <w:szCs w:val="28"/>
          <w:lang w:val="uk-UA" w:eastAsia="uk-UA"/>
        </w:rPr>
        <w:t>кореляційна схема на прикладі двох сигналів у вигляді «пилки».</w:t>
      </w:r>
      <w:r w:rsidRPr="00493A11">
        <w:rPr>
          <w:rFonts w:ascii="Arial" w:eastAsia="Calibri" w:hAnsi="Arial" w:cs="Arial"/>
          <w:noProof/>
          <w:sz w:val="22"/>
          <w:szCs w:val="22"/>
          <w:lang w:val="uk-UA" w:eastAsia="en-US"/>
        </w:rPr>
        <w:t xml:space="preserve"> </w:t>
      </w:r>
    </w:p>
    <w:p w14:paraId="580405DD" w14:textId="2D61CB86" w:rsidR="00B11783" w:rsidRPr="00493A11" w:rsidRDefault="00B11783" w:rsidP="009A0A85">
      <w:pPr>
        <w:spacing w:after="160" w:line="276" w:lineRule="auto"/>
        <w:contextualSpacing/>
        <w:rPr>
          <w:rFonts w:ascii="Arial" w:eastAsia="Calibri" w:hAnsi="Arial" w:cs="Arial"/>
          <w:noProof/>
          <w:sz w:val="22"/>
          <w:szCs w:val="22"/>
          <w:lang w:val="uk-UA" w:eastAsia="en-US"/>
        </w:rPr>
      </w:pPr>
    </w:p>
    <w:p w14:paraId="1BC99E29" w14:textId="5AA6CAC7" w:rsidR="00B11783" w:rsidRPr="00493A11" w:rsidRDefault="00B11783" w:rsidP="009A0A85">
      <w:pPr>
        <w:spacing w:after="160" w:line="276" w:lineRule="auto"/>
        <w:contextualSpacing/>
        <w:rPr>
          <w:rFonts w:ascii="Arial" w:eastAsia="Calibri" w:hAnsi="Arial" w:cs="Arial"/>
          <w:color w:val="000000"/>
          <w:sz w:val="28"/>
          <w:szCs w:val="28"/>
          <w:lang w:val="uk-UA" w:eastAsia="uk-UA"/>
        </w:rPr>
      </w:pPr>
      <w:r w:rsidRPr="00493A11">
        <w:rPr>
          <w:rFonts w:ascii="Arial" w:eastAsia="Calibri" w:hAnsi="Arial" w:cs="Arial"/>
          <w:color w:val="000000"/>
          <w:sz w:val="28"/>
          <w:szCs w:val="28"/>
          <w:lang w:val="uk-UA" w:eastAsia="uk-UA"/>
        </w:rPr>
        <w:t xml:space="preserve">Для зменшення впливу вищих гармонік в конвольверах та кореляторах використовують вихідний електрод із зубчатими краями. Глибина східців дорівнює половині довжині хвилі другої гармоніки ПАХ </w:t>
      </w:r>
      <m:oMath>
        <m:r>
          <w:rPr>
            <w:rFonts w:ascii="Cambria Math" w:eastAsia="Calibri" w:hAnsi="Cambria Math" w:cs="Cambria Math"/>
            <w:color w:val="000000"/>
            <w:sz w:val="28"/>
            <w:szCs w:val="28"/>
            <w:lang w:val="uk-UA" w:eastAsia="uk-UA"/>
          </w:rPr>
          <m:t>h</m:t>
        </m:r>
        <m:r>
          <w:rPr>
            <w:rFonts w:ascii="Cambria Math" w:eastAsia="Calibri" w:hAnsi="Cambria Math" w:cs="Arial"/>
            <w:color w:val="000000"/>
            <w:sz w:val="28"/>
            <w:szCs w:val="28"/>
            <w:lang w:val="uk-UA" w:eastAsia="uk-UA"/>
          </w:rPr>
          <m:t>=</m:t>
        </m:r>
        <m:r>
          <w:rPr>
            <w:rFonts w:ascii="Cambria Math" w:eastAsia="Calibri" w:hAnsi="Cambria Math" w:cs="Cambria Math"/>
            <w:color w:val="000000"/>
            <w:sz w:val="28"/>
            <w:szCs w:val="28"/>
            <w:lang w:val="uk-UA" w:eastAsia="uk-UA"/>
          </w:rPr>
          <m:t>λ</m:t>
        </m:r>
        <m:r>
          <w:rPr>
            <w:rFonts w:ascii="Cambria Math" w:eastAsia="Calibri" w:hAnsi="Cambria Math" w:cs="Arial"/>
            <w:color w:val="000000"/>
            <w:sz w:val="28"/>
            <w:szCs w:val="28"/>
            <w:lang w:val="uk-UA" w:eastAsia="uk-UA"/>
          </w:rPr>
          <m:t>/2</m:t>
        </m:r>
      </m:oMath>
      <w:r w:rsidRPr="00493A11">
        <w:rPr>
          <w:rFonts w:ascii="Arial" w:eastAsia="Calibri" w:hAnsi="Arial" w:cs="Arial"/>
          <w:color w:val="000000"/>
          <w:sz w:val="28"/>
          <w:szCs w:val="28"/>
          <w:lang w:val="uk-UA" w:eastAsia="uk-UA"/>
        </w:rPr>
        <w:t>; тому хвиля другої гармоніки приходить на електрод в протифазі та компенсується. В структурах п’єзоелектрик-напівпровідник поряд з функцією згортки та кореляції можливе довготривале збереження інформації (елементи пам’яті).</w:t>
      </w:r>
    </w:p>
    <w:p w14:paraId="4BBE1CD1" w14:textId="77777777" w:rsidR="003009C1" w:rsidRPr="00493A11" w:rsidRDefault="003009C1" w:rsidP="009A0A85">
      <w:pPr>
        <w:spacing w:after="160" w:line="276" w:lineRule="auto"/>
        <w:contextualSpacing/>
        <w:rPr>
          <w:rFonts w:ascii="Arial" w:eastAsia="Calibri" w:hAnsi="Arial" w:cs="Arial"/>
          <w:color w:val="000000"/>
          <w:sz w:val="28"/>
          <w:szCs w:val="28"/>
          <w:lang w:val="uk-UA" w:eastAsia="uk-UA"/>
        </w:rPr>
      </w:pPr>
    </w:p>
    <w:p w14:paraId="50DA670F" w14:textId="1296D8F1" w:rsidR="00A55D25" w:rsidRPr="00493A11" w:rsidRDefault="00A55D25" w:rsidP="009A0A85">
      <w:pPr>
        <w:jc w:val="both"/>
        <w:rPr>
          <w:rFonts w:ascii="Arial" w:hAnsi="Arial" w:cs="Arial"/>
          <w:sz w:val="28"/>
          <w:lang w:val="uk-UA"/>
        </w:rPr>
      </w:pPr>
    </w:p>
    <w:p w14:paraId="400D4CEC" w14:textId="594CDC7D" w:rsidR="007D291D" w:rsidRPr="00493A11" w:rsidRDefault="007D291D" w:rsidP="009A0A85">
      <w:pPr>
        <w:jc w:val="both"/>
        <w:rPr>
          <w:rFonts w:ascii="Arial" w:hAnsi="Arial" w:cs="Arial"/>
          <w:sz w:val="28"/>
          <w:lang w:val="uk-UA"/>
        </w:rPr>
      </w:pPr>
    </w:p>
    <w:p w14:paraId="74B390AE" w14:textId="27C26B48" w:rsidR="007D291D" w:rsidRPr="00493A11" w:rsidRDefault="007D291D" w:rsidP="009A0A85">
      <w:pPr>
        <w:jc w:val="both"/>
        <w:rPr>
          <w:rFonts w:ascii="Arial" w:hAnsi="Arial" w:cs="Arial"/>
          <w:sz w:val="28"/>
          <w:lang w:val="uk-UA"/>
        </w:rPr>
      </w:pPr>
    </w:p>
    <w:p w14:paraId="689A7D99" w14:textId="09D14BA0" w:rsidR="007D291D" w:rsidRPr="00493A11" w:rsidRDefault="007D291D" w:rsidP="009A0A85">
      <w:pPr>
        <w:jc w:val="both"/>
        <w:rPr>
          <w:rFonts w:ascii="Arial" w:hAnsi="Arial" w:cs="Arial"/>
          <w:sz w:val="28"/>
          <w:lang w:val="uk-UA"/>
        </w:rPr>
      </w:pPr>
    </w:p>
    <w:p w14:paraId="3D4EE1F6" w14:textId="163F73FC" w:rsidR="007D291D" w:rsidRPr="00493A11" w:rsidRDefault="007D291D" w:rsidP="009A0A85">
      <w:pPr>
        <w:jc w:val="both"/>
        <w:rPr>
          <w:rFonts w:ascii="Arial" w:hAnsi="Arial" w:cs="Arial"/>
          <w:sz w:val="28"/>
          <w:lang w:val="uk-UA"/>
        </w:rPr>
      </w:pPr>
    </w:p>
    <w:p w14:paraId="1B514751" w14:textId="1829ADD1" w:rsidR="007D291D" w:rsidRPr="00493A11" w:rsidRDefault="007D291D" w:rsidP="009A0A85">
      <w:pPr>
        <w:jc w:val="both"/>
        <w:rPr>
          <w:rFonts w:ascii="Arial" w:hAnsi="Arial" w:cs="Arial"/>
          <w:sz w:val="28"/>
          <w:lang w:val="uk-UA"/>
        </w:rPr>
      </w:pPr>
    </w:p>
    <w:p w14:paraId="11FDF808" w14:textId="5720FADC" w:rsidR="007D291D" w:rsidRPr="00493A11" w:rsidRDefault="007D291D" w:rsidP="009A0A85">
      <w:pPr>
        <w:jc w:val="both"/>
        <w:rPr>
          <w:rFonts w:ascii="Arial" w:hAnsi="Arial" w:cs="Arial"/>
          <w:sz w:val="28"/>
          <w:lang w:val="uk-UA"/>
        </w:rPr>
      </w:pPr>
    </w:p>
    <w:p w14:paraId="2744AD5B" w14:textId="10BB30F6" w:rsidR="007D291D" w:rsidRPr="00493A11" w:rsidRDefault="007D291D" w:rsidP="009A0A85">
      <w:pPr>
        <w:jc w:val="both"/>
        <w:rPr>
          <w:rFonts w:ascii="Arial" w:hAnsi="Arial" w:cs="Arial"/>
          <w:sz w:val="28"/>
          <w:lang w:val="uk-UA"/>
        </w:rPr>
      </w:pPr>
    </w:p>
    <w:p w14:paraId="785209FB" w14:textId="7E55E05C" w:rsidR="007D291D" w:rsidRPr="00493A11" w:rsidRDefault="007D291D" w:rsidP="009A0A85">
      <w:pPr>
        <w:jc w:val="both"/>
        <w:rPr>
          <w:rFonts w:ascii="Arial" w:hAnsi="Arial" w:cs="Arial"/>
          <w:sz w:val="28"/>
          <w:lang w:val="uk-UA"/>
        </w:rPr>
      </w:pPr>
    </w:p>
    <w:p w14:paraId="3F8D2521" w14:textId="24D638A2" w:rsidR="007D291D" w:rsidRPr="00493A11" w:rsidRDefault="007D291D" w:rsidP="009A0A85">
      <w:pPr>
        <w:jc w:val="both"/>
        <w:rPr>
          <w:rFonts w:ascii="Arial" w:hAnsi="Arial" w:cs="Arial"/>
          <w:sz w:val="28"/>
          <w:lang w:val="uk-UA"/>
        </w:rPr>
      </w:pPr>
    </w:p>
    <w:p w14:paraId="494769EE" w14:textId="53B7A973" w:rsidR="007D291D" w:rsidRPr="00493A11" w:rsidRDefault="007D291D" w:rsidP="009A0A85">
      <w:pPr>
        <w:jc w:val="both"/>
        <w:rPr>
          <w:rFonts w:ascii="Arial" w:hAnsi="Arial" w:cs="Arial"/>
          <w:sz w:val="28"/>
          <w:lang w:val="uk-UA"/>
        </w:rPr>
      </w:pPr>
    </w:p>
    <w:p w14:paraId="47EC8063" w14:textId="5706271C" w:rsidR="007D291D" w:rsidRPr="00493A11" w:rsidRDefault="007D291D" w:rsidP="009A0A85">
      <w:pPr>
        <w:jc w:val="both"/>
        <w:rPr>
          <w:rFonts w:ascii="Arial" w:hAnsi="Arial" w:cs="Arial"/>
          <w:sz w:val="28"/>
          <w:lang w:val="uk-UA"/>
        </w:rPr>
      </w:pPr>
    </w:p>
    <w:p w14:paraId="22175283" w14:textId="73C5304C" w:rsidR="007D291D" w:rsidRPr="00493A11" w:rsidRDefault="007D291D" w:rsidP="009A0A85">
      <w:pPr>
        <w:jc w:val="both"/>
        <w:rPr>
          <w:rFonts w:ascii="Arial" w:hAnsi="Arial" w:cs="Arial"/>
          <w:sz w:val="28"/>
          <w:lang w:val="uk-UA"/>
        </w:rPr>
      </w:pPr>
    </w:p>
    <w:p w14:paraId="6EDAC31A" w14:textId="77777777" w:rsidR="007D291D" w:rsidRDefault="007D291D" w:rsidP="009A0A85">
      <w:pPr>
        <w:jc w:val="both"/>
        <w:rPr>
          <w:rFonts w:ascii="Arial" w:hAnsi="Arial" w:cs="Arial"/>
          <w:sz w:val="28"/>
          <w:lang w:val="en-US"/>
        </w:rPr>
      </w:pPr>
    </w:p>
    <w:p w14:paraId="05CE9454" w14:textId="77777777" w:rsidR="00AA50CD" w:rsidRPr="00AA50CD" w:rsidRDefault="00AA50CD" w:rsidP="009A0A85">
      <w:pPr>
        <w:jc w:val="both"/>
        <w:rPr>
          <w:rFonts w:ascii="Arial" w:hAnsi="Arial" w:cs="Arial"/>
          <w:sz w:val="28"/>
          <w:lang w:val="en-US"/>
        </w:rPr>
      </w:pPr>
    </w:p>
    <w:p w14:paraId="031B3525" w14:textId="03E4AB65" w:rsidR="002548FB" w:rsidRPr="00493A11" w:rsidRDefault="0057128F" w:rsidP="009A0A85">
      <w:pPr>
        <w:jc w:val="both"/>
        <w:rPr>
          <w:rFonts w:ascii="Arial" w:hAnsi="Arial" w:cs="Arial"/>
          <w:i/>
          <w:iCs/>
          <w:sz w:val="28"/>
          <w:lang w:val="uk-UA"/>
        </w:rPr>
      </w:pPr>
      <w:r w:rsidRPr="00493A11">
        <w:rPr>
          <w:rFonts w:ascii="Arial" w:hAnsi="Arial" w:cs="Arial"/>
          <w:sz w:val="28"/>
          <w:lang w:val="uk-UA"/>
        </w:rPr>
        <w:lastRenderedPageBreak/>
        <w:t>1</w:t>
      </w:r>
      <w:r w:rsidR="002E1104" w:rsidRPr="00493A11">
        <w:rPr>
          <w:rFonts w:ascii="Arial" w:hAnsi="Arial" w:cs="Arial"/>
          <w:sz w:val="28"/>
          <w:lang w:val="uk-UA"/>
        </w:rPr>
        <w:t>6</w:t>
      </w:r>
      <w:r w:rsidRPr="00493A11">
        <w:rPr>
          <w:rFonts w:ascii="Arial" w:hAnsi="Arial" w:cs="Arial"/>
          <w:sz w:val="28"/>
          <w:lang w:val="uk-UA"/>
        </w:rPr>
        <w:t xml:space="preserve">. </w:t>
      </w:r>
      <w:r w:rsidR="002548FB" w:rsidRPr="00493A11">
        <w:rPr>
          <w:rFonts w:ascii="Arial" w:hAnsi="Arial" w:cs="Arial"/>
          <w:sz w:val="28"/>
          <w:lang w:val="uk-UA"/>
        </w:rPr>
        <w:t xml:space="preserve">Перетворення енергії магнітостатичних хвиль. Конструкції перетворювачів. </w:t>
      </w:r>
      <w:r w:rsidR="002548FB" w:rsidRPr="00493A11">
        <w:rPr>
          <w:rFonts w:ascii="Arial" w:hAnsi="Arial" w:cs="Arial"/>
          <w:i/>
          <w:iCs/>
          <w:sz w:val="28"/>
          <w:lang w:val="uk-UA"/>
        </w:rPr>
        <w:t>Нечипорук О.Ю.</w:t>
      </w:r>
    </w:p>
    <w:p w14:paraId="7B106A3D" w14:textId="1354F9F9" w:rsidR="00B11783" w:rsidRPr="00493A11" w:rsidRDefault="00B11783" w:rsidP="009A0A85">
      <w:pPr>
        <w:spacing w:line="259" w:lineRule="auto"/>
        <w:jc w:val="both"/>
        <w:rPr>
          <w:rFonts w:eastAsia="Calibri"/>
          <w:sz w:val="28"/>
          <w:szCs w:val="28"/>
          <w:lang w:val="uk-UA" w:eastAsia="en-US"/>
        </w:rPr>
      </w:pPr>
      <w:r w:rsidRPr="00493A11">
        <w:rPr>
          <w:rFonts w:eastAsia="Calibri"/>
          <w:sz w:val="28"/>
          <w:szCs w:val="28"/>
          <w:lang w:val="uk-UA" w:eastAsia="en-US"/>
        </w:rPr>
        <w:t xml:space="preserve">Механізм взаємного перетворення енергії електромагнітних та магнітостатичних хвиль, передбачає використання перетворювачів хвиль у вигляді відрізків мікросмужкових ліній передачі, що виявилися найбільш поширеними на практиці. </w:t>
      </w:r>
      <w:r w:rsidRPr="00493A11">
        <w:rPr>
          <w:rFonts w:eastAsia="Calibri"/>
          <w:i/>
          <w:sz w:val="28"/>
          <w:szCs w:val="28"/>
          <w:lang w:val="uk-UA" w:eastAsia="en-US"/>
        </w:rPr>
        <w:t>Необхідною умовою</w:t>
      </w:r>
      <w:r w:rsidRPr="00493A11">
        <w:rPr>
          <w:rFonts w:eastAsia="Calibri"/>
          <w:sz w:val="28"/>
          <w:szCs w:val="28"/>
          <w:lang w:val="uk-UA" w:eastAsia="en-US"/>
        </w:rPr>
        <w:t xml:space="preserve"> ефективного здійснення цього механізму є забезпечення колінеарності векторів зовнішнього збуджуючого змінного НВЧ магнітного поля  та змінної компоненти намагніченості  в феритовому середовищі (Амплітуда збуджених хвиль пропорційна до інтегралу збудження: </w:t>
      </w:r>
      <w:r w:rsidRPr="00493A11">
        <w:rPr>
          <w:rFonts w:eastAsia="Calibri"/>
          <w:position w:val="-32"/>
          <w:sz w:val="28"/>
          <w:szCs w:val="28"/>
          <w:lang w:val="en-US" w:eastAsia="en-US"/>
        </w:rPr>
        <w:object w:dxaOrig="1480" w:dyaOrig="600" w14:anchorId="38AED8EF">
          <v:shape id="_x0000_i1048" type="#_x0000_t75" style="width:106.5pt;height:36pt" o:ole="" fillcolor="window">
            <v:imagedata r:id="rId106" o:title=""/>
          </v:shape>
          <o:OLEObject Type="Embed" ProgID="Equation.DSMT4" ShapeID="_x0000_i1048" DrawAspect="Content" ObjectID="_1559921299" r:id="rId107"/>
        </w:object>
      </w:r>
      <w:r w:rsidRPr="00493A11">
        <w:rPr>
          <w:rFonts w:eastAsia="Calibri"/>
          <w:sz w:val="28"/>
          <w:szCs w:val="28"/>
          <w:lang w:val="uk-UA" w:eastAsia="en-US"/>
        </w:rPr>
        <w:t xml:space="preserve">); тому для збудження різних типів МСХ використовуються відповідні </w:t>
      </w:r>
      <w:r w:rsidR="00623CB4" w:rsidRPr="00493A11">
        <w:rPr>
          <w:rFonts w:eastAsia="Calibri"/>
          <w:sz w:val="28"/>
          <w:szCs w:val="28"/>
          <w:lang w:val="uk-UA" w:eastAsia="en-US"/>
        </w:rPr>
        <w:t>геометрії, які наведено на рис.</w:t>
      </w:r>
    </w:p>
    <w:p w14:paraId="3FC89B59" w14:textId="7B3570C0" w:rsidR="00B11783" w:rsidRPr="00493A11" w:rsidRDefault="00C2528A" w:rsidP="009A0A85">
      <w:pPr>
        <w:spacing w:line="259" w:lineRule="auto"/>
        <w:rPr>
          <w:rFonts w:eastAsia="Calibri"/>
          <w:i/>
          <w:sz w:val="28"/>
          <w:szCs w:val="28"/>
          <w:lang w:val="uk-UA" w:eastAsia="en-US"/>
        </w:rPr>
      </w:pPr>
      <w:r w:rsidRPr="00493A11">
        <w:rPr>
          <w:rFonts w:eastAsia="Calibri"/>
          <w:i/>
          <w:noProof/>
          <w:sz w:val="28"/>
          <w:szCs w:val="28"/>
          <w:lang w:val="uk-UA" w:eastAsia="uk-UA"/>
        </w:rPr>
        <w:drawing>
          <wp:anchor distT="0" distB="0" distL="114300" distR="114300" simplePos="0" relativeHeight="251682816" behindDoc="0" locked="0" layoutInCell="1" allowOverlap="1" wp14:anchorId="55F52590" wp14:editId="182C9A61">
            <wp:simplePos x="0" y="0"/>
            <wp:positionH relativeFrom="margin">
              <wp:align>left</wp:align>
            </wp:positionH>
            <wp:positionV relativeFrom="paragraph">
              <wp:posOffset>5715</wp:posOffset>
            </wp:positionV>
            <wp:extent cx="3701415" cy="3536950"/>
            <wp:effectExtent l="0" t="0" r="0" b="6350"/>
            <wp:wrapSquare wrapText="bothSides"/>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3701415" cy="3536950"/>
                    </a:xfrm>
                    <a:prstGeom prst="rect">
                      <a:avLst/>
                    </a:prstGeom>
                    <a:noFill/>
                    <a:ln>
                      <a:noFill/>
                    </a:ln>
                  </pic:spPr>
                </pic:pic>
              </a:graphicData>
            </a:graphic>
            <wp14:sizeRelH relativeFrom="page">
              <wp14:pctWidth>0</wp14:pctWidth>
            </wp14:sizeRelH>
            <wp14:sizeRelV relativeFrom="page">
              <wp14:pctHeight>0</wp14:pctHeight>
            </wp14:sizeRelV>
          </wp:anchor>
        </w:drawing>
      </w:r>
      <w:r w:rsidR="00B11783" w:rsidRPr="00493A11">
        <w:rPr>
          <w:rFonts w:eastAsia="Calibri"/>
          <w:i/>
          <w:sz w:val="28"/>
          <w:szCs w:val="28"/>
          <w:lang w:eastAsia="en-US"/>
        </w:rPr>
        <w:t>а) збудження поверхневих (ПМСХ);</w:t>
      </w:r>
    </w:p>
    <w:p w14:paraId="0DFC8279" w14:textId="6ACA6782" w:rsidR="00B11783" w:rsidRPr="00493A11" w:rsidRDefault="00B11783" w:rsidP="009A0A85">
      <w:pPr>
        <w:spacing w:line="259" w:lineRule="auto"/>
        <w:rPr>
          <w:rFonts w:eastAsia="Calibri"/>
          <w:i/>
          <w:sz w:val="28"/>
          <w:szCs w:val="28"/>
          <w:lang w:eastAsia="en-US"/>
        </w:rPr>
      </w:pPr>
      <w:r w:rsidRPr="00493A11">
        <w:rPr>
          <w:rFonts w:eastAsia="Calibri"/>
          <w:i/>
          <w:sz w:val="28"/>
          <w:szCs w:val="28"/>
          <w:lang w:eastAsia="en-US"/>
        </w:rPr>
        <w:t>б) збудження прямих (ПОМСХ);</w:t>
      </w:r>
    </w:p>
    <w:p w14:paraId="2B2606F8" w14:textId="77777777" w:rsidR="00B11783" w:rsidRPr="00493A11" w:rsidRDefault="00B11783" w:rsidP="009A0A85">
      <w:pPr>
        <w:spacing w:line="259" w:lineRule="auto"/>
        <w:rPr>
          <w:rFonts w:eastAsia="Calibri"/>
          <w:i/>
          <w:sz w:val="28"/>
          <w:szCs w:val="28"/>
          <w:lang w:eastAsia="en-US"/>
        </w:rPr>
      </w:pPr>
      <w:r w:rsidRPr="00493A11">
        <w:rPr>
          <w:rFonts w:eastAsia="Calibri"/>
          <w:i/>
          <w:sz w:val="28"/>
          <w:szCs w:val="28"/>
          <w:lang w:eastAsia="en-US"/>
        </w:rPr>
        <w:t>в) збудження зворотних (ЗОМСХ);</w:t>
      </w:r>
    </w:p>
    <w:p w14:paraId="6CE6159C" w14:textId="64859511" w:rsidR="00B11783" w:rsidRPr="00493A11" w:rsidRDefault="00B11783" w:rsidP="009A0A85">
      <w:pPr>
        <w:spacing w:line="259" w:lineRule="auto"/>
        <w:rPr>
          <w:rFonts w:eastAsia="Calibri"/>
          <w:sz w:val="28"/>
          <w:szCs w:val="28"/>
          <w:lang w:eastAsia="en-US"/>
        </w:rPr>
      </w:pPr>
    </w:p>
    <w:p w14:paraId="51D7E061" w14:textId="72370B1D" w:rsidR="00B11783" w:rsidRPr="00493A11" w:rsidRDefault="00B11783" w:rsidP="009A0A85">
      <w:pPr>
        <w:spacing w:line="259" w:lineRule="auto"/>
        <w:rPr>
          <w:rFonts w:eastAsia="Calibri"/>
          <w:color w:val="000000"/>
          <w:sz w:val="28"/>
          <w:szCs w:val="28"/>
          <w:lang w:val="uk-UA" w:eastAsia="en-US"/>
        </w:rPr>
      </w:pPr>
      <w:r w:rsidRPr="00493A11">
        <w:rPr>
          <w:rFonts w:eastAsia="Calibri"/>
          <w:color w:val="000000"/>
          <w:sz w:val="28"/>
          <w:szCs w:val="28"/>
          <w:lang w:eastAsia="en-US"/>
        </w:rPr>
        <w:t>Як бачимо, найбільш ефективно мікросмужка зі струмом збуджує поверхневі МСХ, оскільки вектор зовнішнього збуджуючого змінного НВЧ магнітного поля</w:t>
      </w:r>
      <w:r w:rsidRPr="00493A11">
        <w:rPr>
          <w:rFonts w:eastAsia="Calibri"/>
          <w:color w:val="000000"/>
          <w:sz w:val="28"/>
          <w:szCs w:val="28"/>
          <w:lang w:val="en-US" w:eastAsia="en-US"/>
        </w:rPr>
        <w:t>  </w:t>
      </w:r>
      <w:r w:rsidRPr="00493A11">
        <w:rPr>
          <w:rFonts w:eastAsia="Calibri"/>
          <w:color w:val="000000"/>
          <w:sz w:val="28"/>
          <w:szCs w:val="28"/>
          <w:lang w:eastAsia="en-US"/>
        </w:rPr>
        <w:t>взаємодіє одночасно з обома компонентами вектора змінної компоненти намагніченості</w:t>
      </w:r>
      <w:r w:rsidRPr="00493A11">
        <w:rPr>
          <w:rFonts w:eastAsia="Calibri"/>
          <w:color w:val="000000"/>
          <w:sz w:val="28"/>
          <w:szCs w:val="28"/>
          <w:lang w:val="en-US" w:eastAsia="en-US"/>
        </w:rPr>
        <w:t>  </w:t>
      </w:r>
      <w:r w:rsidRPr="00493A11">
        <w:rPr>
          <w:rFonts w:eastAsia="Calibri"/>
          <w:color w:val="000000"/>
          <w:sz w:val="28"/>
          <w:szCs w:val="28"/>
          <w:lang w:eastAsia="en-US"/>
        </w:rPr>
        <w:t>в фериті. Дещо гірше будуть збуджуватись прямі об’ємні МСХ, оскільки</w:t>
      </w:r>
      <w:r w:rsidRPr="00493A11">
        <w:rPr>
          <w:rFonts w:eastAsia="Calibri"/>
          <w:color w:val="000000"/>
          <w:sz w:val="28"/>
          <w:szCs w:val="28"/>
          <w:lang w:val="en-US" w:eastAsia="en-US"/>
        </w:rPr>
        <w:t>  </w:t>
      </w:r>
      <w:r w:rsidRPr="00493A11">
        <w:rPr>
          <w:rFonts w:eastAsia="Calibri"/>
          <w:color w:val="000000"/>
          <w:sz w:val="28"/>
          <w:szCs w:val="28"/>
          <w:lang w:eastAsia="en-US"/>
        </w:rPr>
        <w:t>взаємодіє лише з однією із компонент</w:t>
      </w:r>
      <w:proofErr w:type="gramStart"/>
      <w:r w:rsidRPr="00493A11">
        <w:rPr>
          <w:rFonts w:eastAsia="Calibri"/>
          <w:color w:val="000000"/>
          <w:sz w:val="28"/>
          <w:szCs w:val="28"/>
          <w:lang w:val="en-US" w:eastAsia="en-US"/>
        </w:rPr>
        <w:t> </w:t>
      </w:r>
      <w:r w:rsidRPr="00493A11">
        <w:rPr>
          <w:rFonts w:eastAsia="Calibri"/>
          <w:color w:val="000000"/>
          <w:sz w:val="28"/>
          <w:szCs w:val="28"/>
          <w:lang w:eastAsia="en-US"/>
        </w:rPr>
        <w:t>.</w:t>
      </w:r>
      <w:proofErr w:type="gramEnd"/>
      <w:r w:rsidRPr="00493A11">
        <w:rPr>
          <w:rFonts w:eastAsia="Calibri"/>
          <w:color w:val="000000"/>
          <w:sz w:val="28"/>
          <w:szCs w:val="28"/>
          <w:lang w:eastAsia="en-US"/>
        </w:rPr>
        <w:t xml:space="preserve"> Нарешті, найменш ефективно будуть збуджуватись зворотні об’ємні МСХ; в цьому випадку взаємодія буде відбуватись </w:t>
      </w:r>
      <w:proofErr w:type="gramStart"/>
      <w:r w:rsidRPr="00493A11">
        <w:rPr>
          <w:rFonts w:eastAsia="Calibri"/>
          <w:color w:val="000000"/>
          <w:sz w:val="28"/>
          <w:szCs w:val="28"/>
          <w:lang w:eastAsia="en-US"/>
        </w:rPr>
        <w:t>в</w:t>
      </w:r>
      <w:proofErr w:type="gramEnd"/>
      <w:r w:rsidRPr="00493A11">
        <w:rPr>
          <w:rFonts w:eastAsia="Calibri"/>
          <w:color w:val="000000"/>
          <w:sz w:val="28"/>
          <w:szCs w:val="28"/>
          <w:lang w:eastAsia="en-US"/>
        </w:rPr>
        <w:t xml:space="preserve"> об’ємі фериту лише поблизу мікросмужки зі струмом.</w:t>
      </w:r>
      <w:r w:rsidR="003009C1" w:rsidRPr="00493A11">
        <w:rPr>
          <w:rFonts w:eastAsia="Calibri"/>
          <w:i/>
          <w:sz w:val="28"/>
          <w:szCs w:val="28"/>
          <w:lang w:val="uk-UA" w:eastAsia="en-US"/>
        </w:rPr>
        <w:t xml:space="preserve"> Переріз найпростішого мікросмужкового одноелектродного перетворювача:</w:t>
      </w:r>
    </w:p>
    <w:p w14:paraId="01D3CD57" w14:textId="2F4416A7" w:rsidR="00623CB4" w:rsidRPr="00493A11" w:rsidRDefault="00C2528A" w:rsidP="003009C1">
      <w:pPr>
        <w:spacing w:line="259" w:lineRule="auto"/>
        <w:jc w:val="both"/>
        <w:rPr>
          <w:rFonts w:eastAsia="Calibri"/>
          <w:i/>
          <w:sz w:val="28"/>
          <w:szCs w:val="28"/>
          <w:lang w:val="uk-UA" w:eastAsia="en-US"/>
        </w:rPr>
      </w:pPr>
      <w:r w:rsidRPr="00493A11">
        <w:rPr>
          <w:rFonts w:eastAsia="Calibri"/>
          <w:noProof/>
          <w:sz w:val="28"/>
          <w:szCs w:val="28"/>
          <w:lang w:val="uk-UA" w:eastAsia="uk-UA"/>
        </w:rPr>
        <w:lastRenderedPageBreak/>
        <w:drawing>
          <wp:anchor distT="0" distB="0" distL="114300" distR="114300" simplePos="0" relativeHeight="251715584" behindDoc="0" locked="0" layoutInCell="1" allowOverlap="1" wp14:anchorId="53111DB8" wp14:editId="048E44CF">
            <wp:simplePos x="0" y="0"/>
            <wp:positionH relativeFrom="margin">
              <wp:posOffset>3394710</wp:posOffset>
            </wp:positionH>
            <wp:positionV relativeFrom="paragraph">
              <wp:posOffset>109220</wp:posOffset>
            </wp:positionV>
            <wp:extent cx="2582545" cy="1390650"/>
            <wp:effectExtent l="0" t="0" r="8255" b="0"/>
            <wp:wrapSquare wrapText="bothSides"/>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2582545" cy="1390650"/>
                    </a:xfrm>
                    <a:prstGeom prst="rect">
                      <a:avLst/>
                    </a:prstGeom>
                    <a:noFill/>
                    <a:ln>
                      <a:noFill/>
                    </a:ln>
                  </pic:spPr>
                </pic:pic>
              </a:graphicData>
            </a:graphic>
            <wp14:sizeRelH relativeFrom="page">
              <wp14:pctWidth>0</wp14:pctWidth>
            </wp14:sizeRelH>
            <wp14:sizeRelV relativeFrom="page">
              <wp14:pctHeight>0</wp14:pctHeight>
            </wp14:sizeRelV>
          </wp:anchor>
        </w:drawing>
      </w:r>
      <w:r w:rsidR="00623CB4" w:rsidRPr="00493A11">
        <w:rPr>
          <w:rFonts w:eastAsia="Calibri"/>
          <w:color w:val="000000"/>
          <w:sz w:val="28"/>
          <w:szCs w:val="28"/>
          <w:lang w:val="uk-UA" w:eastAsia="en-US"/>
        </w:rPr>
        <w:t>Одноелектродні перетворювачі:</w:t>
      </w:r>
      <w:r w:rsidR="00623CB4" w:rsidRPr="00493A11">
        <w:rPr>
          <w:lang w:val="uk-UA"/>
        </w:rPr>
        <w:t xml:space="preserve"> </w:t>
      </w:r>
      <w:r w:rsidR="00623CB4" w:rsidRPr="00493A11">
        <w:rPr>
          <w:sz w:val="28"/>
          <w:lang w:val="uk-UA"/>
        </w:rPr>
        <w:t>електрод</w:t>
      </w:r>
      <w:r w:rsidR="00623CB4" w:rsidRPr="00493A11">
        <w:rPr>
          <w:lang w:val="uk-UA"/>
        </w:rPr>
        <w:t xml:space="preserve"> </w:t>
      </w:r>
      <w:r w:rsidR="00623CB4" w:rsidRPr="00493A11">
        <w:rPr>
          <w:rFonts w:eastAsia="Calibri"/>
          <w:color w:val="000000"/>
          <w:sz w:val="28"/>
          <w:szCs w:val="28"/>
          <w:lang w:val="uk-UA" w:eastAsia="en-US"/>
        </w:rPr>
        <w:t>виготовляється методом фотолітографії з металевих плівок товщиною від 3-10 мкм, що наносять на діелектричну підкладку з полікору,  сапфіру, кварцу; одностороння епітаксійна плівка ЗІГ на підкладці ГГГ притискується безпосередньо чи через діелектричну прокладку до електродів перетворювачів та розміщується між полюсами магнітної системи.</w:t>
      </w:r>
      <w:r w:rsidR="003009C1" w:rsidRPr="00493A11">
        <w:rPr>
          <w:rFonts w:ascii="Arial" w:hAnsi="Arial" w:cs="Arial"/>
          <w:noProof/>
          <w:sz w:val="28"/>
          <w:szCs w:val="28"/>
          <w:lang w:val="uk-UA" w:eastAsia="en-US"/>
        </w:rPr>
        <w:t xml:space="preserve"> </w:t>
      </w:r>
      <w:r w:rsidR="003009C1" w:rsidRPr="00493A11">
        <w:rPr>
          <w:rFonts w:ascii="Arial" w:hAnsi="Arial" w:cs="Arial"/>
          <w:noProof/>
          <w:sz w:val="28"/>
          <w:szCs w:val="28"/>
          <w:lang w:val="uk-UA" w:eastAsia="uk-UA"/>
        </w:rPr>
        <w:drawing>
          <wp:anchor distT="0" distB="0" distL="114300" distR="114300" simplePos="0" relativeHeight="251738112" behindDoc="0" locked="0" layoutInCell="1" allowOverlap="1" wp14:anchorId="16C55302" wp14:editId="2B0E2C4D">
            <wp:simplePos x="0" y="0"/>
            <wp:positionH relativeFrom="margin">
              <wp:posOffset>-25400</wp:posOffset>
            </wp:positionH>
            <wp:positionV relativeFrom="paragraph">
              <wp:posOffset>864870</wp:posOffset>
            </wp:positionV>
            <wp:extent cx="3088005" cy="2787650"/>
            <wp:effectExtent l="0" t="0" r="0" b="0"/>
            <wp:wrapSquare wrapText="bothSides"/>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3088005" cy="2787650"/>
                    </a:xfrm>
                    <a:prstGeom prst="rect">
                      <a:avLst/>
                    </a:prstGeom>
                    <a:noFill/>
                  </pic:spPr>
                </pic:pic>
              </a:graphicData>
            </a:graphic>
            <wp14:sizeRelH relativeFrom="page">
              <wp14:pctWidth>0</wp14:pctWidth>
            </wp14:sizeRelH>
            <wp14:sizeRelV relativeFrom="page">
              <wp14:pctHeight>0</wp14:pctHeight>
            </wp14:sizeRelV>
          </wp:anchor>
        </w:drawing>
      </w:r>
    </w:p>
    <w:p w14:paraId="5CEE0B33" w14:textId="138F9C0A" w:rsidR="00623CB4" w:rsidRPr="00493A11" w:rsidRDefault="00AA50CD" w:rsidP="00C2528A">
      <w:pPr>
        <w:spacing w:line="259" w:lineRule="auto"/>
        <w:jc w:val="both"/>
        <w:rPr>
          <w:rFonts w:eastAsia="Calibri"/>
          <w:i/>
          <w:sz w:val="28"/>
          <w:szCs w:val="28"/>
          <w:lang w:val="uk-UA" w:eastAsia="en-US"/>
        </w:rPr>
      </w:pPr>
      <w:r w:rsidRPr="00493A11">
        <w:rPr>
          <w:rFonts w:eastAsia="Calibri"/>
          <w:i/>
          <w:noProof/>
          <w:sz w:val="28"/>
          <w:szCs w:val="28"/>
          <w:lang w:val="uk-UA" w:eastAsia="uk-UA"/>
        </w:rPr>
        <w:drawing>
          <wp:anchor distT="0" distB="0" distL="114300" distR="114300" simplePos="0" relativeHeight="251709440" behindDoc="0" locked="0" layoutInCell="1" allowOverlap="1" wp14:anchorId="1B93680D" wp14:editId="52F33E37">
            <wp:simplePos x="0" y="0"/>
            <wp:positionH relativeFrom="column">
              <wp:posOffset>798195</wp:posOffset>
            </wp:positionH>
            <wp:positionV relativeFrom="paragraph">
              <wp:posOffset>1254760</wp:posOffset>
            </wp:positionV>
            <wp:extent cx="1724025" cy="1710690"/>
            <wp:effectExtent l="0" t="0" r="9525" b="3810"/>
            <wp:wrapSquare wrapText="bothSides"/>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1724025" cy="1710690"/>
                    </a:xfrm>
                    <a:prstGeom prst="rect">
                      <a:avLst/>
                    </a:prstGeom>
                    <a:noFill/>
                    <a:ln>
                      <a:noFill/>
                    </a:ln>
                  </pic:spPr>
                </pic:pic>
              </a:graphicData>
            </a:graphic>
            <wp14:sizeRelH relativeFrom="page">
              <wp14:pctWidth>0</wp14:pctWidth>
            </wp14:sizeRelH>
            <wp14:sizeRelV relativeFrom="page">
              <wp14:pctHeight>0</wp14:pctHeight>
            </wp14:sizeRelV>
          </wp:anchor>
        </w:drawing>
      </w:r>
      <w:r w:rsidR="00623CB4" w:rsidRPr="00493A11">
        <w:rPr>
          <w:rFonts w:ascii="Arial" w:eastAsia="+mn-ea" w:hAnsi="Arial" w:cs="Arial"/>
          <w:color w:val="000000"/>
          <w:kern w:val="24"/>
          <w:sz w:val="28"/>
          <w:szCs w:val="28"/>
          <w:lang w:val="uk-UA" w:eastAsia="en-US"/>
        </w:rPr>
        <w:t xml:space="preserve">Ширина електрода </w:t>
      </w:r>
      <m:oMath>
        <m:r>
          <w:rPr>
            <w:rFonts w:ascii="Cambria Math" w:eastAsia="+mn-ea" w:hAnsi="Cambria Math" w:cs="Arial"/>
            <w:color w:val="000000"/>
            <w:kern w:val="24"/>
            <w:sz w:val="28"/>
            <w:szCs w:val="28"/>
            <w:lang w:val="en-US" w:eastAsia="en-US"/>
          </w:rPr>
          <m:t>W</m:t>
        </m:r>
      </m:oMath>
      <w:r w:rsidR="00623CB4" w:rsidRPr="00493A11">
        <w:rPr>
          <w:rFonts w:ascii="Arial" w:eastAsia="+mn-ea" w:hAnsi="Arial" w:cs="Arial"/>
          <w:color w:val="000000"/>
          <w:kern w:val="24"/>
          <w:sz w:val="28"/>
          <w:szCs w:val="28"/>
          <w:lang w:val="uk-UA" w:eastAsia="en-US"/>
        </w:rPr>
        <w:t xml:space="preserve"> обмежує м</w:t>
      </w:r>
      <w:r w:rsidR="003009C1" w:rsidRPr="00493A11">
        <w:rPr>
          <w:rFonts w:ascii="Arial" w:eastAsia="+mn-ea" w:hAnsi="Arial" w:cs="Arial"/>
          <w:color w:val="000000"/>
          <w:kern w:val="24"/>
          <w:sz w:val="28"/>
          <w:szCs w:val="28"/>
          <w:lang w:val="uk-UA" w:eastAsia="en-US"/>
        </w:rPr>
        <w:t xml:space="preserve">інімальну довжину хвилі МСХ, що </w:t>
      </w:r>
      <w:r w:rsidR="00623CB4" w:rsidRPr="00493A11">
        <w:rPr>
          <w:rFonts w:ascii="Arial" w:eastAsia="+mn-ea" w:hAnsi="Arial" w:cs="Arial"/>
          <w:color w:val="000000"/>
          <w:kern w:val="24"/>
          <w:sz w:val="28"/>
          <w:szCs w:val="28"/>
          <w:lang w:val="uk-UA" w:eastAsia="en-US"/>
        </w:rPr>
        <w:t>збуджується перетворювачем</w:t>
      </w:r>
      <w:r w:rsidR="003009C1" w:rsidRPr="00493A11">
        <w:rPr>
          <w:rFonts w:ascii="Arial" w:eastAsia="+mn-ea" w:hAnsi="Arial" w:cs="Arial"/>
          <w:color w:val="000000"/>
          <w:kern w:val="24"/>
          <w:sz w:val="28"/>
          <w:szCs w:val="28"/>
          <w:lang w:val="uk-UA" w:eastAsia="en-US"/>
        </w:rPr>
        <w:t xml:space="preserve"> </w:t>
      </w:r>
      <m:oMath>
        <m:sSubSup>
          <m:sSubSupPr>
            <m:ctrlPr>
              <w:rPr>
                <w:rFonts w:ascii="Cambria Math" w:eastAsia="+mn-ea" w:hAnsi="Cambria Math" w:cs="Arial"/>
                <w:i/>
                <w:iCs/>
                <w:color w:val="000000"/>
                <w:kern w:val="24"/>
                <w:sz w:val="28"/>
                <w:szCs w:val="28"/>
                <w:lang w:eastAsia="en-US"/>
              </w:rPr>
            </m:ctrlPr>
          </m:sSubSupPr>
          <m:e>
            <m:r>
              <w:rPr>
                <w:rFonts w:ascii="Cambria Math" w:eastAsia="+mn-ea" w:hAnsi="Cambria Math" w:cs="Arial"/>
                <w:color w:val="000000"/>
                <w:kern w:val="24"/>
                <w:sz w:val="28"/>
                <w:szCs w:val="28"/>
                <w:lang w:val="en-US" w:eastAsia="en-US"/>
              </w:rPr>
              <m:t> </m:t>
            </m:r>
            <m:r>
              <w:rPr>
                <w:rFonts w:ascii="Cambria Math" w:eastAsia="+mn-ea" w:hAnsi="Cambria Math" w:cs="Arial"/>
                <w:color w:val="000000"/>
                <w:kern w:val="24"/>
                <w:sz w:val="28"/>
                <w:szCs w:val="28"/>
                <w:lang w:eastAsia="en-US"/>
              </w:rPr>
              <m:t>λ</m:t>
            </m:r>
          </m:e>
          <m:sub>
            <m:r>
              <w:rPr>
                <w:rFonts w:ascii="Cambria Math" w:eastAsia="+mn-ea" w:hAnsi="Cambria Math" w:cs="Arial"/>
                <w:color w:val="000000"/>
                <w:kern w:val="24"/>
                <w:sz w:val="28"/>
                <w:szCs w:val="28"/>
                <w:lang w:val="uk-UA" w:eastAsia="en-US"/>
              </w:rPr>
              <m:t>МСХ</m:t>
            </m:r>
          </m:sub>
          <m:sup>
            <m:r>
              <w:rPr>
                <w:rFonts w:ascii="Cambria Math" w:eastAsia="+mn-ea" w:hAnsi="Cambria Math" w:cs="Arial"/>
                <w:color w:val="000000"/>
                <w:kern w:val="24"/>
                <w:sz w:val="28"/>
                <w:szCs w:val="28"/>
                <w:lang w:val="en-US" w:eastAsia="en-US"/>
              </w:rPr>
              <m:t>min</m:t>
            </m:r>
          </m:sup>
        </m:sSubSup>
        <m:r>
          <w:rPr>
            <w:rFonts w:ascii="Cambria Math" w:eastAsia="+mn-ea" w:hAnsi="Cambria Math" w:cs="Arial"/>
            <w:color w:val="000000"/>
            <w:kern w:val="24"/>
            <w:sz w:val="28"/>
            <w:szCs w:val="28"/>
            <w:lang w:val="uk-UA" w:eastAsia="en-US"/>
          </w:rPr>
          <m:t>≈2</m:t>
        </m:r>
        <m:r>
          <w:rPr>
            <w:rFonts w:ascii="Cambria Math" w:eastAsia="+mn-ea" w:hAnsi="Cambria Math" w:cs="Arial"/>
            <w:color w:val="000000"/>
            <w:kern w:val="24"/>
            <w:sz w:val="28"/>
            <w:szCs w:val="28"/>
            <w:lang w:val="en-US" w:eastAsia="en-US"/>
          </w:rPr>
          <m:t>W</m:t>
        </m:r>
      </m:oMath>
      <w:r w:rsidR="00623CB4" w:rsidRPr="00493A11">
        <w:rPr>
          <w:rFonts w:ascii="Arial" w:eastAsia="+mn-ea" w:hAnsi="Arial" w:cs="Arial"/>
          <w:color w:val="000000"/>
          <w:kern w:val="24"/>
          <w:sz w:val="28"/>
          <w:szCs w:val="28"/>
          <w:lang w:val="uk-UA" w:eastAsia="en-US"/>
        </w:rPr>
        <w:t xml:space="preserve">; максимальне значення довжини хвилі МСХ залежить від ширини </w:t>
      </w:r>
      <m:oMath>
        <m:r>
          <w:rPr>
            <w:rFonts w:ascii="Cambria Math" w:eastAsia="+mn-ea" w:hAnsi="Cambria Math" w:cs="Arial"/>
            <w:color w:val="000000"/>
            <w:kern w:val="24"/>
            <w:sz w:val="28"/>
            <w:szCs w:val="28"/>
            <w:lang w:val="en-US" w:eastAsia="en-US"/>
          </w:rPr>
          <m:t>b</m:t>
        </m:r>
      </m:oMath>
      <w:r w:rsidR="00623CB4" w:rsidRPr="00493A11">
        <w:rPr>
          <w:rFonts w:ascii="Arial" w:eastAsia="+mn-ea" w:hAnsi="Arial" w:cs="Arial"/>
          <w:color w:val="000000"/>
          <w:kern w:val="24"/>
          <w:sz w:val="28"/>
          <w:szCs w:val="28"/>
          <w:lang w:val="uk-UA" w:eastAsia="en-US"/>
        </w:rPr>
        <w:t xml:space="preserve"> феритового хвилеводу </w:t>
      </w:r>
      <m:oMath>
        <m:sSubSup>
          <m:sSubSupPr>
            <m:ctrlPr>
              <w:rPr>
                <w:rFonts w:ascii="Cambria Math" w:eastAsia="+mn-ea" w:hAnsi="Cambria Math" w:cs="Arial"/>
                <w:i/>
                <w:iCs/>
                <w:color w:val="000000"/>
                <w:kern w:val="24"/>
                <w:sz w:val="28"/>
                <w:szCs w:val="28"/>
                <w:lang w:eastAsia="en-US"/>
              </w:rPr>
            </m:ctrlPr>
          </m:sSubSupPr>
          <m:e>
            <m:r>
              <w:rPr>
                <w:rFonts w:ascii="Cambria Math" w:eastAsia="+mn-ea" w:hAnsi="Cambria Math" w:cs="Arial"/>
                <w:color w:val="000000"/>
                <w:kern w:val="24"/>
                <w:sz w:val="28"/>
                <w:szCs w:val="28"/>
                <w:lang w:eastAsia="en-US"/>
              </w:rPr>
              <m:t>λ</m:t>
            </m:r>
          </m:e>
          <m:sub>
            <m:r>
              <w:rPr>
                <w:rFonts w:ascii="Cambria Math" w:eastAsia="+mn-ea" w:hAnsi="Cambria Math" w:cs="Arial"/>
                <w:color w:val="000000"/>
                <w:kern w:val="24"/>
                <w:sz w:val="28"/>
                <w:szCs w:val="28"/>
                <w:lang w:val="uk-UA" w:eastAsia="en-US"/>
              </w:rPr>
              <m:t>МСХ</m:t>
            </m:r>
          </m:sub>
          <m:sup>
            <m:r>
              <w:rPr>
                <w:rFonts w:ascii="Cambria Math" w:eastAsia="+mn-ea" w:hAnsi="Cambria Math" w:cs="Arial"/>
                <w:color w:val="000000"/>
                <w:kern w:val="24"/>
                <w:sz w:val="28"/>
                <w:szCs w:val="28"/>
                <w:lang w:val="en-US" w:eastAsia="en-US"/>
              </w:rPr>
              <m:t>max</m:t>
            </m:r>
          </m:sup>
        </m:sSubSup>
        <m:r>
          <w:rPr>
            <w:rFonts w:ascii="Cambria Math" w:eastAsia="+mn-ea" w:hAnsi="Cambria Math" w:cs="Arial"/>
            <w:color w:val="000000"/>
            <w:kern w:val="24"/>
            <w:sz w:val="28"/>
            <w:szCs w:val="28"/>
            <w:lang w:val="uk-UA" w:eastAsia="en-US"/>
          </w:rPr>
          <m:t>≈2</m:t>
        </m:r>
        <m:r>
          <w:rPr>
            <w:rFonts w:ascii="Cambria Math" w:eastAsia="+mn-ea" w:hAnsi="Cambria Math" w:cs="Arial"/>
            <w:color w:val="000000"/>
            <w:kern w:val="24"/>
            <w:sz w:val="28"/>
            <w:szCs w:val="28"/>
            <w:lang w:val="en-US" w:eastAsia="en-US"/>
          </w:rPr>
          <m:t>b</m:t>
        </m:r>
      </m:oMath>
      <w:r w:rsidR="00623CB4" w:rsidRPr="00493A11">
        <w:rPr>
          <w:rFonts w:ascii="Arial" w:eastAsia="+mn-ea" w:hAnsi="Arial" w:cs="Arial"/>
          <w:color w:val="000000"/>
          <w:kern w:val="24"/>
          <w:sz w:val="28"/>
          <w:szCs w:val="28"/>
          <w:lang w:val="uk-UA" w:eastAsia="en-US"/>
        </w:rPr>
        <w:t>. Отже, хвильове число МСХ,  що збуджується мікросмужковим перетворювачем, знаходиться в межах:</w:t>
      </w:r>
      <w:r w:rsidR="00623CB4" w:rsidRPr="00493A11">
        <w:rPr>
          <w:rFonts w:ascii="Arial" w:hAnsi="Arial" w:cs="Arial"/>
          <w:sz w:val="28"/>
          <w:szCs w:val="28"/>
          <w:lang w:val="uk-UA" w:eastAsia="en-US"/>
        </w:rPr>
        <w:t xml:space="preserve"> </w:t>
      </w:r>
      <m:oMath>
        <m:f>
          <m:fPr>
            <m:ctrlPr>
              <w:rPr>
                <w:rFonts w:ascii="Cambria Math" w:eastAsia="Cambria Math" w:hAnsi="Cambria Math" w:cs="Arial"/>
                <w:i/>
                <w:iCs/>
                <w:color w:val="000000"/>
                <w:kern w:val="24"/>
                <w:sz w:val="28"/>
                <w:szCs w:val="28"/>
                <w:lang w:val="en-US" w:eastAsia="en-US"/>
              </w:rPr>
            </m:ctrlPr>
          </m:fPr>
          <m:num>
            <m:r>
              <w:rPr>
                <w:rFonts w:ascii="Cambria Math" w:eastAsia="Cambria Math" w:hAnsi="Cambria Math" w:cs="Arial"/>
                <w:color w:val="000000"/>
                <w:kern w:val="24"/>
                <w:sz w:val="28"/>
                <w:szCs w:val="28"/>
                <w:lang w:eastAsia="en-US"/>
              </w:rPr>
              <m:t>π</m:t>
            </m:r>
          </m:num>
          <m:den>
            <m:r>
              <w:rPr>
                <w:rFonts w:ascii="Cambria Math" w:eastAsia="Cambria Math" w:hAnsi="Cambria Math" w:cs="Arial"/>
                <w:color w:val="000000"/>
                <w:kern w:val="24"/>
                <w:sz w:val="28"/>
                <w:szCs w:val="28"/>
                <w:lang w:val="en-US" w:eastAsia="en-US"/>
              </w:rPr>
              <m:t>b</m:t>
            </m:r>
          </m:den>
        </m:f>
        <m:r>
          <w:rPr>
            <w:rFonts w:ascii="Cambria Math" w:eastAsia="Cambria Math" w:hAnsi="Cambria Math" w:cs="Arial"/>
            <w:color w:val="000000"/>
            <w:kern w:val="24"/>
            <w:sz w:val="28"/>
            <w:szCs w:val="28"/>
            <w:lang w:eastAsia="en-US"/>
          </w:rPr>
          <m:t>≤</m:t>
        </m:r>
        <m:sSub>
          <m:sSubPr>
            <m:ctrlPr>
              <w:rPr>
                <w:rFonts w:ascii="Cambria Math" w:eastAsia="Cambria Math" w:hAnsi="Cambria Math" w:cs="Arial"/>
                <w:i/>
                <w:iCs/>
                <w:color w:val="000000"/>
                <w:kern w:val="24"/>
                <w:sz w:val="28"/>
                <w:szCs w:val="28"/>
                <w:lang w:val="en-US" w:eastAsia="en-US"/>
              </w:rPr>
            </m:ctrlPr>
          </m:sSubPr>
          <m:e>
            <m:r>
              <w:rPr>
                <w:rFonts w:ascii="Cambria Math" w:eastAsia="Cambria Math" w:hAnsi="Cambria Math" w:cs="Arial"/>
                <w:color w:val="000000"/>
                <w:kern w:val="24"/>
                <w:sz w:val="28"/>
                <w:szCs w:val="28"/>
                <w:lang w:val="en-US" w:eastAsia="en-US"/>
              </w:rPr>
              <m:t>k</m:t>
            </m:r>
          </m:e>
          <m:sub>
            <m:r>
              <w:rPr>
                <w:rFonts w:ascii="Cambria Math" w:eastAsia="Cambria Math" w:hAnsi="Cambria Math" w:cs="Arial"/>
                <w:color w:val="000000"/>
                <w:kern w:val="24"/>
                <w:sz w:val="28"/>
                <w:szCs w:val="28"/>
                <w:lang w:val="uk-UA" w:eastAsia="en-US"/>
              </w:rPr>
              <m:t>МСХ</m:t>
            </m:r>
          </m:sub>
        </m:sSub>
        <m:r>
          <w:rPr>
            <w:rFonts w:ascii="Cambria Math" w:eastAsia="Cambria Math" w:hAnsi="Cambria Math" w:cs="Arial"/>
            <w:color w:val="000000"/>
            <w:kern w:val="24"/>
            <w:sz w:val="28"/>
            <w:szCs w:val="28"/>
            <w:lang w:eastAsia="en-US"/>
          </w:rPr>
          <m:t>≤</m:t>
        </m:r>
        <m:f>
          <m:fPr>
            <m:ctrlPr>
              <w:rPr>
                <w:rFonts w:ascii="Cambria Math" w:eastAsia="Cambria Math" w:hAnsi="Cambria Math" w:cs="Arial"/>
                <w:i/>
                <w:iCs/>
                <w:color w:val="000000"/>
                <w:kern w:val="24"/>
                <w:sz w:val="28"/>
                <w:szCs w:val="28"/>
                <w:lang w:val="uk-UA" w:eastAsia="en-US"/>
              </w:rPr>
            </m:ctrlPr>
          </m:fPr>
          <m:num>
            <m:r>
              <w:rPr>
                <w:rFonts w:ascii="Cambria Math" w:eastAsia="Cambria Math" w:hAnsi="Cambria Math" w:cs="Arial"/>
                <w:color w:val="000000"/>
                <w:kern w:val="24"/>
                <w:sz w:val="28"/>
                <w:szCs w:val="28"/>
                <w:lang w:val="en-US" w:eastAsia="en-US"/>
              </w:rPr>
              <m:t>π</m:t>
            </m:r>
          </m:num>
          <m:den>
            <m:r>
              <w:rPr>
                <w:rFonts w:ascii="Cambria Math" w:eastAsia="Cambria Math" w:hAnsi="Cambria Math" w:cs="Arial"/>
                <w:color w:val="000000"/>
                <w:kern w:val="24"/>
                <w:sz w:val="28"/>
                <w:szCs w:val="28"/>
                <w:lang w:val="en-US" w:eastAsia="en-US"/>
              </w:rPr>
              <m:t>W</m:t>
            </m:r>
          </m:den>
        </m:f>
        <m:r>
          <m:rPr>
            <m:sty m:val="p"/>
          </m:rPr>
          <w:rPr>
            <w:rFonts w:ascii="Cambria Math" w:eastAsia="Cambria Math" w:hAnsi="Cambria Math" w:cs="Arial"/>
            <w:color w:val="000000"/>
            <w:kern w:val="24"/>
            <w:sz w:val="28"/>
            <w:szCs w:val="28"/>
            <w:lang w:eastAsia="en-US"/>
          </w:rPr>
          <m:t>.</m:t>
        </m:r>
      </m:oMath>
      <w:r w:rsidR="00C2528A" w:rsidRPr="00493A11">
        <w:rPr>
          <w:rFonts w:ascii="Arial" w:hAnsi="Arial" w:cs="Arial"/>
          <w:noProof/>
          <w:sz w:val="28"/>
          <w:szCs w:val="28"/>
          <w:lang w:eastAsia="en-US"/>
        </w:rPr>
        <w:t xml:space="preserve"> </w:t>
      </w:r>
    </w:p>
    <w:p w14:paraId="720A3CA6" w14:textId="0611456E" w:rsidR="00C2528A" w:rsidRPr="00493A11" w:rsidRDefault="00B11783" w:rsidP="009A0A85">
      <w:pPr>
        <w:spacing w:line="259" w:lineRule="auto"/>
        <w:jc w:val="both"/>
        <w:rPr>
          <w:rFonts w:eastAsia="Calibri"/>
          <w:i/>
          <w:sz w:val="28"/>
          <w:szCs w:val="28"/>
          <w:lang w:val="en-US" w:eastAsia="en-US"/>
        </w:rPr>
      </w:pPr>
      <w:r w:rsidRPr="00493A11">
        <w:rPr>
          <w:rFonts w:eastAsia="Calibri"/>
          <w:i/>
          <w:sz w:val="28"/>
          <w:szCs w:val="28"/>
          <w:lang w:val="en-US" w:eastAsia="en-US"/>
        </w:rPr>
        <w:t>Конструкції мікросмужкового перетворювача:</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6"/>
        <w:gridCol w:w="96"/>
      </w:tblGrid>
      <w:tr w:rsidR="00C2528A" w:rsidRPr="00493A11" w14:paraId="72B44684" w14:textId="77777777" w:rsidTr="003009C1">
        <w:trPr>
          <w:gridAfter w:val="1"/>
          <w:wAfter w:w="96" w:type="dxa"/>
          <w:jc w:val="right"/>
        </w:trPr>
        <w:tc>
          <w:tcPr>
            <w:tcW w:w="5076" w:type="dxa"/>
            <w:tcBorders>
              <w:top w:val="single" w:sz="4" w:space="0" w:color="auto"/>
              <w:left w:val="single" w:sz="4" w:space="0" w:color="auto"/>
              <w:right w:val="single" w:sz="4" w:space="0" w:color="auto"/>
            </w:tcBorders>
            <w:shd w:val="clear" w:color="auto" w:fill="auto"/>
          </w:tcPr>
          <w:p w14:paraId="17A36707" w14:textId="5AFF69ED" w:rsidR="00C2528A" w:rsidRPr="00493A11" w:rsidRDefault="00C2528A" w:rsidP="003009C1">
            <w:pPr>
              <w:spacing w:line="259" w:lineRule="auto"/>
              <w:rPr>
                <w:rFonts w:eastAsia="Calibri"/>
                <w:sz w:val="28"/>
                <w:szCs w:val="28"/>
                <w:lang w:eastAsia="en-US"/>
              </w:rPr>
            </w:pPr>
            <w:r w:rsidRPr="00493A11">
              <w:rPr>
                <w:rFonts w:eastAsia="Calibri"/>
                <w:sz w:val="28"/>
                <w:szCs w:val="28"/>
                <w:lang w:eastAsia="en-US"/>
              </w:rPr>
              <w:t xml:space="preserve">Смужка є розімкненою </w:t>
            </w:r>
            <w:proofErr w:type="gramStart"/>
            <w:r w:rsidRPr="00493A11">
              <w:rPr>
                <w:rFonts w:eastAsia="Calibri"/>
                <w:sz w:val="28"/>
                <w:szCs w:val="28"/>
                <w:lang w:eastAsia="en-US"/>
              </w:rPr>
              <w:t>на</w:t>
            </w:r>
            <w:proofErr w:type="gramEnd"/>
            <w:r w:rsidRPr="00493A11">
              <w:rPr>
                <w:rFonts w:eastAsia="Calibri"/>
                <w:sz w:val="28"/>
                <w:szCs w:val="28"/>
                <w:lang w:eastAsia="en-US"/>
              </w:rPr>
              <w:t xml:space="preserve"> кінці</w:t>
            </w:r>
          </w:p>
        </w:tc>
      </w:tr>
      <w:tr w:rsidR="00C2528A" w:rsidRPr="00493A11" w14:paraId="31B9D2C0" w14:textId="77777777" w:rsidTr="003009C1">
        <w:trPr>
          <w:gridAfter w:val="1"/>
          <w:wAfter w:w="96" w:type="dxa"/>
          <w:jc w:val="right"/>
        </w:trPr>
        <w:tc>
          <w:tcPr>
            <w:tcW w:w="5076" w:type="dxa"/>
            <w:tcBorders>
              <w:left w:val="single" w:sz="4" w:space="0" w:color="auto"/>
              <w:right w:val="single" w:sz="4" w:space="0" w:color="auto"/>
            </w:tcBorders>
            <w:shd w:val="clear" w:color="auto" w:fill="auto"/>
          </w:tcPr>
          <w:p w14:paraId="09022108" w14:textId="31CE4892" w:rsidR="00C2528A" w:rsidRPr="00493A11" w:rsidRDefault="00C2528A" w:rsidP="003009C1">
            <w:pPr>
              <w:spacing w:line="259" w:lineRule="auto"/>
              <w:rPr>
                <w:rFonts w:eastAsia="Calibri"/>
                <w:sz w:val="28"/>
                <w:szCs w:val="28"/>
                <w:lang w:val="en-US" w:eastAsia="en-US"/>
              </w:rPr>
            </w:pPr>
            <w:r w:rsidRPr="00493A11">
              <w:rPr>
                <w:rFonts w:eastAsia="Calibri"/>
                <w:sz w:val="28"/>
                <w:szCs w:val="28"/>
                <w:lang w:val="en-US" w:eastAsia="en-US"/>
              </w:rPr>
              <w:t xml:space="preserve">( збуджує МСХ з </w:t>
            </w:r>
            <w:r w:rsidRPr="00493A11">
              <w:rPr>
                <w:rFonts w:eastAsia="Calibri"/>
                <w:position w:val="-12"/>
                <w:sz w:val="28"/>
                <w:szCs w:val="28"/>
                <w:lang w:val="en-US" w:eastAsia="en-US"/>
              </w:rPr>
              <w:object w:dxaOrig="999" w:dyaOrig="360" w14:anchorId="0DC5A564">
                <v:shape id="_x0000_i1079" type="#_x0000_t75" style="width:50.25pt;height:18.75pt" o:ole="" fillcolor="window">
                  <v:imagedata r:id="rId112" o:title=""/>
                </v:shape>
                <o:OLEObject Type="Embed" ProgID="Equation.DSMT4" ShapeID="_x0000_i1079" DrawAspect="Content" ObjectID="_1559921300" r:id="rId113"/>
              </w:object>
            </w:r>
            <w:r w:rsidRPr="00493A11">
              <w:rPr>
                <w:rFonts w:eastAsia="Calibri"/>
                <w:sz w:val="28"/>
                <w:szCs w:val="28"/>
                <w:lang w:val="en-US" w:eastAsia="en-US"/>
              </w:rPr>
              <w:t>)</w:t>
            </w:r>
          </w:p>
        </w:tc>
      </w:tr>
      <w:tr w:rsidR="00C2528A" w:rsidRPr="00493A11" w14:paraId="0CB59B18" w14:textId="77777777" w:rsidTr="003009C1">
        <w:trPr>
          <w:gridAfter w:val="1"/>
          <w:wAfter w:w="96" w:type="dxa"/>
          <w:jc w:val="right"/>
        </w:trPr>
        <w:tc>
          <w:tcPr>
            <w:tcW w:w="5076" w:type="dxa"/>
            <w:tcBorders>
              <w:left w:val="single" w:sz="4" w:space="0" w:color="auto"/>
              <w:bottom w:val="single" w:sz="4" w:space="0" w:color="auto"/>
              <w:right w:val="single" w:sz="4" w:space="0" w:color="auto"/>
            </w:tcBorders>
            <w:shd w:val="clear" w:color="auto" w:fill="auto"/>
          </w:tcPr>
          <w:p w14:paraId="40D6D4FC" w14:textId="43680044" w:rsidR="00C2528A" w:rsidRPr="00493A11" w:rsidRDefault="00AA50CD" w:rsidP="003009C1">
            <w:pPr>
              <w:spacing w:line="259" w:lineRule="auto"/>
              <w:rPr>
                <w:rFonts w:eastAsia="Calibri"/>
                <w:sz w:val="28"/>
                <w:szCs w:val="28"/>
                <w:lang w:val="en-US" w:eastAsia="en-US"/>
              </w:rPr>
            </w:pPr>
            <w:r w:rsidRPr="00493A11">
              <w:rPr>
                <w:rFonts w:eastAsia="Calibri"/>
                <w:i/>
                <w:noProof/>
                <w:sz w:val="28"/>
                <w:szCs w:val="28"/>
                <w:lang w:val="uk-UA" w:eastAsia="uk-UA"/>
              </w:rPr>
              <w:drawing>
                <wp:anchor distT="0" distB="0" distL="114300" distR="114300" simplePos="0" relativeHeight="251710464" behindDoc="0" locked="0" layoutInCell="1" allowOverlap="1" wp14:anchorId="61E89483" wp14:editId="6F37A077">
                  <wp:simplePos x="0" y="0"/>
                  <wp:positionH relativeFrom="column">
                    <wp:posOffset>3141980</wp:posOffset>
                  </wp:positionH>
                  <wp:positionV relativeFrom="paragraph">
                    <wp:posOffset>640080</wp:posOffset>
                  </wp:positionV>
                  <wp:extent cx="2546985" cy="1046480"/>
                  <wp:effectExtent l="0" t="0" r="5715" b="1270"/>
                  <wp:wrapSquare wrapText="bothSides"/>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2546985" cy="1046480"/>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4" w:name="_GoBack"/>
            <w:r w:rsidRPr="00493A11">
              <w:rPr>
                <w:rFonts w:eastAsia="Calibri"/>
                <w:noProof/>
                <w:sz w:val="28"/>
                <w:szCs w:val="28"/>
                <w:lang w:val="uk-UA" w:eastAsia="uk-UA"/>
              </w:rPr>
              <w:drawing>
                <wp:anchor distT="0" distB="0" distL="114300" distR="114300" simplePos="0" relativeHeight="251714560" behindDoc="0" locked="0" layoutInCell="1" allowOverlap="1" wp14:anchorId="5CFF39FC" wp14:editId="10DAA4A4">
                  <wp:simplePos x="0" y="0"/>
                  <wp:positionH relativeFrom="column">
                    <wp:posOffset>2173605</wp:posOffset>
                  </wp:positionH>
                  <wp:positionV relativeFrom="paragraph">
                    <wp:posOffset>241300</wp:posOffset>
                  </wp:positionV>
                  <wp:extent cx="3084830" cy="1330960"/>
                  <wp:effectExtent l="0" t="0" r="1270" b="2540"/>
                  <wp:wrapSquare wrapText="bothSides"/>
                  <wp:docPr id="55" name="Picture 55" descr="6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6_05"/>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3084830" cy="133096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4"/>
          </w:p>
        </w:tc>
      </w:tr>
      <w:tr w:rsidR="00C2528A" w:rsidRPr="00493A11" w14:paraId="11589BCB" w14:textId="77777777" w:rsidTr="003009C1">
        <w:trPr>
          <w:jc w:val="right"/>
        </w:trPr>
        <w:tc>
          <w:tcPr>
            <w:tcW w:w="5172" w:type="dxa"/>
            <w:gridSpan w:val="2"/>
            <w:tcBorders>
              <w:top w:val="single" w:sz="4" w:space="0" w:color="auto"/>
              <w:left w:val="single" w:sz="4" w:space="0" w:color="auto"/>
              <w:right w:val="single" w:sz="4" w:space="0" w:color="auto"/>
            </w:tcBorders>
            <w:shd w:val="clear" w:color="auto" w:fill="auto"/>
          </w:tcPr>
          <w:p w14:paraId="2E0BAF80" w14:textId="77777777" w:rsidR="00C2528A" w:rsidRPr="00493A11" w:rsidRDefault="00C2528A" w:rsidP="003009C1">
            <w:pPr>
              <w:spacing w:line="259" w:lineRule="auto"/>
              <w:rPr>
                <w:rFonts w:eastAsia="Calibri"/>
                <w:sz w:val="28"/>
                <w:szCs w:val="28"/>
                <w:lang w:eastAsia="en-US"/>
              </w:rPr>
            </w:pPr>
            <w:r w:rsidRPr="00493A11">
              <w:rPr>
                <w:rFonts w:eastAsia="Calibri"/>
                <w:sz w:val="28"/>
                <w:szCs w:val="28"/>
                <w:lang w:eastAsia="en-US"/>
              </w:rPr>
              <w:t>Смужка є заземленою на екран</w:t>
            </w:r>
          </w:p>
        </w:tc>
      </w:tr>
      <w:tr w:rsidR="00C2528A" w:rsidRPr="00493A11" w14:paraId="0DA53A88" w14:textId="77777777" w:rsidTr="003009C1">
        <w:trPr>
          <w:jc w:val="right"/>
        </w:trPr>
        <w:tc>
          <w:tcPr>
            <w:tcW w:w="5172" w:type="dxa"/>
            <w:gridSpan w:val="2"/>
            <w:tcBorders>
              <w:left w:val="single" w:sz="4" w:space="0" w:color="auto"/>
              <w:right w:val="single" w:sz="4" w:space="0" w:color="auto"/>
            </w:tcBorders>
            <w:shd w:val="clear" w:color="auto" w:fill="auto"/>
          </w:tcPr>
          <w:p w14:paraId="0F5D6981" w14:textId="77777777" w:rsidR="00C2528A" w:rsidRPr="00493A11" w:rsidRDefault="00C2528A" w:rsidP="003009C1">
            <w:pPr>
              <w:spacing w:line="259" w:lineRule="auto"/>
              <w:rPr>
                <w:rFonts w:eastAsia="Calibri"/>
                <w:sz w:val="28"/>
                <w:szCs w:val="28"/>
                <w:lang w:val="en-US" w:eastAsia="en-US"/>
              </w:rPr>
            </w:pPr>
            <w:r w:rsidRPr="00493A11">
              <w:rPr>
                <w:rFonts w:eastAsia="Calibri"/>
                <w:sz w:val="28"/>
                <w:szCs w:val="28"/>
                <w:lang w:val="en-US" w:eastAsia="en-US"/>
              </w:rPr>
              <w:t xml:space="preserve">( збуджує МСХ з </w:t>
            </w:r>
            <w:r w:rsidRPr="00493A11">
              <w:rPr>
                <w:rFonts w:eastAsia="Calibri"/>
                <w:position w:val="-12"/>
                <w:sz w:val="28"/>
                <w:szCs w:val="28"/>
                <w:lang w:val="en-US" w:eastAsia="en-US"/>
              </w:rPr>
              <w:object w:dxaOrig="999" w:dyaOrig="360" w14:anchorId="7266B52E">
                <v:shape id="_x0000_i1049" type="#_x0000_t75" style="width:53.25pt;height:19.5pt" o:ole="" fillcolor="window">
                  <v:imagedata r:id="rId116" o:title=""/>
                </v:shape>
                <o:OLEObject Type="Embed" ProgID="Equation.DSMT4" ShapeID="_x0000_i1049" DrawAspect="Content" ObjectID="_1559921301" r:id="rId117"/>
              </w:object>
            </w:r>
            <w:r w:rsidRPr="00493A11">
              <w:rPr>
                <w:rFonts w:eastAsia="Calibri"/>
                <w:sz w:val="28"/>
                <w:szCs w:val="28"/>
                <w:lang w:val="en-US" w:eastAsia="en-US"/>
              </w:rPr>
              <w:t>)</w:t>
            </w:r>
          </w:p>
        </w:tc>
      </w:tr>
      <w:tr w:rsidR="00C2528A" w:rsidRPr="00493A11" w14:paraId="56502DF0" w14:textId="77777777" w:rsidTr="003009C1">
        <w:trPr>
          <w:jc w:val="right"/>
        </w:trPr>
        <w:tc>
          <w:tcPr>
            <w:tcW w:w="5172" w:type="dxa"/>
            <w:gridSpan w:val="2"/>
            <w:tcBorders>
              <w:left w:val="single" w:sz="4" w:space="0" w:color="auto"/>
              <w:bottom w:val="single" w:sz="4" w:space="0" w:color="auto"/>
              <w:right w:val="single" w:sz="4" w:space="0" w:color="auto"/>
            </w:tcBorders>
            <w:shd w:val="clear" w:color="auto" w:fill="auto"/>
          </w:tcPr>
          <w:p w14:paraId="16C31D85" w14:textId="77777777" w:rsidR="00C2528A" w:rsidRPr="00493A11" w:rsidRDefault="00C2528A" w:rsidP="003009C1">
            <w:pPr>
              <w:spacing w:line="259" w:lineRule="auto"/>
              <w:rPr>
                <w:rFonts w:eastAsia="Calibri"/>
                <w:sz w:val="28"/>
                <w:szCs w:val="28"/>
                <w:lang w:val="en-US" w:eastAsia="en-US"/>
              </w:rPr>
            </w:pPr>
            <w:r w:rsidRPr="00493A11">
              <w:rPr>
                <w:rFonts w:eastAsia="Calibri"/>
                <w:sz w:val="28"/>
                <w:szCs w:val="28"/>
                <w:lang w:val="en-US" w:eastAsia="en-US"/>
              </w:rPr>
              <w:object w:dxaOrig="5132" w:dyaOrig="2550" w14:anchorId="6941AD54">
                <v:shape id="_x0000_i1050" type="#_x0000_t75" style="width:222.75pt;height:111pt" o:ole="">
                  <v:imagedata r:id="rId118" o:title=""/>
                </v:shape>
                <o:OLEObject Type="Embed" ProgID="Word.Picture.8" ShapeID="_x0000_i1050" DrawAspect="Content" ObjectID="_1559921302" r:id="rId119"/>
              </w:object>
            </w:r>
          </w:p>
        </w:tc>
      </w:tr>
    </w:tbl>
    <w:p w14:paraId="79977E4B" w14:textId="77777777" w:rsidR="003009C1" w:rsidRPr="00493A11" w:rsidRDefault="003009C1" w:rsidP="003009C1">
      <w:pPr>
        <w:spacing w:line="259" w:lineRule="auto"/>
        <w:rPr>
          <w:rFonts w:eastAsia="Calibri"/>
          <w:i/>
          <w:sz w:val="28"/>
          <w:szCs w:val="28"/>
          <w:lang w:eastAsia="en-US"/>
        </w:rPr>
      </w:pPr>
      <w:r w:rsidRPr="00493A11">
        <w:rPr>
          <w:rFonts w:eastAsia="Calibri"/>
          <w:i/>
          <w:sz w:val="28"/>
          <w:szCs w:val="28"/>
          <w:lang w:eastAsia="en-US"/>
        </w:rPr>
        <w:lastRenderedPageBreak/>
        <w:t xml:space="preserve">Конструкції багатоелектродних перетворювачів МСХ - меандровий, зустрічно-штирьовий(1) і гребінчастий </w:t>
      </w:r>
      <w:r w:rsidRPr="00493A11">
        <w:rPr>
          <w:rFonts w:eastAsia="Calibri"/>
          <w:i/>
          <w:sz w:val="28"/>
          <w:szCs w:val="28"/>
          <w:lang w:val="uk-UA" w:eastAsia="en-US"/>
        </w:rPr>
        <w:t>у фільтрі МСХ(2)</w:t>
      </w:r>
      <w:r w:rsidRPr="00493A11">
        <w:rPr>
          <w:rFonts w:eastAsia="Calibri"/>
          <w:i/>
          <w:sz w:val="28"/>
          <w:szCs w:val="28"/>
          <w:lang w:eastAsia="en-US"/>
        </w:rPr>
        <w:t>.</w:t>
      </w:r>
      <w:r w:rsidRPr="00493A11">
        <w:rPr>
          <w:rFonts w:eastAsia="Calibri"/>
          <w:i/>
          <w:sz w:val="28"/>
          <w:szCs w:val="28"/>
          <w:lang w:eastAsia="en-US"/>
        </w:rPr>
        <w:br/>
        <w:t>(1)</w:t>
      </w:r>
      <w:r w:rsidRPr="00493A11">
        <w:rPr>
          <w:rFonts w:eastAsia="Calibri"/>
          <w:i/>
          <w:sz w:val="28"/>
          <w:szCs w:val="28"/>
          <w:lang w:val="uk-UA" w:eastAsia="en-US"/>
        </w:rPr>
        <w:t>(2)</w:t>
      </w:r>
    </w:p>
    <w:p w14:paraId="38D2C428" w14:textId="16C9D230" w:rsidR="00B11783" w:rsidRPr="00493A11" w:rsidRDefault="00B11783" w:rsidP="003009C1">
      <w:pPr>
        <w:spacing w:line="259" w:lineRule="auto"/>
        <w:rPr>
          <w:rFonts w:eastAsia="Calibri"/>
          <w:sz w:val="28"/>
          <w:szCs w:val="28"/>
          <w:lang w:eastAsia="en-US"/>
        </w:rPr>
      </w:pPr>
      <w:r w:rsidRPr="00493A11">
        <w:rPr>
          <w:rFonts w:eastAsia="Calibri"/>
          <w:sz w:val="28"/>
          <w:szCs w:val="28"/>
          <w:lang w:eastAsia="en-US"/>
        </w:rPr>
        <w:t>Обмежена смуга пропускання та залежність її положення на шкалі частот від величини зовнішнього сталого магнітного поля  складають основу побудови керованих планарних НВЧ феритових фільтрі</w:t>
      </w:r>
      <w:proofErr w:type="gramStart"/>
      <w:r w:rsidRPr="00493A11">
        <w:rPr>
          <w:rFonts w:eastAsia="Calibri"/>
          <w:sz w:val="28"/>
          <w:szCs w:val="28"/>
          <w:lang w:eastAsia="en-US"/>
        </w:rPr>
        <w:t>в</w:t>
      </w:r>
      <w:proofErr w:type="gramEnd"/>
      <w:r w:rsidRPr="00493A11">
        <w:rPr>
          <w:rFonts w:eastAsia="Calibri"/>
          <w:sz w:val="28"/>
          <w:szCs w:val="28"/>
          <w:lang w:eastAsia="en-US"/>
        </w:rPr>
        <w:t>.</w:t>
      </w:r>
    </w:p>
    <w:p w14:paraId="768FE641" w14:textId="47DBDE10" w:rsidR="00B11783" w:rsidRPr="00493A11" w:rsidRDefault="00B11783" w:rsidP="009A0A85">
      <w:pPr>
        <w:jc w:val="both"/>
        <w:rPr>
          <w:rFonts w:ascii="Arial" w:hAnsi="Arial" w:cs="Arial"/>
          <w:sz w:val="28"/>
        </w:rPr>
      </w:pPr>
    </w:p>
    <w:p w14:paraId="0649C407" w14:textId="77777777" w:rsidR="00C645D8" w:rsidRPr="00493A11" w:rsidRDefault="00C645D8" w:rsidP="009A0A85">
      <w:pPr>
        <w:jc w:val="both"/>
        <w:rPr>
          <w:rFonts w:ascii="Arial" w:hAnsi="Arial" w:cs="Arial"/>
          <w:sz w:val="28"/>
          <w:lang w:val="uk-UA"/>
        </w:rPr>
      </w:pPr>
    </w:p>
    <w:p w14:paraId="1243E896" w14:textId="06926AC8" w:rsidR="00C645D8" w:rsidRPr="00493A11" w:rsidRDefault="00C645D8" w:rsidP="009A0A85">
      <w:pPr>
        <w:jc w:val="both"/>
        <w:rPr>
          <w:rFonts w:ascii="Arial" w:hAnsi="Arial" w:cs="Arial"/>
          <w:sz w:val="28"/>
          <w:lang w:val="uk-UA"/>
        </w:rPr>
      </w:pPr>
    </w:p>
    <w:p w14:paraId="45D27FC4" w14:textId="77444CD1" w:rsidR="002548FB" w:rsidRPr="00493A11" w:rsidRDefault="0057128F" w:rsidP="009A0A85">
      <w:pPr>
        <w:jc w:val="both"/>
        <w:rPr>
          <w:rFonts w:ascii="Arial" w:hAnsi="Arial" w:cs="Arial"/>
          <w:i/>
          <w:sz w:val="28"/>
          <w:szCs w:val="28"/>
          <w:lang w:val="uk-UA"/>
        </w:rPr>
      </w:pPr>
      <w:r w:rsidRPr="00493A11">
        <w:rPr>
          <w:rFonts w:ascii="Arial" w:hAnsi="Arial" w:cs="Arial"/>
          <w:sz w:val="28"/>
          <w:lang w:val="uk-UA"/>
        </w:rPr>
        <w:t>1</w:t>
      </w:r>
      <w:r w:rsidR="002E1104" w:rsidRPr="00493A11">
        <w:rPr>
          <w:rFonts w:ascii="Arial" w:hAnsi="Arial" w:cs="Arial"/>
          <w:sz w:val="28"/>
          <w:lang w:val="uk-UA"/>
        </w:rPr>
        <w:t>7</w:t>
      </w:r>
      <w:r w:rsidRPr="00493A11">
        <w:rPr>
          <w:rFonts w:ascii="Arial" w:hAnsi="Arial" w:cs="Arial"/>
          <w:sz w:val="28"/>
          <w:lang w:val="uk-UA"/>
        </w:rPr>
        <w:t xml:space="preserve">. </w:t>
      </w:r>
      <w:r w:rsidR="00AF76F2" w:rsidRPr="00493A11">
        <w:rPr>
          <w:rFonts w:ascii="Arial" w:hAnsi="Arial" w:cs="Arial"/>
          <w:sz w:val="28"/>
          <w:szCs w:val="28"/>
          <w:lang w:val="uk-UA"/>
        </w:rPr>
        <w:t>Електрооптична модуляція світла. Фазовий електрооптичний модулятор світла</w:t>
      </w:r>
      <w:r w:rsidR="00AF76F2" w:rsidRPr="00493A11">
        <w:rPr>
          <w:lang w:val="uk-UA"/>
        </w:rPr>
        <w:t xml:space="preserve">. </w:t>
      </w:r>
      <w:r w:rsidR="00CD203F" w:rsidRPr="00493A11">
        <w:rPr>
          <w:rFonts w:ascii="Arial" w:hAnsi="Arial" w:cs="Arial"/>
          <w:i/>
          <w:sz w:val="28"/>
          <w:szCs w:val="28"/>
          <w:lang w:val="uk-UA"/>
        </w:rPr>
        <w:t>Гайдай Ю.О.</w:t>
      </w:r>
    </w:p>
    <w:p w14:paraId="43B02CD9" w14:textId="4A856457" w:rsidR="008A0EF3" w:rsidRPr="00493A11" w:rsidRDefault="008A0EF3" w:rsidP="009A0A85">
      <w:pPr>
        <w:spacing w:line="259" w:lineRule="auto"/>
        <w:jc w:val="both"/>
        <w:rPr>
          <w:rFonts w:eastAsia="Calibri"/>
          <w:sz w:val="28"/>
          <w:szCs w:val="28"/>
          <w:lang w:eastAsia="en-US"/>
        </w:rPr>
      </w:pPr>
      <w:r w:rsidRPr="00493A11">
        <w:rPr>
          <w:rFonts w:eastAsia="Calibri"/>
          <w:sz w:val="28"/>
          <w:szCs w:val="28"/>
          <w:lang w:val="uk-UA" w:eastAsia="en-US"/>
        </w:rPr>
        <w:t>Електрооптичний ефект -</w:t>
      </w:r>
      <w:r w:rsidRPr="00493A11">
        <w:rPr>
          <w:rFonts w:eastAsia="Calibri"/>
          <w:sz w:val="28"/>
          <w:szCs w:val="28"/>
          <w:lang w:eastAsia="en-US"/>
        </w:rPr>
        <w:t xml:space="preserve"> </w:t>
      </w:r>
      <w:r w:rsidRPr="00493A11">
        <w:rPr>
          <w:rFonts w:eastAsia="Calibri"/>
          <w:sz w:val="28"/>
          <w:szCs w:val="28"/>
          <w:lang w:val="uk-UA" w:eastAsia="en-US"/>
        </w:rPr>
        <w:t>зміна</w:t>
      </w:r>
      <w:r w:rsidRPr="00493A11">
        <w:rPr>
          <w:rFonts w:eastAsia="Calibri"/>
          <w:sz w:val="28"/>
          <w:szCs w:val="28"/>
          <w:lang w:eastAsia="en-US"/>
        </w:rPr>
        <w:t xml:space="preserve"> показника заломлення середовища під дією електричного поля. Ця зміна може бути як першого (лінійний електрооптичний ефект – </w:t>
      </w:r>
      <w:r w:rsidRPr="00493A11">
        <w:rPr>
          <w:rFonts w:eastAsia="Calibri"/>
          <w:i/>
          <w:sz w:val="28"/>
          <w:szCs w:val="28"/>
          <w:lang w:eastAsia="en-US"/>
        </w:rPr>
        <w:t>ефект Поккельса</w:t>
      </w:r>
      <w:r w:rsidRPr="00493A11">
        <w:rPr>
          <w:rFonts w:eastAsia="Calibri"/>
          <w:sz w:val="28"/>
          <w:szCs w:val="28"/>
          <w:lang w:eastAsia="en-US"/>
        </w:rPr>
        <w:t>), так і другого (</w:t>
      </w:r>
      <w:r w:rsidRPr="00493A11">
        <w:rPr>
          <w:rFonts w:eastAsia="Calibri"/>
          <w:i/>
          <w:sz w:val="28"/>
          <w:szCs w:val="28"/>
          <w:lang w:eastAsia="en-US"/>
        </w:rPr>
        <w:t>ефект Керра</w:t>
      </w:r>
      <w:r w:rsidRPr="00493A11">
        <w:rPr>
          <w:rFonts w:eastAsia="Calibri"/>
          <w:sz w:val="28"/>
          <w:szCs w:val="28"/>
          <w:lang w:eastAsia="en-US"/>
        </w:rPr>
        <w:t>) порядків щодо прикладеного поля.</w:t>
      </w:r>
    </w:p>
    <w:p w14:paraId="7A673352" w14:textId="24680FFA" w:rsidR="008A0EF3" w:rsidRPr="00493A11" w:rsidRDefault="008A0EF3" w:rsidP="009A0A85">
      <w:pPr>
        <w:spacing w:line="259" w:lineRule="auto"/>
        <w:jc w:val="both"/>
        <w:rPr>
          <w:rFonts w:eastAsia="Calibri"/>
          <w:sz w:val="28"/>
          <w:szCs w:val="28"/>
          <w:lang w:val="uk-UA" w:eastAsia="en-US"/>
        </w:rPr>
      </w:pPr>
      <w:r w:rsidRPr="00493A11">
        <w:rPr>
          <w:rFonts w:eastAsia="Calibri"/>
          <w:sz w:val="28"/>
          <w:szCs w:val="28"/>
          <w:lang w:val="uk-UA" w:eastAsia="en-US"/>
        </w:rPr>
        <w:t xml:space="preserve">Розглянемо лінійний електрооптичний ефект. </w:t>
      </w:r>
    </w:p>
    <w:p w14:paraId="4739BA85" w14:textId="457DBE01" w:rsidR="008A0EF3" w:rsidRPr="00493A11" w:rsidRDefault="008A0EF3" w:rsidP="009A0A85">
      <w:pPr>
        <w:spacing w:line="259" w:lineRule="auto"/>
        <w:jc w:val="both"/>
        <w:rPr>
          <w:rFonts w:eastAsia="Calibri"/>
          <w:sz w:val="28"/>
          <w:szCs w:val="28"/>
          <w:lang w:val="uk-UA" w:eastAsia="en-US"/>
        </w:rPr>
      </w:pPr>
      <w:r w:rsidRPr="00493A11">
        <w:rPr>
          <w:rFonts w:eastAsia="Calibri"/>
          <w:sz w:val="28"/>
          <w:szCs w:val="28"/>
          <w:lang w:val="uk-UA" w:eastAsia="en-US"/>
        </w:rPr>
        <w:t>Нехай маємо одновісний анізотр</w:t>
      </w:r>
      <w:r w:rsidR="00930F30" w:rsidRPr="00493A11">
        <w:rPr>
          <w:rFonts w:eastAsia="Calibri"/>
          <w:sz w:val="28"/>
          <w:szCs w:val="28"/>
          <w:lang w:val="en-US" w:eastAsia="en-US"/>
        </w:rPr>
        <w:t>o</w:t>
      </w:r>
      <w:r w:rsidRPr="00493A11">
        <w:rPr>
          <w:rFonts w:eastAsia="Calibri"/>
          <w:sz w:val="28"/>
          <w:szCs w:val="28"/>
          <w:lang w:val="uk-UA" w:eastAsia="en-US"/>
        </w:rPr>
        <w:t>пний кристал.</w:t>
      </w:r>
    </w:p>
    <w:p w14:paraId="58B54F95" w14:textId="3C865273" w:rsidR="008A0EF3" w:rsidRPr="00493A11" w:rsidRDefault="008A0EF3" w:rsidP="009A0A85">
      <w:pPr>
        <w:spacing w:line="259" w:lineRule="auto"/>
        <w:jc w:val="both"/>
        <w:rPr>
          <w:rFonts w:eastAsia="Calibri"/>
          <w:sz w:val="28"/>
          <w:szCs w:val="28"/>
          <w:lang w:eastAsia="en-US"/>
        </w:rPr>
      </w:pPr>
      <w:r w:rsidRPr="00493A11">
        <w:rPr>
          <w:rFonts w:eastAsia="Calibri"/>
          <w:sz w:val="28"/>
          <w:szCs w:val="28"/>
          <w:lang w:eastAsia="en-US"/>
        </w:rPr>
        <w:t xml:space="preserve">У випадку анізотропного середовища кожний компонент вектора індукції </w:t>
      </w:r>
      <m:oMath>
        <m:acc>
          <m:accPr>
            <m:chr m:val="⃗"/>
            <m:ctrlPr>
              <w:rPr>
                <w:rFonts w:ascii="Cambria Math" w:eastAsia="Calibri" w:hAnsi="Cambria Math"/>
                <w:i/>
                <w:sz w:val="28"/>
                <w:szCs w:val="28"/>
                <w:lang w:eastAsia="en-US"/>
              </w:rPr>
            </m:ctrlPr>
          </m:accPr>
          <m:e>
            <m:r>
              <w:rPr>
                <w:rFonts w:ascii="Cambria Math" w:eastAsia="Calibri" w:hAnsi="Cambria Math"/>
                <w:sz w:val="28"/>
                <w:szCs w:val="28"/>
                <w:lang w:val="en-US" w:eastAsia="en-US"/>
              </w:rPr>
              <m:t>D</m:t>
            </m:r>
          </m:e>
        </m:acc>
        <m:r>
          <w:rPr>
            <w:rFonts w:ascii="Cambria Math" w:eastAsia="Calibri" w:hAnsi="Cambria Math"/>
            <w:sz w:val="28"/>
            <w:szCs w:val="28"/>
            <w:lang w:eastAsia="en-US"/>
          </w:rPr>
          <m:t xml:space="preserve"> </m:t>
        </m:r>
      </m:oMath>
      <w:r w:rsidRPr="00493A11">
        <w:rPr>
          <w:rFonts w:eastAsia="Calibri"/>
          <w:sz w:val="28"/>
          <w:szCs w:val="28"/>
          <w:lang w:eastAsia="en-US"/>
        </w:rPr>
        <w:t xml:space="preserve"> залежить від величини всіх трьох складових електричного поля </w:t>
      </w:r>
      <w:r w:rsidR="00435CA9">
        <w:rPr>
          <w:rFonts w:eastAsia="Calibri"/>
          <w:position w:val="-4"/>
          <w:sz w:val="28"/>
          <w:szCs w:val="28"/>
          <w:lang w:val="en-US" w:eastAsia="en-US"/>
        </w:rPr>
        <w:pict w14:anchorId="3E22CFED">
          <v:shape id="_x0000_i1051" type="#_x0000_t75" style="width:12pt;height:15.75pt">
            <v:imagedata r:id="rId120" o:title=""/>
          </v:shape>
        </w:pict>
      </w:r>
      <w:r w:rsidRPr="00493A11">
        <w:rPr>
          <w:rFonts w:eastAsia="Calibri"/>
          <w:sz w:val="28"/>
          <w:szCs w:val="28"/>
          <w:lang w:eastAsia="en-US"/>
        </w:rPr>
        <w:t xml:space="preserve">. </w:t>
      </w:r>
      <w:proofErr w:type="gramStart"/>
      <w:r w:rsidRPr="00493A11">
        <w:rPr>
          <w:rFonts w:eastAsia="Calibri"/>
          <w:sz w:val="28"/>
          <w:szCs w:val="28"/>
          <w:lang w:eastAsia="en-US"/>
        </w:rPr>
        <w:t>Дев’ять</w:t>
      </w:r>
      <w:proofErr w:type="gramEnd"/>
      <w:r w:rsidRPr="00493A11">
        <w:rPr>
          <w:rFonts w:eastAsia="Calibri"/>
          <w:sz w:val="28"/>
          <w:szCs w:val="28"/>
          <w:lang w:eastAsia="en-US"/>
        </w:rPr>
        <w:t xml:space="preserve"> коефіцієнтів пропорційності утворюють </w:t>
      </w:r>
      <w:r w:rsidRPr="00493A11">
        <w:rPr>
          <w:rFonts w:eastAsia="Calibri"/>
          <w:i/>
          <w:sz w:val="28"/>
          <w:szCs w:val="28"/>
          <w:lang w:eastAsia="en-US"/>
        </w:rPr>
        <w:t>тензор другого</w:t>
      </w:r>
      <w:r w:rsidRPr="00493A11">
        <w:rPr>
          <w:rFonts w:eastAsia="Calibri"/>
          <w:sz w:val="28"/>
          <w:szCs w:val="28"/>
          <w:lang w:eastAsia="en-US"/>
        </w:rPr>
        <w:t xml:space="preserve"> </w:t>
      </w:r>
      <w:r w:rsidRPr="00493A11">
        <w:rPr>
          <w:rFonts w:eastAsia="Calibri"/>
          <w:i/>
          <w:sz w:val="28"/>
          <w:szCs w:val="28"/>
          <w:lang w:eastAsia="en-US"/>
        </w:rPr>
        <w:t>рангу</w:t>
      </w:r>
      <w:r w:rsidRPr="00493A11">
        <w:rPr>
          <w:rFonts w:eastAsia="Calibri"/>
          <w:sz w:val="28"/>
          <w:szCs w:val="28"/>
          <w:lang w:eastAsia="en-US"/>
        </w:rPr>
        <w:t xml:space="preserve"> діелектричної проникності анізотропного середовища:</w:t>
      </w:r>
      <w:r w:rsidR="00435CA9">
        <w:rPr>
          <w:rFonts w:eastAsia="Calibri"/>
          <w:position w:val="-14"/>
          <w:sz w:val="28"/>
          <w:szCs w:val="28"/>
          <w:lang w:val="en-US" w:eastAsia="en-US"/>
        </w:rPr>
        <w:pict w14:anchorId="588F8DCA">
          <v:shape id="_x0000_i1052" type="#_x0000_t75" style="width:48.75pt;height:18.75pt">
            <v:imagedata r:id="rId121" o:title=""/>
          </v:shape>
        </w:pict>
      </w:r>
      <w:r w:rsidRPr="00493A11">
        <w:rPr>
          <w:rFonts w:eastAsia="Calibri"/>
          <w:sz w:val="28"/>
          <w:szCs w:val="28"/>
          <w:lang w:eastAsia="en-US"/>
        </w:rPr>
        <w:t>(</w:t>
      </w:r>
      <w:r w:rsidRPr="00493A11">
        <w:rPr>
          <w:rFonts w:eastAsia="Calibri"/>
          <w:i/>
          <w:sz w:val="28"/>
          <w:szCs w:val="28"/>
          <w:lang w:val="en-US" w:eastAsia="en-US"/>
        </w:rPr>
        <w:t>i</w:t>
      </w:r>
      <w:r w:rsidRPr="00493A11">
        <w:rPr>
          <w:rFonts w:eastAsia="Calibri"/>
          <w:i/>
          <w:sz w:val="28"/>
          <w:szCs w:val="28"/>
          <w:lang w:eastAsia="en-US"/>
        </w:rPr>
        <w:t xml:space="preserve">, </w:t>
      </w:r>
      <w:r w:rsidRPr="00493A11">
        <w:rPr>
          <w:rFonts w:eastAsia="Calibri"/>
          <w:i/>
          <w:sz w:val="28"/>
          <w:szCs w:val="28"/>
          <w:lang w:val="en-US" w:eastAsia="en-US"/>
        </w:rPr>
        <w:t>j</w:t>
      </w:r>
      <w:r w:rsidRPr="00493A11">
        <w:rPr>
          <w:rFonts w:eastAsia="Calibri"/>
          <w:i/>
          <w:sz w:val="28"/>
          <w:szCs w:val="28"/>
          <w:lang w:eastAsia="en-US"/>
        </w:rPr>
        <w:t xml:space="preserve">=1,2,3). </w:t>
      </w:r>
      <w:r w:rsidRPr="00493A11">
        <w:rPr>
          <w:rFonts w:eastAsia="Calibri"/>
          <w:sz w:val="28"/>
          <w:szCs w:val="28"/>
          <w:lang w:eastAsia="en-US"/>
        </w:rPr>
        <w:t xml:space="preserve">В анізотропному середовищі залежно від напрямку коливання електричного вектора хвилі буде мінятися її фазова швидкість </w:t>
      </w:r>
      <w:r w:rsidR="00E15A23" w:rsidRPr="00493A11">
        <w:rPr>
          <w:rFonts w:eastAsia="Calibri"/>
          <w:sz w:val="28"/>
          <w:szCs w:val="28"/>
          <w:lang w:eastAsia="en-US"/>
        </w:rPr>
        <w:t>(</w:t>
      </w:r>
      <m:oMath>
        <m:sSub>
          <m:sSubPr>
            <m:ctrlPr>
              <w:rPr>
                <w:rFonts w:ascii="Cambria Math" w:eastAsia="Calibri" w:hAnsi="Cambria Math"/>
                <w:i/>
                <w:sz w:val="28"/>
                <w:szCs w:val="28"/>
                <w:lang w:eastAsia="en-US"/>
              </w:rPr>
            </m:ctrlPr>
          </m:sSubPr>
          <m:e>
            <m:r>
              <w:rPr>
                <w:rFonts w:ascii="Cambria Math" w:eastAsia="Calibri" w:hAnsi="Cambria Math"/>
                <w:sz w:val="28"/>
                <w:szCs w:val="28"/>
                <w:lang w:eastAsia="en-US"/>
              </w:rPr>
              <m:t>v</m:t>
            </m:r>
          </m:e>
          <m:sub>
            <m:r>
              <w:rPr>
                <w:rFonts w:ascii="Cambria Math" w:eastAsia="Calibri" w:hAnsi="Cambria Math"/>
                <w:sz w:val="28"/>
                <w:szCs w:val="28"/>
                <w:lang w:val="uk-UA" w:eastAsia="en-US"/>
              </w:rPr>
              <m:t>ф</m:t>
            </m:r>
          </m:sub>
        </m:sSub>
        <m:r>
          <w:rPr>
            <w:rFonts w:ascii="Cambria Math" w:eastAsia="Calibri" w:hAnsi="Cambria Math"/>
            <w:sz w:val="28"/>
            <w:szCs w:val="28"/>
            <w:lang w:eastAsia="en-US"/>
          </w:rPr>
          <m:t>=</m:t>
        </m:r>
        <m:f>
          <m:fPr>
            <m:ctrlPr>
              <w:rPr>
                <w:rFonts w:ascii="Cambria Math" w:eastAsia="Calibri" w:hAnsi="Cambria Math"/>
                <w:i/>
                <w:sz w:val="28"/>
                <w:szCs w:val="28"/>
                <w:lang w:eastAsia="en-US"/>
              </w:rPr>
            </m:ctrlPr>
          </m:fPr>
          <m:num>
            <m:r>
              <w:rPr>
                <w:rFonts w:ascii="Cambria Math" w:eastAsia="Calibri" w:hAnsi="Cambria Math"/>
                <w:sz w:val="28"/>
                <w:szCs w:val="28"/>
                <w:lang w:eastAsia="en-US"/>
              </w:rPr>
              <m:t>с</m:t>
            </m:r>
          </m:num>
          <m:den>
            <m:r>
              <w:rPr>
                <w:rFonts w:ascii="Cambria Math" w:eastAsia="Calibri" w:hAnsi="Cambria Math"/>
                <w:sz w:val="28"/>
                <w:szCs w:val="28"/>
                <w:lang w:val="en-US" w:eastAsia="en-US"/>
              </w:rPr>
              <m:t>n</m:t>
            </m:r>
          </m:den>
        </m:f>
        <w:proofErr w:type="gramStart"/>
        <m:r>
          <w:rPr>
            <w:rFonts w:ascii="Cambria Math" w:eastAsia="Calibri" w:hAnsi="Cambria Math"/>
            <w:sz w:val="28"/>
            <w:szCs w:val="28"/>
            <w:lang w:eastAsia="en-US"/>
          </w:rPr>
          <m:t>)</m:t>
        </m:r>
      </m:oMath>
      <w:r w:rsidRPr="00493A11">
        <w:rPr>
          <w:rFonts w:eastAsia="Calibri"/>
          <w:sz w:val="28"/>
          <w:szCs w:val="28"/>
          <w:lang w:eastAsia="en-US"/>
        </w:rPr>
        <w:t>т</w:t>
      </w:r>
      <w:proofErr w:type="gramEnd"/>
      <w:r w:rsidRPr="00493A11">
        <w:rPr>
          <w:rFonts w:eastAsia="Calibri"/>
          <w:sz w:val="28"/>
          <w:szCs w:val="28"/>
          <w:lang w:eastAsia="en-US"/>
        </w:rPr>
        <w:t>а показник заломлення</w:t>
      </w:r>
      <w:r w:rsidR="00E15A23" w:rsidRPr="00493A11">
        <w:rPr>
          <w:rFonts w:eastAsia="Calibri"/>
          <w:sz w:val="28"/>
          <w:szCs w:val="28"/>
          <w:lang w:eastAsia="en-US"/>
        </w:rPr>
        <w:t xml:space="preserve">( </w:t>
      </w:r>
      <m:oMath>
        <m:sSub>
          <m:sSubPr>
            <m:ctrlPr>
              <w:rPr>
                <w:rFonts w:ascii="Cambria Math" w:eastAsia="Calibri" w:hAnsi="Cambria Math"/>
                <w:i/>
                <w:sz w:val="28"/>
                <w:szCs w:val="28"/>
                <w:lang w:eastAsia="en-US"/>
              </w:rPr>
            </m:ctrlPr>
          </m:sSubPr>
          <m:e>
            <m:r>
              <w:rPr>
                <w:rFonts w:ascii="Cambria Math" w:eastAsia="Calibri" w:hAnsi="Cambria Math"/>
                <w:sz w:val="28"/>
                <w:szCs w:val="28"/>
                <w:lang w:eastAsia="en-US"/>
              </w:rPr>
              <m:t>n</m:t>
            </m:r>
          </m:e>
          <m:sub>
            <m:r>
              <w:rPr>
                <w:rFonts w:ascii="Cambria Math" w:eastAsia="Calibri" w:hAnsi="Cambria Math"/>
                <w:sz w:val="28"/>
                <w:szCs w:val="28"/>
                <w:lang w:eastAsia="en-US"/>
              </w:rPr>
              <m:t>ij</m:t>
            </m:r>
          </m:sub>
        </m:sSub>
        <m:r>
          <w:rPr>
            <w:rFonts w:ascii="Cambria Math" w:eastAsia="Calibri" w:hAnsi="Cambria Math"/>
            <w:sz w:val="28"/>
            <w:szCs w:val="28"/>
            <w:lang w:eastAsia="en-US"/>
          </w:rPr>
          <m:t>=</m:t>
        </m:r>
        <m:rad>
          <m:radPr>
            <m:degHide m:val="1"/>
            <m:ctrlPr>
              <w:rPr>
                <w:rFonts w:ascii="Cambria Math" w:eastAsia="Calibri" w:hAnsi="Cambria Math"/>
                <w:i/>
                <w:sz w:val="28"/>
                <w:szCs w:val="28"/>
                <w:lang w:eastAsia="en-US"/>
              </w:rPr>
            </m:ctrlPr>
          </m:radPr>
          <m:deg/>
          <m:e>
            <m:sSub>
              <m:sSubPr>
                <m:ctrlPr>
                  <w:rPr>
                    <w:rFonts w:ascii="Cambria Math" w:eastAsia="Calibri" w:hAnsi="Cambria Math"/>
                    <w:i/>
                    <w:sz w:val="28"/>
                    <w:szCs w:val="28"/>
                    <w:lang w:eastAsia="en-US"/>
                  </w:rPr>
                </m:ctrlPr>
              </m:sSubPr>
              <m:e>
                <m:r>
                  <w:rPr>
                    <w:rFonts w:ascii="Cambria Math" w:eastAsia="Calibri" w:hAnsi="Cambria Math"/>
                    <w:sz w:val="28"/>
                    <w:szCs w:val="28"/>
                    <w:lang w:val="el-GR" w:eastAsia="en-US"/>
                  </w:rPr>
                  <m:t>ε</m:t>
                </m:r>
              </m:e>
              <m:sub>
                <m:r>
                  <w:rPr>
                    <w:rFonts w:ascii="Cambria Math" w:eastAsia="Calibri" w:hAnsi="Cambria Math"/>
                    <w:sz w:val="28"/>
                    <w:szCs w:val="28"/>
                    <w:lang w:eastAsia="en-US"/>
                  </w:rPr>
                  <m:t>ij</m:t>
                </m:r>
              </m:sub>
            </m:sSub>
          </m:e>
        </m:rad>
      </m:oMath>
      <w:r w:rsidR="00E15A23" w:rsidRPr="00493A11">
        <w:rPr>
          <w:rFonts w:eastAsia="Calibri"/>
          <w:sz w:val="28"/>
          <w:szCs w:val="28"/>
          <w:lang w:eastAsia="en-US"/>
        </w:rPr>
        <w:t xml:space="preserve">) </w:t>
      </w:r>
      <w:r w:rsidRPr="00493A11">
        <w:rPr>
          <w:rFonts w:eastAsia="Calibri"/>
          <w:sz w:val="28"/>
          <w:szCs w:val="28"/>
          <w:lang w:eastAsia="en-US"/>
        </w:rPr>
        <w:t xml:space="preserve">. </w:t>
      </w:r>
    </w:p>
    <w:p w14:paraId="3EBADD4C" w14:textId="279ACD3D" w:rsidR="008A0EF3" w:rsidRPr="00493A11" w:rsidRDefault="008A0EF3" w:rsidP="009A0A85">
      <w:pPr>
        <w:spacing w:line="276" w:lineRule="auto"/>
        <w:jc w:val="both"/>
        <w:rPr>
          <w:rFonts w:eastAsia="Calibri"/>
          <w:sz w:val="28"/>
          <w:szCs w:val="28"/>
          <w:lang w:eastAsia="en-US"/>
        </w:rPr>
      </w:pPr>
      <w:r w:rsidRPr="00493A11">
        <w:rPr>
          <w:rFonts w:eastAsia="Calibri"/>
          <w:sz w:val="28"/>
          <w:szCs w:val="28"/>
          <w:lang w:eastAsia="en-US"/>
        </w:rPr>
        <w:t xml:space="preserve">В головній системі координат тензор </w:t>
      </w:r>
      <w:r w:rsidR="00435CA9">
        <w:rPr>
          <w:rFonts w:eastAsia="Calibri"/>
          <w:position w:val="-14"/>
          <w:sz w:val="28"/>
          <w:szCs w:val="28"/>
          <w:lang w:val="en-US" w:eastAsia="en-US"/>
        </w:rPr>
        <w:pict w14:anchorId="163F5E4B">
          <v:shape id="_x0000_i1053" type="#_x0000_t75" style="width:14.25pt;height:18.75pt">
            <v:imagedata r:id="rId122" o:title=""/>
          </v:shape>
        </w:pict>
      </w:r>
      <w:r w:rsidRPr="00493A11">
        <w:rPr>
          <w:rFonts w:eastAsia="Calibri"/>
          <w:sz w:val="28"/>
          <w:szCs w:val="28"/>
          <w:lang w:eastAsia="en-US"/>
        </w:rPr>
        <w:t xml:space="preserve"> однозначно пов’язаний з </w:t>
      </w:r>
      <w:proofErr w:type="gramStart"/>
      <w:r w:rsidRPr="00493A11">
        <w:rPr>
          <w:rFonts w:eastAsia="Calibri"/>
          <w:sz w:val="28"/>
          <w:szCs w:val="28"/>
          <w:lang w:eastAsia="en-US"/>
        </w:rPr>
        <w:t>характеристичною</w:t>
      </w:r>
      <w:proofErr w:type="gramEnd"/>
      <w:r w:rsidRPr="00493A11">
        <w:rPr>
          <w:rFonts w:eastAsia="Calibri"/>
          <w:sz w:val="28"/>
          <w:szCs w:val="28"/>
          <w:lang w:eastAsia="en-US"/>
        </w:rPr>
        <w:t xml:space="preserve"> поверхнею другого порядку (еліпсоїд):</w:t>
      </w:r>
    </w:p>
    <w:bookmarkStart w:id="5" w:name="_Hlk481742496"/>
    <w:p w14:paraId="21C8821B" w14:textId="2F132822" w:rsidR="008A0EF3" w:rsidRPr="00493A11" w:rsidRDefault="00435CA9" w:rsidP="009A0A85">
      <w:pPr>
        <w:spacing w:line="276" w:lineRule="auto"/>
        <w:jc w:val="both"/>
        <w:rPr>
          <w:rFonts w:eastAsia="Calibri"/>
          <w:sz w:val="28"/>
          <w:szCs w:val="28"/>
          <w:lang w:val="en-US" w:eastAsia="en-US"/>
        </w:rPr>
      </w:pPr>
      <m:oMathPara>
        <m:oMath>
          <m:f>
            <m:fPr>
              <m:ctrlPr>
                <w:rPr>
                  <w:rFonts w:ascii="Cambria Math" w:eastAsia="Calibri" w:hAnsi="Cambria Math"/>
                  <w:i/>
                  <w:sz w:val="28"/>
                  <w:szCs w:val="28"/>
                  <w:lang w:val="en-US" w:eastAsia="en-US"/>
                </w:rPr>
              </m:ctrlPr>
            </m:fPr>
            <m:num>
              <m:sSup>
                <m:sSupPr>
                  <m:ctrlPr>
                    <w:rPr>
                      <w:rFonts w:ascii="Cambria Math" w:eastAsia="Calibri" w:hAnsi="Cambria Math"/>
                      <w:i/>
                      <w:sz w:val="28"/>
                      <w:szCs w:val="28"/>
                      <w:lang w:val="en-US" w:eastAsia="en-US"/>
                    </w:rPr>
                  </m:ctrlPr>
                </m:sSupPr>
                <m:e>
                  <m:r>
                    <w:rPr>
                      <w:rFonts w:ascii="Cambria Math" w:eastAsia="Calibri" w:hAnsi="Cambria Math"/>
                      <w:sz w:val="28"/>
                      <w:szCs w:val="28"/>
                      <w:lang w:val="en-US" w:eastAsia="en-US"/>
                    </w:rPr>
                    <m:t>x</m:t>
                  </m:r>
                </m:e>
                <m:sup>
                  <m:r>
                    <w:rPr>
                      <w:rFonts w:ascii="Cambria Math" w:eastAsia="Calibri" w:hAnsi="Cambria Math"/>
                      <w:sz w:val="28"/>
                      <w:szCs w:val="28"/>
                      <w:lang w:val="en-US" w:eastAsia="en-US"/>
                    </w:rPr>
                    <m:t>2</m:t>
                  </m:r>
                </m:sup>
              </m:sSup>
            </m:num>
            <m:den>
              <m:sSubSup>
                <m:sSubSupPr>
                  <m:ctrlPr>
                    <w:rPr>
                      <w:rFonts w:ascii="Cambria Math" w:eastAsia="Calibri" w:hAnsi="Cambria Math"/>
                      <w:i/>
                      <w:sz w:val="28"/>
                      <w:szCs w:val="28"/>
                      <w:lang w:val="el-GR" w:eastAsia="en-US"/>
                    </w:rPr>
                  </m:ctrlPr>
                </m:sSubSupPr>
                <m:e>
                  <m:r>
                    <w:rPr>
                      <w:rFonts w:ascii="Cambria Math" w:eastAsia="Calibri" w:hAnsi="Cambria Math"/>
                      <w:sz w:val="28"/>
                      <w:szCs w:val="28"/>
                      <w:lang w:val="el-GR" w:eastAsia="en-US"/>
                    </w:rPr>
                    <m:t>ε</m:t>
                  </m:r>
                  <m:ctrlPr>
                    <w:rPr>
                      <w:rFonts w:ascii="Cambria Math" w:eastAsia="Calibri" w:hAnsi="Cambria Math"/>
                      <w:i/>
                      <w:sz w:val="28"/>
                      <w:szCs w:val="28"/>
                      <w:lang w:val="en-US" w:eastAsia="en-US"/>
                    </w:rPr>
                  </m:ctrlPr>
                </m:e>
                <m:sub>
                  <m:r>
                    <w:rPr>
                      <w:rFonts w:ascii="Cambria Math" w:eastAsia="Calibri" w:hAnsi="Cambria Math"/>
                      <w:sz w:val="28"/>
                      <w:szCs w:val="28"/>
                      <w:lang w:val="el-GR" w:eastAsia="en-US"/>
                    </w:rPr>
                    <m:t>11</m:t>
                  </m:r>
                </m:sub>
                <m:sup>
                  <m:r>
                    <w:rPr>
                      <w:rFonts w:ascii="Cambria Math" w:eastAsia="Calibri" w:hAnsi="Cambria Math"/>
                      <w:sz w:val="28"/>
                      <w:szCs w:val="28"/>
                      <w:lang w:val="el-GR" w:eastAsia="en-US"/>
                    </w:rPr>
                    <m:t>0</m:t>
                  </m:r>
                </m:sup>
              </m:sSubSup>
            </m:den>
          </m:f>
          <w:bookmarkEnd w:id="5"/>
          <m:r>
            <w:rPr>
              <w:rFonts w:ascii="Cambria Math" w:eastAsia="Calibri" w:hAnsi="Cambria Math"/>
              <w:sz w:val="28"/>
              <w:szCs w:val="28"/>
              <w:lang w:val="en-US" w:eastAsia="en-US"/>
            </w:rPr>
            <m:t>+</m:t>
          </m:r>
          <m:f>
            <m:fPr>
              <m:ctrlPr>
                <w:rPr>
                  <w:rFonts w:ascii="Cambria Math" w:eastAsia="Calibri" w:hAnsi="Cambria Math"/>
                  <w:i/>
                  <w:sz w:val="28"/>
                  <w:szCs w:val="28"/>
                  <w:lang w:val="en-US" w:eastAsia="en-US"/>
                </w:rPr>
              </m:ctrlPr>
            </m:fPr>
            <m:num>
              <m:sSup>
                <m:sSupPr>
                  <m:ctrlPr>
                    <w:rPr>
                      <w:rFonts w:ascii="Cambria Math" w:eastAsia="Calibri" w:hAnsi="Cambria Math"/>
                      <w:i/>
                      <w:sz w:val="28"/>
                      <w:szCs w:val="28"/>
                      <w:lang w:val="en-US" w:eastAsia="en-US"/>
                    </w:rPr>
                  </m:ctrlPr>
                </m:sSupPr>
                <m:e>
                  <m:r>
                    <w:rPr>
                      <w:rFonts w:ascii="Cambria Math" w:eastAsia="Calibri" w:hAnsi="Cambria Math"/>
                      <w:sz w:val="28"/>
                      <w:szCs w:val="28"/>
                      <w:lang w:val="en-US" w:eastAsia="en-US"/>
                    </w:rPr>
                    <m:t>y</m:t>
                  </m:r>
                </m:e>
                <m:sup>
                  <m:r>
                    <w:rPr>
                      <w:rFonts w:ascii="Cambria Math" w:eastAsia="Calibri" w:hAnsi="Cambria Math"/>
                      <w:sz w:val="28"/>
                      <w:szCs w:val="28"/>
                      <w:lang w:val="en-US" w:eastAsia="en-US"/>
                    </w:rPr>
                    <m:t>2</m:t>
                  </m:r>
                </m:sup>
              </m:sSup>
            </m:num>
            <m:den>
              <m:sSubSup>
                <m:sSubSupPr>
                  <m:ctrlPr>
                    <w:rPr>
                      <w:rFonts w:ascii="Cambria Math" w:eastAsia="Calibri" w:hAnsi="Cambria Math"/>
                      <w:i/>
                      <w:sz w:val="28"/>
                      <w:szCs w:val="28"/>
                      <w:lang w:val="el-GR" w:eastAsia="en-US"/>
                    </w:rPr>
                  </m:ctrlPr>
                </m:sSubSupPr>
                <m:e>
                  <m:r>
                    <w:rPr>
                      <w:rFonts w:ascii="Cambria Math" w:eastAsia="Calibri" w:hAnsi="Cambria Math"/>
                      <w:sz w:val="28"/>
                      <w:szCs w:val="28"/>
                      <w:lang w:val="el-GR" w:eastAsia="en-US"/>
                    </w:rPr>
                    <m:t>ε</m:t>
                  </m:r>
                  <m:ctrlPr>
                    <w:rPr>
                      <w:rFonts w:ascii="Cambria Math" w:eastAsia="Calibri" w:hAnsi="Cambria Math"/>
                      <w:i/>
                      <w:sz w:val="28"/>
                      <w:szCs w:val="28"/>
                      <w:lang w:val="en-US" w:eastAsia="en-US"/>
                    </w:rPr>
                  </m:ctrlPr>
                </m:e>
                <m:sub>
                  <m:r>
                    <w:rPr>
                      <w:rFonts w:ascii="Cambria Math" w:eastAsia="Calibri" w:hAnsi="Cambria Math"/>
                      <w:sz w:val="28"/>
                      <w:szCs w:val="28"/>
                      <w:lang w:val="el-GR" w:eastAsia="en-US"/>
                    </w:rPr>
                    <m:t>22</m:t>
                  </m:r>
                </m:sub>
                <m:sup>
                  <m:r>
                    <w:rPr>
                      <w:rFonts w:ascii="Cambria Math" w:eastAsia="Calibri" w:hAnsi="Cambria Math"/>
                      <w:sz w:val="28"/>
                      <w:szCs w:val="28"/>
                      <w:lang w:val="el-GR" w:eastAsia="en-US"/>
                    </w:rPr>
                    <m:t>0</m:t>
                  </m:r>
                </m:sup>
              </m:sSubSup>
            </m:den>
          </m:f>
          <m:r>
            <w:rPr>
              <w:rFonts w:ascii="Cambria Math" w:eastAsia="Calibri" w:hAnsi="Cambria Math"/>
              <w:sz w:val="28"/>
              <w:szCs w:val="28"/>
              <w:lang w:val="en-US" w:eastAsia="en-US"/>
            </w:rPr>
            <m:t>+</m:t>
          </m:r>
          <m:f>
            <m:fPr>
              <m:ctrlPr>
                <w:rPr>
                  <w:rFonts w:ascii="Cambria Math" w:eastAsia="Calibri" w:hAnsi="Cambria Math"/>
                  <w:i/>
                  <w:sz w:val="28"/>
                  <w:szCs w:val="28"/>
                  <w:lang w:val="en-US" w:eastAsia="en-US"/>
                </w:rPr>
              </m:ctrlPr>
            </m:fPr>
            <m:num>
              <m:sSup>
                <m:sSupPr>
                  <m:ctrlPr>
                    <w:rPr>
                      <w:rFonts w:ascii="Cambria Math" w:eastAsia="Calibri" w:hAnsi="Cambria Math"/>
                      <w:i/>
                      <w:sz w:val="28"/>
                      <w:szCs w:val="28"/>
                      <w:lang w:val="en-US" w:eastAsia="en-US"/>
                    </w:rPr>
                  </m:ctrlPr>
                </m:sSupPr>
                <m:e>
                  <m:r>
                    <w:rPr>
                      <w:rFonts w:ascii="Cambria Math" w:eastAsia="Calibri" w:hAnsi="Cambria Math"/>
                      <w:sz w:val="28"/>
                      <w:szCs w:val="28"/>
                      <w:lang w:val="en-US" w:eastAsia="en-US"/>
                    </w:rPr>
                    <m:t>z</m:t>
                  </m:r>
                </m:e>
                <m:sup>
                  <m:r>
                    <w:rPr>
                      <w:rFonts w:ascii="Cambria Math" w:eastAsia="Calibri" w:hAnsi="Cambria Math"/>
                      <w:sz w:val="28"/>
                      <w:szCs w:val="28"/>
                      <w:lang w:val="en-US" w:eastAsia="en-US"/>
                    </w:rPr>
                    <m:t>2</m:t>
                  </m:r>
                </m:sup>
              </m:sSup>
            </m:num>
            <m:den>
              <m:sSubSup>
                <m:sSubSupPr>
                  <m:ctrlPr>
                    <w:rPr>
                      <w:rFonts w:ascii="Cambria Math" w:eastAsia="Calibri" w:hAnsi="Cambria Math"/>
                      <w:i/>
                      <w:sz w:val="28"/>
                      <w:szCs w:val="28"/>
                      <w:lang w:val="el-GR" w:eastAsia="en-US"/>
                    </w:rPr>
                  </m:ctrlPr>
                </m:sSubSupPr>
                <m:e>
                  <m:r>
                    <w:rPr>
                      <w:rFonts w:ascii="Cambria Math" w:eastAsia="Calibri" w:hAnsi="Cambria Math"/>
                      <w:sz w:val="28"/>
                      <w:szCs w:val="28"/>
                      <w:lang w:val="el-GR" w:eastAsia="en-US"/>
                    </w:rPr>
                    <m:t>ε</m:t>
                  </m:r>
                  <m:ctrlPr>
                    <w:rPr>
                      <w:rFonts w:ascii="Cambria Math" w:eastAsia="Calibri" w:hAnsi="Cambria Math"/>
                      <w:i/>
                      <w:sz w:val="28"/>
                      <w:szCs w:val="28"/>
                      <w:lang w:val="en-US" w:eastAsia="en-US"/>
                    </w:rPr>
                  </m:ctrlPr>
                </m:e>
                <m:sub>
                  <m:r>
                    <w:rPr>
                      <w:rFonts w:ascii="Cambria Math" w:eastAsia="Calibri" w:hAnsi="Cambria Math"/>
                      <w:sz w:val="28"/>
                      <w:szCs w:val="28"/>
                      <w:lang w:val="el-GR" w:eastAsia="en-US"/>
                    </w:rPr>
                    <m:t>33</m:t>
                  </m:r>
                </m:sub>
                <m:sup>
                  <m:r>
                    <w:rPr>
                      <w:rFonts w:ascii="Cambria Math" w:eastAsia="Calibri" w:hAnsi="Cambria Math"/>
                      <w:sz w:val="28"/>
                      <w:szCs w:val="28"/>
                      <w:lang w:val="el-GR" w:eastAsia="en-US"/>
                    </w:rPr>
                    <m:t>0</m:t>
                  </m:r>
                </m:sup>
              </m:sSubSup>
            </m:den>
          </m:f>
          <m:r>
            <w:rPr>
              <w:rFonts w:ascii="Cambria Math" w:eastAsia="Calibri" w:hAnsi="Cambria Math"/>
              <w:sz w:val="28"/>
              <w:szCs w:val="28"/>
              <w:lang w:val="en-US" w:eastAsia="en-US"/>
            </w:rPr>
            <m:t>=1</m:t>
          </m:r>
        </m:oMath>
      </m:oMathPara>
    </w:p>
    <w:p w14:paraId="0CF7704E" w14:textId="6A5F1F14" w:rsidR="008A0EF3" w:rsidRPr="00493A11" w:rsidRDefault="008A0EF3" w:rsidP="009A0A85">
      <w:pPr>
        <w:spacing w:line="276" w:lineRule="auto"/>
        <w:jc w:val="both"/>
        <w:rPr>
          <w:rFonts w:eastAsia="Calibri"/>
          <w:sz w:val="28"/>
          <w:szCs w:val="28"/>
          <w:lang w:val="uk-UA" w:eastAsia="en-US"/>
        </w:rPr>
      </w:pPr>
      <w:r w:rsidRPr="00493A11">
        <w:rPr>
          <w:rFonts w:eastAsia="Calibri"/>
          <w:sz w:val="28"/>
          <w:szCs w:val="28"/>
          <w:lang w:val="uk-UA" w:eastAsia="en-US"/>
        </w:rPr>
        <w:t>Тензор діелектричної проникності:</w:t>
      </w:r>
    </w:p>
    <w:p w14:paraId="7A620681" w14:textId="718916F1" w:rsidR="008A0EF3" w:rsidRPr="00493A11" w:rsidRDefault="00435CA9" w:rsidP="009A0A85">
      <w:pPr>
        <w:spacing w:line="276" w:lineRule="auto"/>
        <w:jc w:val="both"/>
        <w:rPr>
          <w:rFonts w:eastAsia="Calibri"/>
          <w:i/>
          <w:sz w:val="28"/>
          <w:szCs w:val="28"/>
          <w:lang w:eastAsia="en-US"/>
        </w:rPr>
      </w:pPr>
      <m:oMath>
        <m:sSubSup>
          <m:sSubSupPr>
            <m:ctrlPr>
              <w:rPr>
                <w:rFonts w:ascii="Cambria Math" w:eastAsia="Calibri" w:hAnsi="Cambria Math"/>
                <w:i/>
                <w:sz w:val="28"/>
                <w:szCs w:val="28"/>
                <w:lang w:val="uk-UA" w:eastAsia="en-US"/>
              </w:rPr>
            </m:ctrlPr>
          </m:sSubSupPr>
          <m:e>
            <m:r>
              <w:rPr>
                <w:rFonts w:ascii="Cambria Math" w:eastAsia="Calibri" w:hAnsi="Cambria Math"/>
                <w:sz w:val="28"/>
                <w:szCs w:val="28"/>
                <w:lang w:val="uk-UA" w:eastAsia="en-US"/>
              </w:rPr>
              <m:t>ε</m:t>
            </m:r>
          </m:e>
          <m:sub>
            <m:r>
              <w:rPr>
                <w:rFonts w:ascii="Cambria Math" w:eastAsia="Calibri" w:hAnsi="Cambria Math"/>
                <w:sz w:val="28"/>
                <w:szCs w:val="28"/>
                <w:lang w:val="en-US" w:eastAsia="en-US"/>
              </w:rPr>
              <m:t>ij</m:t>
            </m:r>
            <m:ctrlPr>
              <w:rPr>
                <w:rFonts w:ascii="Cambria Math" w:eastAsia="Calibri" w:hAnsi="Cambria Math"/>
                <w:i/>
                <w:sz w:val="28"/>
                <w:szCs w:val="28"/>
                <w:lang w:val="en-US" w:eastAsia="en-US"/>
              </w:rPr>
            </m:ctrlPr>
          </m:sub>
          <m:sup>
            <m:r>
              <w:rPr>
                <w:rFonts w:ascii="Cambria Math" w:eastAsia="Calibri" w:hAnsi="Cambria Math"/>
                <w:sz w:val="28"/>
                <w:szCs w:val="28"/>
                <w:lang w:val="en-US" w:eastAsia="en-US"/>
              </w:rPr>
              <m:t>0</m:t>
            </m:r>
            <m:ctrlPr>
              <w:rPr>
                <w:rFonts w:ascii="Cambria Math" w:eastAsia="Calibri" w:hAnsi="Cambria Math"/>
                <w:i/>
                <w:sz w:val="28"/>
                <w:szCs w:val="28"/>
                <w:lang w:val="en-US" w:eastAsia="en-US"/>
              </w:rPr>
            </m:ctrlPr>
          </m:sup>
        </m:sSubSup>
        <m:r>
          <w:rPr>
            <w:rFonts w:ascii="Cambria Math" w:eastAsia="Calibri" w:hAnsi="Cambria Math"/>
            <w:sz w:val="28"/>
            <w:szCs w:val="28"/>
            <w:lang w:val="en-US" w:eastAsia="en-US"/>
          </w:rPr>
          <m:t>=</m:t>
        </m:r>
        <m:d>
          <m:dPr>
            <m:ctrlPr>
              <w:rPr>
                <w:rFonts w:ascii="Cambria Math" w:eastAsia="Calibri" w:hAnsi="Cambria Math"/>
                <w:i/>
                <w:sz w:val="28"/>
                <w:szCs w:val="28"/>
                <w:lang w:val="en-US" w:eastAsia="en-US"/>
              </w:rPr>
            </m:ctrlPr>
          </m:dPr>
          <m:e>
            <m:m>
              <m:mPr>
                <m:mcs>
                  <m:mc>
                    <m:mcPr>
                      <m:count m:val="3"/>
                      <m:mcJc m:val="center"/>
                    </m:mcPr>
                  </m:mc>
                </m:mcs>
                <m:ctrlPr>
                  <w:rPr>
                    <w:rFonts w:ascii="Cambria Math" w:eastAsia="Calibri" w:hAnsi="Cambria Math"/>
                    <w:i/>
                    <w:sz w:val="28"/>
                    <w:szCs w:val="28"/>
                    <w:lang w:val="en-US" w:eastAsia="en-US"/>
                  </w:rPr>
                </m:ctrlPr>
              </m:mPr>
              <m:mr>
                <m:e>
                  <m:sSubSup>
                    <m:sSubSupPr>
                      <m:ctrlPr>
                        <w:rPr>
                          <w:rFonts w:ascii="Cambria Math" w:eastAsia="Calibri" w:hAnsi="Cambria Math"/>
                          <w:i/>
                          <w:sz w:val="28"/>
                          <w:szCs w:val="28"/>
                          <w:lang w:val="el-GR" w:eastAsia="en-US"/>
                        </w:rPr>
                      </m:ctrlPr>
                    </m:sSubSupPr>
                    <m:e>
                      <m:r>
                        <w:rPr>
                          <w:rFonts w:ascii="Cambria Math" w:eastAsia="Calibri" w:hAnsi="Cambria Math"/>
                          <w:sz w:val="28"/>
                          <w:szCs w:val="28"/>
                          <w:lang w:val="el-GR" w:eastAsia="en-US"/>
                        </w:rPr>
                        <m:t>ε</m:t>
                      </m:r>
                      <m:ctrlPr>
                        <w:rPr>
                          <w:rFonts w:ascii="Cambria Math" w:eastAsia="Calibri" w:hAnsi="Cambria Math"/>
                          <w:i/>
                          <w:sz w:val="28"/>
                          <w:szCs w:val="28"/>
                          <w:lang w:val="en-US" w:eastAsia="en-US"/>
                        </w:rPr>
                      </m:ctrlPr>
                    </m:e>
                    <m:sub>
                      <m:r>
                        <w:rPr>
                          <w:rFonts w:ascii="Cambria Math" w:eastAsia="Calibri" w:hAnsi="Cambria Math"/>
                          <w:sz w:val="28"/>
                          <w:szCs w:val="28"/>
                          <w:lang w:val="en-US" w:eastAsia="en-US"/>
                        </w:rPr>
                        <m:t>11</m:t>
                      </m:r>
                    </m:sub>
                    <m:sup>
                      <m:r>
                        <w:rPr>
                          <w:rFonts w:ascii="Cambria Math" w:eastAsia="Calibri" w:hAnsi="Cambria Math"/>
                          <w:sz w:val="28"/>
                          <w:szCs w:val="28"/>
                          <w:lang w:val="en-US" w:eastAsia="en-US"/>
                        </w:rPr>
                        <m:t>0</m:t>
                      </m:r>
                    </m:sup>
                  </m:sSubSup>
                </m:e>
                <m:e>
                  <m:r>
                    <w:rPr>
                      <w:rFonts w:ascii="Cambria Math" w:eastAsia="Calibri" w:hAnsi="Cambria Math"/>
                      <w:sz w:val="28"/>
                      <w:szCs w:val="28"/>
                      <w:lang w:val="en-US" w:eastAsia="en-US"/>
                    </w:rPr>
                    <m:t>0</m:t>
                  </m:r>
                </m:e>
                <m:e>
                  <m:r>
                    <w:rPr>
                      <w:rFonts w:ascii="Cambria Math" w:eastAsia="Calibri" w:hAnsi="Cambria Math"/>
                      <w:sz w:val="28"/>
                      <w:szCs w:val="28"/>
                      <w:lang w:val="en-US" w:eastAsia="en-US"/>
                    </w:rPr>
                    <m:t>0</m:t>
                  </m:r>
                </m:e>
              </m:mr>
              <m:mr>
                <m:e>
                  <m:r>
                    <w:rPr>
                      <w:rFonts w:ascii="Cambria Math" w:eastAsia="Calibri" w:hAnsi="Cambria Math"/>
                      <w:sz w:val="28"/>
                      <w:szCs w:val="28"/>
                      <w:lang w:val="en-US" w:eastAsia="en-US"/>
                    </w:rPr>
                    <m:t>0</m:t>
                  </m:r>
                </m:e>
                <m:e>
                  <m:sSubSup>
                    <m:sSubSupPr>
                      <m:ctrlPr>
                        <w:rPr>
                          <w:rFonts w:ascii="Cambria Math" w:eastAsia="Calibri" w:hAnsi="Cambria Math"/>
                          <w:i/>
                          <w:sz w:val="28"/>
                          <w:szCs w:val="28"/>
                          <w:lang w:val="el-GR" w:eastAsia="en-US"/>
                        </w:rPr>
                      </m:ctrlPr>
                    </m:sSubSupPr>
                    <m:e>
                      <m:r>
                        <w:rPr>
                          <w:rFonts w:ascii="Cambria Math" w:eastAsia="Calibri" w:hAnsi="Cambria Math"/>
                          <w:sz w:val="28"/>
                          <w:szCs w:val="28"/>
                          <w:lang w:val="el-GR" w:eastAsia="en-US"/>
                        </w:rPr>
                        <m:t>ε</m:t>
                      </m:r>
                      <m:ctrlPr>
                        <w:rPr>
                          <w:rFonts w:ascii="Cambria Math" w:eastAsia="Calibri" w:hAnsi="Cambria Math"/>
                          <w:i/>
                          <w:sz w:val="28"/>
                          <w:szCs w:val="28"/>
                          <w:lang w:val="en-US" w:eastAsia="en-US"/>
                        </w:rPr>
                      </m:ctrlPr>
                    </m:e>
                    <m:sub>
                      <m:r>
                        <w:rPr>
                          <w:rFonts w:ascii="Cambria Math" w:eastAsia="Calibri" w:hAnsi="Cambria Math"/>
                          <w:sz w:val="28"/>
                          <w:szCs w:val="28"/>
                          <w:lang w:val="en-US" w:eastAsia="en-US"/>
                        </w:rPr>
                        <m:t>22</m:t>
                      </m:r>
                    </m:sub>
                    <m:sup>
                      <m:r>
                        <w:rPr>
                          <w:rFonts w:ascii="Cambria Math" w:eastAsia="Calibri" w:hAnsi="Cambria Math"/>
                          <w:sz w:val="28"/>
                          <w:szCs w:val="28"/>
                          <w:lang w:val="en-US" w:eastAsia="en-US"/>
                        </w:rPr>
                        <m:t>0</m:t>
                      </m:r>
                    </m:sup>
                  </m:sSubSup>
                </m:e>
                <m:e>
                  <m:r>
                    <w:rPr>
                      <w:rFonts w:ascii="Cambria Math" w:eastAsia="Calibri" w:hAnsi="Cambria Math"/>
                      <w:sz w:val="28"/>
                      <w:szCs w:val="28"/>
                      <w:lang w:val="en-US" w:eastAsia="en-US"/>
                    </w:rPr>
                    <m:t>0</m:t>
                  </m:r>
                </m:e>
              </m:mr>
              <m:mr>
                <m:e>
                  <m:r>
                    <w:rPr>
                      <w:rFonts w:ascii="Cambria Math" w:eastAsia="Calibri" w:hAnsi="Cambria Math"/>
                      <w:sz w:val="28"/>
                      <w:szCs w:val="28"/>
                      <w:lang w:val="en-US" w:eastAsia="en-US"/>
                    </w:rPr>
                    <m:t>0</m:t>
                  </m:r>
                </m:e>
                <m:e>
                  <m:r>
                    <w:rPr>
                      <w:rFonts w:ascii="Cambria Math" w:eastAsia="Calibri" w:hAnsi="Cambria Math"/>
                      <w:sz w:val="28"/>
                      <w:szCs w:val="28"/>
                      <w:lang w:val="en-US" w:eastAsia="en-US"/>
                    </w:rPr>
                    <m:t>0</m:t>
                  </m:r>
                </m:e>
                <m:e>
                  <m:sSubSup>
                    <m:sSubSupPr>
                      <m:ctrlPr>
                        <w:rPr>
                          <w:rFonts w:ascii="Cambria Math" w:eastAsia="Calibri" w:hAnsi="Cambria Math"/>
                          <w:i/>
                          <w:sz w:val="28"/>
                          <w:szCs w:val="28"/>
                          <w:lang w:val="el-GR" w:eastAsia="en-US"/>
                        </w:rPr>
                      </m:ctrlPr>
                    </m:sSubSupPr>
                    <m:e>
                      <m:r>
                        <w:rPr>
                          <w:rFonts w:ascii="Cambria Math" w:eastAsia="Calibri" w:hAnsi="Cambria Math"/>
                          <w:sz w:val="28"/>
                          <w:szCs w:val="28"/>
                          <w:lang w:val="el-GR" w:eastAsia="en-US"/>
                        </w:rPr>
                        <m:t>ε</m:t>
                      </m:r>
                      <m:ctrlPr>
                        <w:rPr>
                          <w:rFonts w:ascii="Cambria Math" w:eastAsia="Calibri" w:hAnsi="Cambria Math"/>
                          <w:i/>
                          <w:sz w:val="28"/>
                          <w:szCs w:val="28"/>
                          <w:lang w:val="en-US" w:eastAsia="en-US"/>
                        </w:rPr>
                      </m:ctrlPr>
                    </m:e>
                    <m:sub>
                      <m:r>
                        <w:rPr>
                          <w:rFonts w:ascii="Cambria Math" w:eastAsia="Calibri" w:hAnsi="Cambria Math"/>
                          <w:sz w:val="28"/>
                          <w:szCs w:val="28"/>
                          <w:lang w:val="en-US" w:eastAsia="en-US"/>
                        </w:rPr>
                        <m:t>33</m:t>
                      </m:r>
                    </m:sub>
                    <m:sup>
                      <m:r>
                        <w:rPr>
                          <w:rFonts w:ascii="Cambria Math" w:eastAsia="Calibri" w:hAnsi="Cambria Math"/>
                          <w:sz w:val="28"/>
                          <w:szCs w:val="28"/>
                          <w:lang w:val="en-US" w:eastAsia="en-US"/>
                        </w:rPr>
                        <m:t>0</m:t>
                      </m:r>
                    </m:sup>
                  </m:sSubSup>
                </m:e>
              </m:mr>
            </m:m>
          </m:e>
        </m:d>
      </m:oMath>
      <w:r w:rsidR="008A0EF3" w:rsidRPr="00493A11">
        <w:rPr>
          <w:rFonts w:eastAsia="Calibri"/>
          <w:noProof/>
          <w:sz w:val="28"/>
          <w:szCs w:val="28"/>
          <w:lang w:val="uk-UA" w:eastAsia="uk-UA"/>
        </w:rPr>
        <w:drawing>
          <wp:anchor distT="0" distB="0" distL="114300" distR="114300" simplePos="0" relativeHeight="251687936" behindDoc="0" locked="0" layoutInCell="1" allowOverlap="1" wp14:anchorId="4C7CF5D1" wp14:editId="015ADC2A">
            <wp:simplePos x="0" y="0"/>
            <wp:positionH relativeFrom="margin">
              <wp:align>left</wp:align>
            </wp:positionH>
            <wp:positionV relativeFrom="paragraph">
              <wp:posOffset>927422</wp:posOffset>
            </wp:positionV>
            <wp:extent cx="2510790" cy="1932940"/>
            <wp:effectExtent l="0" t="0" r="3810" b="0"/>
            <wp:wrapSquare wrapText="bothSides"/>
            <wp:docPr id="73" name="Picture 73"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2"/>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2510790" cy="1932940"/>
                    </a:xfrm>
                    <a:prstGeom prst="rect">
                      <a:avLst/>
                    </a:prstGeom>
                    <a:noFill/>
                    <a:ln>
                      <a:noFill/>
                    </a:ln>
                  </pic:spPr>
                </pic:pic>
              </a:graphicData>
            </a:graphic>
            <wp14:sizeRelH relativeFrom="page">
              <wp14:pctWidth>0</wp14:pctWidth>
            </wp14:sizeRelH>
            <wp14:sizeRelV relativeFrom="page">
              <wp14:pctHeight>0</wp14:pctHeight>
            </wp14:sizeRelV>
          </wp:anchor>
        </w:drawing>
      </w:r>
      <w:r w:rsidR="008A0EF3" w:rsidRPr="00493A11">
        <w:rPr>
          <w:rFonts w:eastAsia="Calibri"/>
          <w:sz w:val="28"/>
          <w:szCs w:val="28"/>
          <w:lang w:eastAsia="en-US"/>
        </w:rPr>
        <w:t>Цей</w:t>
      </w:r>
      <w:r w:rsidR="008A0EF3" w:rsidRPr="00493A11">
        <w:rPr>
          <w:rFonts w:eastAsia="Calibri"/>
          <w:sz w:val="28"/>
          <w:szCs w:val="28"/>
          <w:lang w:val="en-US" w:eastAsia="en-US"/>
        </w:rPr>
        <w:t xml:space="preserve"> </w:t>
      </w:r>
      <w:proofErr w:type="gramStart"/>
      <w:r w:rsidR="008A0EF3" w:rsidRPr="00493A11">
        <w:rPr>
          <w:rFonts w:eastAsia="Calibri"/>
          <w:sz w:val="28"/>
          <w:szCs w:val="28"/>
          <w:lang w:eastAsia="en-US"/>
        </w:rPr>
        <w:t>еліпсоїд</w:t>
      </w:r>
      <w:r w:rsidR="008A0EF3" w:rsidRPr="00493A11">
        <w:rPr>
          <w:rFonts w:eastAsia="Calibri"/>
          <w:sz w:val="28"/>
          <w:szCs w:val="28"/>
          <w:lang w:val="en-US" w:eastAsia="en-US"/>
        </w:rPr>
        <w:t xml:space="preserve"> </w:t>
      </w:r>
      <w:r w:rsidR="008A0EF3" w:rsidRPr="00493A11">
        <w:rPr>
          <w:rFonts w:eastAsia="Calibri"/>
          <w:sz w:val="28"/>
          <w:szCs w:val="28"/>
          <w:lang w:eastAsia="en-US"/>
        </w:rPr>
        <w:t>називається</w:t>
      </w:r>
      <w:r w:rsidR="008A0EF3" w:rsidRPr="00493A11">
        <w:rPr>
          <w:rFonts w:eastAsia="Calibri"/>
          <w:sz w:val="28"/>
          <w:szCs w:val="28"/>
          <w:lang w:val="en-US" w:eastAsia="en-US"/>
        </w:rPr>
        <w:t xml:space="preserve"> </w:t>
      </w:r>
      <w:r w:rsidR="008A0EF3" w:rsidRPr="00493A11">
        <w:rPr>
          <w:rFonts w:eastAsia="Calibri"/>
          <w:i/>
          <w:sz w:val="28"/>
          <w:szCs w:val="28"/>
          <w:lang w:eastAsia="en-US"/>
        </w:rPr>
        <w:t>оптичною</w:t>
      </w:r>
      <w:r w:rsidR="008A0EF3" w:rsidRPr="00493A11">
        <w:rPr>
          <w:rFonts w:eastAsia="Calibri"/>
          <w:i/>
          <w:sz w:val="28"/>
          <w:szCs w:val="28"/>
          <w:lang w:val="en-US" w:eastAsia="en-US"/>
        </w:rPr>
        <w:t xml:space="preserve"> </w:t>
      </w:r>
      <w:r w:rsidR="008A0EF3" w:rsidRPr="00493A11">
        <w:rPr>
          <w:rFonts w:eastAsia="Calibri"/>
          <w:i/>
          <w:sz w:val="28"/>
          <w:szCs w:val="28"/>
          <w:lang w:eastAsia="en-US"/>
        </w:rPr>
        <w:t>індикатрисою</w:t>
      </w:r>
      <w:r w:rsidR="008A0EF3" w:rsidRPr="00493A11">
        <w:rPr>
          <w:rFonts w:eastAsia="Calibri"/>
          <w:sz w:val="28"/>
          <w:szCs w:val="28"/>
          <w:lang w:val="en-US" w:eastAsia="en-US"/>
        </w:rPr>
        <w:t xml:space="preserve"> </w:t>
      </w:r>
      <w:r w:rsidR="008A0EF3" w:rsidRPr="00493A11">
        <w:rPr>
          <w:rFonts w:eastAsia="Calibri"/>
          <w:sz w:val="28"/>
          <w:szCs w:val="28"/>
          <w:lang w:eastAsia="en-US"/>
        </w:rPr>
        <w:t>чи</w:t>
      </w:r>
      <w:r w:rsidR="008A0EF3" w:rsidRPr="00493A11">
        <w:rPr>
          <w:rFonts w:eastAsia="Calibri"/>
          <w:sz w:val="28"/>
          <w:szCs w:val="28"/>
          <w:lang w:val="en-US" w:eastAsia="en-US"/>
        </w:rPr>
        <w:t xml:space="preserve"> </w:t>
      </w:r>
      <w:r w:rsidR="008A0EF3" w:rsidRPr="00493A11">
        <w:rPr>
          <w:rFonts w:eastAsia="Calibri"/>
          <w:sz w:val="28"/>
          <w:szCs w:val="28"/>
          <w:lang w:eastAsia="en-US"/>
        </w:rPr>
        <w:t>е</w:t>
      </w:r>
      <w:r w:rsidR="008A0EF3" w:rsidRPr="00493A11">
        <w:rPr>
          <w:rFonts w:eastAsia="Calibri"/>
          <w:i/>
          <w:sz w:val="28"/>
          <w:szCs w:val="28"/>
          <w:lang w:eastAsia="en-US"/>
        </w:rPr>
        <w:t>л</w:t>
      </w:r>
      <w:proofErr w:type="gramEnd"/>
      <w:r w:rsidR="008A0EF3" w:rsidRPr="00493A11">
        <w:rPr>
          <w:rFonts w:eastAsia="Calibri"/>
          <w:i/>
          <w:sz w:val="28"/>
          <w:szCs w:val="28"/>
          <w:lang w:eastAsia="en-US"/>
        </w:rPr>
        <w:t>іпсоїдом</w:t>
      </w:r>
      <w:r w:rsidR="008A0EF3" w:rsidRPr="00493A11">
        <w:rPr>
          <w:rFonts w:eastAsia="Calibri"/>
          <w:i/>
          <w:sz w:val="28"/>
          <w:szCs w:val="28"/>
          <w:lang w:val="en-US" w:eastAsia="en-US"/>
        </w:rPr>
        <w:t xml:space="preserve"> </w:t>
      </w:r>
      <w:r w:rsidR="008A0EF3" w:rsidRPr="00493A11">
        <w:rPr>
          <w:rFonts w:eastAsia="Calibri"/>
          <w:i/>
          <w:sz w:val="28"/>
          <w:szCs w:val="28"/>
          <w:lang w:eastAsia="en-US"/>
        </w:rPr>
        <w:t>показників</w:t>
      </w:r>
      <w:r w:rsidR="008A0EF3" w:rsidRPr="00493A11">
        <w:rPr>
          <w:rFonts w:eastAsia="Calibri"/>
          <w:i/>
          <w:sz w:val="28"/>
          <w:szCs w:val="28"/>
          <w:lang w:val="en-US" w:eastAsia="en-US"/>
        </w:rPr>
        <w:t xml:space="preserve"> </w:t>
      </w:r>
      <w:r w:rsidR="008A0EF3" w:rsidRPr="00493A11">
        <w:rPr>
          <w:rFonts w:eastAsia="Calibri"/>
          <w:i/>
          <w:sz w:val="28"/>
          <w:szCs w:val="28"/>
          <w:lang w:eastAsia="en-US"/>
        </w:rPr>
        <w:t>заломлення</w:t>
      </w:r>
      <w:r w:rsidR="008A0EF3" w:rsidRPr="00493A11">
        <w:rPr>
          <w:rFonts w:eastAsia="Calibri"/>
          <w:sz w:val="28"/>
          <w:szCs w:val="28"/>
          <w:lang w:val="en-US" w:eastAsia="en-US"/>
        </w:rPr>
        <w:t xml:space="preserve">. </w:t>
      </w:r>
      <w:r w:rsidR="008A0EF3" w:rsidRPr="00493A11">
        <w:rPr>
          <w:rFonts w:eastAsia="Calibri"/>
          <w:sz w:val="28"/>
          <w:szCs w:val="28"/>
          <w:lang w:val="uk-UA" w:eastAsia="en-US"/>
        </w:rPr>
        <w:t>Оптична індикатриса характеризується тим, що це поверхня фіксованої фази.</w:t>
      </w:r>
      <w:r w:rsidR="008A0EF3" w:rsidRPr="00493A11">
        <w:rPr>
          <w:rFonts w:eastAsia="Calibri"/>
          <w:sz w:val="28"/>
          <w:szCs w:val="28"/>
          <w:lang w:val="en-US" w:eastAsia="en-US"/>
        </w:rPr>
        <w:t xml:space="preserve"> </w:t>
      </w:r>
      <w:r w:rsidR="00E15A23" w:rsidRPr="00493A11">
        <w:rPr>
          <w:rFonts w:eastAsia="Calibri"/>
          <w:sz w:val="28"/>
          <w:szCs w:val="28"/>
          <w:lang w:val="uk-UA" w:eastAsia="en-US"/>
        </w:rPr>
        <w:t xml:space="preserve">  Оптична вісь – вісь кристалу вздовж якої світло розповсюджується ізотропно. Головна площина – площина утворена х оптичної вісі та напрямку падаючої хвилі. В одновісному анізотропному кристалі винкають дві хвилі: звичайна (поляризована перпендиулярно до головної площини, </w:t>
      </w:r>
      <m:oMath>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n</m:t>
            </m:r>
          </m:e>
          <m:sub>
            <m:r>
              <w:rPr>
                <w:rFonts w:ascii="Cambria Math" w:eastAsia="Calibri" w:hAnsi="Cambria Math"/>
                <w:sz w:val="28"/>
                <w:szCs w:val="28"/>
                <w:lang w:val="uk-UA" w:eastAsia="en-US"/>
              </w:rPr>
              <m:t>0</m:t>
            </m:r>
          </m:sub>
        </m:sSub>
      </m:oMath>
      <w:r w:rsidR="00E15A23" w:rsidRPr="00493A11">
        <w:rPr>
          <w:rFonts w:eastAsia="Calibri"/>
          <w:sz w:val="28"/>
          <w:szCs w:val="28"/>
          <w:lang w:eastAsia="en-US"/>
        </w:rPr>
        <w:t xml:space="preserve">) </w:t>
      </w:r>
      <w:r w:rsidR="00E15A23" w:rsidRPr="00493A11">
        <w:rPr>
          <w:rFonts w:eastAsia="Calibri"/>
          <w:sz w:val="28"/>
          <w:szCs w:val="28"/>
          <w:lang w:val="uk-UA" w:eastAsia="en-US"/>
        </w:rPr>
        <w:t xml:space="preserve">та незвичайна </w:t>
      </w:r>
      <w:r w:rsidR="00E15A23" w:rsidRPr="00493A11">
        <w:rPr>
          <w:rFonts w:eastAsia="Calibri"/>
          <w:sz w:val="28"/>
          <w:szCs w:val="28"/>
          <w:lang w:val="uk-UA" w:eastAsia="en-US"/>
        </w:rPr>
        <w:lastRenderedPageBreak/>
        <w:t xml:space="preserve">(поляризована паралельно до головної площини, </w:t>
      </w:r>
      <m:oMath>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n</m:t>
            </m:r>
          </m:e>
          <m:sub>
            <m:r>
              <w:rPr>
                <w:rFonts w:ascii="Cambria Math" w:eastAsia="Calibri" w:hAnsi="Cambria Math"/>
                <w:sz w:val="28"/>
                <w:szCs w:val="28"/>
                <w:lang w:val="uk-UA" w:eastAsia="en-US"/>
              </w:rPr>
              <m:t>e</m:t>
            </m:r>
          </m:sub>
        </m:sSub>
      </m:oMath>
      <w:r w:rsidR="00E15A23" w:rsidRPr="00493A11">
        <w:rPr>
          <w:rFonts w:eastAsia="Calibri"/>
          <w:sz w:val="28"/>
          <w:szCs w:val="28"/>
          <w:lang w:eastAsia="en-US"/>
        </w:rPr>
        <w:t xml:space="preserve">) </w:t>
      </w:r>
      <w:r w:rsidR="00E15A23" w:rsidRPr="00493A11">
        <w:rPr>
          <w:rFonts w:eastAsia="Calibri"/>
          <w:sz w:val="28"/>
          <w:szCs w:val="28"/>
          <w:lang w:val="uk-UA" w:eastAsia="en-US"/>
        </w:rPr>
        <w:t xml:space="preserve">кожна зі своєю фазовою швикістю. Відповідно виникає здвиг фаз: </w:t>
      </w:r>
      <m:oMath>
        <m:r>
          <w:rPr>
            <w:rFonts w:ascii="Cambria Math" w:eastAsia="Calibri" w:hAnsi="Cambria Math"/>
            <w:sz w:val="28"/>
            <w:szCs w:val="28"/>
            <w:lang w:val="uk-UA" w:eastAsia="en-US"/>
          </w:rPr>
          <m:t>Δφ=</m:t>
        </m:r>
        <m:f>
          <m:fPr>
            <m:ctrlPr>
              <w:rPr>
                <w:rFonts w:ascii="Cambria Math" w:eastAsia="Calibri" w:hAnsi="Cambria Math"/>
                <w:i/>
                <w:sz w:val="28"/>
                <w:szCs w:val="28"/>
                <w:lang w:val="en-US" w:eastAsia="en-US"/>
              </w:rPr>
            </m:ctrlPr>
          </m:fPr>
          <m:num>
            <m:r>
              <w:rPr>
                <w:rFonts w:ascii="Cambria Math" w:eastAsia="Calibri" w:hAnsi="Cambria Math"/>
                <w:sz w:val="28"/>
                <w:szCs w:val="28"/>
                <w:lang w:eastAsia="en-US"/>
              </w:rPr>
              <m:t>2</m:t>
            </m:r>
            <m:r>
              <w:rPr>
                <w:rFonts w:ascii="Cambria Math" w:eastAsia="Calibri" w:hAnsi="Cambria Math"/>
                <w:sz w:val="28"/>
                <w:szCs w:val="28"/>
                <w:lang w:val="en-US" w:eastAsia="en-US"/>
              </w:rPr>
              <m:t>π</m:t>
            </m:r>
          </m:num>
          <m:den>
            <m:r>
              <w:rPr>
                <w:rFonts w:ascii="Cambria Math" w:eastAsia="Calibri" w:hAnsi="Cambria Math"/>
                <w:sz w:val="28"/>
                <w:szCs w:val="28"/>
                <w:lang w:val="en-US" w:eastAsia="en-US"/>
              </w:rPr>
              <m:t>λ</m:t>
            </m:r>
          </m:den>
        </m:f>
        <m:d>
          <m:dPr>
            <m:ctrlPr>
              <w:rPr>
                <w:rFonts w:ascii="Cambria Math" w:eastAsia="Calibri" w:hAnsi="Cambria Math"/>
                <w:i/>
                <w:sz w:val="28"/>
                <w:szCs w:val="28"/>
                <w:lang w:val="en-US" w:eastAsia="en-US"/>
              </w:rPr>
            </m:ctrlPr>
          </m:dPr>
          <m:e>
            <m:sSub>
              <m:sSubPr>
                <m:ctrlPr>
                  <w:rPr>
                    <w:rFonts w:ascii="Cambria Math" w:eastAsia="Calibri" w:hAnsi="Cambria Math"/>
                    <w:i/>
                    <w:sz w:val="28"/>
                    <w:szCs w:val="28"/>
                    <w:lang w:val="en-US" w:eastAsia="en-US"/>
                  </w:rPr>
                </m:ctrlPr>
              </m:sSubPr>
              <m:e>
                <m:r>
                  <w:rPr>
                    <w:rFonts w:ascii="Cambria Math" w:eastAsia="Calibri" w:hAnsi="Cambria Math"/>
                    <w:sz w:val="28"/>
                    <w:szCs w:val="28"/>
                    <w:lang w:val="en-US" w:eastAsia="en-US"/>
                  </w:rPr>
                  <m:t>n</m:t>
                </m:r>
              </m:e>
              <m:sub>
                <m:r>
                  <w:rPr>
                    <w:rFonts w:ascii="Cambria Math" w:eastAsia="Calibri" w:hAnsi="Cambria Math"/>
                    <w:sz w:val="28"/>
                    <w:szCs w:val="28"/>
                    <w:lang w:eastAsia="en-US"/>
                  </w:rPr>
                  <m:t>0</m:t>
                </m:r>
              </m:sub>
            </m:sSub>
            <m:r>
              <w:rPr>
                <w:rFonts w:ascii="Cambria Math" w:eastAsia="Calibri" w:hAnsi="Cambria Math"/>
                <w:sz w:val="28"/>
                <w:szCs w:val="28"/>
                <w:lang w:eastAsia="en-US"/>
              </w:rPr>
              <m:t>-</m:t>
            </m:r>
            <m:sSub>
              <m:sSubPr>
                <m:ctrlPr>
                  <w:rPr>
                    <w:rFonts w:ascii="Cambria Math" w:eastAsia="Calibri" w:hAnsi="Cambria Math"/>
                    <w:i/>
                    <w:sz w:val="28"/>
                    <w:szCs w:val="28"/>
                    <w:lang w:val="en-US" w:eastAsia="en-US"/>
                  </w:rPr>
                </m:ctrlPr>
              </m:sSubPr>
              <m:e>
                <m:r>
                  <w:rPr>
                    <w:rFonts w:ascii="Cambria Math" w:eastAsia="Calibri" w:hAnsi="Cambria Math"/>
                    <w:sz w:val="28"/>
                    <w:szCs w:val="28"/>
                    <w:lang w:val="en-US" w:eastAsia="en-US"/>
                  </w:rPr>
                  <m:t>n</m:t>
                </m:r>
              </m:e>
              <m:sub>
                <m:r>
                  <w:rPr>
                    <w:rFonts w:ascii="Cambria Math" w:eastAsia="Calibri" w:hAnsi="Cambria Math"/>
                    <w:sz w:val="28"/>
                    <w:szCs w:val="28"/>
                    <w:lang w:val="en-US" w:eastAsia="en-US"/>
                  </w:rPr>
                  <m:t>e</m:t>
                </m:r>
              </m:sub>
            </m:sSub>
          </m:e>
        </m:d>
        <m:r>
          <w:rPr>
            <w:rFonts w:ascii="Cambria Math" w:eastAsia="Calibri" w:hAnsi="Cambria Math"/>
            <w:sz w:val="28"/>
            <w:szCs w:val="28"/>
            <w:lang w:val="en-US" w:eastAsia="en-US"/>
          </w:rPr>
          <m:t>d</m:t>
        </m:r>
      </m:oMath>
      <w:r w:rsidR="00E15A23" w:rsidRPr="00493A11">
        <w:rPr>
          <w:rFonts w:eastAsia="Calibri"/>
          <w:sz w:val="28"/>
          <w:szCs w:val="28"/>
          <w:lang w:eastAsia="en-US"/>
        </w:rPr>
        <w:t xml:space="preserve">, </w:t>
      </w:r>
      <w:r w:rsidR="00E15A23" w:rsidRPr="00493A11">
        <w:rPr>
          <w:rFonts w:eastAsia="Calibri"/>
          <w:sz w:val="28"/>
          <w:szCs w:val="28"/>
          <w:lang w:val="uk-UA" w:eastAsia="en-US"/>
        </w:rPr>
        <w:t xml:space="preserve">де </w:t>
      </w:r>
      <m:oMath>
        <m:r>
          <w:rPr>
            <w:rFonts w:ascii="Cambria Math" w:eastAsia="Calibri" w:hAnsi="Cambria Math"/>
            <w:sz w:val="28"/>
            <w:szCs w:val="28"/>
            <w:lang w:val="en-US" w:eastAsia="en-US"/>
          </w:rPr>
          <m:t>d</m:t>
        </m:r>
      </m:oMath>
      <w:r w:rsidR="00E15A23" w:rsidRPr="00493A11">
        <w:rPr>
          <w:rFonts w:eastAsia="Calibri"/>
          <w:sz w:val="28"/>
          <w:szCs w:val="28"/>
          <w:lang w:eastAsia="en-US"/>
        </w:rPr>
        <w:t xml:space="preserve"> – </w:t>
      </w:r>
      <w:r w:rsidR="00E15A23" w:rsidRPr="00493A11">
        <w:rPr>
          <w:rFonts w:eastAsia="Calibri"/>
          <w:sz w:val="28"/>
          <w:szCs w:val="28"/>
          <w:lang w:val="uk-UA" w:eastAsia="en-US"/>
        </w:rPr>
        <w:t>довжина пробігу в кристалі.</w:t>
      </w:r>
    </w:p>
    <w:p w14:paraId="490F4FF6" w14:textId="7B3D0A55" w:rsidR="00E15A23" w:rsidRPr="00493A11" w:rsidRDefault="00E15A23" w:rsidP="009A0A85">
      <w:pPr>
        <w:spacing w:line="276" w:lineRule="auto"/>
        <w:jc w:val="both"/>
        <w:rPr>
          <w:rFonts w:eastAsia="Calibri"/>
          <w:i/>
          <w:sz w:val="28"/>
          <w:szCs w:val="28"/>
          <w:lang w:val="uk-UA" w:eastAsia="en-US"/>
        </w:rPr>
      </w:pPr>
      <w:r w:rsidRPr="00493A11">
        <w:rPr>
          <w:rFonts w:eastAsia="Calibri"/>
          <w:i/>
          <w:sz w:val="28"/>
          <w:szCs w:val="28"/>
          <w:lang w:eastAsia="en-US"/>
        </w:rPr>
        <w:t>Введемо поляризац</w:t>
      </w:r>
      <w:r w:rsidRPr="00493A11">
        <w:rPr>
          <w:rFonts w:eastAsia="Calibri"/>
          <w:i/>
          <w:sz w:val="28"/>
          <w:szCs w:val="28"/>
          <w:lang w:val="uk-UA" w:eastAsia="en-US"/>
        </w:rPr>
        <w:t xml:space="preserve">ійну константу </w:t>
      </w:r>
      <m:oMath>
        <m:sSubSup>
          <m:sSubSupPr>
            <m:ctrlPr>
              <w:rPr>
                <w:rFonts w:ascii="Cambria Math" w:eastAsia="Calibri" w:hAnsi="Cambria Math"/>
                <w:i/>
                <w:sz w:val="28"/>
                <w:szCs w:val="28"/>
                <w:lang w:val="uk-UA" w:eastAsia="en-US"/>
              </w:rPr>
            </m:ctrlPr>
          </m:sSubSupPr>
          <m:e>
            <m:r>
              <w:rPr>
                <w:rFonts w:ascii="Cambria Math" w:eastAsia="Calibri" w:hAnsi="Cambria Math"/>
                <w:sz w:val="28"/>
                <w:szCs w:val="28"/>
                <w:lang w:val="uk-UA" w:eastAsia="en-US"/>
              </w:rPr>
              <m:t>α</m:t>
            </m:r>
          </m:e>
          <m:sub>
            <m:r>
              <w:rPr>
                <w:rFonts w:ascii="Cambria Math" w:eastAsia="Calibri" w:hAnsi="Cambria Math"/>
                <w:sz w:val="28"/>
                <w:szCs w:val="28"/>
                <w:lang w:val="uk-UA" w:eastAsia="en-US"/>
              </w:rPr>
              <m:t>ij</m:t>
            </m:r>
          </m:sub>
          <m:sup>
            <m:r>
              <w:rPr>
                <w:rFonts w:ascii="Cambria Math" w:eastAsia="Calibri" w:hAnsi="Cambria Math"/>
                <w:sz w:val="28"/>
                <w:szCs w:val="28"/>
                <w:lang w:val="uk-UA" w:eastAsia="en-US"/>
              </w:rPr>
              <m:t>0</m:t>
            </m:r>
          </m:sup>
        </m:sSubSup>
        <m:r>
          <w:rPr>
            <w:rFonts w:ascii="Cambria Math" w:eastAsia="Calibri" w:hAnsi="Cambria Math"/>
            <w:sz w:val="28"/>
            <w:szCs w:val="28"/>
            <w:lang w:val="uk-UA" w:eastAsia="en-US"/>
          </w:rPr>
          <m:t>=</m:t>
        </m:r>
        <m:f>
          <m:fPr>
            <m:ctrlPr>
              <w:rPr>
                <w:rFonts w:ascii="Cambria Math" w:eastAsia="Calibri" w:hAnsi="Cambria Math"/>
                <w:i/>
                <w:sz w:val="28"/>
                <w:szCs w:val="28"/>
                <w:lang w:val="uk-UA" w:eastAsia="en-US"/>
              </w:rPr>
            </m:ctrlPr>
          </m:fPr>
          <m:num>
            <m:r>
              <w:rPr>
                <w:rFonts w:ascii="Cambria Math" w:eastAsia="Calibri" w:hAnsi="Cambria Math"/>
                <w:sz w:val="28"/>
                <w:szCs w:val="28"/>
                <w:lang w:val="uk-UA" w:eastAsia="en-US"/>
              </w:rPr>
              <m:t>1</m:t>
            </m:r>
          </m:num>
          <m:den>
            <m:sSubSup>
              <m:sSubSupPr>
                <m:ctrlPr>
                  <w:rPr>
                    <w:rFonts w:ascii="Cambria Math" w:eastAsia="Calibri" w:hAnsi="Cambria Math"/>
                    <w:i/>
                    <w:sz w:val="28"/>
                    <w:szCs w:val="28"/>
                    <w:lang w:val="el-GR" w:eastAsia="en-US"/>
                  </w:rPr>
                </m:ctrlPr>
              </m:sSubSupPr>
              <m:e>
                <m:r>
                  <w:rPr>
                    <w:rFonts w:ascii="Cambria Math" w:eastAsia="Calibri" w:hAnsi="Cambria Math"/>
                    <w:sz w:val="28"/>
                    <w:szCs w:val="28"/>
                    <w:lang w:val="el-GR" w:eastAsia="en-US"/>
                  </w:rPr>
                  <m:t>ε</m:t>
                </m:r>
                <m:ctrlPr>
                  <w:rPr>
                    <w:rFonts w:ascii="Cambria Math" w:eastAsia="Calibri" w:hAnsi="Cambria Math"/>
                    <w:i/>
                    <w:sz w:val="28"/>
                    <w:szCs w:val="28"/>
                    <w:lang w:val="uk-UA" w:eastAsia="en-US"/>
                  </w:rPr>
                </m:ctrlPr>
              </m:e>
              <m:sub>
                <m:r>
                  <w:rPr>
                    <w:rFonts w:ascii="Cambria Math" w:eastAsia="Calibri" w:hAnsi="Cambria Math"/>
                    <w:sz w:val="28"/>
                    <w:szCs w:val="28"/>
                    <w:lang w:val="en-US" w:eastAsia="en-US"/>
                  </w:rPr>
                  <m:t>ij</m:t>
                </m:r>
                <m:ctrlPr>
                  <w:rPr>
                    <w:rFonts w:ascii="Cambria Math" w:eastAsia="Calibri" w:hAnsi="Cambria Math"/>
                    <w:i/>
                    <w:sz w:val="28"/>
                    <w:szCs w:val="28"/>
                    <w:lang w:val="en-US" w:eastAsia="en-US"/>
                  </w:rPr>
                </m:ctrlPr>
              </m:sub>
              <m:sup>
                <m:r>
                  <w:rPr>
                    <w:rFonts w:ascii="Cambria Math" w:eastAsia="Calibri" w:hAnsi="Cambria Math"/>
                    <w:sz w:val="28"/>
                    <w:szCs w:val="28"/>
                    <w:lang w:eastAsia="en-US"/>
                  </w:rPr>
                  <m:t>0</m:t>
                </m:r>
              </m:sup>
            </m:sSubSup>
          </m:den>
        </m:f>
      </m:oMath>
    </w:p>
    <w:p w14:paraId="6FC25C9B" w14:textId="15F4E9D3" w:rsidR="001F70BB" w:rsidRPr="00493A11" w:rsidRDefault="001F70BB" w:rsidP="009A0A85">
      <w:pPr>
        <w:spacing w:line="276" w:lineRule="auto"/>
        <w:jc w:val="both"/>
        <w:rPr>
          <w:rFonts w:eastAsia="Calibri"/>
          <w:i/>
          <w:sz w:val="28"/>
          <w:szCs w:val="28"/>
          <w:lang w:val="uk-UA" w:eastAsia="en-US"/>
        </w:rPr>
      </w:pPr>
      <w:r w:rsidRPr="00493A11">
        <w:rPr>
          <w:rFonts w:eastAsia="Calibri"/>
          <w:i/>
          <w:sz w:val="28"/>
          <w:szCs w:val="28"/>
          <w:lang w:val="uk-UA" w:eastAsia="en-US"/>
        </w:rPr>
        <w:t>Тоді оптична індикатриса визначається як:</w:t>
      </w:r>
      <m:oMath>
        <m:sSubSup>
          <m:sSubSupPr>
            <m:ctrlPr>
              <w:rPr>
                <w:rFonts w:ascii="Cambria Math" w:eastAsia="Calibri" w:hAnsi="Cambria Math"/>
                <w:i/>
                <w:sz w:val="28"/>
                <w:szCs w:val="28"/>
                <w:lang w:val="uk-UA" w:eastAsia="en-US"/>
              </w:rPr>
            </m:ctrlPr>
          </m:sSubSupPr>
          <m:e>
            <m:r>
              <w:rPr>
                <w:rFonts w:ascii="Cambria Math" w:eastAsia="Calibri" w:hAnsi="Cambria Math"/>
                <w:sz w:val="28"/>
                <w:szCs w:val="28"/>
                <w:lang w:val="uk-UA" w:eastAsia="en-US"/>
              </w:rPr>
              <m:t>α</m:t>
            </m:r>
          </m:e>
          <m:sub>
            <m:r>
              <w:rPr>
                <w:rFonts w:ascii="Cambria Math" w:eastAsia="Calibri" w:hAnsi="Cambria Math"/>
                <w:sz w:val="28"/>
                <w:szCs w:val="28"/>
                <w:lang w:val="uk-UA" w:eastAsia="en-US"/>
              </w:rPr>
              <m:t>11</m:t>
            </m:r>
          </m:sub>
          <m:sup>
            <m:r>
              <w:rPr>
                <w:rFonts w:ascii="Cambria Math" w:eastAsia="Calibri" w:hAnsi="Cambria Math"/>
                <w:sz w:val="28"/>
                <w:szCs w:val="28"/>
                <w:lang w:val="uk-UA" w:eastAsia="en-US"/>
              </w:rPr>
              <m:t>0</m:t>
            </m:r>
          </m:sup>
        </m:sSubSup>
        <m:sSup>
          <m:sSupPr>
            <m:ctrlPr>
              <w:rPr>
                <w:rFonts w:ascii="Cambria Math" w:eastAsia="Calibri" w:hAnsi="Cambria Math"/>
                <w:i/>
                <w:sz w:val="28"/>
                <w:szCs w:val="28"/>
                <w:lang w:val="uk-UA" w:eastAsia="en-US"/>
              </w:rPr>
            </m:ctrlPr>
          </m:sSupPr>
          <m:e>
            <m:r>
              <w:rPr>
                <w:rFonts w:ascii="Cambria Math" w:eastAsia="Calibri" w:hAnsi="Cambria Math"/>
                <w:sz w:val="28"/>
                <w:szCs w:val="28"/>
                <w:lang w:val="uk-UA" w:eastAsia="en-US"/>
              </w:rPr>
              <m:t>x</m:t>
            </m:r>
          </m:e>
          <m:sup>
            <m:r>
              <w:rPr>
                <w:rFonts w:ascii="Cambria Math" w:eastAsia="Calibri" w:hAnsi="Cambria Math"/>
                <w:sz w:val="28"/>
                <w:szCs w:val="28"/>
                <w:lang w:val="uk-UA" w:eastAsia="en-US"/>
              </w:rPr>
              <m:t>2</m:t>
            </m:r>
          </m:sup>
        </m:sSup>
        <m:r>
          <w:rPr>
            <w:rFonts w:ascii="Cambria Math" w:eastAsia="Calibri" w:hAnsi="Cambria Math"/>
            <w:sz w:val="28"/>
            <w:szCs w:val="28"/>
            <w:lang w:val="uk-UA" w:eastAsia="en-US"/>
          </w:rPr>
          <m:t>+</m:t>
        </m:r>
        <m:sSubSup>
          <m:sSubSupPr>
            <m:ctrlPr>
              <w:rPr>
                <w:rFonts w:ascii="Cambria Math" w:eastAsia="Calibri" w:hAnsi="Cambria Math"/>
                <w:i/>
                <w:sz w:val="28"/>
                <w:szCs w:val="28"/>
                <w:lang w:val="uk-UA" w:eastAsia="en-US"/>
              </w:rPr>
            </m:ctrlPr>
          </m:sSubSupPr>
          <m:e>
            <m:r>
              <w:rPr>
                <w:rFonts w:ascii="Cambria Math" w:eastAsia="Calibri" w:hAnsi="Cambria Math"/>
                <w:sz w:val="28"/>
                <w:szCs w:val="28"/>
                <w:lang w:val="uk-UA" w:eastAsia="en-US"/>
              </w:rPr>
              <m:t>α</m:t>
            </m:r>
          </m:e>
          <m:sub>
            <m:r>
              <w:rPr>
                <w:rFonts w:ascii="Cambria Math" w:eastAsia="Calibri" w:hAnsi="Cambria Math"/>
                <w:sz w:val="28"/>
                <w:szCs w:val="28"/>
                <w:lang w:val="uk-UA" w:eastAsia="en-US"/>
              </w:rPr>
              <m:t>22</m:t>
            </m:r>
          </m:sub>
          <m:sup>
            <m:r>
              <w:rPr>
                <w:rFonts w:ascii="Cambria Math" w:eastAsia="Calibri" w:hAnsi="Cambria Math"/>
                <w:sz w:val="28"/>
                <w:szCs w:val="28"/>
                <w:lang w:val="uk-UA" w:eastAsia="en-US"/>
              </w:rPr>
              <m:t>0</m:t>
            </m:r>
          </m:sup>
        </m:sSubSup>
        <m:sSup>
          <m:sSupPr>
            <m:ctrlPr>
              <w:rPr>
                <w:rFonts w:ascii="Cambria Math" w:eastAsia="Calibri" w:hAnsi="Cambria Math"/>
                <w:i/>
                <w:sz w:val="28"/>
                <w:szCs w:val="28"/>
                <w:lang w:val="uk-UA" w:eastAsia="en-US"/>
              </w:rPr>
            </m:ctrlPr>
          </m:sSupPr>
          <m:e>
            <m:r>
              <w:rPr>
                <w:rFonts w:ascii="Cambria Math" w:eastAsia="Calibri" w:hAnsi="Cambria Math"/>
                <w:sz w:val="28"/>
                <w:szCs w:val="28"/>
                <w:lang w:val="uk-UA" w:eastAsia="en-US"/>
              </w:rPr>
              <m:t>y</m:t>
            </m:r>
          </m:e>
          <m:sup>
            <m:r>
              <w:rPr>
                <w:rFonts w:ascii="Cambria Math" w:eastAsia="Calibri" w:hAnsi="Cambria Math"/>
                <w:sz w:val="28"/>
                <w:szCs w:val="28"/>
                <w:lang w:val="uk-UA" w:eastAsia="en-US"/>
              </w:rPr>
              <m:t>2</m:t>
            </m:r>
          </m:sup>
        </m:sSup>
        <m:r>
          <w:rPr>
            <w:rFonts w:ascii="Cambria Math" w:eastAsia="Calibri" w:hAnsi="Cambria Math"/>
            <w:sz w:val="28"/>
            <w:szCs w:val="28"/>
            <w:lang w:val="uk-UA" w:eastAsia="en-US"/>
          </w:rPr>
          <m:t>+</m:t>
        </m:r>
        <m:sSubSup>
          <m:sSubSupPr>
            <m:ctrlPr>
              <w:rPr>
                <w:rFonts w:ascii="Cambria Math" w:eastAsia="Calibri" w:hAnsi="Cambria Math"/>
                <w:i/>
                <w:sz w:val="28"/>
                <w:szCs w:val="28"/>
                <w:lang w:val="uk-UA" w:eastAsia="en-US"/>
              </w:rPr>
            </m:ctrlPr>
          </m:sSubSupPr>
          <m:e>
            <m:r>
              <w:rPr>
                <w:rFonts w:ascii="Cambria Math" w:eastAsia="Calibri" w:hAnsi="Cambria Math"/>
                <w:sz w:val="28"/>
                <w:szCs w:val="28"/>
                <w:lang w:val="uk-UA" w:eastAsia="en-US"/>
              </w:rPr>
              <m:t>α</m:t>
            </m:r>
          </m:e>
          <m:sub>
            <m:r>
              <w:rPr>
                <w:rFonts w:ascii="Cambria Math" w:eastAsia="Calibri" w:hAnsi="Cambria Math"/>
                <w:sz w:val="28"/>
                <w:szCs w:val="28"/>
                <w:lang w:val="uk-UA" w:eastAsia="en-US"/>
              </w:rPr>
              <m:t>33</m:t>
            </m:r>
          </m:sub>
          <m:sup>
            <m:r>
              <w:rPr>
                <w:rFonts w:ascii="Cambria Math" w:eastAsia="Calibri" w:hAnsi="Cambria Math"/>
                <w:sz w:val="28"/>
                <w:szCs w:val="28"/>
                <w:lang w:val="uk-UA" w:eastAsia="en-US"/>
              </w:rPr>
              <m:t>0</m:t>
            </m:r>
          </m:sup>
        </m:sSubSup>
        <m:sSup>
          <m:sSupPr>
            <m:ctrlPr>
              <w:rPr>
                <w:rFonts w:ascii="Cambria Math" w:eastAsia="Calibri" w:hAnsi="Cambria Math"/>
                <w:i/>
                <w:sz w:val="28"/>
                <w:szCs w:val="28"/>
                <w:lang w:val="uk-UA" w:eastAsia="en-US"/>
              </w:rPr>
            </m:ctrlPr>
          </m:sSupPr>
          <m:e>
            <m:r>
              <w:rPr>
                <w:rFonts w:ascii="Cambria Math" w:eastAsia="Calibri" w:hAnsi="Cambria Math"/>
                <w:sz w:val="28"/>
                <w:szCs w:val="28"/>
                <w:lang w:val="uk-UA" w:eastAsia="en-US"/>
              </w:rPr>
              <m:t>z</m:t>
            </m:r>
          </m:e>
          <m:sup>
            <m:r>
              <w:rPr>
                <w:rFonts w:ascii="Cambria Math" w:eastAsia="Calibri" w:hAnsi="Cambria Math"/>
                <w:sz w:val="28"/>
                <w:szCs w:val="28"/>
                <w:lang w:val="uk-UA" w:eastAsia="en-US"/>
              </w:rPr>
              <m:t>2</m:t>
            </m:r>
          </m:sup>
        </m:sSup>
        <m:r>
          <w:rPr>
            <w:rFonts w:ascii="Cambria Math" w:eastAsia="Calibri" w:hAnsi="Cambria Math"/>
            <w:sz w:val="28"/>
            <w:szCs w:val="28"/>
            <w:lang w:val="uk-UA" w:eastAsia="en-US"/>
          </w:rPr>
          <m:t>=1</m:t>
        </m:r>
      </m:oMath>
    </w:p>
    <w:p w14:paraId="432AB387" w14:textId="3B2F9323" w:rsidR="00C91021" w:rsidRPr="00493A11" w:rsidRDefault="00C91021" w:rsidP="009A0A85">
      <w:pPr>
        <w:spacing w:line="276" w:lineRule="auto"/>
        <w:jc w:val="both"/>
        <w:rPr>
          <w:rFonts w:eastAsia="Calibri"/>
          <w:i/>
          <w:sz w:val="28"/>
          <w:szCs w:val="28"/>
          <w:lang w:val="uk-UA" w:eastAsia="en-US"/>
        </w:rPr>
      </w:pPr>
      <w:r w:rsidRPr="00493A11">
        <w:rPr>
          <w:rFonts w:eastAsia="Calibri"/>
          <w:i/>
          <w:sz w:val="28"/>
          <w:szCs w:val="28"/>
          <w:lang w:val="uk-UA" w:eastAsia="en-US"/>
        </w:rPr>
        <w:t xml:space="preserve">Тоді тенор діелектричної проникності можна переписати як: </w:t>
      </w:r>
    </w:p>
    <w:p w14:paraId="2B2C834D" w14:textId="09FC67EC" w:rsidR="001F70BB" w:rsidRPr="00493A11" w:rsidRDefault="00435CA9" w:rsidP="009A0A85">
      <w:pPr>
        <w:spacing w:line="276" w:lineRule="auto"/>
        <w:jc w:val="both"/>
        <w:rPr>
          <w:rFonts w:eastAsia="Calibri"/>
          <w:i/>
          <w:sz w:val="28"/>
          <w:szCs w:val="28"/>
          <w:lang w:val="en-US" w:eastAsia="en-US"/>
        </w:rPr>
      </w:pPr>
      <m:oMathPara>
        <m:oMath>
          <m:sSubSup>
            <m:sSubSupPr>
              <m:ctrlPr>
                <w:rPr>
                  <w:rFonts w:ascii="Cambria Math" w:eastAsia="Calibri" w:hAnsi="Cambria Math"/>
                  <w:i/>
                  <w:sz w:val="28"/>
                  <w:szCs w:val="28"/>
                  <w:lang w:val="en-US" w:eastAsia="en-US"/>
                </w:rPr>
              </m:ctrlPr>
            </m:sSubSupPr>
            <m:e>
              <m:r>
                <w:rPr>
                  <w:rFonts w:ascii="Cambria Math" w:eastAsia="Calibri" w:hAnsi="Cambria Math"/>
                  <w:sz w:val="28"/>
                  <w:szCs w:val="28"/>
                  <w:lang w:eastAsia="en-US"/>
                </w:rPr>
                <m:t>α</m:t>
              </m:r>
              <m:ctrlPr>
                <w:rPr>
                  <w:rFonts w:ascii="Cambria Math" w:eastAsia="Calibri" w:hAnsi="Cambria Math"/>
                  <w:i/>
                  <w:sz w:val="28"/>
                  <w:szCs w:val="28"/>
                  <w:lang w:eastAsia="en-US"/>
                </w:rPr>
              </m:ctrlPr>
            </m:e>
            <m:sub>
              <m:r>
                <w:rPr>
                  <w:rFonts w:ascii="Cambria Math" w:eastAsia="Calibri" w:hAnsi="Cambria Math"/>
                  <w:sz w:val="28"/>
                  <w:szCs w:val="28"/>
                  <w:lang w:val="en-US" w:eastAsia="en-US"/>
                </w:rPr>
                <m:t>ij</m:t>
              </m:r>
            </m:sub>
            <m:sup>
              <m:r>
                <w:rPr>
                  <w:rFonts w:ascii="Cambria Math" w:eastAsia="Calibri" w:hAnsi="Cambria Math"/>
                  <w:sz w:val="28"/>
                  <w:szCs w:val="28"/>
                  <w:lang w:val="en-US" w:eastAsia="en-US"/>
                </w:rPr>
                <m:t>0</m:t>
              </m:r>
            </m:sup>
          </m:sSubSup>
          <m:r>
            <w:rPr>
              <w:rFonts w:ascii="Cambria Math" w:eastAsia="Calibri" w:hAnsi="Cambria Math"/>
              <w:sz w:val="28"/>
              <w:szCs w:val="28"/>
              <w:lang w:val="en-US" w:eastAsia="en-US"/>
            </w:rPr>
            <m:t>=</m:t>
          </m:r>
          <m:d>
            <m:dPr>
              <m:ctrlPr>
                <w:rPr>
                  <w:rFonts w:ascii="Cambria Math" w:eastAsia="Calibri" w:hAnsi="Cambria Math"/>
                  <w:i/>
                  <w:sz w:val="28"/>
                  <w:szCs w:val="28"/>
                  <w:lang w:val="en-US" w:eastAsia="en-US"/>
                </w:rPr>
              </m:ctrlPr>
            </m:dPr>
            <m:e>
              <m:m>
                <m:mPr>
                  <m:mcs>
                    <m:mc>
                      <m:mcPr>
                        <m:count m:val="3"/>
                        <m:mcJc m:val="center"/>
                      </m:mcPr>
                    </m:mc>
                  </m:mcs>
                  <m:ctrlPr>
                    <w:rPr>
                      <w:rFonts w:ascii="Cambria Math" w:eastAsia="Calibri" w:hAnsi="Cambria Math"/>
                      <w:i/>
                      <w:sz w:val="28"/>
                      <w:szCs w:val="28"/>
                      <w:lang w:val="en-US" w:eastAsia="en-US"/>
                    </w:rPr>
                  </m:ctrlPr>
                </m:mPr>
                <m:mr>
                  <m:e>
                    <m:sSubSup>
                      <m:sSubSupPr>
                        <m:ctrlPr>
                          <w:rPr>
                            <w:rFonts w:ascii="Cambria Math" w:eastAsia="Calibri" w:hAnsi="Cambria Math"/>
                            <w:i/>
                            <w:sz w:val="28"/>
                            <w:szCs w:val="28"/>
                            <w:lang w:val="en-US" w:eastAsia="en-US"/>
                          </w:rPr>
                        </m:ctrlPr>
                      </m:sSubSupPr>
                      <m:e>
                        <m:r>
                          <w:rPr>
                            <w:rFonts w:ascii="Cambria Math" w:eastAsia="Calibri" w:hAnsi="Cambria Math"/>
                            <w:sz w:val="28"/>
                            <w:szCs w:val="28"/>
                            <w:lang w:val="en-US" w:eastAsia="en-US"/>
                          </w:rPr>
                          <m:t>α</m:t>
                        </m:r>
                      </m:e>
                      <m:sub>
                        <m:r>
                          <w:rPr>
                            <w:rFonts w:ascii="Cambria Math" w:eastAsia="Calibri" w:hAnsi="Cambria Math"/>
                            <w:sz w:val="28"/>
                            <w:szCs w:val="28"/>
                            <w:lang w:val="en-US" w:eastAsia="en-US"/>
                          </w:rPr>
                          <m:t>11</m:t>
                        </m:r>
                      </m:sub>
                      <m:sup>
                        <m:r>
                          <w:rPr>
                            <w:rFonts w:ascii="Cambria Math" w:eastAsia="Calibri" w:hAnsi="Cambria Math"/>
                            <w:sz w:val="28"/>
                            <w:szCs w:val="28"/>
                            <w:lang w:val="en-US" w:eastAsia="en-US"/>
                          </w:rPr>
                          <m:t>0</m:t>
                        </m:r>
                      </m:sup>
                    </m:sSubSup>
                  </m:e>
                  <m:e>
                    <m:r>
                      <w:rPr>
                        <w:rFonts w:ascii="Cambria Math" w:eastAsia="Calibri" w:hAnsi="Cambria Math"/>
                        <w:sz w:val="28"/>
                        <w:szCs w:val="28"/>
                        <w:lang w:val="en-US" w:eastAsia="en-US"/>
                      </w:rPr>
                      <m:t>0</m:t>
                    </m:r>
                  </m:e>
                  <m:e>
                    <m:r>
                      <w:rPr>
                        <w:rFonts w:ascii="Cambria Math" w:eastAsia="Calibri" w:hAnsi="Cambria Math"/>
                        <w:sz w:val="28"/>
                        <w:szCs w:val="28"/>
                        <w:lang w:val="en-US" w:eastAsia="en-US"/>
                      </w:rPr>
                      <m:t>0</m:t>
                    </m:r>
                  </m:e>
                </m:mr>
                <m:mr>
                  <m:e>
                    <m:r>
                      <w:rPr>
                        <w:rFonts w:ascii="Cambria Math" w:eastAsia="Calibri" w:hAnsi="Cambria Math"/>
                        <w:sz w:val="28"/>
                        <w:szCs w:val="28"/>
                        <w:lang w:val="en-US" w:eastAsia="en-US"/>
                      </w:rPr>
                      <m:t>0</m:t>
                    </m:r>
                  </m:e>
                  <m:e>
                    <m:sSubSup>
                      <m:sSubSupPr>
                        <m:ctrlPr>
                          <w:rPr>
                            <w:rFonts w:ascii="Cambria Math" w:eastAsia="Calibri" w:hAnsi="Cambria Math"/>
                            <w:i/>
                            <w:sz w:val="28"/>
                            <w:szCs w:val="28"/>
                            <w:lang w:val="en-US" w:eastAsia="en-US"/>
                          </w:rPr>
                        </m:ctrlPr>
                      </m:sSubSupPr>
                      <m:e>
                        <m:r>
                          <w:rPr>
                            <w:rFonts w:ascii="Cambria Math" w:eastAsia="Calibri" w:hAnsi="Cambria Math"/>
                            <w:sz w:val="28"/>
                            <w:szCs w:val="28"/>
                            <w:lang w:val="en-US" w:eastAsia="en-US"/>
                          </w:rPr>
                          <m:t>α</m:t>
                        </m:r>
                      </m:e>
                      <m:sub>
                        <m:r>
                          <w:rPr>
                            <w:rFonts w:ascii="Cambria Math" w:eastAsia="Calibri" w:hAnsi="Cambria Math"/>
                            <w:sz w:val="28"/>
                            <w:szCs w:val="28"/>
                            <w:lang w:val="en-US" w:eastAsia="en-US"/>
                          </w:rPr>
                          <m:t>22</m:t>
                        </m:r>
                      </m:sub>
                      <m:sup>
                        <m:r>
                          <w:rPr>
                            <w:rFonts w:ascii="Cambria Math" w:eastAsia="Calibri" w:hAnsi="Cambria Math"/>
                            <w:sz w:val="28"/>
                            <w:szCs w:val="28"/>
                            <w:lang w:val="en-US" w:eastAsia="en-US"/>
                          </w:rPr>
                          <m:t>0</m:t>
                        </m:r>
                      </m:sup>
                    </m:sSubSup>
                  </m:e>
                  <m:e>
                    <m:r>
                      <w:rPr>
                        <w:rFonts w:ascii="Cambria Math" w:eastAsia="Calibri" w:hAnsi="Cambria Math"/>
                        <w:sz w:val="28"/>
                        <w:szCs w:val="28"/>
                        <w:lang w:val="en-US" w:eastAsia="en-US"/>
                      </w:rPr>
                      <m:t>0</m:t>
                    </m:r>
                  </m:e>
                </m:mr>
                <m:mr>
                  <m:e>
                    <m:r>
                      <w:rPr>
                        <w:rFonts w:ascii="Cambria Math" w:eastAsia="Calibri" w:hAnsi="Cambria Math"/>
                        <w:sz w:val="28"/>
                        <w:szCs w:val="28"/>
                        <w:lang w:val="en-US" w:eastAsia="en-US"/>
                      </w:rPr>
                      <m:t>0</m:t>
                    </m:r>
                  </m:e>
                  <m:e>
                    <m:r>
                      <w:rPr>
                        <w:rFonts w:ascii="Cambria Math" w:eastAsia="Calibri" w:hAnsi="Cambria Math"/>
                        <w:sz w:val="28"/>
                        <w:szCs w:val="28"/>
                        <w:lang w:val="en-US" w:eastAsia="en-US"/>
                      </w:rPr>
                      <m:t>0</m:t>
                    </m:r>
                  </m:e>
                  <m:e>
                    <m:sSubSup>
                      <m:sSubSupPr>
                        <m:ctrlPr>
                          <w:rPr>
                            <w:rFonts w:ascii="Cambria Math" w:eastAsia="Calibri" w:hAnsi="Cambria Math"/>
                            <w:i/>
                            <w:sz w:val="28"/>
                            <w:szCs w:val="28"/>
                            <w:lang w:val="en-US" w:eastAsia="en-US"/>
                          </w:rPr>
                        </m:ctrlPr>
                      </m:sSubSupPr>
                      <m:e>
                        <m:r>
                          <w:rPr>
                            <w:rFonts w:ascii="Cambria Math" w:eastAsia="Calibri" w:hAnsi="Cambria Math"/>
                            <w:sz w:val="28"/>
                            <w:szCs w:val="28"/>
                            <w:lang w:val="en-US" w:eastAsia="en-US"/>
                          </w:rPr>
                          <m:t>α</m:t>
                        </m:r>
                      </m:e>
                      <m:sub>
                        <m:r>
                          <w:rPr>
                            <w:rFonts w:ascii="Cambria Math" w:eastAsia="Calibri" w:hAnsi="Cambria Math"/>
                            <w:sz w:val="28"/>
                            <w:szCs w:val="28"/>
                            <w:lang w:val="en-US" w:eastAsia="en-US"/>
                          </w:rPr>
                          <m:t>33</m:t>
                        </m:r>
                      </m:sub>
                      <m:sup>
                        <m:r>
                          <w:rPr>
                            <w:rFonts w:ascii="Cambria Math" w:eastAsia="Calibri" w:hAnsi="Cambria Math"/>
                            <w:sz w:val="28"/>
                            <w:szCs w:val="28"/>
                            <w:lang w:val="en-US" w:eastAsia="en-US"/>
                          </w:rPr>
                          <m:t>0</m:t>
                        </m:r>
                      </m:sup>
                    </m:sSubSup>
                  </m:e>
                </m:mr>
              </m:m>
            </m:e>
          </m:d>
        </m:oMath>
      </m:oMathPara>
    </w:p>
    <w:p w14:paraId="332B6BBA" w14:textId="2339F980" w:rsidR="001F70BB" w:rsidRPr="00493A11" w:rsidRDefault="001F70BB" w:rsidP="009A0A85">
      <w:pPr>
        <w:spacing w:line="276" w:lineRule="auto"/>
        <w:jc w:val="both"/>
        <w:rPr>
          <w:rFonts w:eastAsia="Calibri"/>
          <w:i/>
          <w:sz w:val="28"/>
          <w:szCs w:val="28"/>
          <w:lang w:val="uk-UA" w:eastAsia="en-US"/>
        </w:rPr>
      </w:pPr>
      <w:r w:rsidRPr="00493A11">
        <w:rPr>
          <w:rFonts w:eastAsia="Calibri"/>
          <w:i/>
          <w:sz w:val="28"/>
          <w:szCs w:val="28"/>
          <w:lang w:val="uk-UA" w:eastAsia="en-US"/>
        </w:rPr>
        <w:t>При відсутності зовнішнього збурення тензор діагональний. При прикладені зовнішнього електричного поля оптична індикатриса деформується (</w:t>
      </w:r>
      <w:r w:rsidR="00435CA9">
        <w:rPr>
          <w:rFonts w:eastAsia="Calibri"/>
          <w:position w:val="-12"/>
          <w:sz w:val="28"/>
          <w:szCs w:val="28"/>
          <w:lang w:val="en-US" w:eastAsia="en-US"/>
        </w:rPr>
        <w:pict w14:anchorId="7C76D829">
          <v:shape id="_x0000_i1054" type="#_x0000_t75" style="width:237pt;height:18.75pt">
            <v:imagedata r:id="rId124" o:title=""/>
          </v:shape>
        </w:pict>
      </w:r>
      <w:r w:rsidRPr="00493A11">
        <w:rPr>
          <w:rFonts w:eastAsia="Calibri"/>
          <w:sz w:val="28"/>
          <w:szCs w:val="28"/>
          <w:lang w:val="uk-UA" w:eastAsia="en-US"/>
        </w:rPr>
        <w:t xml:space="preserve">, 2 бо </w:t>
      </w:r>
      <m:oMath>
        <m:sSub>
          <m:sSubPr>
            <m:ctrlPr>
              <w:rPr>
                <w:rFonts w:ascii="Cambria Math" w:eastAsia="Calibri" w:hAnsi="Cambria Math"/>
                <w:i/>
                <w:sz w:val="28"/>
                <w:szCs w:val="28"/>
                <w:lang w:val="en-US" w:eastAsia="en-US"/>
              </w:rPr>
            </m:ctrlPr>
          </m:sSubPr>
          <m:e>
            <m:r>
              <w:rPr>
                <w:rFonts w:ascii="Cambria Math" w:eastAsia="Calibri" w:hAnsi="Cambria Math"/>
                <w:sz w:val="28"/>
                <w:szCs w:val="28"/>
                <w:lang w:val="uk-UA" w:eastAsia="en-US"/>
              </w:rPr>
              <m:t>α</m:t>
            </m:r>
            <m:ctrlPr>
              <w:rPr>
                <w:rFonts w:ascii="Cambria Math" w:eastAsia="Calibri" w:hAnsi="Cambria Math"/>
                <w:i/>
                <w:sz w:val="28"/>
                <w:szCs w:val="28"/>
                <w:lang w:val="uk-UA" w:eastAsia="en-US"/>
              </w:rPr>
            </m:ctrlPr>
          </m:e>
          <m:sub>
            <m:r>
              <w:rPr>
                <w:rFonts w:ascii="Cambria Math" w:eastAsia="Calibri" w:hAnsi="Cambria Math"/>
                <w:sz w:val="28"/>
                <w:szCs w:val="28"/>
                <w:lang w:val="en-US" w:eastAsia="en-US"/>
              </w:rPr>
              <m:t>ij</m:t>
            </m:r>
          </m:sub>
        </m:sSub>
        <m:r>
          <w:rPr>
            <w:rFonts w:ascii="Cambria Math" w:eastAsia="Calibri" w:hAnsi="Cambria Math"/>
            <w:sz w:val="28"/>
            <w:szCs w:val="28"/>
            <w:lang w:eastAsia="en-US"/>
          </w:rPr>
          <m:t>=</m:t>
        </m:r>
        <m:sSub>
          <m:sSubPr>
            <m:ctrlPr>
              <w:rPr>
                <w:rFonts w:ascii="Cambria Math" w:eastAsia="Calibri" w:hAnsi="Cambria Math"/>
                <w:i/>
                <w:sz w:val="28"/>
                <w:szCs w:val="28"/>
                <w:lang w:eastAsia="en-US"/>
              </w:rPr>
            </m:ctrlPr>
          </m:sSubPr>
          <m:e>
            <m:r>
              <w:rPr>
                <w:rFonts w:ascii="Cambria Math" w:eastAsia="Calibri" w:hAnsi="Cambria Math"/>
                <w:sz w:val="28"/>
                <w:szCs w:val="28"/>
                <w:lang w:eastAsia="en-US"/>
              </w:rPr>
              <m:t>α</m:t>
            </m:r>
          </m:e>
          <m:sub>
            <m:r>
              <w:rPr>
                <w:rFonts w:ascii="Cambria Math" w:eastAsia="Calibri" w:hAnsi="Cambria Math"/>
                <w:sz w:val="28"/>
                <w:szCs w:val="28"/>
                <w:lang w:eastAsia="en-US"/>
              </w:rPr>
              <m:t>ji</m:t>
            </m:r>
          </m:sub>
        </m:sSub>
      </m:oMath>
      <w:r w:rsidRPr="00493A11">
        <w:rPr>
          <w:rFonts w:eastAsia="Calibri"/>
          <w:sz w:val="28"/>
          <w:szCs w:val="28"/>
          <w:lang w:val="uk-UA" w:eastAsia="en-US"/>
        </w:rPr>
        <w:t>)</w:t>
      </w:r>
      <w:r w:rsidRPr="00493A11">
        <w:rPr>
          <w:rFonts w:eastAsia="Calibri"/>
          <w:i/>
          <w:sz w:val="28"/>
          <w:szCs w:val="28"/>
          <w:lang w:val="uk-UA" w:eastAsia="en-US"/>
        </w:rPr>
        <w:t xml:space="preserve"> – електрооптичний ефект. Відповідно змінюєтсья і тензор діелектричної проникності.</w:t>
      </w:r>
    </w:p>
    <w:p w14:paraId="02256B83" w14:textId="70E528BE" w:rsidR="001F70BB" w:rsidRPr="00493A11" w:rsidRDefault="001F70BB" w:rsidP="009A0A85">
      <w:pPr>
        <w:spacing w:line="276" w:lineRule="auto"/>
        <w:jc w:val="both"/>
        <w:rPr>
          <w:rFonts w:eastAsia="Calibri"/>
          <w:i/>
          <w:sz w:val="28"/>
          <w:szCs w:val="28"/>
          <w:lang w:val="uk-UA" w:eastAsia="en-US"/>
        </w:rPr>
      </w:pPr>
      <w:r w:rsidRPr="00493A11">
        <w:rPr>
          <w:rFonts w:eastAsia="Calibri"/>
          <w:i/>
          <w:sz w:val="28"/>
          <w:szCs w:val="28"/>
          <w:lang w:val="uk-UA" w:eastAsia="en-US"/>
        </w:rPr>
        <w:t xml:space="preserve">Зміна поляризаційних констант при прикладені зовнішнього поля: </w:t>
      </w:r>
    </w:p>
    <w:p w14:paraId="2258F8D6" w14:textId="39C905BD" w:rsidR="001F70BB" w:rsidRPr="00493A11" w:rsidRDefault="001F70BB" w:rsidP="009A0A85">
      <w:pPr>
        <w:spacing w:line="276" w:lineRule="auto"/>
        <w:jc w:val="both"/>
        <w:rPr>
          <w:rFonts w:eastAsia="Calibri"/>
          <w:i/>
          <w:sz w:val="28"/>
          <w:szCs w:val="28"/>
          <w:lang w:val="en-US" w:eastAsia="en-US"/>
        </w:rPr>
      </w:pPr>
      <m:oMathPara>
        <m:oMath>
          <m:r>
            <w:rPr>
              <w:rFonts w:ascii="Cambria Math" w:eastAsia="Calibri" w:hAnsi="Cambria Math"/>
              <w:sz w:val="28"/>
              <w:szCs w:val="28"/>
              <w:lang w:val="uk-UA" w:eastAsia="en-US"/>
            </w:rPr>
            <m:t>Δ</m:t>
          </m:r>
          <m:sSub>
            <m:sSubPr>
              <m:ctrlPr>
                <w:rPr>
                  <w:rFonts w:ascii="Cambria Math" w:eastAsia="Calibri" w:hAnsi="Cambria Math"/>
                  <w:i/>
                  <w:sz w:val="28"/>
                  <w:szCs w:val="28"/>
                  <w:lang w:val="en-US" w:eastAsia="en-US"/>
                </w:rPr>
              </m:ctrlPr>
            </m:sSubPr>
            <m:e>
              <m:r>
                <w:rPr>
                  <w:rFonts w:ascii="Cambria Math" w:eastAsia="Calibri" w:hAnsi="Cambria Math"/>
                  <w:sz w:val="28"/>
                  <w:szCs w:val="28"/>
                  <w:lang w:val="en-US" w:eastAsia="en-US"/>
                </w:rPr>
                <m:t>α</m:t>
              </m:r>
            </m:e>
            <m:sub>
              <m:r>
                <w:rPr>
                  <w:rFonts w:ascii="Cambria Math" w:eastAsia="Calibri" w:hAnsi="Cambria Math"/>
                  <w:sz w:val="28"/>
                  <w:szCs w:val="28"/>
                  <w:lang w:val="en-US" w:eastAsia="en-US"/>
                </w:rPr>
                <m:t>ij</m:t>
              </m:r>
            </m:sub>
          </m:sSub>
          <m:r>
            <w:rPr>
              <w:rFonts w:ascii="Cambria Math" w:eastAsia="Calibri" w:hAnsi="Cambria Math"/>
              <w:sz w:val="28"/>
              <w:szCs w:val="28"/>
              <w:lang w:val="en-US" w:eastAsia="en-US"/>
            </w:rPr>
            <m:t>=</m:t>
          </m:r>
          <m:d>
            <m:dPr>
              <m:ctrlPr>
                <w:rPr>
                  <w:rFonts w:ascii="Cambria Math" w:eastAsia="Calibri" w:hAnsi="Cambria Math"/>
                  <w:i/>
                  <w:sz w:val="28"/>
                  <w:szCs w:val="28"/>
                  <w:lang w:val="en-US" w:eastAsia="en-US"/>
                </w:rPr>
              </m:ctrlPr>
            </m:dPr>
            <m:e>
              <m:m>
                <m:mPr>
                  <m:mcs>
                    <m:mc>
                      <m:mcPr>
                        <m:count m:val="3"/>
                        <m:mcJc m:val="center"/>
                      </m:mcPr>
                    </m:mc>
                  </m:mcs>
                  <m:ctrlPr>
                    <w:rPr>
                      <w:rFonts w:ascii="Cambria Math" w:eastAsia="Calibri" w:hAnsi="Cambria Math"/>
                      <w:i/>
                      <w:sz w:val="28"/>
                      <w:szCs w:val="28"/>
                      <w:lang w:val="en-US" w:eastAsia="en-US"/>
                    </w:rPr>
                  </m:ctrlPr>
                </m:mPr>
                <m:mr>
                  <m:e>
                    <m:sSub>
                      <m:sSubPr>
                        <m:ctrlPr>
                          <w:rPr>
                            <w:rFonts w:ascii="Cambria Math" w:eastAsia="Calibri" w:hAnsi="Cambria Math"/>
                            <w:i/>
                            <w:sz w:val="28"/>
                            <w:szCs w:val="28"/>
                            <w:lang w:val="en-US" w:eastAsia="en-US"/>
                          </w:rPr>
                        </m:ctrlPr>
                      </m:sSubPr>
                      <m:e>
                        <m:r>
                          <w:rPr>
                            <w:rFonts w:ascii="Cambria Math" w:eastAsia="Calibri" w:hAnsi="Cambria Math"/>
                            <w:sz w:val="28"/>
                            <w:szCs w:val="28"/>
                            <w:lang w:val="en-US" w:eastAsia="en-US"/>
                          </w:rPr>
                          <m:t>α</m:t>
                        </m:r>
                      </m:e>
                      <m:sub>
                        <m:r>
                          <w:rPr>
                            <w:rFonts w:ascii="Cambria Math" w:eastAsia="Calibri" w:hAnsi="Cambria Math"/>
                            <w:sz w:val="28"/>
                            <w:szCs w:val="28"/>
                            <w:lang w:val="en-US" w:eastAsia="en-US"/>
                          </w:rPr>
                          <m:t>11</m:t>
                        </m:r>
                      </m:sub>
                    </m:sSub>
                    <m:r>
                      <w:rPr>
                        <w:rFonts w:ascii="Cambria Math" w:eastAsia="Calibri" w:hAnsi="Cambria Math"/>
                        <w:sz w:val="28"/>
                        <w:szCs w:val="28"/>
                        <w:lang w:val="en-US" w:eastAsia="en-US"/>
                      </w:rPr>
                      <m:t>-</m:t>
                    </m:r>
                    <m:sSubSup>
                      <m:sSubSupPr>
                        <m:ctrlPr>
                          <w:rPr>
                            <w:rFonts w:ascii="Cambria Math" w:eastAsia="Calibri" w:hAnsi="Cambria Math"/>
                            <w:i/>
                            <w:sz w:val="28"/>
                            <w:szCs w:val="28"/>
                            <w:lang w:val="en-US" w:eastAsia="en-US"/>
                          </w:rPr>
                        </m:ctrlPr>
                      </m:sSubSupPr>
                      <m:e>
                        <m:r>
                          <w:rPr>
                            <w:rFonts w:ascii="Cambria Math" w:eastAsia="Calibri" w:hAnsi="Cambria Math"/>
                            <w:sz w:val="28"/>
                            <w:szCs w:val="28"/>
                            <w:lang w:val="en-US" w:eastAsia="en-US"/>
                          </w:rPr>
                          <m:t>α</m:t>
                        </m:r>
                      </m:e>
                      <m:sub>
                        <m:r>
                          <w:rPr>
                            <w:rFonts w:ascii="Cambria Math" w:eastAsia="Calibri" w:hAnsi="Cambria Math"/>
                            <w:sz w:val="28"/>
                            <w:szCs w:val="28"/>
                            <w:lang w:val="en-US" w:eastAsia="en-US"/>
                          </w:rPr>
                          <m:t>11</m:t>
                        </m:r>
                      </m:sub>
                      <m:sup>
                        <m:r>
                          <w:rPr>
                            <w:rFonts w:ascii="Cambria Math" w:eastAsia="Calibri" w:hAnsi="Cambria Math"/>
                            <w:sz w:val="28"/>
                            <w:szCs w:val="28"/>
                            <w:lang w:val="en-US" w:eastAsia="en-US"/>
                          </w:rPr>
                          <m:t>0</m:t>
                        </m:r>
                      </m:sup>
                    </m:sSubSup>
                  </m:e>
                  <m:e>
                    <m:sSub>
                      <m:sSubPr>
                        <m:ctrlPr>
                          <w:rPr>
                            <w:rFonts w:ascii="Cambria Math" w:eastAsia="Calibri" w:hAnsi="Cambria Math"/>
                            <w:i/>
                            <w:sz w:val="28"/>
                            <w:szCs w:val="28"/>
                            <w:lang w:val="en-US" w:eastAsia="en-US"/>
                          </w:rPr>
                        </m:ctrlPr>
                      </m:sSubPr>
                      <m:e>
                        <m:r>
                          <w:rPr>
                            <w:rFonts w:ascii="Cambria Math" w:eastAsia="Calibri" w:hAnsi="Cambria Math"/>
                            <w:sz w:val="28"/>
                            <w:szCs w:val="28"/>
                            <w:lang w:val="en-US" w:eastAsia="en-US"/>
                          </w:rPr>
                          <m:t>α</m:t>
                        </m:r>
                      </m:e>
                      <m:sub>
                        <m:r>
                          <w:rPr>
                            <w:rFonts w:ascii="Cambria Math" w:eastAsia="Calibri" w:hAnsi="Cambria Math"/>
                            <w:sz w:val="28"/>
                            <w:szCs w:val="28"/>
                            <w:lang w:val="en-US" w:eastAsia="en-US"/>
                          </w:rPr>
                          <m:t>12</m:t>
                        </m:r>
                      </m:sub>
                    </m:sSub>
                    <m:r>
                      <w:rPr>
                        <w:rFonts w:ascii="Cambria Math" w:eastAsia="Calibri" w:hAnsi="Cambria Math"/>
                        <w:sz w:val="28"/>
                        <w:szCs w:val="28"/>
                        <w:lang w:val="en-US" w:eastAsia="en-US"/>
                      </w:rPr>
                      <m:t>-0</m:t>
                    </m:r>
                  </m:e>
                  <m:e>
                    <m:sSub>
                      <m:sSubPr>
                        <m:ctrlPr>
                          <w:rPr>
                            <w:rFonts w:ascii="Cambria Math" w:eastAsia="Calibri" w:hAnsi="Cambria Math"/>
                            <w:i/>
                            <w:sz w:val="28"/>
                            <w:szCs w:val="28"/>
                            <w:lang w:val="en-US" w:eastAsia="en-US"/>
                          </w:rPr>
                        </m:ctrlPr>
                      </m:sSubPr>
                      <m:e>
                        <m:r>
                          <w:rPr>
                            <w:rFonts w:ascii="Cambria Math" w:eastAsia="Calibri" w:hAnsi="Cambria Math"/>
                            <w:sz w:val="28"/>
                            <w:szCs w:val="28"/>
                            <w:lang w:val="en-US" w:eastAsia="en-US"/>
                          </w:rPr>
                          <m:t>α</m:t>
                        </m:r>
                      </m:e>
                      <m:sub>
                        <m:r>
                          <w:rPr>
                            <w:rFonts w:ascii="Cambria Math" w:eastAsia="Calibri" w:hAnsi="Cambria Math"/>
                            <w:sz w:val="28"/>
                            <w:szCs w:val="28"/>
                            <w:lang w:val="en-US" w:eastAsia="en-US"/>
                          </w:rPr>
                          <m:t>13</m:t>
                        </m:r>
                      </m:sub>
                    </m:sSub>
                    <m:r>
                      <w:rPr>
                        <w:rFonts w:ascii="Cambria Math" w:eastAsia="Calibri" w:hAnsi="Cambria Math"/>
                        <w:sz w:val="28"/>
                        <w:szCs w:val="28"/>
                        <w:lang w:val="en-US" w:eastAsia="en-US"/>
                      </w:rPr>
                      <m:t>-0</m:t>
                    </m:r>
                  </m:e>
                </m:mr>
                <m:mr>
                  <m:e>
                    <m:sSub>
                      <m:sSubPr>
                        <m:ctrlPr>
                          <w:rPr>
                            <w:rFonts w:ascii="Cambria Math" w:eastAsia="Calibri" w:hAnsi="Cambria Math"/>
                            <w:i/>
                            <w:sz w:val="28"/>
                            <w:szCs w:val="28"/>
                            <w:lang w:val="en-US" w:eastAsia="en-US"/>
                          </w:rPr>
                        </m:ctrlPr>
                      </m:sSubPr>
                      <m:e>
                        <m:r>
                          <w:rPr>
                            <w:rFonts w:ascii="Cambria Math" w:eastAsia="Calibri" w:hAnsi="Cambria Math"/>
                            <w:sz w:val="28"/>
                            <w:szCs w:val="28"/>
                            <w:lang w:val="en-US" w:eastAsia="en-US"/>
                          </w:rPr>
                          <m:t>α</m:t>
                        </m:r>
                      </m:e>
                      <m:sub>
                        <m:r>
                          <w:rPr>
                            <w:rFonts w:ascii="Cambria Math" w:eastAsia="Calibri" w:hAnsi="Cambria Math"/>
                            <w:sz w:val="28"/>
                            <w:szCs w:val="28"/>
                            <w:lang w:val="en-US" w:eastAsia="en-US"/>
                          </w:rPr>
                          <m:t>21</m:t>
                        </m:r>
                      </m:sub>
                    </m:sSub>
                    <m:r>
                      <w:rPr>
                        <w:rFonts w:ascii="Cambria Math" w:eastAsia="Calibri" w:hAnsi="Cambria Math"/>
                        <w:sz w:val="28"/>
                        <w:szCs w:val="28"/>
                        <w:lang w:val="en-US" w:eastAsia="en-US"/>
                      </w:rPr>
                      <m:t>-0</m:t>
                    </m:r>
                  </m:e>
                  <m:e>
                    <m:sSub>
                      <m:sSubPr>
                        <m:ctrlPr>
                          <w:rPr>
                            <w:rFonts w:ascii="Cambria Math" w:eastAsia="Calibri" w:hAnsi="Cambria Math"/>
                            <w:i/>
                            <w:sz w:val="28"/>
                            <w:szCs w:val="28"/>
                            <w:lang w:val="en-US" w:eastAsia="en-US"/>
                          </w:rPr>
                        </m:ctrlPr>
                      </m:sSubPr>
                      <m:e>
                        <m:r>
                          <w:rPr>
                            <w:rFonts w:ascii="Cambria Math" w:eastAsia="Calibri" w:hAnsi="Cambria Math"/>
                            <w:sz w:val="28"/>
                            <w:szCs w:val="28"/>
                            <w:lang w:val="en-US" w:eastAsia="en-US"/>
                          </w:rPr>
                          <m:t>α</m:t>
                        </m:r>
                      </m:e>
                      <m:sub>
                        <m:r>
                          <w:rPr>
                            <w:rFonts w:ascii="Cambria Math" w:eastAsia="Calibri" w:hAnsi="Cambria Math"/>
                            <w:sz w:val="28"/>
                            <w:szCs w:val="28"/>
                            <w:lang w:val="en-US" w:eastAsia="en-US"/>
                          </w:rPr>
                          <m:t>22</m:t>
                        </m:r>
                      </m:sub>
                    </m:sSub>
                    <m:r>
                      <w:rPr>
                        <w:rFonts w:ascii="Cambria Math" w:eastAsia="Calibri" w:hAnsi="Cambria Math"/>
                        <w:sz w:val="28"/>
                        <w:szCs w:val="28"/>
                        <w:lang w:val="en-US" w:eastAsia="en-US"/>
                      </w:rPr>
                      <m:t>-</m:t>
                    </m:r>
                    <m:sSubSup>
                      <m:sSubSupPr>
                        <m:ctrlPr>
                          <w:rPr>
                            <w:rFonts w:ascii="Cambria Math" w:eastAsia="Calibri" w:hAnsi="Cambria Math"/>
                            <w:i/>
                            <w:sz w:val="28"/>
                            <w:szCs w:val="28"/>
                            <w:lang w:val="en-US" w:eastAsia="en-US"/>
                          </w:rPr>
                        </m:ctrlPr>
                      </m:sSubSupPr>
                      <m:e>
                        <m:r>
                          <w:rPr>
                            <w:rFonts w:ascii="Cambria Math" w:eastAsia="Calibri" w:hAnsi="Cambria Math"/>
                            <w:sz w:val="28"/>
                            <w:szCs w:val="28"/>
                            <w:lang w:val="en-US" w:eastAsia="en-US"/>
                          </w:rPr>
                          <m:t>α</m:t>
                        </m:r>
                      </m:e>
                      <m:sub>
                        <m:r>
                          <w:rPr>
                            <w:rFonts w:ascii="Cambria Math" w:eastAsia="Calibri" w:hAnsi="Cambria Math"/>
                            <w:sz w:val="28"/>
                            <w:szCs w:val="28"/>
                            <w:lang w:val="en-US" w:eastAsia="en-US"/>
                          </w:rPr>
                          <m:t>22</m:t>
                        </m:r>
                      </m:sub>
                      <m:sup>
                        <m:r>
                          <w:rPr>
                            <w:rFonts w:ascii="Cambria Math" w:eastAsia="Calibri" w:hAnsi="Cambria Math"/>
                            <w:sz w:val="28"/>
                            <w:szCs w:val="28"/>
                            <w:lang w:val="en-US" w:eastAsia="en-US"/>
                          </w:rPr>
                          <m:t>0</m:t>
                        </m:r>
                      </m:sup>
                    </m:sSubSup>
                  </m:e>
                  <m:e>
                    <m:sSub>
                      <m:sSubPr>
                        <m:ctrlPr>
                          <w:rPr>
                            <w:rFonts w:ascii="Cambria Math" w:eastAsia="Calibri" w:hAnsi="Cambria Math"/>
                            <w:i/>
                            <w:sz w:val="28"/>
                            <w:szCs w:val="28"/>
                            <w:lang w:val="en-US" w:eastAsia="en-US"/>
                          </w:rPr>
                        </m:ctrlPr>
                      </m:sSubPr>
                      <m:e>
                        <m:r>
                          <w:rPr>
                            <w:rFonts w:ascii="Cambria Math" w:eastAsia="Calibri" w:hAnsi="Cambria Math"/>
                            <w:sz w:val="28"/>
                            <w:szCs w:val="28"/>
                            <w:lang w:val="en-US" w:eastAsia="en-US"/>
                          </w:rPr>
                          <m:t>α</m:t>
                        </m:r>
                      </m:e>
                      <m:sub>
                        <m:r>
                          <w:rPr>
                            <w:rFonts w:ascii="Cambria Math" w:eastAsia="Calibri" w:hAnsi="Cambria Math"/>
                            <w:sz w:val="28"/>
                            <w:szCs w:val="28"/>
                            <w:lang w:val="en-US" w:eastAsia="en-US"/>
                          </w:rPr>
                          <m:t>23</m:t>
                        </m:r>
                      </m:sub>
                    </m:sSub>
                    <m:r>
                      <w:rPr>
                        <w:rFonts w:ascii="Cambria Math" w:eastAsia="Calibri" w:hAnsi="Cambria Math"/>
                        <w:sz w:val="28"/>
                        <w:szCs w:val="28"/>
                        <w:lang w:val="en-US" w:eastAsia="en-US"/>
                      </w:rPr>
                      <m:t>-0</m:t>
                    </m:r>
                  </m:e>
                </m:mr>
                <m:mr>
                  <m:e>
                    <m:sSub>
                      <m:sSubPr>
                        <m:ctrlPr>
                          <w:rPr>
                            <w:rFonts w:ascii="Cambria Math" w:eastAsia="Calibri" w:hAnsi="Cambria Math"/>
                            <w:i/>
                            <w:sz w:val="28"/>
                            <w:szCs w:val="28"/>
                            <w:lang w:val="en-US" w:eastAsia="en-US"/>
                          </w:rPr>
                        </m:ctrlPr>
                      </m:sSubPr>
                      <m:e>
                        <m:r>
                          <w:rPr>
                            <w:rFonts w:ascii="Cambria Math" w:eastAsia="Calibri" w:hAnsi="Cambria Math"/>
                            <w:sz w:val="28"/>
                            <w:szCs w:val="28"/>
                            <w:lang w:val="en-US" w:eastAsia="en-US"/>
                          </w:rPr>
                          <m:t>α</m:t>
                        </m:r>
                      </m:e>
                      <m:sub>
                        <m:r>
                          <w:rPr>
                            <w:rFonts w:ascii="Cambria Math" w:eastAsia="Calibri" w:hAnsi="Cambria Math"/>
                            <w:sz w:val="28"/>
                            <w:szCs w:val="28"/>
                            <w:lang w:val="en-US" w:eastAsia="en-US"/>
                          </w:rPr>
                          <m:t>31</m:t>
                        </m:r>
                      </m:sub>
                    </m:sSub>
                    <m:r>
                      <w:rPr>
                        <w:rFonts w:ascii="Cambria Math" w:eastAsia="Calibri" w:hAnsi="Cambria Math"/>
                        <w:sz w:val="28"/>
                        <w:szCs w:val="28"/>
                        <w:lang w:val="en-US" w:eastAsia="en-US"/>
                      </w:rPr>
                      <m:t>-0</m:t>
                    </m:r>
                  </m:e>
                  <m:e>
                    <m:sSub>
                      <m:sSubPr>
                        <m:ctrlPr>
                          <w:rPr>
                            <w:rFonts w:ascii="Cambria Math" w:eastAsia="Calibri" w:hAnsi="Cambria Math"/>
                            <w:i/>
                            <w:sz w:val="28"/>
                            <w:szCs w:val="28"/>
                            <w:lang w:val="en-US" w:eastAsia="en-US"/>
                          </w:rPr>
                        </m:ctrlPr>
                      </m:sSubPr>
                      <m:e>
                        <m:r>
                          <w:rPr>
                            <w:rFonts w:ascii="Cambria Math" w:eastAsia="Calibri" w:hAnsi="Cambria Math"/>
                            <w:sz w:val="28"/>
                            <w:szCs w:val="28"/>
                            <w:lang w:val="en-US" w:eastAsia="en-US"/>
                          </w:rPr>
                          <m:t>α</m:t>
                        </m:r>
                      </m:e>
                      <m:sub>
                        <m:r>
                          <w:rPr>
                            <w:rFonts w:ascii="Cambria Math" w:eastAsia="Calibri" w:hAnsi="Cambria Math"/>
                            <w:sz w:val="28"/>
                            <w:szCs w:val="28"/>
                            <w:lang w:val="en-US" w:eastAsia="en-US"/>
                          </w:rPr>
                          <m:t>32</m:t>
                        </m:r>
                      </m:sub>
                    </m:sSub>
                    <m:r>
                      <w:rPr>
                        <w:rFonts w:ascii="Cambria Math" w:eastAsia="Calibri" w:hAnsi="Cambria Math"/>
                        <w:sz w:val="28"/>
                        <w:szCs w:val="28"/>
                        <w:lang w:val="en-US" w:eastAsia="en-US"/>
                      </w:rPr>
                      <m:t>-0</m:t>
                    </m:r>
                  </m:e>
                  <m:e>
                    <m:sSub>
                      <m:sSubPr>
                        <m:ctrlPr>
                          <w:rPr>
                            <w:rFonts w:ascii="Cambria Math" w:eastAsia="Calibri" w:hAnsi="Cambria Math"/>
                            <w:i/>
                            <w:sz w:val="28"/>
                            <w:szCs w:val="28"/>
                            <w:lang w:val="en-US" w:eastAsia="en-US"/>
                          </w:rPr>
                        </m:ctrlPr>
                      </m:sSubPr>
                      <m:e>
                        <m:r>
                          <w:rPr>
                            <w:rFonts w:ascii="Cambria Math" w:eastAsia="Calibri" w:hAnsi="Cambria Math"/>
                            <w:sz w:val="28"/>
                            <w:szCs w:val="28"/>
                            <w:lang w:val="en-US" w:eastAsia="en-US"/>
                          </w:rPr>
                          <m:t>α</m:t>
                        </m:r>
                      </m:e>
                      <m:sub>
                        <m:r>
                          <w:rPr>
                            <w:rFonts w:ascii="Cambria Math" w:eastAsia="Calibri" w:hAnsi="Cambria Math"/>
                            <w:sz w:val="28"/>
                            <w:szCs w:val="28"/>
                            <w:lang w:val="en-US" w:eastAsia="en-US"/>
                          </w:rPr>
                          <m:t>33</m:t>
                        </m:r>
                      </m:sub>
                    </m:sSub>
                    <m:r>
                      <w:rPr>
                        <w:rFonts w:ascii="Cambria Math" w:eastAsia="Calibri" w:hAnsi="Cambria Math"/>
                        <w:sz w:val="28"/>
                        <w:szCs w:val="28"/>
                        <w:lang w:val="en-US" w:eastAsia="en-US"/>
                      </w:rPr>
                      <m:t>-</m:t>
                    </m:r>
                    <m:sSubSup>
                      <m:sSubSupPr>
                        <m:ctrlPr>
                          <w:rPr>
                            <w:rFonts w:ascii="Cambria Math" w:eastAsia="Calibri" w:hAnsi="Cambria Math"/>
                            <w:i/>
                            <w:sz w:val="28"/>
                            <w:szCs w:val="28"/>
                            <w:lang w:val="en-US" w:eastAsia="en-US"/>
                          </w:rPr>
                        </m:ctrlPr>
                      </m:sSubSupPr>
                      <m:e>
                        <m:r>
                          <w:rPr>
                            <w:rFonts w:ascii="Cambria Math" w:eastAsia="Calibri" w:hAnsi="Cambria Math"/>
                            <w:sz w:val="28"/>
                            <w:szCs w:val="28"/>
                            <w:lang w:val="en-US" w:eastAsia="en-US"/>
                          </w:rPr>
                          <m:t>α</m:t>
                        </m:r>
                      </m:e>
                      <m:sub>
                        <m:r>
                          <w:rPr>
                            <w:rFonts w:ascii="Cambria Math" w:eastAsia="Calibri" w:hAnsi="Cambria Math"/>
                            <w:sz w:val="28"/>
                            <w:szCs w:val="28"/>
                            <w:lang w:val="en-US" w:eastAsia="en-US"/>
                          </w:rPr>
                          <m:t>33</m:t>
                        </m:r>
                      </m:sub>
                      <m:sup>
                        <m:r>
                          <w:rPr>
                            <w:rFonts w:ascii="Cambria Math" w:eastAsia="Calibri" w:hAnsi="Cambria Math"/>
                            <w:sz w:val="28"/>
                            <w:szCs w:val="28"/>
                            <w:lang w:val="en-US" w:eastAsia="en-US"/>
                          </w:rPr>
                          <m:t>0</m:t>
                        </m:r>
                      </m:sup>
                    </m:sSubSup>
                  </m:e>
                </m:mr>
              </m:m>
            </m:e>
          </m:d>
        </m:oMath>
      </m:oMathPara>
    </w:p>
    <w:p w14:paraId="7ED49936" w14:textId="4812EE65" w:rsidR="00930F30" w:rsidRPr="00493A11" w:rsidRDefault="00930F30" w:rsidP="009A0A85">
      <w:pPr>
        <w:spacing w:line="259" w:lineRule="auto"/>
        <w:jc w:val="both"/>
        <w:rPr>
          <w:rFonts w:eastAsia="Calibri"/>
          <w:sz w:val="28"/>
          <w:szCs w:val="28"/>
          <w:lang w:val="uk-UA" w:eastAsia="en-US"/>
        </w:rPr>
      </w:pPr>
      <w:r w:rsidRPr="00493A11">
        <w:rPr>
          <w:rFonts w:eastAsia="Calibri"/>
          <w:sz w:val="28"/>
          <w:szCs w:val="28"/>
          <w:lang w:val="uk-UA" w:eastAsia="en-US"/>
        </w:rPr>
        <w:t xml:space="preserve">При цьому </w:t>
      </w:r>
      <m:oMath>
        <m:sSub>
          <m:sSubPr>
            <m:ctrlPr>
              <w:rPr>
                <w:rFonts w:ascii="Cambria Math" w:eastAsia="Calibri" w:hAnsi="Cambria Math"/>
                <w:i/>
                <w:sz w:val="28"/>
                <w:szCs w:val="28"/>
                <w:lang w:val="uk-UA" w:eastAsia="en-US"/>
              </w:rPr>
            </m:ctrlPr>
          </m:sSubPr>
          <m:e>
            <m:r>
              <m:rPr>
                <m:sty m:val="p"/>
              </m:rPr>
              <w:rPr>
                <w:rFonts w:ascii="Cambria Math" w:eastAsia="Calibri" w:hAnsi="Cambria Math"/>
                <w:sz w:val="28"/>
                <w:szCs w:val="28"/>
                <w:lang w:val="uk-UA" w:eastAsia="en-US"/>
              </w:rPr>
              <m:t>Δ</m:t>
            </m:r>
            <m:r>
              <w:rPr>
                <w:rFonts w:ascii="Cambria Math" w:eastAsia="Calibri" w:hAnsi="Cambria Math"/>
                <w:sz w:val="28"/>
                <w:szCs w:val="28"/>
                <w:lang w:val="uk-UA" w:eastAsia="en-US"/>
              </w:rPr>
              <m:t>α</m:t>
            </m:r>
          </m:e>
          <m:sub>
            <m:r>
              <w:rPr>
                <w:rFonts w:ascii="Cambria Math" w:eastAsia="Calibri" w:hAnsi="Cambria Math"/>
                <w:sz w:val="28"/>
                <w:szCs w:val="28"/>
                <w:lang w:val="uk-UA" w:eastAsia="en-US"/>
              </w:rPr>
              <m:t>ij</m:t>
            </m:r>
          </m:sub>
        </m:sSub>
        <m:r>
          <w:rPr>
            <w:rFonts w:ascii="Cambria Math" w:eastAsia="Calibri" w:hAnsi="Cambria Math"/>
            <w:sz w:val="28"/>
            <w:szCs w:val="28"/>
            <w:lang w:val="uk-UA" w:eastAsia="en-US"/>
          </w:rPr>
          <m:t>=</m:t>
        </m:r>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r</m:t>
            </m:r>
          </m:e>
          <m:sub>
            <m:r>
              <w:rPr>
                <w:rFonts w:ascii="Cambria Math" w:eastAsia="Calibri" w:hAnsi="Cambria Math"/>
                <w:sz w:val="28"/>
                <w:szCs w:val="28"/>
                <w:lang w:val="uk-UA" w:eastAsia="en-US"/>
              </w:rPr>
              <m:t>ijk</m:t>
            </m:r>
          </m:sub>
        </m:sSub>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E</m:t>
            </m:r>
          </m:e>
          <m:sub>
            <m:r>
              <w:rPr>
                <w:rFonts w:ascii="Cambria Math" w:eastAsia="Calibri" w:hAnsi="Cambria Math"/>
                <w:sz w:val="28"/>
                <w:szCs w:val="28"/>
                <w:lang w:val="uk-UA" w:eastAsia="en-US"/>
              </w:rPr>
              <m:t>k</m:t>
            </m:r>
          </m:sub>
        </m:sSub>
      </m:oMath>
      <w:r w:rsidRPr="00493A11">
        <w:rPr>
          <w:rFonts w:eastAsia="Calibri"/>
          <w:sz w:val="28"/>
          <w:szCs w:val="28"/>
          <w:lang w:val="uk-UA" w:eastAsia="en-US"/>
        </w:rPr>
        <w:t xml:space="preserve"> </w:t>
      </w:r>
      <w:r w:rsidRPr="00493A11">
        <w:rPr>
          <w:rFonts w:eastAsia="Calibri"/>
          <w:sz w:val="28"/>
          <w:szCs w:val="28"/>
          <w:lang w:eastAsia="en-US"/>
        </w:rPr>
        <w:t xml:space="preserve">, </w:t>
      </w:r>
      <w:r w:rsidRPr="00493A11">
        <w:rPr>
          <w:rFonts w:eastAsia="Calibri"/>
          <w:sz w:val="28"/>
          <w:szCs w:val="28"/>
          <w:lang w:val="uk-UA" w:eastAsia="en-US"/>
        </w:rPr>
        <w:t xml:space="preserve">де </w:t>
      </w:r>
      <m:oMath>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r</m:t>
            </m:r>
          </m:e>
          <m:sub>
            <m:r>
              <w:rPr>
                <w:rFonts w:ascii="Cambria Math" w:eastAsia="Calibri" w:hAnsi="Cambria Math"/>
                <w:sz w:val="28"/>
                <w:szCs w:val="28"/>
                <w:lang w:val="uk-UA" w:eastAsia="en-US"/>
              </w:rPr>
              <m:t>ijk</m:t>
            </m:r>
          </m:sub>
        </m:sSub>
      </m:oMath>
      <w:r w:rsidRPr="00493A11">
        <w:rPr>
          <w:rFonts w:eastAsia="Calibri"/>
          <w:sz w:val="28"/>
          <w:szCs w:val="28"/>
          <w:lang w:val="uk-UA" w:eastAsia="en-US"/>
        </w:rPr>
        <w:t>- тензор електрооптичного ефекту.</w:t>
      </w:r>
    </w:p>
    <w:p w14:paraId="19506678" w14:textId="76C76DD3" w:rsidR="00930F30" w:rsidRPr="00493A11" w:rsidRDefault="00930F30" w:rsidP="009A0A85">
      <w:pPr>
        <w:spacing w:line="259" w:lineRule="auto"/>
        <w:jc w:val="both"/>
        <w:rPr>
          <w:rFonts w:eastAsia="Calibri"/>
          <w:sz w:val="28"/>
          <w:szCs w:val="28"/>
          <w:lang w:val="uk-UA" w:eastAsia="en-US"/>
        </w:rPr>
      </w:pPr>
      <w:r w:rsidRPr="00493A11">
        <w:rPr>
          <w:rFonts w:eastAsia="Calibri"/>
          <w:sz w:val="28"/>
          <w:szCs w:val="28"/>
          <w:lang w:val="uk-UA" w:eastAsia="en-US"/>
        </w:rPr>
        <w:t xml:space="preserve">Робимо заміну індексів: </w:t>
      </w:r>
      <m:oMath>
        <m:r>
          <w:rPr>
            <w:rFonts w:ascii="Cambria Math" w:eastAsia="Calibri" w:hAnsi="Cambria Math"/>
            <w:sz w:val="28"/>
            <w:szCs w:val="28"/>
            <w:lang w:val="uk-UA" w:eastAsia="en-US"/>
          </w:rPr>
          <m:t xml:space="preserve">ij→l:11→1; 22→2;33→3; 12,21→6; 13,31→5;23,32→4 </m:t>
        </m:r>
      </m:oMath>
    </w:p>
    <w:p w14:paraId="5BCD21E6" w14:textId="612F1B0A" w:rsidR="00930F30" w:rsidRPr="00493A11" w:rsidRDefault="00930F30" w:rsidP="009A0A85">
      <w:pPr>
        <w:spacing w:line="259" w:lineRule="auto"/>
        <w:jc w:val="both"/>
        <w:rPr>
          <w:rFonts w:eastAsia="Calibri"/>
          <w:sz w:val="28"/>
          <w:szCs w:val="28"/>
          <w:lang w:val="uk-UA" w:eastAsia="en-US"/>
        </w:rPr>
      </w:pPr>
      <w:r w:rsidRPr="00493A11">
        <w:rPr>
          <w:rFonts w:eastAsia="Calibri"/>
          <w:sz w:val="28"/>
          <w:szCs w:val="28"/>
          <w:lang w:val="uk-UA" w:eastAsia="en-US"/>
        </w:rPr>
        <w:t xml:space="preserve">Тоді </w:t>
      </w:r>
      <m:oMath>
        <m:sSub>
          <m:sSubPr>
            <m:ctrlPr>
              <w:rPr>
                <w:rFonts w:ascii="Cambria Math" w:eastAsia="Calibri" w:hAnsi="Cambria Math"/>
                <w:i/>
                <w:sz w:val="28"/>
                <w:szCs w:val="28"/>
                <w:lang w:val="uk-UA" w:eastAsia="en-US"/>
              </w:rPr>
            </m:ctrlPr>
          </m:sSubPr>
          <m:e>
            <m:r>
              <m:rPr>
                <m:sty m:val="p"/>
              </m:rPr>
              <w:rPr>
                <w:rFonts w:ascii="Cambria Math" w:eastAsia="Calibri" w:hAnsi="Cambria Math"/>
                <w:sz w:val="28"/>
                <w:szCs w:val="28"/>
                <w:lang w:val="uk-UA" w:eastAsia="en-US"/>
              </w:rPr>
              <m:t>Δ</m:t>
            </m:r>
            <m:r>
              <w:rPr>
                <w:rFonts w:ascii="Cambria Math" w:eastAsia="Calibri" w:hAnsi="Cambria Math"/>
                <w:sz w:val="28"/>
                <w:szCs w:val="28"/>
                <w:lang w:val="uk-UA" w:eastAsia="en-US"/>
              </w:rPr>
              <m:t>α</m:t>
            </m:r>
          </m:e>
          <m:sub>
            <m:r>
              <w:rPr>
                <w:rFonts w:ascii="Cambria Math" w:eastAsia="Calibri" w:hAnsi="Cambria Math"/>
                <w:sz w:val="28"/>
                <w:szCs w:val="28"/>
                <w:lang w:val="en-US" w:eastAsia="en-US"/>
              </w:rPr>
              <m:t>l</m:t>
            </m:r>
          </m:sub>
        </m:sSub>
        <m:r>
          <w:rPr>
            <w:rFonts w:ascii="Cambria Math" w:eastAsia="Calibri" w:hAnsi="Cambria Math"/>
            <w:sz w:val="28"/>
            <w:szCs w:val="28"/>
            <w:lang w:val="uk-UA" w:eastAsia="en-US"/>
          </w:rPr>
          <m:t>=</m:t>
        </m:r>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r</m:t>
            </m:r>
          </m:e>
          <m:sub>
            <m:r>
              <w:rPr>
                <w:rFonts w:ascii="Cambria Math" w:eastAsia="Calibri" w:hAnsi="Cambria Math"/>
                <w:sz w:val="28"/>
                <w:szCs w:val="28"/>
                <w:lang w:val="uk-UA" w:eastAsia="en-US"/>
              </w:rPr>
              <m:t>lk</m:t>
            </m:r>
          </m:sub>
        </m:sSub>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E</m:t>
            </m:r>
          </m:e>
          <m:sub>
            <m:r>
              <w:rPr>
                <w:rFonts w:ascii="Cambria Math" w:eastAsia="Calibri" w:hAnsi="Cambria Math"/>
                <w:sz w:val="28"/>
                <w:szCs w:val="28"/>
                <w:lang w:val="uk-UA" w:eastAsia="en-US"/>
              </w:rPr>
              <m:t>k</m:t>
            </m:r>
          </m:sub>
        </m:sSub>
      </m:oMath>
    </w:p>
    <w:p w14:paraId="041BEA9B" w14:textId="6B1C9473" w:rsidR="00930F30" w:rsidRPr="00493A11" w:rsidRDefault="00930F30" w:rsidP="009A0A85">
      <w:pPr>
        <w:spacing w:line="259" w:lineRule="auto"/>
        <w:jc w:val="both"/>
        <w:rPr>
          <w:rFonts w:eastAsia="Calibri"/>
          <w:sz w:val="28"/>
          <w:szCs w:val="28"/>
          <w:lang w:eastAsia="en-US"/>
        </w:rPr>
      </w:pPr>
      <w:r w:rsidRPr="00493A11">
        <w:rPr>
          <w:rFonts w:eastAsia="Calibri"/>
          <w:sz w:val="28"/>
          <w:szCs w:val="28"/>
          <w:lang w:val="uk-UA" w:eastAsia="en-US"/>
        </w:rPr>
        <w:t xml:space="preserve">Наведемо тензора електрооптичного ефекту для </w:t>
      </w:r>
      <m:oMath>
        <m:r>
          <w:rPr>
            <w:rFonts w:ascii="Cambria Math" w:eastAsia="Calibri" w:hAnsi="Cambria Math"/>
            <w:sz w:val="28"/>
            <w:szCs w:val="28"/>
            <w:lang w:val="en-US" w:eastAsia="en-US"/>
          </w:rPr>
          <m:t>LiNb</m:t>
        </m:r>
        <m:sSub>
          <m:sSubPr>
            <m:ctrlPr>
              <w:rPr>
                <w:rFonts w:ascii="Cambria Math" w:eastAsia="Calibri" w:hAnsi="Cambria Math"/>
                <w:i/>
                <w:sz w:val="28"/>
                <w:szCs w:val="28"/>
                <w:lang w:eastAsia="en-US"/>
              </w:rPr>
            </m:ctrlPr>
          </m:sSubPr>
          <m:e>
            <m:r>
              <w:rPr>
                <w:rFonts w:ascii="Cambria Math" w:eastAsia="Calibri" w:hAnsi="Cambria Math"/>
                <w:sz w:val="28"/>
                <w:szCs w:val="28"/>
                <w:lang w:val="en-US" w:eastAsia="en-US"/>
              </w:rPr>
              <m:t>O</m:t>
            </m:r>
            <m:ctrlPr>
              <w:rPr>
                <w:rFonts w:ascii="Cambria Math" w:eastAsia="Calibri" w:hAnsi="Cambria Math"/>
                <w:i/>
                <w:sz w:val="28"/>
                <w:szCs w:val="28"/>
                <w:lang w:val="en-US" w:eastAsia="en-US"/>
              </w:rPr>
            </m:ctrlPr>
          </m:e>
          <m:sub>
            <m:r>
              <w:rPr>
                <w:rFonts w:ascii="Cambria Math" w:eastAsia="Calibri" w:hAnsi="Cambria Math"/>
                <w:sz w:val="28"/>
                <w:szCs w:val="28"/>
                <w:lang w:eastAsia="en-US"/>
              </w:rPr>
              <m:t>3</m:t>
            </m:r>
          </m:sub>
        </m:sSub>
      </m:oMath>
      <w:r w:rsidRPr="00493A11">
        <w:rPr>
          <w:rFonts w:eastAsia="Calibri"/>
          <w:sz w:val="28"/>
          <w:szCs w:val="28"/>
          <w:lang w:eastAsia="en-US"/>
        </w:rPr>
        <w:t xml:space="preserve"> </w:t>
      </w:r>
      <w:r w:rsidRPr="00493A11">
        <w:rPr>
          <w:rFonts w:eastAsia="Calibri"/>
          <w:sz w:val="28"/>
          <w:szCs w:val="28"/>
          <w:lang w:val="uk-UA" w:eastAsia="en-US"/>
        </w:rPr>
        <w:t xml:space="preserve">та </w:t>
      </w:r>
      <w:r w:rsidRPr="00493A11">
        <w:rPr>
          <w:rFonts w:eastAsia="Calibri"/>
          <w:sz w:val="28"/>
          <w:szCs w:val="28"/>
          <w:lang w:val="en-US" w:eastAsia="en-US"/>
        </w:rPr>
        <w:t>KDP</w:t>
      </w:r>
      <w:r w:rsidRPr="00493A11">
        <w:rPr>
          <w:rFonts w:eastAsia="Calibri"/>
          <w:sz w:val="28"/>
          <w:szCs w:val="28"/>
          <w:lang w:eastAsia="en-US"/>
        </w:rPr>
        <w:t>:</w:t>
      </w:r>
    </w:p>
    <w:p w14:paraId="276414C6" w14:textId="7060BFB1" w:rsidR="00930F30" w:rsidRPr="00493A11" w:rsidRDefault="00930F30" w:rsidP="009A0A85">
      <w:pPr>
        <w:spacing w:line="259" w:lineRule="auto"/>
        <w:jc w:val="both"/>
        <w:rPr>
          <w:rFonts w:eastAsia="Calibri"/>
          <w:sz w:val="28"/>
          <w:szCs w:val="28"/>
          <w:lang w:val="en-US" w:eastAsia="en-US"/>
        </w:rPr>
      </w:pPr>
      <m:oMath>
        <m:r>
          <w:rPr>
            <w:rFonts w:ascii="Cambria Math" w:eastAsia="Calibri" w:hAnsi="Cambria Math"/>
            <w:sz w:val="28"/>
            <w:szCs w:val="28"/>
            <w:lang w:val="en-US" w:eastAsia="en-US"/>
          </w:rPr>
          <m:t>LiNb</m:t>
        </m:r>
        <m:sSub>
          <m:sSubPr>
            <m:ctrlPr>
              <w:rPr>
                <w:rFonts w:ascii="Cambria Math" w:eastAsia="Calibri" w:hAnsi="Cambria Math"/>
                <w:i/>
                <w:sz w:val="28"/>
                <w:szCs w:val="28"/>
                <w:lang w:eastAsia="en-US"/>
              </w:rPr>
            </m:ctrlPr>
          </m:sSubPr>
          <m:e>
            <m:r>
              <w:rPr>
                <w:rFonts w:ascii="Cambria Math" w:eastAsia="Calibri" w:hAnsi="Cambria Math"/>
                <w:sz w:val="28"/>
                <w:szCs w:val="28"/>
                <w:lang w:val="en-US" w:eastAsia="en-US"/>
              </w:rPr>
              <m:t>O</m:t>
            </m:r>
            <m:ctrlPr>
              <w:rPr>
                <w:rFonts w:ascii="Cambria Math" w:eastAsia="Calibri" w:hAnsi="Cambria Math"/>
                <w:i/>
                <w:sz w:val="28"/>
                <w:szCs w:val="28"/>
                <w:lang w:val="en-US" w:eastAsia="en-US"/>
              </w:rPr>
            </m:ctrlPr>
          </m:e>
          <m:sub>
            <m:r>
              <w:rPr>
                <w:rFonts w:ascii="Cambria Math" w:eastAsia="Calibri" w:hAnsi="Cambria Math"/>
                <w:sz w:val="28"/>
                <w:szCs w:val="28"/>
                <w:lang w:eastAsia="en-US"/>
              </w:rPr>
              <m:t>3</m:t>
            </m:r>
          </m:sub>
        </m:sSub>
        <m:r>
          <w:rPr>
            <w:rFonts w:ascii="Cambria Math" w:eastAsia="Calibri" w:hAnsi="Cambria Math"/>
            <w:sz w:val="28"/>
            <w:szCs w:val="28"/>
            <w:lang w:eastAsia="en-US"/>
          </w:rPr>
          <m:t>:</m:t>
        </m:r>
      </m:oMath>
      <w:r w:rsidRPr="00493A11">
        <w:rPr>
          <w:rFonts w:eastAsia="Calibri"/>
          <w:sz w:val="28"/>
          <w:szCs w:val="28"/>
          <w:lang w:eastAsia="en-US"/>
        </w:rPr>
        <w:tab/>
      </w:r>
      <w:r w:rsidRPr="00493A11">
        <w:rPr>
          <w:rFonts w:eastAsia="Calibri"/>
          <w:sz w:val="28"/>
          <w:szCs w:val="28"/>
          <w:lang w:eastAsia="en-US"/>
        </w:rPr>
        <w:tab/>
      </w:r>
      <w:r w:rsidRPr="00493A11">
        <w:rPr>
          <w:rFonts w:eastAsia="Calibri"/>
          <w:sz w:val="28"/>
          <w:szCs w:val="28"/>
          <w:lang w:eastAsia="en-US"/>
        </w:rPr>
        <w:tab/>
      </w:r>
      <w:r w:rsidRPr="00493A11">
        <w:rPr>
          <w:rFonts w:eastAsia="Calibri"/>
          <w:sz w:val="28"/>
          <w:szCs w:val="28"/>
          <w:lang w:eastAsia="en-US"/>
        </w:rPr>
        <w:tab/>
      </w:r>
      <w:r w:rsidRPr="00493A11">
        <w:rPr>
          <w:rFonts w:eastAsia="Calibri"/>
          <w:sz w:val="28"/>
          <w:szCs w:val="28"/>
          <w:lang w:eastAsia="en-US"/>
        </w:rPr>
        <w:tab/>
      </w:r>
      <w:r w:rsidRPr="00493A11">
        <w:rPr>
          <w:rFonts w:eastAsia="Calibri"/>
          <w:sz w:val="28"/>
          <w:szCs w:val="28"/>
          <w:lang w:eastAsia="en-US"/>
        </w:rPr>
        <w:tab/>
      </w:r>
      <w:r w:rsidRPr="00493A11">
        <w:rPr>
          <w:rFonts w:eastAsia="Calibri"/>
          <w:sz w:val="28"/>
          <w:szCs w:val="28"/>
          <w:lang w:eastAsia="en-US"/>
        </w:rPr>
        <w:tab/>
      </w:r>
      <w:r w:rsidRPr="00493A11">
        <w:rPr>
          <w:rFonts w:eastAsia="Calibri"/>
          <w:sz w:val="28"/>
          <w:szCs w:val="28"/>
          <w:lang w:val="en-US" w:eastAsia="en-US"/>
        </w:rPr>
        <w:t>KDP:</w:t>
      </w:r>
    </w:p>
    <w:p w14:paraId="63997FAD" w14:textId="72542B05" w:rsidR="00930F30" w:rsidRPr="00493A11" w:rsidRDefault="00435CA9" w:rsidP="009A0A85">
      <w:pPr>
        <w:spacing w:line="259" w:lineRule="auto"/>
        <w:jc w:val="both"/>
        <w:rPr>
          <w:rFonts w:eastAsia="Calibri"/>
          <w:sz w:val="28"/>
          <w:szCs w:val="28"/>
          <w:lang w:eastAsia="en-US"/>
        </w:rPr>
      </w:pPr>
      <m:oMathPara>
        <m:oMathParaPr>
          <m:jc m:val="left"/>
        </m:oMathParaPr>
        <m:oMath>
          <m:sSub>
            <m:sSubPr>
              <m:ctrlPr>
                <w:rPr>
                  <w:rFonts w:ascii="Cambria Math" w:eastAsia="Calibri" w:hAnsi="Cambria Math"/>
                  <w:i/>
                  <w:sz w:val="28"/>
                  <w:szCs w:val="28"/>
                  <w:lang w:eastAsia="en-US"/>
                </w:rPr>
              </m:ctrlPr>
            </m:sSubPr>
            <m:e>
              <m:r>
                <w:rPr>
                  <w:rFonts w:ascii="Cambria Math" w:eastAsia="Calibri" w:hAnsi="Cambria Math"/>
                  <w:sz w:val="28"/>
                  <w:szCs w:val="28"/>
                  <w:lang w:eastAsia="en-US"/>
                </w:rPr>
                <m:t>r</m:t>
              </m:r>
            </m:e>
            <m:sub>
              <m:r>
                <w:rPr>
                  <w:rFonts w:ascii="Cambria Math" w:eastAsia="Calibri" w:hAnsi="Cambria Math"/>
                  <w:sz w:val="28"/>
                  <w:szCs w:val="28"/>
                  <w:lang w:eastAsia="en-US"/>
                </w:rPr>
                <m:t>lk</m:t>
              </m:r>
            </m:sub>
          </m:sSub>
          <m:r>
            <w:rPr>
              <w:rFonts w:ascii="Cambria Math" w:eastAsia="Calibri" w:hAnsi="Cambria Math"/>
              <w:sz w:val="28"/>
              <w:szCs w:val="28"/>
              <w:lang w:eastAsia="en-US"/>
            </w:rPr>
            <m:t>=</m:t>
          </m:r>
          <m:d>
            <m:dPr>
              <m:ctrlPr>
                <w:rPr>
                  <w:rFonts w:ascii="Cambria Math" w:eastAsia="Calibri" w:hAnsi="Cambria Math"/>
                  <w:i/>
                  <w:sz w:val="28"/>
                  <w:szCs w:val="28"/>
                  <w:lang w:eastAsia="en-US"/>
                </w:rPr>
              </m:ctrlPr>
            </m:dPr>
            <m:e>
              <m:m>
                <m:mPr>
                  <m:mcs>
                    <m:mc>
                      <m:mcPr>
                        <m:count m:val="3"/>
                        <m:mcJc m:val="center"/>
                      </m:mcPr>
                    </m:mc>
                  </m:mcs>
                  <m:ctrlPr>
                    <w:rPr>
                      <w:rFonts w:ascii="Cambria Math" w:eastAsia="Calibri" w:hAnsi="Cambria Math"/>
                      <w:i/>
                      <w:sz w:val="28"/>
                      <w:szCs w:val="28"/>
                      <w:lang w:eastAsia="en-US"/>
                    </w:rPr>
                  </m:ctrlPr>
                </m:mPr>
                <m:mr>
                  <m:e>
                    <m:m>
                      <m:mPr>
                        <m:mcs>
                          <m:mc>
                            <m:mcPr>
                              <m:count m:val="1"/>
                              <m:mcJc m:val="center"/>
                            </m:mcPr>
                          </m:mc>
                        </m:mcs>
                        <m:ctrlPr>
                          <w:rPr>
                            <w:rFonts w:ascii="Cambria Math" w:eastAsia="Calibri" w:hAnsi="Cambria Math"/>
                            <w:i/>
                            <w:sz w:val="28"/>
                            <w:szCs w:val="28"/>
                            <w:lang w:eastAsia="en-US"/>
                          </w:rPr>
                        </m:ctrlPr>
                      </m:mPr>
                      <m:mr>
                        <m:e>
                          <m:r>
                            <w:rPr>
                              <w:rFonts w:ascii="Cambria Math" w:eastAsia="Calibri" w:hAnsi="Cambria Math"/>
                              <w:sz w:val="28"/>
                              <w:szCs w:val="28"/>
                              <w:lang w:eastAsia="en-US"/>
                            </w:rPr>
                            <m:t>0</m:t>
                          </m:r>
                        </m:e>
                      </m:mr>
                      <m:mr>
                        <m:e>
                          <m:r>
                            <w:rPr>
                              <w:rFonts w:ascii="Cambria Math" w:eastAsia="Calibri" w:hAnsi="Cambria Math"/>
                              <w:sz w:val="28"/>
                              <w:szCs w:val="28"/>
                              <w:lang w:eastAsia="en-US"/>
                            </w:rPr>
                            <m:t>0</m:t>
                          </m:r>
                        </m:e>
                      </m:mr>
                    </m:m>
                  </m:e>
                  <m:e>
                    <m:m>
                      <m:mPr>
                        <m:mcs>
                          <m:mc>
                            <m:mcPr>
                              <m:count m:val="1"/>
                              <m:mcJc m:val="center"/>
                            </m:mcPr>
                          </m:mc>
                        </m:mcs>
                        <m:ctrlPr>
                          <w:rPr>
                            <w:rFonts w:ascii="Cambria Math" w:eastAsia="Calibri" w:hAnsi="Cambria Math"/>
                            <w:i/>
                            <w:sz w:val="28"/>
                            <w:szCs w:val="28"/>
                            <w:lang w:eastAsia="en-US"/>
                          </w:rPr>
                        </m:ctrlPr>
                      </m:mPr>
                      <m:mr>
                        <m:e>
                          <m:r>
                            <w:rPr>
                              <w:rFonts w:ascii="Cambria Math" w:eastAsia="Calibri" w:hAnsi="Cambria Math"/>
                              <w:sz w:val="28"/>
                              <w:szCs w:val="28"/>
                              <w:lang w:eastAsia="en-US"/>
                            </w:rPr>
                            <m:t>-</m:t>
                          </m:r>
                          <m:sSub>
                            <m:sSubPr>
                              <m:ctrlPr>
                                <w:rPr>
                                  <w:rFonts w:ascii="Cambria Math" w:eastAsia="Calibri" w:hAnsi="Cambria Math"/>
                                  <w:i/>
                                  <w:sz w:val="28"/>
                                  <w:szCs w:val="28"/>
                                  <w:lang w:eastAsia="en-US"/>
                                </w:rPr>
                              </m:ctrlPr>
                            </m:sSubPr>
                            <m:e>
                              <m:r>
                                <w:rPr>
                                  <w:rFonts w:ascii="Cambria Math" w:eastAsia="Calibri" w:hAnsi="Cambria Math"/>
                                  <w:sz w:val="28"/>
                                  <w:szCs w:val="28"/>
                                  <w:lang w:eastAsia="en-US"/>
                                </w:rPr>
                                <m:t>r</m:t>
                              </m:r>
                            </m:e>
                            <m:sub>
                              <m:r>
                                <w:rPr>
                                  <w:rFonts w:ascii="Cambria Math" w:eastAsia="Calibri" w:hAnsi="Cambria Math"/>
                                  <w:sz w:val="28"/>
                                  <w:szCs w:val="28"/>
                                  <w:lang w:eastAsia="en-US"/>
                                </w:rPr>
                                <m:t>22</m:t>
                              </m:r>
                            </m:sub>
                          </m:sSub>
                        </m:e>
                      </m:mr>
                      <m:mr>
                        <m:e>
                          <m:sSub>
                            <m:sSubPr>
                              <m:ctrlPr>
                                <w:rPr>
                                  <w:rFonts w:ascii="Cambria Math" w:eastAsia="Calibri" w:hAnsi="Cambria Math"/>
                                  <w:i/>
                                  <w:sz w:val="28"/>
                                  <w:szCs w:val="28"/>
                                  <w:lang w:eastAsia="en-US"/>
                                </w:rPr>
                              </m:ctrlPr>
                            </m:sSubPr>
                            <m:e>
                              <m:r>
                                <w:rPr>
                                  <w:rFonts w:ascii="Cambria Math" w:eastAsia="Calibri" w:hAnsi="Cambria Math"/>
                                  <w:sz w:val="28"/>
                                  <w:szCs w:val="28"/>
                                  <w:lang w:eastAsia="en-US"/>
                                </w:rPr>
                                <m:t>r</m:t>
                              </m:r>
                            </m:e>
                            <m:sub>
                              <m:r>
                                <w:rPr>
                                  <w:rFonts w:ascii="Cambria Math" w:eastAsia="Calibri" w:hAnsi="Cambria Math"/>
                                  <w:sz w:val="28"/>
                                  <w:szCs w:val="28"/>
                                  <w:lang w:eastAsia="en-US"/>
                                </w:rPr>
                                <m:t>22</m:t>
                              </m:r>
                            </m:sub>
                          </m:sSub>
                        </m:e>
                      </m:mr>
                    </m:m>
                  </m:e>
                  <m:e>
                    <m:m>
                      <m:mPr>
                        <m:mcs>
                          <m:mc>
                            <m:mcPr>
                              <m:count m:val="1"/>
                              <m:mcJc m:val="center"/>
                            </m:mcPr>
                          </m:mc>
                        </m:mcs>
                        <m:ctrlPr>
                          <w:rPr>
                            <w:rFonts w:ascii="Cambria Math" w:eastAsia="Calibri" w:hAnsi="Cambria Math"/>
                            <w:i/>
                            <w:sz w:val="28"/>
                            <w:szCs w:val="28"/>
                            <w:lang w:eastAsia="en-US"/>
                          </w:rPr>
                        </m:ctrlPr>
                      </m:mPr>
                      <m:mr>
                        <m:e>
                          <m:sSub>
                            <m:sSubPr>
                              <m:ctrlPr>
                                <w:rPr>
                                  <w:rFonts w:ascii="Cambria Math" w:eastAsia="Calibri" w:hAnsi="Cambria Math"/>
                                  <w:i/>
                                  <w:sz w:val="28"/>
                                  <w:szCs w:val="28"/>
                                  <w:lang w:eastAsia="en-US"/>
                                </w:rPr>
                              </m:ctrlPr>
                            </m:sSubPr>
                            <m:e>
                              <m:r>
                                <w:rPr>
                                  <w:rFonts w:ascii="Cambria Math" w:eastAsia="Calibri" w:hAnsi="Cambria Math"/>
                                  <w:sz w:val="28"/>
                                  <w:szCs w:val="28"/>
                                  <w:lang w:eastAsia="en-US"/>
                                </w:rPr>
                                <m:t>r</m:t>
                              </m:r>
                            </m:e>
                            <m:sub>
                              <m:r>
                                <w:rPr>
                                  <w:rFonts w:ascii="Cambria Math" w:eastAsia="Calibri" w:hAnsi="Cambria Math"/>
                                  <w:sz w:val="28"/>
                                  <w:szCs w:val="28"/>
                                  <w:lang w:eastAsia="en-US"/>
                                </w:rPr>
                                <m:t>13</m:t>
                              </m:r>
                            </m:sub>
                          </m:sSub>
                        </m:e>
                      </m:mr>
                      <m:mr>
                        <m:e>
                          <m:sSub>
                            <m:sSubPr>
                              <m:ctrlPr>
                                <w:rPr>
                                  <w:rFonts w:ascii="Cambria Math" w:eastAsia="Calibri" w:hAnsi="Cambria Math"/>
                                  <w:i/>
                                  <w:sz w:val="28"/>
                                  <w:szCs w:val="28"/>
                                  <w:lang w:eastAsia="en-US"/>
                                </w:rPr>
                              </m:ctrlPr>
                            </m:sSubPr>
                            <m:e>
                              <m:r>
                                <w:rPr>
                                  <w:rFonts w:ascii="Cambria Math" w:eastAsia="Calibri" w:hAnsi="Cambria Math"/>
                                  <w:sz w:val="28"/>
                                  <w:szCs w:val="28"/>
                                  <w:lang w:eastAsia="en-US"/>
                                </w:rPr>
                                <m:t>r</m:t>
                              </m:r>
                            </m:e>
                            <m:sub>
                              <m:r>
                                <w:rPr>
                                  <w:rFonts w:ascii="Cambria Math" w:eastAsia="Calibri" w:hAnsi="Cambria Math"/>
                                  <w:sz w:val="28"/>
                                  <w:szCs w:val="28"/>
                                  <w:lang w:eastAsia="en-US"/>
                                </w:rPr>
                                <m:t>13</m:t>
                              </m:r>
                            </m:sub>
                          </m:sSub>
                        </m:e>
                      </m:mr>
                    </m:m>
                  </m:e>
                </m:mr>
                <m:mr>
                  <m:e>
                    <m:m>
                      <m:mPr>
                        <m:mcs>
                          <m:mc>
                            <m:mcPr>
                              <m:count m:val="1"/>
                              <m:mcJc m:val="center"/>
                            </m:mcPr>
                          </m:mc>
                        </m:mcs>
                        <m:ctrlPr>
                          <w:rPr>
                            <w:rFonts w:ascii="Cambria Math" w:eastAsia="Calibri" w:hAnsi="Cambria Math"/>
                            <w:i/>
                            <w:sz w:val="28"/>
                            <w:szCs w:val="28"/>
                            <w:lang w:eastAsia="en-US"/>
                          </w:rPr>
                        </m:ctrlPr>
                      </m:mPr>
                      <m:mr>
                        <m:e>
                          <m:r>
                            <w:rPr>
                              <w:rFonts w:ascii="Cambria Math" w:eastAsia="Calibri" w:hAnsi="Cambria Math"/>
                              <w:sz w:val="28"/>
                              <w:szCs w:val="28"/>
                              <w:lang w:eastAsia="en-US"/>
                            </w:rPr>
                            <m:t>0</m:t>
                          </m:r>
                        </m:e>
                      </m:mr>
                      <m:mr>
                        <m:e>
                          <m:r>
                            <w:rPr>
                              <w:rFonts w:ascii="Cambria Math" w:eastAsia="Calibri" w:hAnsi="Cambria Math"/>
                              <w:sz w:val="28"/>
                              <w:szCs w:val="28"/>
                              <w:lang w:eastAsia="en-US"/>
                            </w:rPr>
                            <m:t>0</m:t>
                          </m:r>
                        </m:e>
                      </m:mr>
                    </m:m>
                  </m:e>
                  <m:e>
                    <m:m>
                      <m:mPr>
                        <m:mcs>
                          <m:mc>
                            <m:mcPr>
                              <m:count m:val="1"/>
                              <m:mcJc m:val="center"/>
                            </m:mcPr>
                          </m:mc>
                        </m:mcs>
                        <m:ctrlPr>
                          <w:rPr>
                            <w:rFonts w:ascii="Cambria Math" w:eastAsia="Calibri" w:hAnsi="Cambria Math"/>
                            <w:i/>
                            <w:sz w:val="28"/>
                            <w:szCs w:val="28"/>
                            <w:lang w:eastAsia="en-US"/>
                          </w:rPr>
                        </m:ctrlPr>
                      </m:mPr>
                      <m:mr>
                        <m:e>
                          <m:r>
                            <w:rPr>
                              <w:rFonts w:ascii="Cambria Math" w:eastAsia="Calibri" w:hAnsi="Cambria Math"/>
                              <w:sz w:val="28"/>
                              <w:szCs w:val="28"/>
                              <w:lang w:eastAsia="en-US"/>
                            </w:rPr>
                            <m:t>0</m:t>
                          </m:r>
                        </m:e>
                      </m:mr>
                      <m:mr>
                        <m:e>
                          <m:sSub>
                            <m:sSubPr>
                              <m:ctrlPr>
                                <w:rPr>
                                  <w:rFonts w:ascii="Cambria Math" w:eastAsia="Calibri" w:hAnsi="Cambria Math"/>
                                  <w:i/>
                                  <w:sz w:val="28"/>
                                  <w:szCs w:val="28"/>
                                  <w:lang w:eastAsia="en-US"/>
                                </w:rPr>
                              </m:ctrlPr>
                            </m:sSubPr>
                            <m:e>
                              <m:r>
                                <w:rPr>
                                  <w:rFonts w:ascii="Cambria Math" w:eastAsia="Calibri" w:hAnsi="Cambria Math"/>
                                  <w:sz w:val="28"/>
                                  <w:szCs w:val="28"/>
                                  <w:lang w:eastAsia="en-US"/>
                                </w:rPr>
                                <m:t>r</m:t>
                              </m:r>
                            </m:e>
                            <m:sub>
                              <m:r>
                                <w:rPr>
                                  <w:rFonts w:ascii="Cambria Math" w:eastAsia="Calibri" w:hAnsi="Cambria Math"/>
                                  <w:sz w:val="28"/>
                                  <w:szCs w:val="28"/>
                                  <w:lang w:eastAsia="en-US"/>
                                </w:rPr>
                                <m:t>51</m:t>
                              </m:r>
                            </m:sub>
                          </m:sSub>
                        </m:e>
                      </m:mr>
                    </m:m>
                  </m:e>
                  <m:e>
                    <m:m>
                      <m:mPr>
                        <m:mcs>
                          <m:mc>
                            <m:mcPr>
                              <m:count m:val="1"/>
                              <m:mcJc m:val="center"/>
                            </m:mcPr>
                          </m:mc>
                        </m:mcs>
                        <m:ctrlPr>
                          <w:rPr>
                            <w:rFonts w:ascii="Cambria Math" w:eastAsia="Calibri" w:hAnsi="Cambria Math"/>
                            <w:i/>
                            <w:sz w:val="28"/>
                            <w:szCs w:val="28"/>
                            <w:lang w:eastAsia="en-US"/>
                          </w:rPr>
                        </m:ctrlPr>
                      </m:mPr>
                      <m:mr>
                        <m:e>
                          <m:sSub>
                            <m:sSubPr>
                              <m:ctrlPr>
                                <w:rPr>
                                  <w:rFonts w:ascii="Cambria Math" w:eastAsia="Calibri" w:hAnsi="Cambria Math"/>
                                  <w:i/>
                                  <w:sz w:val="28"/>
                                  <w:szCs w:val="28"/>
                                  <w:lang w:eastAsia="en-US"/>
                                </w:rPr>
                              </m:ctrlPr>
                            </m:sSubPr>
                            <m:e>
                              <m:r>
                                <w:rPr>
                                  <w:rFonts w:ascii="Cambria Math" w:eastAsia="Calibri" w:hAnsi="Cambria Math"/>
                                  <w:sz w:val="28"/>
                                  <w:szCs w:val="28"/>
                                  <w:lang w:eastAsia="en-US"/>
                                </w:rPr>
                                <m:t>r</m:t>
                              </m:r>
                            </m:e>
                            <m:sub>
                              <m:r>
                                <w:rPr>
                                  <w:rFonts w:ascii="Cambria Math" w:eastAsia="Calibri" w:hAnsi="Cambria Math"/>
                                  <w:sz w:val="28"/>
                                  <w:szCs w:val="28"/>
                                  <w:lang w:eastAsia="en-US"/>
                                </w:rPr>
                                <m:t>33</m:t>
                              </m:r>
                            </m:sub>
                          </m:sSub>
                        </m:e>
                      </m:mr>
                      <m:mr>
                        <m:e>
                          <m:r>
                            <w:rPr>
                              <w:rFonts w:ascii="Cambria Math" w:eastAsia="Calibri" w:hAnsi="Cambria Math"/>
                              <w:sz w:val="28"/>
                              <w:szCs w:val="28"/>
                              <w:lang w:eastAsia="en-US"/>
                            </w:rPr>
                            <m:t>0</m:t>
                          </m:r>
                        </m:e>
                      </m:mr>
                    </m:m>
                  </m:e>
                </m:mr>
                <m:mr>
                  <m:e>
                    <m:m>
                      <m:mPr>
                        <m:mcs>
                          <m:mc>
                            <m:mcPr>
                              <m:count m:val="1"/>
                              <m:mcJc m:val="center"/>
                            </m:mcPr>
                          </m:mc>
                        </m:mcs>
                        <m:ctrlPr>
                          <w:rPr>
                            <w:rFonts w:ascii="Cambria Math" w:eastAsia="Calibri" w:hAnsi="Cambria Math"/>
                            <w:i/>
                            <w:sz w:val="28"/>
                            <w:szCs w:val="28"/>
                            <w:lang w:eastAsia="en-US"/>
                          </w:rPr>
                        </m:ctrlPr>
                      </m:mPr>
                      <m:mr>
                        <m:e>
                          <m:sSub>
                            <m:sSubPr>
                              <m:ctrlPr>
                                <w:rPr>
                                  <w:rFonts w:ascii="Cambria Math" w:eastAsia="Calibri" w:hAnsi="Cambria Math"/>
                                  <w:i/>
                                  <w:sz w:val="28"/>
                                  <w:szCs w:val="28"/>
                                  <w:lang w:eastAsia="en-US"/>
                                </w:rPr>
                              </m:ctrlPr>
                            </m:sSubPr>
                            <m:e>
                              <m:r>
                                <w:rPr>
                                  <w:rFonts w:ascii="Cambria Math" w:eastAsia="Calibri" w:hAnsi="Cambria Math"/>
                                  <w:sz w:val="28"/>
                                  <w:szCs w:val="28"/>
                                  <w:lang w:eastAsia="en-US"/>
                                </w:rPr>
                                <m:t>r</m:t>
                              </m:r>
                            </m:e>
                            <m:sub>
                              <m:r>
                                <w:rPr>
                                  <w:rFonts w:ascii="Cambria Math" w:eastAsia="Calibri" w:hAnsi="Cambria Math"/>
                                  <w:sz w:val="28"/>
                                  <w:szCs w:val="28"/>
                                  <w:lang w:eastAsia="en-US"/>
                                </w:rPr>
                                <m:t>51</m:t>
                              </m:r>
                            </m:sub>
                          </m:sSub>
                        </m:e>
                      </m:mr>
                      <m:mr>
                        <m:e>
                          <m:r>
                            <w:rPr>
                              <w:rFonts w:ascii="Cambria Math" w:eastAsia="Calibri" w:hAnsi="Cambria Math"/>
                              <w:sz w:val="28"/>
                              <w:szCs w:val="28"/>
                              <w:lang w:eastAsia="en-US"/>
                            </w:rPr>
                            <m:t>-</m:t>
                          </m:r>
                          <m:sSub>
                            <m:sSubPr>
                              <m:ctrlPr>
                                <w:rPr>
                                  <w:rFonts w:ascii="Cambria Math" w:eastAsia="Calibri" w:hAnsi="Cambria Math"/>
                                  <w:i/>
                                  <w:sz w:val="28"/>
                                  <w:szCs w:val="28"/>
                                  <w:lang w:eastAsia="en-US"/>
                                </w:rPr>
                              </m:ctrlPr>
                            </m:sSubPr>
                            <m:e>
                              <m:r>
                                <m:rPr>
                                  <m:sty m:val="p"/>
                                </m:rPr>
                                <w:rPr>
                                  <w:rStyle w:val="CommentReference"/>
                                </w:rPr>
                                <w:annotationRef/>
                              </m:r>
                              <m:r>
                                <w:rPr>
                                  <w:rFonts w:ascii="Cambria Math" w:eastAsia="Calibri" w:hAnsi="Cambria Math"/>
                                  <w:sz w:val="28"/>
                                  <w:szCs w:val="28"/>
                                  <w:lang w:val="en-US" w:eastAsia="en-US"/>
                                </w:rPr>
                                <m:t>r</m:t>
                              </m:r>
                            </m:e>
                            <m:sub>
                              <m:r>
                                <w:rPr>
                                  <w:rFonts w:ascii="Cambria Math" w:eastAsia="Calibri" w:hAnsi="Cambria Math"/>
                                  <w:sz w:val="28"/>
                                  <w:szCs w:val="28"/>
                                  <w:lang w:eastAsia="en-US"/>
                                </w:rPr>
                                <m:t>22</m:t>
                              </m:r>
                            </m:sub>
                          </m:sSub>
                        </m:e>
                      </m:mr>
                    </m:m>
                  </m:e>
                  <m:e>
                    <m:m>
                      <m:mPr>
                        <m:mcs>
                          <m:mc>
                            <m:mcPr>
                              <m:count m:val="1"/>
                              <m:mcJc m:val="center"/>
                            </m:mcPr>
                          </m:mc>
                        </m:mcs>
                        <m:ctrlPr>
                          <w:rPr>
                            <w:rFonts w:ascii="Cambria Math" w:eastAsia="Calibri" w:hAnsi="Cambria Math"/>
                            <w:i/>
                            <w:sz w:val="28"/>
                            <w:szCs w:val="28"/>
                            <w:lang w:eastAsia="en-US"/>
                          </w:rPr>
                        </m:ctrlPr>
                      </m:mPr>
                      <m:mr>
                        <m:e>
                          <m:r>
                            <w:rPr>
                              <w:rFonts w:ascii="Cambria Math" w:eastAsia="Calibri" w:hAnsi="Cambria Math"/>
                              <w:sz w:val="28"/>
                              <w:szCs w:val="28"/>
                              <w:lang w:eastAsia="en-US"/>
                            </w:rPr>
                            <m:t>0</m:t>
                          </m:r>
                        </m:e>
                      </m:mr>
                      <m:mr>
                        <m:e>
                          <m:r>
                            <w:rPr>
                              <w:rFonts w:ascii="Cambria Math" w:eastAsia="Calibri" w:hAnsi="Cambria Math"/>
                              <w:sz w:val="28"/>
                              <w:szCs w:val="28"/>
                              <w:lang w:eastAsia="en-US"/>
                            </w:rPr>
                            <m:t>0</m:t>
                          </m:r>
                        </m:e>
                      </m:mr>
                    </m:m>
                  </m:e>
                  <m:e>
                    <m:m>
                      <m:mPr>
                        <m:mcs>
                          <m:mc>
                            <m:mcPr>
                              <m:count m:val="1"/>
                              <m:mcJc m:val="center"/>
                            </m:mcPr>
                          </m:mc>
                        </m:mcs>
                        <m:ctrlPr>
                          <w:rPr>
                            <w:rFonts w:ascii="Cambria Math" w:eastAsia="Calibri" w:hAnsi="Cambria Math"/>
                            <w:i/>
                            <w:sz w:val="28"/>
                            <w:szCs w:val="28"/>
                            <w:lang w:eastAsia="en-US"/>
                          </w:rPr>
                        </m:ctrlPr>
                      </m:mPr>
                      <m:mr>
                        <m:e>
                          <m:r>
                            <w:rPr>
                              <w:rFonts w:ascii="Cambria Math" w:eastAsia="Calibri" w:hAnsi="Cambria Math"/>
                              <w:sz w:val="28"/>
                              <w:szCs w:val="28"/>
                              <w:lang w:eastAsia="en-US"/>
                            </w:rPr>
                            <m:t>0</m:t>
                          </m:r>
                        </m:e>
                      </m:mr>
                      <m:mr>
                        <m:e>
                          <m:r>
                            <w:rPr>
                              <w:rFonts w:ascii="Cambria Math" w:eastAsia="Calibri" w:hAnsi="Cambria Math"/>
                              <w:sz w:val="28"/>
                              <w:szCs w:val="28"/>
                              <w:lang w:eastAsia="en-US"/>
                            </w:rPr>
                            <m:t>0</m:t>
                          </m:r>
                        </m:e>
                      </m:mr>
                    </m:m>
                  </m:e>
                </m:mr>
              </m:m>
            </m:e>
          </m:d>
          <m:r>
            <w:rPr>
              <w:rFonts w:ascii="Cambria Math" w:eastAsia="Calibri" w:hAnsi="Cambria Math"/>
              <w:sz w:val="28"/>
              <w:szCs w:val="28"/>
              <w:lang w:eastAsia="en-US"/>
            </w:rPr>
            <m:t xml:space="preserve">                           </m:t>
          </m:r>
          <m:sSub>
            <m:sSubPr>
              <m:ctrlPr>
                <w:rPr>
                  <w:rFonts w:ascii="Cambria Math" w:eastAsia="Calibri" w:hAnsi="Cambria Math"/>
                  <w:i/>
                  <w:sz w:val="28"/>
                  <w:szCs w:val="28"/>
                  <w:lang w:eastAsia="en-US"/>
                </w:rPr>
              </m:ctrlPr>
            </m:sSubPr>
            <m:e>
              <m:r>
                <w:rPr>
                  <w:rFonts w:ascii="Cambria Math" w:eastAsia="Calibri" w:hAnsi="Cambria Math"/>
                  <w:sz w:val="28"/>
                  <w:szCs w:val="28"/>
                  <w:lang w:eastAsia="en-US"/>
                </w:rPr>
                <m:t>r</m:t>
              </m:r>
            </m:e>
            <m:sub>
              <m:r>
                <w:rPr>
                  <w:rFonts w:ascii="Cambria Math" w:eastAsia="Calibri" w:hAnsi="Cambria Math"/>
                  <w:sz w:val="28"/>
                  <w:szCs w:val="28"/>
                  <w:lang w:eastAsia="en-US"/>
                </w:rPr>
                <m:t>lk</m:t>
              </m:r>
            </m:sub>
          </m:sSub>
          <m:r>
            <w:rPr>
              <w:rFonts w:ascii="Cambria Math" w:eastAsia="Calibri" w:hAnsi="Cambria Math"/>
              <w:sz w:val="28"/>
              <w:szCs w:val="28"/>
              <w:lang w:eastAsia="en-US"/>
            </w:rPr>
            <m:t>=</m:t>
          </m:r>
          <m:d>
            <m:dPr>
              <m:ctrlPr>
                <w:rPr>
                  <w:rFonts w:ascii="Cambria Math" w:eastAsia="Calibri" w:hAnsi="Cambria Math"/>
                  <w:i/>
                  <w:sz w:val="28"/>
                  <w:szCs w:val="28"/>
                  <w:lang w:eastAsia="en-US"/>
                </w:rPr>
              </m:ctrlPr>
            </m:dPr>
            <m:e>
              <m:m>
                <m:mPr>
                  <m:mcs>
                    <m:mc>
                      <m:mcPr>
                        <m:count m:val="3"/>
                        <m:mcJc m:val="center"/>
                      </m:mcPr>
                    </m:mc>
                  </m:mcs>
                  <m:ctrlPr>
                    <w:rPr>
                      <w:rFonts w:ascii="Cambria Math" w:eastAsia="Calibri" w:hAnsi="Cambria Math"/>
                      <w:i/>
                      <w:sz w:val="28"/>
                      <w:szCs w:val="28"/>
                      <w:lang w:eastAsia="en-US"/>
                    </w:rPr>
                  </m:ctrlPr>
                </m:mPr>
                <m:mr>
                  <m:e>
                    <m:m>
                      <m:mPr>
                        <m:mcs>
                          <m:mc>
                            <m:mcPr>
                              <m:count m:val="1"/>
                              <m:mcJc m:val="center"/>
                            </m:mcPr>
                          </m:mc>
                        </m:mcs>
                        <m:ctrlPr>
                          <w:rPr>
                            <w:rFonts w:ascii="Cambria Math" w:eastAsia="Calibri" w:hAnsi="Cambria Math"/>
                            <w:i/>
                            <w:sz w:val="28"/>
                            <w:szCs w:val="28"/>
                            <w:lang w:eastAsia="en-US"/>
                          </w:rPr>
                        </m:ctrlPr>
                      </m:mPr>
                      <m:mr>
                        <m:e>
                          <m:r>
                            <w:rPr>
                              <w:rFonts w:ascii="Cambria Math" w:eastAsia="Calibri" w:hAnsi="Cambria Math"/>
                              <w:sz w:val="28"/>
                              <w:szCs w:val="28"/>
                              <w:lang w:eastAsia="en-US"/>
                            </w:rPr>
                            <m:t>0</m:t>
                          </m:r>
                        </m:e>
                      </m:mr>
                      <m:mr>
                        <m:e>
                          <m:r>
                            <w:rPr>
                              <w:rFonts w:ascii="Cambria Math" w:eastAsia="Calibri" w:hAnsi="Cambria Math"/>
                              <w:sz w:val="28"/>
                              <w:szCs w:val="28"/>
                              <w:lang w:eastAsia="en-US"/>
                            </w:rPr>
                            <m:t>0</m:t>
                          </m:r>
                        </m:e>
                      </m:mr>
                    </m:m>
                  </m:e>
                  <m:e>
                    <m:m>
                      <m:mPr>
                        <m:mcs>
                          <m:mc>
                            <m:mcPr>
                              <m:count m:val="1"/>
                              <m:mcJc m:val="center"/>
                            </m:mcPr>
                          </m:mc>
                        </m:mcs>
                        <m:ctrlPr>
                          <w:rPr>
                            <w:rFonts w:ascii="Cambria Math" w:eastAsia="Calibri" w:hAnsi="Cambria Math"/>
                            <w:i/>
                            <w:sz w:val="28"/>
                            <w:szCs w:val="28"/>
                            <w:lang w:eastAsia="en-US"/>
                          </w:rPr>
                        </m:ctrlPr>
                      </m:mPr>
                      <m:mr>
                        <m:e>
                          <m:r>
                            <w:rPr>
                              <w:rFonts w:ascii="Cambria Math" w:eastAsia="Calibri" w:hAnsi="Cambria Math"/>
                              <w:sz w:val="28"/>
                              <w:szCs w:val="28"/>
                              <w:lang w:eastAsia="en-US"/>
                            </w:rPr>
                            <m:t>0</m:t>
                          </m:r>
                        </m:e>
                      </m:mr>
                      <m:mr>
                        <m:e>
                          <m:r>
                            <w:rPr>
                              <w:rFonts w:ascii="Cambria Math" w:eastAsia="Calibri" w:hAnsi="Cambria Math"/>
                              <w:sz w:val="28"/>
                              <w:szCs w:val="28"/>
                              <w:lang w:eastAsia="en-US"/>
                            </w:rPr>
                            <m:t>0</m:t>
                          </m:r>
                        </m:e>
                      </m:mr>
                    </m:m>
                  </m:e>
                  <m:e>
                    <m:m>
                      <m:mPr>
                        <m:mcs>
                          <m:mc>
                            <m:mcPr>
                              <m:count m:val="1"/>
                              <m:mcJc m:val="center"/>
                            </m:mcPr>
                          </m:mc>
                        </m:mcs>
                        <m:ctrlPr>
                          <w:rPr>
                            <w:rFonts w:ascii="Cambria Math" w:eastAsia="Calibri" w:hAnsi="Cambria Math"/>
                            <w:i/>
                            <w:sz w:val="28"/>
                            <w:szCs w:val="28"/>
                            <w:lang w:eastAsia="en-US"/>
                          </w:rPr>
                        </m:ctrlPr>
                      </m:mPr>
                      <m:mr>
                        <m:e>
                          <m:r>
                            <w:rPr>
                              <w:rFonts w:ascii="Cambria Math" w:eastAsia="Calibri" w:hAnsi="Cambria Math"/>
                              <w:sz w:val="28"/>
                              <w:szCs w:val="28"/>
                              <w:lang w:eastAsia="en-US"/>
                            </w:rPr>
                            <m:t>0</m:t>
                          </m:r>
                        </m:e>
                      </m:mr>
                      <m:mr>
                        <m:e>
                          <m:r>
                            <w:rPr>
                              <w:rFonts w:ascii="Cambria Math" w:eastAsia="Calibri" w:hAnsi="Cambria Math"/>
                              <w:sz w:val="28"/>
                              <w:szCs w:val="28"/>
                              <w:lang w:eastAsia="en-US"/>
                            </w:rPr>
                            <m:t>0</m:t>
                          </m:r>
                        </m:e>
                      </m:mr>
                    </m:m>
                  </m:e>
                </m:mr>
                <m:mr>
                  <m:e>
                    <m:m>
                      <m:mPr>
                        <m:mcs>
                          <m:mc>
                            <m:mcPr>
                              <m:count m:val="1"/>
                              <m:mcJc m:val="center"/>
                            </m:mcPr>
                          </m:mc>
                        </m:mcs>
                        <m:ctrlPr>
                          <w:rPr>
                            <w:rFonts w:ascii="Cambria Math" w:eastAsia="Calibri" w:hAnsi="Cambria Math"/>
                            <w:i/>
                            <w:sz w:val="28"/>
                            <w:szCs w:val="28"/>
                            <w:lang w:eastAsia="en-US"/>
                          </w:rPr>
                        </m:ctrlPr>
                      </m:mPr>
                      <m:mr>
                        <m:e>
                          <m:r>
                            <w:rPr>
                              <w:rFonts w:ascii="Cambria Math" w:eastAsia="Calibri" w:hAnsi="Cambria Math"/>
                              <w:sz w:val="28"/>
                              <w:szCs w:val="28"/>
                              <w:lang w:eastAsia="en-US"/>
                            </w:rPr>
                            <m:t>0</m:t>
                          </m:r>
                        </m:e>
                      </m:mr>
                      <m:mr>
                        <m:e>
                          <m:sSub>
                            <m:sSubPr>
                              <m:ctrlPr>
                                <w:rPr>
                                  <w:rFonts w:ascii="Cambria Math" w:eastAsia="Calibri" w:hAnsi="Cambria Math"/>
                                  <w:i/>
                                  <w:sz w:val="28"/>
                                  <w:szCs w:val="28"/>
                                  <w:lang w:eastAsia="en-US"/>
                                </w:rPr>
                              </m:ctrlPr>
                            </m:sSubPr>
                            <m:e>
                              <m:r>
                                <w:rPr>
                                  <w:rFonts w:ascii="Cambria Math" w:eastAsia="Calibri" w:hAnsi="Cambria Math"/>
                                  <w:sz w:val="28"/>
                                  <w:szCs w:val="28"/>
                                  <w:lang w:eastAsia="en-US"/>
                                </w:rPr>
                                <m:t>r</m:t>
                              </m:r>
                            </m:e>
                            <m:sub>
                              <m:r>
                                <w:rPr>
                                  <w:rFonts w:ascii="Cambria Math" w:eastAsia="Calibri" w:hAnsi="Cambria Math"/>
                                  <w:sz w:val="28"/>
                                  <w:szCs w:val="28"/>
                                  <w:lang w:eastAsia="en-US"/>
                                </w:rPr>
                                <m:t>41</m:t>
                              </m:r>
                            </m:sub>
                          </m:sSub>
                        </m:e>
                      </m:mr>
                    </m:m>
                  </m:e>
                  <m:e>
                    <m:m>
                      <m:mPr>
                        <m:mcs>
                          <m:mc>
                            <m:mcPr>
                              <m:count m:val="1"/>
                              <m:mcJc m:val="center"/>
                            </m:mcPr>
                          </m:mc>
                        </m:mcs>
                        <m:ctrlPr>
                          <w:rPr>
                            <w:rFonts w:ascii="Cambria Math" w:eastAsia="Calibri" w:hAnsi="Cambria Math"/>
                            <w:i/>
                            <w:sz w:val="28"/>
                            <w:szCs w:val="28"/>
                            <w:lang w:eastAsia="en-US"/>
                          </w:rPr>
                        </m:ctrlPr>
                      </m:mPr>
                      <m:mr>
                        <m:e>
                          <m:r>
                            <w:rPr>
                              <w:rFonts w:ascii="Cambria Math" w:eastAsia="Calibri" w:hAnsi="Cambria Math"/>
                              <w:sz w:val="28"/>
                              <w:szCs w:val="28"/>
                              <w:lang w:eastAsia="en-US"/>
                            </w:rPr>
                            <m:t>0</m:t>
                          </m:r>
                        </m:e>
                      </m:mr>
                      <m:mr>
                        <m:e>
                          <m:r>
                            <w:rPr>
                              <w:rFonts w:ascii="Cambria Math" w:eastAsia="Calibri" w:hAnsi="Cambria Math"/>
                              <w:sz w:val="28"/>
                              <w:szCs w:val="28"/>
                              <w:lang w:eastAsia="en-US"/>
                            </w:rPr>
                            <m:t>0</m:t>
                          </m:r>
                        </m:e>
                      </m:mr>
                    </m:m>
                  </m:e>
                  <m:e>
                    <m:m>
                      <m:mPr>
                        <m:mcs>
                          <m:mc>
                            <m:mcPr>
                              <m:count m:val="1"/>
                              <m:mcJc m:val="center"/>
                            </m:mcPr>
                          </m:mc>
                        </m:mcs>
                        <m:ctrlPr>
                          <w:rPr>
                            <w:rFonts w:ascii="Cambria Math" w:eastAsia="Calibri" w:hAnsi="Cambria Math"/>
                            <w:i/>
                            <w:sz w:val="28"/>
                            <w:szCs w:val="28"/>
                            <w:lang w:eastAsia="en-US"/>
                          </w:rPr>
                        </m:ctrlPr>
                      </m:mPr>
                      <m:mr>
                        <m:e>
                          <m:r>
                            <w:rPr>
                              <w:rFonts w:ascii="Cambria Math" w:eastAsia="Calibri" w:hAnsi="Cambria Math"/>
                              <w:sz w:val="28"/>
                              <w:szCs w:val="28"/>
                              <w:lang w:eastAsia="en-US"/>
                            </w:rPr>
                            <m:t>0</m:t>
                          </m:r>
                        </m:e>
                      </m:mr>
                      <m:mr>
                        <m:e>
                          <m:r>
                            <w:rPr>
                              <w:rFonts w:ascii="Cambria Math" w:eastAsia="Calibri" w:hAnsi="Cambria Math"/>
                              <w:sz w:val="28"/>
                              <w:szCs w:val="28"/>
                              <w:lang w:eastAsia="en-US"/>
                            </w:rPr>
                            <m:t>0</m:t>
                          </m:r>
                        </m:e>
                      </m:mr>
                    </m:m>
                  </m:e>
                </m:mr>
                <m:mr>
                  <m:e>
                    <m:m>
                      <m:mPr>
                        <m:mcs>
                          <m:mc>
                            <m:mcPr>
                              <m:count m:val="1"/>
                              <m:mcJc m:val="center"/>
                            </m:mcPr>
                          </m:mc>
                        </m:mcs>
                        <m:ctrlPr>
                          <w:rPr>
                            <w:rFonts w:ascii="Cambria Math" w:eastAsia="Calibri" w:hAnsi="Cambria Math"/>
                            <w:i/>
                            <w:sz w:val="28"/>
                            <w:szCs w:val="28"/>
                            <w:lang w:eastAsia="en-US"/>
                          </w:rPr>
                        </m:ctrlPr>
                      </m:mPr>
                      <m:mr>
                        <m:e>
                          <m:r>
                            <w:rPr>
                              <w:rFonts w:ascii="Cambria Math" w:eastAsia="Calibri" w:hAnsi="Cambria Math"/>
                              <w:sz w:val="28"/>
                              <w:szCs w:val="28"/>
                              <w:lang w:eastAsia="en-US"/>
                            </w:rPr>
                            <m:t>0</m:t>
                          </m:r>
                        </m:e>
                      </m:mr>
                      <m:mr>
                        <m:e>
                          <m:r>
                            <w:rPr>
                              <w:rFonts w:ascii="Cambria Math" w:eastAsia="Calibri" w:hAnsi="Cambria Math"/>
                              <w:sz w:val="28"/>
                              <w:szCs w:val="28"/>
                              <w:lang w:eastAsia="en-US"/>
                            </w:rPr>
                            <m:t>0</m:t>
                          </m:r>
                        </m:e>
                      </m:mr>
                    </m:m>
                  </m:e>
                  <m:e>
                    <m:m>
                      <m:mPr>
                        <m:mcs>
                          <m:mc>
                            <m:mcPr>
                              <m:count m:val="1"/>
                              <m:mcJc m:val="center"/>
                            </m:mcPr>
                          </m:mc>
                        </m:mcs>
                        <m:ctrlPr>
                          <w:rPr>
                            <w:rFonts w:ascii="Cambria Math" w:eastAsia="Calibri" w:hAnsi="Cambria Math"/>
                            <w:i/>
                            <w:sz w:val="28"/>
                            <w:szCs w:val="28"/>
                            <w:lang w:eastAsia="en-US"/>
                          </w:rPr>
                        </m:ctrlPr>
                      </m:mPr>
                      <m:mr>
                        <m:e>
                          <m:sSub>
                            <m:sSubPr>
                              <m:ctrlPr>
                                <w:rPr>
                                  <w:rFonts w:ascii="Cambria Math" w:eastAsia="Calibri" w:hAnsi="Cambria Math"/>
                                  <w:i/>
                                  <w:sz w:val="28"/>
                                  <w:szCs w:val="28"/>
                                  <w:lang w:eastAsia="en-US"/>
                                </w:rPr>
                              </m:ctrlPr>
                            </m:sSubPr>
                            <m:e>
                              <m:r>
                                <w:rPr>
                                  <w:rFonts w:ascii="Cambria Math" w:eastAsia="Calibri" w:hAnsi="Cambria Math"/>
                                  <w:sz w:val="28"/>
                                  <w:szCs w:val="28"/>
                                  <w:lang w:eastAsia="en-US"/>
                                </w:rPr>
                                <m:t>r</m:t>
                              </m:r>
                            </m:e>
                            <m:sub>
                              <m:r>
                                <w:rPr>
                                  <w:rFonts w:ascii="Cambria Math" w:eastAsia="Calibri" w:hAnsi="Cambria Math"/>
                                  <w:sz w:val="28"/>
                                  <w:szCs w:val="28"/>
                                  <w:lang w:eastAsia="en-US"/>
                                </w:rPr>
                                <m:t>41</m:t>
                              </m:r>
                            </m:sub>
                          </m:sSub>
                        </m:e>
                      </m:mr>
                      <m:mr>
                        <m:e>
                          <m:r>
                            <w:rPr>
                              <w:rFonts w:ascii="Cambria Math" w:eastAsia="Calibri" w:hAnsi="Cambria Math"/>
                              <w:sz w:val="28"/>
                              <w:szCs w:val="28"/>
                              <w:lang w:eastAsia="en-US"/>
                            </w:rPr>
                            <m:t>0</m:t>
                          </m:r>
                        </m:e>
                      </m:mr>
                    </m:m>
                  </m:e>
                  <m:e>
                    <m:m>
                      <m:mPr>
                        <m:mcs>
                          <m:mc>
                            <m:mcPr>
                              <m:count m:val="1"/>
                              <m:mcJc m:val="center"/>
                            </m:mcPr>
                          </m:mc>
                        </m:mcs>
                        <m:ctrlPr>
                          <w:rPr>
                            <w:rFonts w:ascii="Cambria Math" w:eastAsia="Calibri" w:hAnsi="Cambria Math"/>
                            <w:i/>
                            <w:sz w:val="28"/>
                            <w:szCs w:val="28"/>
                            <w:lang w:eastAsia="en-US"/>
                          </w:rPr>
                        </m:ctrlPr>
                      </m:mPr>
                      <m:mr>
                        <m:e>
                          <m:r>
                            <w:rPr>
                              <w:rFonts w:ascii="Cambria Math" w:eastAsia="Calibri" w:hAnsi="Cambria Math"/>
                              <w:sz w:val="28"/>
                              <w:szCs w:val="28"/>
                              <w:lang w:eastAsia="en-US"/>
                            </w:rPr>
                            <m:t>0</m:t>
                          </m:r>
                        </m:e>
                      </m:mr>
                      <m:mr>
                        <m:e>
                          <m:sSub>
                            <m:sSubPr>
                              <m:ctrlPr>
                                <w:rPr>
                                  <w:rFonts w:ascii="Cambria Math" w:eastAsia="Calibri" w:hAnsi="Cambria Math"/>
                                  <w:i/>
                                  <w:sz w:val="28"/>
                                  <w:szCs w:val="28"/>
                                  <w:lang w:eastAsia="en-US"/>
                                </w:rPr>
                              </m:ctrlPr>
                            </m:sSubPr>
                            <m:e>
                              <m:r>
                                <w:rPr>
                                  <w:rFonts w:ascii="Cambria Math" w:eastAsia="Calibri" w:hAnsi="Cambria Math"/>
                                  <w:sz w:val="28"/>
                                  <w:szCs w:val="28"/>
                                  <w:lang w:eastAsia="en-US"/>
                                </w:rPr>
                                <m:t>r</m:t>
                              </m:r>
                            </m:e>
                            <m:sub>
                              <m:r>
                                <w:rPr>
                                  <w:rFonts w:ascii="Cambria Math" w:eastAsia="Calibri" w:hAnsi="Cambria Math"/>
                                  <w:sz w:val="28"/>
                                  <w:szCs w:val="28"/>
                                  <w:lang w:eastAsia="en-US"/>
                                </w:rPr>
                                <m:t>63</m:t>
                              </m:r>
                            </m:sub>
                          </m:sSub>
                        </m:e>
                      </m:mr>
                    </m:m>
                  </m:e>
                </m:mr>
              </m:m>
            </m:e>
          </m:d>
        </m:oMath>
      </m:oMathPara>
    </w:p>
    <w:p w14:paraId="7AB03698" w14:textId="6F2ED02D" w:rsidR="00930F30" w:rsidRPr="00493A11" w:rsidRDefault="00113A77" w:rsidP="009A0A85">
      <w:pPr>
        <w:spacing w:line="259" w:lineRule="auto"/>
        <w:jc w:val="both"/>
        <w:rPr>
          <w:rFonts w:eastAsia="Calibri"/>
          <w:sz w:val="28"/>
          <w:szCs w:val="28"/>
          <w:lang w:eastAsia="en-US"/>
        </w:rPr>
      </w:pPr>
      <m:oMathPara>
        <m:oMathParaPr>
          <m:jc m:val="left"/>
        </m:oMathParaPr>
        <m:oMath>
          <m:r>
            <w:rPr>
              <w:rFonts w:ascii="Cambria Math" w:eastAsia="Calibri" w:hAnsi="Cambria Math"/>
              <w:sz w:val="28"/>
              <w:szCs w:val="28"/>
              <w:lang w:val="en-US" w:eastAsia="en-US"/>
            </w:rPr>
            <m:t>LiNb</m:t>
          </m:r>
          <m:sSub>
            <m:sSubPr>
              <m:ctrlPr>
                <w:rPr>
                  <w:rFonts w:ascii="Cambria Math" w:eastAsia="Calibri" w:hAnsi="Cambria Math"/>
                  <w:i/>
                  <w:sz w:val="28"/>
                  <w:szCs w:val="28"/>
                  <w:lang w:eastAsia="en-US"/>
                </w:rPr>
              </m:ctrlPr>
            </m:sSubPr>
            <m:e>
              <m:r>
                <w:rPr>
                  <w:rFonts w:ascii="Cambria Math" w:eastAsia="Calibri" w:hAnsi="Cambria Math"/>
                  <w:sz w:val="28"/>
                  <w:szCs w:val="28"/>
                  <w:lang w:val="en-US" w:eastAsia="en-US"/>
                </w:rPr>
                <m:t>O</m:t>
              </m:r>
              <m:ctrlPr>
                <w:rPr>
                  <w:rFonts w:ascii="Cambria Math" w:eastAsia="Calibri" w:hAnsi="Cambria Math"/>
                  <w:i/>
                  <w:sz w:val="28"/>
                  <w:szCs w:val="28"/>
                  <w:lang w:val="en-US" w:eastAsia="en-US"/>
                </w:rPr>
              </m:ctrlPr>
            </m:e>
            <m:sub>
              <m:r>
                <w:rPr>
                  <w:rFonts w:ascii="Cambria Math" w:eastAsia="Calibri" w:hAnsi="Cambria Math"/>
                  <w:sz w:val="28"/>
                  <w:szCs w:val="28"/>
                  <w:lang w:eastAsia="en-US"/>
                </w:rPr>
                <m:t>3</m:t>
              </m:r>
            </m:sub>
          </m:sSub>
          <m:r>
            <w:rPr>
              <w:rFonts w:ascii="Cambria Math" w:eastAsia="Calibri" w:hAnsi="Cambria Math"/>
              <w:sz w:val="28"/>
              <w:szCs w:val="28"/>
              <w:lang w:eastAsia="en-US"/>
            </w:rPr>
            <m:t>:</m:t>
          </m:r>
        </m:oMath>
      </m:oMathPara>
    </w:p>
    <w:p w14:paraId="7CB0B40C" w14:textId="40383A69" w:rsidR="00930F30" w:rsidRPr="00493A11" w:rsidRDefault="00435CA9" w:rsidP="009A0A85">
      <w:pPr>
        <w:spacing w:line="259" w:lineRule="auto"/>
        <w:jc w:val="both"/>
        <w:rPr>
          <w:rFonts w:eastAsia="Calibri"/>
          <w:sz w:val="28"/>
          <w:szCs w:val="28"/>
          <w:lang w:val="uk-UA" w:eastAsia="en-US"/>
        </w:rPr>
      </w:pPr>
      <m:oMathPara>
        <m:oMath>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α</m:t>
              </m:r>
            </m:e>
            <m:sub>
              <m:r>
                <w:rPr>
                  <w:rFonts w:ascii="Cambria Math" w:eastAsia="Calibri" w:hAnsi="Cambria Math"/>
                  <w:sz w:val="28"/>
                  <w:szCs w:val="28"/>
                  <w:lang w:val="uk-UA" w:eastAsia="en-US"/>
                </w:rPr>
                <m:t>ij</m:t>
              </m:r>
            </m:sub>
          </m:sSub>
          <m:r>
            <w:rPr>
              <w:rFonts w:ascii="Cambria Math" w:eastAsia="Calibri" w:hAnsi="Cambria Math"/>
              <w:sz w:val="28"/>
              <w:szCs w:val="28"/>
              <w:lang w:val="uk-UA" w:eastAsia="en-US"/>
            </w:rPr>
            <m:t>=</m:t>
          </m:r>
          <m:d>
            <m:dPr>
              <m:ctrlPr>
                <w:rPr>
                  <w:rFonts w:ascii="Cambria Math" w:eastAsia="Calibri" w:hAnsi="Cambria Math"/>
                  <w:i/>
                  <w:sz w:val="28"/>
                  <w:szCs w:val="28"/>
                  <w:lang w:val="uk-UA" w:eastAsia="en-US"/>
                </w:rPr>
              </m:ctrlPr>
            </m:dPr>
            <m:e>
              <m:m>
                <m:mPr>
                  <m:mcs>
                    <m:mc>
                      <m:mcPr>
                        <m:count m:val="3"/>
                        <m:mcJc m:val="center"/>
                      </m:mcPr>
                    </m:mc>
                  </m:mcs>
                  <m:ctrlPr>
                    <w:rPr>
                      <w:rFonts w:ascii="Cambria Math" w:eastAsia="Calibri" w:hAnsi="Cambria Math"/>
                      <w:i/>
                      <w:sz w:val="28"/>
                      <w:szCs w:val="28"/>
                      <w:lang w:val="uk-UA" w:eastAsia="en-US"/>
                    </w:rPr>
                  </m:ctrlPr>
                </m:mPr>
                <m:mr>
                  <m:e>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α</m:t>
                        </m:r>
                      </m:e>
                      <m:sub>
                        <m:r>
                          <w:rPr>
                            <w:rFonts w:ascii="Cambria Math" w:eastAsia="Calibri" w:hAnsi="Cambria Math"/>
                            <w:sz w:val="28"/>
                            <w:szCs w:val="28"/>
                            <w:lang w:val="uk-UA" w:eastAsia="en-US"/>
                          </w:rPr>
                          <m:t>11</m:t>
                        </m:r>
                      </m:sub>
                    </m:sSub>
                  </m:e>
                  <m:e>
                    <m:r>
                      <w:rPr>
                        <w:rFonts w:ascii="Cambria Math" w:eastAsia="Calibri" w:hAnsi="Cambria Math"/>
                        <w:sz w:val="28"/>
                        <w:szCs w:val="28"/>
                        <w:lang w:val="uk-UA" w:eastAsia="en-US"/>
                      </w:rPr>
                      <m:t>α</m:t>
                    </m:r>
                    <m:sSub>
                      <m:sSubPr>
                        <m:ctrlPr>
                          <w:rPr>
                            <w:rFonts w:ascii="Cambria Math" w:eastAsia="Calibri" w:hAnsi="Cambria Math"/>
                            <w:i/>
                            <w:sz w:val="28"/>
                            <w:szCs w:val="28"/>
                            <w:lang w:val="uk-UA" w:eastAsia="en-US"/>
                          </w:rPr>
                        </m:ctrlPr>
                      </m:sSubPr>
                      <m:e>
                        <m:r>
                          <m:rPr>
                            <m:sty m:val="p"/>
                          </m:rPr>
                          <w:rPr>
                            <w:rFonts w:ascii="Cambria Math" w:eastAsia="Calibri" w:hAnsi="Cambria Math"/>
                            <w:sz w:val="28"/>
                            <w:szCs w:val="28"/>
                            <w:lang w:val="uk-UA" w:eastAsia="en-US"/>
                          </w:rPr>
                          <w:softHyphen/>
                        </m:r>
                      </m:e>
                      <m:sub>
                        <m:r>
                          <w:rPr>
                            <w:rFonts w:ascii="Cambria Math" w:eastAsia="Calibri" w:hAnsi="Cambria Math"/>
                            <w:sz w:val="28"/>
                            <w:szCs w:val="28"/>
                            <w:lang w:val="uk-UA" w:eastAsia="en-US"/>
                          </w:rPr>
                          <m:t>12</m:t>
                        </m:r>
                      </m:sub>
                    </m:sSub>
                  </m:e>
                  <m:e>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α</m:t>
                        </m:r>
                      </m:e>
                      <m:sub>
                        <m:r>
                          <w:rPr>
                            <w:rFonts w:ascii="Cambria Math" w:eastAsia="Calibri" w:hAnsi="Cambria Math"/>
                            <w:sz w:val="28"/>
                            <w:szCs w:val="28"/>
                            <w:lang w:val="uk-UA" w:eastAsia="en-US"/>
                          </w:rPr>
                          <m:t>13</m:t>
                        </m:r>
                      </m:sub>
                    </m:sSub>
                  </m:e>
                </m:mr>
                <m:mr>
                  <m:e>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α</m:t>
                        </m:r>
                      </m:e>
                      <m:sub>
                        <m:r>
                          <w:rPr>
                            <w:rFonts w:ascii="Cambria Math" w:eastAsia="Calibri" w:hAnsi="Cambria Math"/>
                            <w:sz w:val="28"/>
                            <w:szCs w:val="28"/>
                            <w:lang w:val="uk-UA" w:eastAsia="en-US"/>
                          </w:rPr>
                          <m:t>12</m:t>
                        </m:r>
                      </m:sub>
                    </m:sSub>
                  </m:e>
                  <m:e>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α</m:t>
                        </m:r>
                      </m:e>
                      <m:sub>
                        <m:r>
                          <w:rPr>
                            <w:rFonts w:ascii="Cambria Math" w:eastAsia="Calibri" w:hAnsi="Cambria Math"/>
                            <w:sz w:val="28"/>
                            <w:szCs w:val="28"/>
                            <w:lang w:val="uk-UA" w:eastAsia="en-US"/>
                          </w:rPr>
                          <m:t>22</m:t>
                        </m:r>
                      </m:sub>
                    </m:sSub>
                  </m:e>
                  <m:e>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α</m:t>
                        </m:r>
                      </m:e>
                      <m:sub>
                        <m:r>
                          <w:rPr>
                            <w:rFonts w:ascii="Cambria Math" w:eastAsia="Calibri" w:hAnsi="Cambria Math"/>
                            <w:sz w:val="28"/>
                            <w:szCs w:val="28"/>
                            <w:lang w:val="uk-UA" w:eastAsia="en-US"/>
                          </w:rPr>
                          <m:t>23</m:t>
                        </m:r>
                      </m:sub>
                    </m:sSub>
                  </m:e>
                </m:mr>
                <m:mr>
                  <m:e>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α</m:t>
                        </m:r>
                      </m:e>
                      <m:sub>
                        <m:r>
                          <w:rPr>
                            <w:rFonts w:ascii="Cambria Math" w:eastAsia="Calibri" w:hAnsi="Cambria Math"/>
                            <w:sz w:val="28"/>
                            <w:szCs w:val="28"/>
                            <w:lang w:val="uk-UA" w:eastAsia="en-US"/>
                          </w:rPr>
                          <m:t>13</m:t>
                        </m:r>
                      </m:sub>
                    </m:sSub>
                  </m:e>
                  <m:e>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α</m:t>
                        </m:r>
                      </m:e>
                      <m:sub>
                        <m:r>
                          <w:rPr>
                            <w:rFonts w:ascii="Cambria Math" w:eastAsia="Calibri" w:hAnsi="Cambria Math"/>
                            <w:sz w:val="28"/>
                            <w:szCs w:val="28"/>
                            <w:lang w:val="uk-UA" w:eastAsia="en-US"/>
                          </w:rPr>
                          <m:t>23</m:t>
                        </m:r>
                      </m:sub>
                    </m:sSub>
                  </m:e>
                  <m:e>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α</m:t>
                        </m:r>
                      </m:e>
                      <m:sub>
                        <m:r>
                          <w:rPr>
                            <w:rFonts w:ascii="Cambria Math" w:eastAsia="Calibri" w:hAnsi="Cambria Math"/>
                            <w:sz w:val="28"/>
                            <w:szCs w:val="28"/>
                            <w:lang w:val="uk-UA" w:eastAsia="en-US"/>
                          </w:rPr>
                          <m:t>33</m:t>
                        </m:r>
                      </m:sub>
                    </m:sSub>
                  </m:e>
                </m:mr>
              </m:m>
            </m:e>
          </m:d>
          <m:r>
            <w:rPr>
              <w:rFonts w:ascii="Cambria Math" w:eastAsia="Calibri" w:hAnsi="Cambria Math"/>
              <w:sz w:val="28"/>
              <w:szCs w:val="28"/>
              <w:lang w:val="uk-UA" w:eastAsia="en-US"/>
            </w:rPr>
            <m:t>=</m:t>
          </m:r>
          <m:d>
            <m:dPr>
              <m:ctrlPr>
                <w:rPr>
                  <w:rFonts w:ascii="Cambria Math" w:eastAsia="Calibri" w:hAnsi="Cambria Math"/>
                  <w:i/>
                  <w:sz w:val="28"/>
                  <w:szCs w:val="28"/>
                  <w:lang w:val="uk-UA" w:eastAsia="en-US"/>
                </w:rPr>
              </m:ctrlPr>
            </m:dPr>
            <m:e>
              <m:m>
                <m:mPr>
                  <m:mcs>
                    <m:mc>
                      <m:mcPr>
                        <m:count m:val="3"/>
                        <m:mcJc m:val="center"/>
                      </m:mcPr>
                    </m:mc>
                  </m:mcs>
                  <m:ctrlPr>
                    <w:rPr>
                      <w:rFonts w:ascii="Cambria Math" w:eastAsia="Calibri" w:hAnsi="Cambria Math"/>
                      <w:i/>
                      <w:sz w:val="28"/>
                      <w:szCs w:val="28"/>
                      <w:lang w:val="uk-UA" w:eastAsia="en-US"/>
                    </w:rPr>
                  </m:ctrlPr>
                </m:mPr>
                <m:mr>
                  <m:e>
                    <m:sSubSup>
                      <m:sSubSupPr>
                        <m:ctrlPr>
                          <w:rPr>
                            <w:rFonts w:ascii="Cambria Math" w:eastAsia="Calibri" w:hAnsi="Cambria Math"/>
                            <w:i/>
                            <w:sz w:val="28"/>
                            <w:szCs w:val="28"/>
                            <w:lang w:val="uk-UA" w:eastAsia="en-US"/>
                          </w:rPr>
                        </m:ctrlPr>
                      </m:sSubSupPr>
                      <m:e>
                        <m:r>
                          <w:rPr>
                            <w:rFonts w:ascii="Cambria Math" w:eastAsia="Calibri" w:hAnsi="Cambria Math"/>
                            <w:sz w:val="28"/>
                            <w:szCs w:val="28"/>
                            <w:lang w:val="uk-UA" w:eastAsia="en-US"/>
                          </w:rPr>
                          <m:t>α</m:t>
                        </m:r>
                      </m:e>
                      <m:sub>
                        <m:r>
                          <w:rPr>
                            <w:rFonts w:ascii="Cambria Math" w:eastAsia="Calibri" w:hAnsi="Cambria Math"/>
                            <w:sz w:val="28"/>
                            <w:szCs w:val="28"/>
                            <w:lang w:val="uk-UA" w:eastAsia="en-US"/>
                          </w:rPr>
                          <m:t>11</m:t>
                        </m:r>
                      </m:sub>
                      <m:sup>
                        <m:r>
                          <w:rPr>
                            <w:rFonts w:ascii="Cambria Math" w:eastAsia="Calibri" w:hAnsi="Cambria Math"/>
                            <w:sz w:val="28"/>
                            <w:szCs w:val="28"/>
                            <w:lang w:val="uk-UA" w:eastAsia="en-US"/>
                          </w:rPr>
                          <m:t>0</m:t>
                        </m:r>
                      </m:sup>
                    </m:sSubSup>
                    <m:r>
                      <w:rPr>
                        <w:rFonts w:ascii="Cambria Math" w:eastAsia="Calibri" w:hAnsi="Cambria Math"/>
                        <w:sz w:val="28"/>
                        <w:szCs w:val="28"/>
                        <w:lang w:val="uk-UA" w:eastAsia="en-US"/>
                      </w:rPr>
                      <m:t>-</m:t>
                    </m:r>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r</m:t>
                        </m:r>
                      </m:e>
                      <m:sub>
                        <m:r>
                          <w:rPr>
                            <w:rFonts w:ascii="Cambria Math" w:eastAsia="Calibri" w:hAnsi="Cambria Math"/>
                            <w:sz w:val="28"/>
                            <w:szCs w:val="28"/>
                            <w:lang w:val="uk-UA" w:eastAsia="en-US"/>
                          </w:rPr>
                          <m:t>22</m:t>
                        </m:r>
                      </m:sub>
                    </m:sSub>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E</m:t>
                        </m:r>
                      </m:e>
                      <m:sub>
                        <m:r>
                          <w:rPr>
                            <w:rFonts w:ascii="Cambria Math" w:eastAsia="Calibri" w:hAnsi="Cambria Math"/>
                            <w:sz w:val="28"/>
                            <w:szCs w:val="28"/>
                            <w:lang w:val="uk-UA" w:eastAsia="en-US"/>
                          </w:rPr>
                          <m:t>2</m:t>
                        </m:r>
                      </m:sub>
                    </m:sSub>
                    <m:r>
                      <w:rPr>
                        <w:rFonts w:ascii="Cambria Math" w:eastAsia="Calibri" w:hAnsi="Cambria Math"/>
                        <w:sz w:val="28"/>
                        <w:szCs w:val="28"/>
                        <w:lang w:val="uk-UA" w:eastAsia="en-US"/>
                      </w:rPr>
                      <m:t>+</m:t>
                    </m:r>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r</m:t>
                        </m:r>
                      </m:e>
                      <m:sub>
                        <m:r>
                          <w:rPr>
                            <w:rFonts w:ascii="Cambria Math" w:eastAsia="Calibri" w:hAnsi="Cambria Math"/>
                            <w:sz w:val="28"/>
                            <w:szCs w:val="28"/>
                            <w:lang w:val="uk-UA" w:eastAsia="en-US"/>
                          </w:rPr>
                          <m:t>13</m:t>
                        </m:r>
                      </m:sub>
                    </m:sSub>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E</m:t>
                        </m:r>
                      </m:e>
                      <m:sub>
                        <m:r>
                          <w:rPr>
                            <w:rFonts w:ascii="Cambria Math" w:eastAsia="Calibri" w:hAnsi="Cambria Math"/>
                            <w:sz w:val="28"/>
                            <w:szCs w:val="28"/>
                            <w:lang w:val="uk-UA" w:eastAsia="en-US"/>
                          </w:rPr>
                          <m:t>3</m:t>
                        </m:r>
                      </m:sub>
                    </m:sSub>
                  </m:e>
                  <m:e>
                    <m:r>
                      <w:rPr>
                        <w:rFonts w:ascii="Cambria Math" w:eastAsia="Calibri" w:hAnsi="Cambria Math"/>
                        <w:sz w:val="28"/>
                        <w:szCs w:val="28"/>
                        <w:lang w:val="uk-UA" w:eastAsia="en-US"/>
                      </w:rPr>
                      <m:t>-2</m:t>
                    </m:r>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r</m:t>
                        </m:r>
                      </m:e>
                      <m:sub>
                        <m:r>
                          <w:rPr>
                            <w:rFonts w:ascii="Cambria Math" w:eastAsia="Calibri" w:hAnsi="Cambria Math"/>
                            <w:sz w:val="28"/>
                            <w:szCs w:val="28"/>
                            <w:lang w:val="uk-UA" w:eastAsia="en-US"/>
                          </w:rPr>
                          <m:t>22</m:t>
                        </m:r>
                      </m:sub>
                    </m:sSub>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E</m:t>
                        </m:r>
                      </m:e>
                      <m:sub>
                        <m:r>
                          <w:rPr>
                            <w:rFonts w:ascii="Cambria Math" w:eastAsia="Calibri" w:hAnsi="Cambria Math"/>
                            <w:sz w:val="28"/>
                            <w:szCs w:val="28"/>
                            <w:lang w:val="uk-UA" w:eastAsia="en-US"/>
                          </w:rPr>
                          <m:t>1</m:t>
                        </m:r>
                      </m:sub>
                    </m:sSub>
                  </m:e>
                  <m:e>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r</m:t>
                        </m:r>
                      </m:e>
                      <m:sub>
                        <m:r>
                          <w:rPr>
                            <w:rFonts w:ascii="Cambria Math" w:eastAsia="Calibri" w:hAnsi="Cambria Math"/>
                            <w:sz w:val="28"/>
                            <w:szCs w:val="28"/>
                            <w:lang w:val="uk-UA" w:eastAsia="en-US"/>
                          </w:rPr>
                          <m:t>51</m:t>
                        </m:r>
                      </m:sub>
                    </m:sSub>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E</m:t>
                        </m:r>
                      </m:e>
                      <m:sub>
                        <m:r>
                          <w:rPr>
                            <w:rFonts w:ascii="Cambria Math" w:eastAsia="Calibri" w:hAnsi="Cambria Math"/>
                            <w:sz w:val="28"/>
                            <w:szCs w:val="28"/>
                            <w:lang w:val="uk-UA" w:eastAsia="en-US"/>
                          </w:rPr>
                          <m:t>1</m:t>
                        </m:r>
                      </m:sub>
                    </m:sSub>
                  </m:e>
                </m:mr>
                <m:mr>
                  <m:e>
                    <m:r>
                      <w:rPr>
                        <w:rFonts w:ascii="Cambria Math" w:eastAsia="Calibri" w:hAnsi="Cambria Math"/>
                        <w:sz w:val="28"/>
                        <w:szCs w:val="28"/>
                        <w:lang w:val="uk-UA" w:eastAsia="en-US"/>
                      </w:rPr>
                      <m:t>-2</m:t>
                    </m:r>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r</m:t>
                        </m:r>
                      </m:e>
                      <m:sub>
                        <m:r>
                          <w:rPr>
                            <w:rFonts w:ascii="Cambria Math" w:eastAsia="Calibri" w:hAnsi="Cambria Math"/>
                            <w:sz w:val="28"/>
                            <w:szCs w:val="28"/>
                            <w:lang w:val="uk-UA" w:eastAsia="en-US"/>
                          </w:rPr>
                          <m:t>22</m:t>
                        </m:r>
                      </m:sub>
                    </m:sSub>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E</m:t>
                        </m:r>
                      </m:e>
                      <m:sub>
                        <m:r>
                          <w:rPr>
                            <w:rFonts w:ascii="Cambria Math" w:eastAsia="Calibri" w:hAnsi="Cambria Math"/>
                            <w:sz w:val="28"/>
                            <w:szCs w:val="28"/>
                            <w:lang w:val="uk-UA" w:eastAsia="en-US"/>
                          </w:rPr>
                          <m:t>1</m:t>
                        </m:r>
                      </m:sub>
                    </m:sSub>
                  </m:e>
                  <m:e>
                    <m:sSubSup>
                      <m:sSubSupPr>
                        <m:ctrlPr>
                          <w:rPr>
                            <w:rFonts w:ascii="Cambria Math" w:eastAsia="Calibri" w:hAnsi="Cambria Math"/>
                            <w:i/>
                            <w:sz w:val="28"/>
                            <w:szCs w:val="28"/>
                            <w:lang w:val="uk-UA" w:eastAsia="en-US"/>
                          </w:rPr>
                        </m:ctrlPr>
                      </m:sSubSupPr>
                      <m:e>
                        <m:r>
                          <w:rPr>
                            <w:rFonts w:ascii="Cambria Math" w:eastAsia="Calibri" w:hAnsi="Cambria Math"/>
                            <w:sz w:val="28"/>
                            <w:szCs w:val="28"/>
                            <w:lang w:val="uk-UA" w:eastAsia="en-US"/>
                          </w:rPr>
                          <m:t>a</m:t>
                        </m:r>
                      </m:e>
                      <m:sub>
                        <m:r>
                          <w:rPr>
                            <w:rFonts w:ascii="Cambria Math" w:eastAsia="Calibri" w:hAnsi="Cambria Math"/>
                            <w:sz w:val="28"/>
                            <w:szCs w:val="28"/>
                            <w:lang w:val="uk-UA" w:eastAsia="en-US"/>
                          </w:rPr>
                          <m:t>22</m:t>
                        </m:r>
                      </m:sub>
                      <m:sup>
                        <m:r>
                          <w:rPr>
                            <w:rFonts w:ascii="Cambria Math" w:eastAsia="Calibri" w:hAnsi="Cambria Math"/>
                            <w:sz w:val="28"/>
                            <w:szCs w:val="28"/>
                            <w:lang w:val="uk-UA" w:eastAsia="en-US"/>
                          </w:rPr>
                          <m:t>0</m:t>
                        </m:r>
                      </m:sup>
                    </m:sSubSup>
                    <m:r>
                      <w:rPr>
                        <w:rFonts w:ascii="Cambria Math" w:eastAsia="Calibri" w:hAnsi="Cambria Math"/>
                        <w:sz w:val="28"/>
                        <w:szCs w:val="28"/>
                        <w:lang w:val="uk-UA" w:eastAsia="en-US"/>
                      </w:rPr>
                      <m:t>+</m:t>
                    </m:r>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r</m:t>
                        </m:r>
                      </m:e>
                      <m:sub>
                        <m:r>
                          <w:rPr>
                            <w:rFonts w:ascii="Cambria Math" w:eastAsia="Calibri" w:hAnsi="Cambria Math"/>
                            <w:sz w:val="28"/>
                            <w:szCs w:val="28"/>
                            <w:lang w:val="uk-UA" w:eastAsia="en-US"/>
                          </w:rPr>
                          <m:t>22</m:t>
                        </m:r>
                      </m:sub>
                    </m:sSub>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E</m:t>
                        </m:r>
                      </m:e>
                      <m:sub>
                        <m:r>
                          <w:rPr>
                            <w:rFonts w:ascii="Cambria Math" w:eastAsia="Calibri" w:hAnsi="Cambria Math"/>
                            <w:sz w:val="28"/>
                            <w:szCs w:val="28"/>
                            <w:lang w:val="uk-UA" w:eastAsia="en-US"/>
                          </w:rPr>
                          <m:t>2</m:t>
                        </m:r>
                      </m:sub>
                    </m:sSub>
                    <m:r>
                      <w:rPr>
                        <w:rFonts w:ascii="Cambria Math" w:eastAsia="Calibri" w:hAnsi="Cambria Math"/>
                        <w:sz w:val="28"/>
                        <w:szCs w:val="28"/>
                        <w:lang w:val="uk-UA" w:eastAsia="en-US"/>
                      </w:rPr>
                      <m:t>+</m:t>
                    </m:r>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r</m:t>
                        </m:r>
                      </m:e>
                      <m:sub>
                        <m:r>
                          <w:rPr>
                            <w:rFonts w:ascii="Cambria Math" w:eastAsia="Calibri" w:hAnsi="Cambria Math"/>
                            <w:sz w:val="28"/>
                            <w:szCs w:val="28"/>
                            <w:lang w:val="uk-UA" w:eastAsia="en-US"/>
                          </w:rPr>
                          <m:t>13</m:t>
                        </m:r>
                      </m:sub>
                    </m:sSub>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E</m:t>
                        </m:r>
                      </m:e>
                      <m:sub>
                        <m:r>
                          <w:rPr>
                            <w:rFonts w:ascii="Cambria Math" w:eastAsia="Calibri" w:hAnsi="Cambria Math"/>
                            <w:sz w:val="28"/>
                            <w:szCs w:val="28"/>
                            <w:lang w:val="uk-UA" w:eastAsia="en-US"/>
                          </w:rPr>
                          <m:t>3</m:t>
                        </m:r>
                      </m:sub>
                    </m:sSub>
                  </m:e>
                  <m:e>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r</m:t>
                        </m:r>
                      </m:e>
                      <m:sub>
                        <m:r>
                          <w:rPr>
                            <w:rFonts w:ascii="Cambria Math" w:eastAsia="Calibri" w:hAnsi="Cambria Math"/>
                            <w:sz w:val="28"/>
                            <w:szCs w:val="28"/>
                            <w:lang w:val="uk-UA" w:eastAsia="en-US"/>
                          </w:rPr>
                          <m:t>51</m:t>
                        </m:r>
                      </m:sub>
                    </m:sSub>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E</m:t>
                        </m:r>
                      </m:e>
                      <m:sub>
                        <m:r>
                          <w:rPr>
                            <w:rFonts w:ascii="Cambria Math" w:eastAsia="Calibri" w:hAnsi="Cambria Math"/>
                            <w:sz w:val="28"/>
                            <w:szCs w:val="28"/>
                            <w:lang w:val="uk-UA" w:eastAsia="en-US"/>
                          </w:rPr>
                          <m:t>2</m:t>
                        </m:r>
                      </m:sub>
                    </m:sSub>
                  </m:e>
                </m:mr>
                <m:mr>
                  <m:e>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r</m:t>
                        </m:r>
                      </m:e>
                      <m:sub>
                        <m:r>
                          <w:rPr>
                            <w:rFonts w:ascii="Cambria Math" w:eastAsia="Calibri" w:hAnsi="Cambria Math"/>
                            <w:sz w:val="28"/>
                            <w:szCs w:val="28"/>
                            <w:lang w:val="uk-UA" w:eastAsia="en-US"/>
                          </w:rPr>
                          <m:t>51</m:t>
                        </m:r>
                      </m:sub>
                    </m:sSub>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E</m:t>
                        </m:r>
                      </m:e>
                      <m:sub>
                        <m:r>
                          <w:rPr>
                            <w:rFonts w:ascii="Cambria Math" w:eastAsia="Calibri" w:hAnsi="Cambria Math"/>
                            <w:sz w:val="28"/>
                            <w:szCs w:val="28"/>
                            <w:lang w:val="uk-UA" w:eastAsia="en-US"/>
                          </w:rPr>
                          <m:t>1</m:t>
                        </m:r>
                      </m:sub>
                    </m:sSub>
                  </m:e>
                  <m:e>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r</m:t>
                        </m:r>
                      </m:e>
                      <m:sub>
                        <m:r>
                          <w:rPr>
                            <w:rFonts w:ascii="Cambria Math" w:eastAsia="Calibri" w:hAnsi="Cambria Math"/>
                            <w:sz w:val="28"/>
                            <w:szCs w:val="28"/>
                            <w:lang w:val="uk-UA" w:eastAsia="en-US"/>
                          </w:rPr>
                          <m:t>51</m:t>
                        </m:r>
                      </m:sub>
                    </m:sSub>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E</m:t>
                        </m:r>
                      </m:e>
                      <m:sub>
                        <m:r>
                          <w:rPr>
                            <w:rFonts w:ascii="Cambria Math" w:eastAsia="Calibri" w:hAnsi="Cambria Math"/>
                            <w:sz w:val="28"/>
                            <w:szCs w:val="28"/>
                            <w:lang w:val="uk-UA" w:eastAsia="en-US"/>
                          </w:rPr>
                          <m:t>2</m:t>
                        </m:r>
                      </m:sub>
                    </m:sSub>
                  </m:e>
                  <m:e>
                    <m:sSubSup>
                      <m:sSubSupPr>
                        <m:ctrlPr>
                          <w:rPr>
                            <w:rFonts w:ascii="Cambria Math" w:eastAsia="Calibri" w:hAnsi="Cambria Math"/>
                            <w:i/>
                            <w:sz w:val="28"/>
                            <w:szCs w:val="28"/>
                            <w:lang w:val="uk-UA" w:eastAsia="en-US"/>
                          </w:rPr>
                        </m:ctrlPr>
                      </m:sSubSupPr>
                      <m:e>
                        <m:r>
                          <w:rPr>
                            <w:rFonts w:ascii="Cambria Math" w:eastAsia="Calibri" w:hAnsi="Cambria Math"/>
                            <w:sz w:val="28"/>
                            <w:szCs w:val="28"/>
                            <w:lang w:val="uk-UA" w:eastAsia="en-US"/>
                          </w:rPr>
                          <m:t>a</m:t>
                        </m:r>
                      </m:e>
                      <m:sub>
                        <m:r>
                          <w:rPr>
                            <w:rFonts w:ascii="Cambria Math" w:eastAsia="Calibri" w:hAnsi="Cambria Math"/>
                            <w:sz w:val="28"/>
                            <w:szCs w:val="28"/>
                            <w:lang w:val="uk-UA" w:eastAsia="en-US"/>
                          </w:rPr>
                          <m:t>33</m:t>
                        </m:r>
                      </m:sub>
                      <m:sup>
                        <m:r>
                          <w:rPr>
                            <w:rFonts w:ascii="Cambria Math" w:eastAsia="Calibri" w:hAnsi="Cambria Math"/>
                            <w:sz w:val="28"/>
                            <w:szCs w:val="28"/>
                            <w:lang w:val="uk-UA" w:eastAsia="en-US"/>
                          </w:rPr>
                          <m:t>0</m:t>
                        </m:r>
                      </m:sup>
                    </m:sSubSup>
                    <m:r>
                      <w:rPr>
                        <w:rFonts w:ascii="Cambria Math" w:eastAsia="Calibri" w:hAnsi="Cambria Math"/>
                        <w:sz w:val="28"/>
                        <w:szCs w:val="28"/>
                        <w:lang w:val="uk-UA" w:eastAsia="en-US"/>
                      </w:rPr>
                      <m:t>+</m:t>
                    </m:r>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r</m:t>
                        </m:r>
                      </m:e>
                      <m:sub>
                        <m:r>
                          <w:rPr>
                            <w:rFonts w:ascii="Cambria Math" w:eastAsia="Calibri" w:hAnsi="Cambria Math"/>
                            <w:sz w:val="28"/>
                            <w:szCs w:val="28"/>
                            <w:lang w:val="uk-UA" w:eastAsia="en-US"/>
                          </w:rPr>
                          <m:t>33</m:t>
                        </m:r>
                      </m:sub>
                    </m:sSub>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E</m:t>
                        </m:r>
                      </m:e>
                      <m:sub>
                        <m:r>
                          <w:rPr>
                            <w:rFonts w:ascii="Cambria Math" w:eastAsia="Calibri" w:hAnsi="Cambria Math"/>
                            <w:sz w:val="28"/>
                            <w:szCs w:val="28"/>
                            <w:lang w:val="uk-UA" w:eastAsia="en-US"/>
                          </w:rPr>
                          <m:t>3</m:t>
                        </m:r>
                      </m:sub>
                    </m:sSub>
                  </m:e>
                </m:mr>
              </m:m>
            </m:e>
          </m:d>
        </m:oMath>
      </m:oMathPara>
    </w:p>
    <w:p w14:paraId="4825B6AB" w14:textId="6728C309" w:rsidR="00113A77" w:rsidRPr="00493A11" w:rsidRDefault="00113A77" w:rsidP="009A0A85">
      <w:pPr>
        <w:spacing w:line="259" w:lineRule="auto"/>
        <w:jc w:val="both"/>
        <w:rPr>
          <w:rFonts w:eastAsia="Calibri"/>
          <w:sz w:val="28"/>
          <w:szCs w:val="28"/>
          <w:lang w:val="en-US" w:eastAsia="en-US"/>
        </w:rPr>
      </w:pPr>
      <w:r w:rsidRPr="00493A11">
        <w:rPr>
          <w:rFonts w:eastAsia="Calibri"/>
          <w:sz w:val="28"/>
          <w:szCs w:val="28"/>
          <w:lang w:val="en-US" w:eastAsia="en-US"/>
        </w:rPr>
        <w:t>KDP:</w:t>
      </w:r>
    </w:p>
    <w:p w14:paraId="21CF2E00" w14:textId="2D68C49A" w:rsidR="00113A77" w:rsidRPr="00493A11" w:rsidRDefault="00435CA9" w:rsidP="009A0A85">
      <w:pPr>
        <w:spacing w:line="259" w:lineRule="auto"/>
        <w:jc w:val="both"/>
        <w:rPr>
          <w:rFonts w:eastAsia="Calibri"/>
          <w:sz w:val="28"/>
          <w:szCs w:val="28"/>
          <w:lang w:val="uk-UA" w:eastAsia="en-US"/>
        </w:rPr>
      </w:pPr>
      <m:oMathPara>
        <m:oMath>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α</m:t>
              </m:r>
            </m:e>
            <m:sub>
              <m:r>
                <w:rPr>
                  <w:rFonts w:ascii="Cambria Math" w:eastAsia="Calibri" w:hAnsi="Cambria Math"/>
                  <w:sz w:val="28"/>
                  <w:szCs w:val="28"/>
                  <w:lang w:val="uk-UA" w:eastAsia="en-US"/>
                </w:rPr>
                <m:t>ij</m:t>
              </m:r>
            </m:sub>
          </m:sSub>
          <m:r>
            <w:rPr>
              <w:rFonts w:ascii="Cambria Math" w:eastAsia="Calibri" w:hAnsi="Cambria Math"/>
              <w:sz w:val="28"/>
              <w:szCs w:val="28"/>
              <w:lang w:val="uk-UA" w:eastAsia="en-US"/>
            </w:rPr>
            <m:t>=</m:t>
          </m:r>
          <m:d>
            <m:dPr>
              <m:ctrlPr>
                <w:rPr>
                  <w:rFonts w:ascii="Cambria Math" w:eastAsia="Calibri" w:hAnsi="Cambria Math"/>
                  <w:i/>
                  <w:sz w:val="28"/>
                  <w:szCs w:val="28"/>
                  <w:lang w:val="uk-UA" w:eastAsia="en-US"/>
                </w:rPr>
              </m:ctrlPr>
            </m:dPr>
            <m:e>
              <m:m>
                <m:mPr>
                  <m:mcs>
                    <m:mc>
                      <m:mcPr>
                        <m:count m:val="3"/>
                        <m:mcJc m:val="center"/>
                      </m:mcPr>
                    </m:mc>
                  </m:mcs>
                  <m:ctrlPr>
                    <w:rPr>
                      <w:rFonts w:ascii="Cambria Math" w:eastAsia="Calibri" w:hAnsi="Cambria Math"/>
                      <w:i/>
                      <w:sz w:val="28"/>
                      <w:szCs w:val="28"/>
                      <w:lang w:val="uk-UA" w:eastAsia="en-US"/>
                    </w:rPr>
                  </m:ctrlPr>
                </m:mPr>
                <m:mr>
                  <m:e>
                    <m:sSubSup>
                      <m:sSubSupPr>
                        <m:ctrlPr>
                          <w:rPr>
                            <w:rFonts w:ascii="Cambria Math" w:eastAsia="Calibri" w:hAnsi="Cambria Math"/>
                            <w:i/>
                            <w:sz w:val="28"/>
                            <w:szCs w:val="28"/>
                            <w:lang w:val="uk-UA" w:eastAsia="en-US"/>
                          </w:rPr>
                        </m:ctrlPr>
                      </m:sSubSupPr>
                      <m:e>
                        <m:r>
                          <w:rPr>
                            <w:rFonts w:ascii="Cambria Math" w:eastAsia="Calibri" w:hAnsi="Cambria Math"/>
                            <w:sz w:val="28"/>
                            <w:szCs w:val="28"/>
                            <w:lang w:val="uk-UA" w:eastAsia="en-US"/>
                          </w:rPr>
                          <m:t>α</m:t>
                        </m:r>
                      </m:e>
                      <m:sub>
                        <m:r>
                          <w:rPr>
                            <w:rFonts w:ascii="Cambria Math" w:eastAsia="Calibri" w:hAnsi="Cambria Math"/>
                            <w:sz w:val="28"/>
                            <w:szCs w:val="28"/>
                            <w:lang w:val="uk-UA" w:eastAsia="en-US"/>
                          </w:rPr>
                          <m:t>11</m:t>
                        </m:r>
                      </m:sub>
                      <m:sup>
                        <m:r>
                          <w:rPr>
                            <w:rFonts w:ascii="Cambria Math" w:eastAsia="Calibri" w:hAnsi="Cambria Math"/>
                            <w:sz w:val="28"/>
                            <w:szCs w:val="28"/>
                            <w:lang w:val="uk-UA" w:eastAsia="en-US"/>
                          </w:rPr>
                          <m:t>0</m:t>
                        </m:r>
                      </m:sup>
                    </m:sSubSup>
                  </m:e>
                  <m:e>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r</m:t>
                        </m:r>
                      </m:e>
                      <m:sub>
                        <m:r>
                          <w:rPr>
                            <w:rFonts w:ascii="Cambria Math" w:eastAsia="Calibri" w:hAnsi="Cambria Math"/>
                            <w:sz w:val="28"/>
                            <w:szCs w:val="28"/>
                            <w:lang w:val="uk-UA" w:eastAsia="en-US"/>
                          </w:rPr>
                          <m:t>63</m:t>
                        </m:r>
                      </m:sub>
                    </m:sSub>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E</m:t>
                        </m:r>
                      </m:e>
                      <m:sub>
                        <m:r>
                          <w:rPr>
                            <w:rFonts w:ascii="Cambria Math" w:eastAsia="Calibri" w:hAnsi="Cambria Math"/>
                            <w:sz w:val="28"/>
                            <w:szCs w:val="28"/>
                            <w:lang w:val="uk-UA" w:eastAsia="en-US"/>
                          </w:rPr>
                          <m:t>3</m:t>
                        </m:r>
                      </m:sub>
                    </m:sSub>
                  </m:e>
                  <m:e>
                    <m:sSub>
                      <m:sSubPr>
                        <m:ctrlPr>
                          <w:rPr>
                            <w:rFonts w:ascii="Cambria Math" w:eastAsia="Calibri" w:hAnsi="Cambria Math"/>
                            <w:i/>
                            <w:sz w:val="28"/>
                            <w:szCs w:val="28"/>
                            <w:lang w:val="en-US" w:eastAsia="en-US"/>
                          </w:rPr>
                        </m:ctrlPr>
                      </m:sSubPr>
                      <m:e>
                        <m:r>
                          <w:rPr>
                            <w:rFonts w:ascii="Cambria Math" w:eastAsia="Calibri" w:hAnsi="Cambria Math"/>
                            <w:sz w:val="28"/>
                            <w:szCs w:val="28"/>
                            <w:lang w:val="en-US" w:eastAsia="en-US"/>
                          </w:rPr>
                          <m:t>r</m:t>
                        </m:r>
                      </m:e>
                      <m:sub>
                        <m:r>
                          <w:rPr>
                            <w:rFonts w:ascii="Cambria Math" w:eastAsia="Calibri" w:hAnsi="Cambria Math"/>
                            <w:sz w:val="28"/>
                            <w:szCs w:val="28"/>
                            <w:lang w:val="en-US" w:eastAsia="en-US"/>
                          </w:rPr>
                          <m:t>41</m:t>
                        </m:r>
                      </m:sub>
                    </m:sSub>
                    <m:sSub>
                      <m:sSubPr>
                        <m:ctrlPr>
                          <w:rPr>
                            <w:rFonts w:ascii="Cambria Math" w:eastAsia="Calibri" w:hAnsi="Cambria Math"/>
                            <w:i/>
                            <w:sz w:val="28"/>
                            <w:szCs w:val="28"/>
                            <w:lang w:val="en-US" w:eastAsia="en-US"/>
                          </w:rPr>
                        </m:ctrlPr>
                      </m:sSubPr>
                      <m:e>
                        <m:r>
                          <w:rPr>
                            <w:rFonts w:ascii="Cambria Math" w:eastAsia="Calibri" w:hAnsi="Cambria Math"/>
                            <w:sz w:val="28"/>
                            <w:szCs w:val="28"/>
                            <w:lang w:val="en-US" w:eastAsia="en-US"/>
                          </w:rPr>
                          <m:t>E</m:t>
                        </m:r>
                      </m:e>
                      <m:sub>
                        <m:r>
                          <w:rPr>
                            <w:rFonts w:ascii="Cambria Math" w:eastAsia="Calibri" w:hAnsi="Cambria Math"/>
                            <w:sz w:val="28"/>
                            <w:szCs w:val="28"/>
                            <w:lang w:val="en-US" w:eastAsia="en-US"/>
                          </w:rPr>
                          <m:t>2</m:t>
                        </m:r>
                      </m:sub>
                    </m:sSub>
                  </m:e>
                </m:mr>
                <m:mr>
                  <m:e>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r</m:t>
                        </m:r>
                      </m:e>
                      <m:sub>
                        <m:r>
                          <w:rPr>
                            <w:rFonts w:ascii="Cambria Math" w:eastAsia="Calibri" w:hAnsi="Cambria Math"/>
                            <w:sz w:val="28"/>
                            <w:szCs w:val="28"/>
                            <w:lang w:val="uk-UA" w:eastAsia="en-US"/>
                          </w:rPr>
                          <m:t>63</m:t>
                        </m:r>
                      </m:sub>
                    </m:sSub>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E</m:t>
                        </m:r>
                      </m:e>
                      <m:sub>
                        <m:r>
                          <w:rPr>
                            <w:rFonts w:ascii="Cambria Math" w:eastAsia="Calibri" w:hAnsi="Cambria Math"/>
                            <w:sz w:val="28"/>
                            <w:szCs w:val="28"/>
                            <w:lang w:val="uk-UA" w:eastAsia="en-US"/>
                          </w:rPr>
                          <m:t>3</m:t>
                        </m:r>
                      </m:sub>
                    </m:sSub>
                  </m:e>
                  <m:e>
                    <m:sSubSup>
                      <m:sSubSupPr>
                        <m:ctrlPr>
                          <w:rPr>
                            <w:rFonts w:ascii="Cambria Math" w:eastAsia="Calibri" w:hAnsi="Cambria Math"/>
                            <w:i/>
                            <w:sz w:val="28"/>
                            <w:szCs w:val="28"/>
                            <w:lang w:val="uk-UA" w:eastAsia="en-US"/>
                          </w:rPr>
                        </m:ctrlPr>
                      </m:sSubSupPr>
                      <m:e>
                        <m:r>
                          <w:rPr>
                            <w:rFonts w:ascii="Cambria Math" w:eastAsia="Calibri" w:hAnsi="Cambria Math"/>
                            <w:sz w:val="28"/>
                            <w:szCs w:val="28"/>
                            <w:lang w:val="uk-UA" w:eastAsia="en-US"/>
                          </w:rPr>
                          <m:t>a</m:t>
                        </m:r>
                      </m:e>
                      <m:sub>
                        <m:r>
                          <w:rPr>
                            <w:rFonts w:ascii="Cambria Math" w:eastAsia="Calibri" w:hAnsi="Cambria Math"/>
                            <w:sz w:val="28"/>
                            <w:szCs w:val="28"/>
                            <w:lang w:val="uk-UA" w:eastAsia="en-US"/>
                          </w:rPr>
                          <m:t>22</m:t>
                        </m:r>
                      </m:sub>
                      <m:sup>
                        <m:r>
                          <w:rPr>
                            <w:rFonts w:ascii="Cambria Math" w:eastAsia="Calibri" w:hAnsi="Cambria Math"/>
                            <w:sz w:val="28"/>
                            <w:szCs w:val="28"/>
                            <w:lang w:val="uk-UA" w:eastAsia="en-US"/>
                          </w:rPr>
                          <m:t>0</m:t>
                        </m:r>
                      </m:sup>
                    </m:sSubSup>
                  </m:e>
                  <m:e>
                    <m:sSub>
                      <m:sSubPr>
                        <m:ctrlPr>
                          <w:rPr>
                            <w:rFonts w:ascii="Cambria Math" w:eastAsia="Calibri" w:hAnsi="Cambria Math"/>
                            <w:i/>
                            <w:sz w:val="28"/>
                            <w:szCs w:val="28"/>
                            <w:lang w:val="en-US" w:eastAsia="en-US"/>
                          </w:rPr>
                        </m:ctrlPr>
                      </m:sSubPr>
                      <m:e>
                        <m:r>
                          <w:rPr>
                            <w:rFonts w:ascii="Cambria Math" w:eastAsia="Calibri" w:hAnsi="Cambria Math"/>
                            <w:sz w:val="28"/>
                            <w:szCs w:val="28"/>
                            <w:lang w:val="en-US" w:eastAsia="en-US"/>
                          </w:rPr>
                          <m:t>r</m:t>
                        </m:r>
                      </m:e>
                      <m:sub>
                        <m:r>
                          <w:rPr>
                            <w:rFonts w:ascii="Cambria Math" w:eastAsia="Calibri" w:hAnsi="Cambria Math"/>
                            <w:sz w:val="28"/>
                            <w:szCs w:val="28"/>
                            <w:lang w:val="en-US" w:eastAsia="en-US"/>
                          </w:rPr>
                          <m:t>41</m:t>
                        </m:r>
                      </m:sub>
                    </m:sSub>
                    <m:sSub>
                      <m:sSubPr>
                        <m:ctrlPr>
                          <w:rPr>
                            <w:rFonts w:ascii="Cambria Math" w:eastAsia="Calibri" w:hAnsi="Cambria Math"/>
                            <w:i/>
                            <w:sz w:val="28"/>
                            <w:szCs w:val="28"/>
                            <w:lang w:val="en-US" w:eastAsia="en-US"/>
                          </w:rPr>
                        </m:ctrlPr>
                      </m:sSubPr>
                      <m:e>
                        <m:r>
                          <w:rPr>
                            <w:rFonts w:ascii="Cambria Math" w:eastAsia="Calibri" w:hAnsi="Cambria Math"/>
                            <w:sz w:val="28"/>
                            <w:szCs w:val="28"/>
                            <w:lang w:val="en-US" w:eastAsia="en-US"/>
                          </w:rPr>
                          <m:t>E</m:t>
                        </m:r>
                      </m:e>
                      <m:sub>
                        <m:r>
                          <w:rPr>
                            <w:rFonts w:ascii="Cambria Math" w:eastAsia="Calibri" w:hAnsi="Cambria Math"/>
                            <w:sz w:val="28"/>
                            <w:szCs w:val="28"/>
                            <w:lang w:val="en-US" w:eastAsia="en-US"/>
                          </w:rPr>
                          <m:t>1</m:t>
                        </m:r>
                      </m:sub>
                    </m:sSub>
                  </m:e>
                </m:mr>
                <m:mr>
                  <m:e>
                    <m:sSub>
                      <m:sSubPr>
                        <m:ctrlPr>
                          <w:rPr>
                            <w:rFonts w:ascii="Cambria Math" w:eastAsia="Calibri" w:hAnsi="Cambria Math"/>
                            <w:i/>
                            <w:sz w:val="28"/>
                            <w:szCs w:val="28"/>
                            <w:lang w:val="en-US" w:eastAsia="en-US"/>
                          </w:rPr>
                        </m:ctrlPr>
                      </m:sSubPr>
                      <m:e>
                        <m:r>
                          <w:rPr>
                            <w:rFonts w:ascii="Cambria Math" w:eastAsia="Calibri" w:hAnsi="Cambria Math"/>
                            <w:sz w:val="28"/>
                            <w:szCs w:val="28"/>
                            <w:lang w:val="en-US" w:eastAsia="en-US"/>
                          </w:rPr>
                          <m:t>r</m:t>
                        </m:r>
                      </m:e>
                      <m:sub>
                        <m:r>
                          <w:rPr>
                            <w:rFonts w:ascii="Cambria Math" w:eastAsia="Calibri" w:hAnsi="Cambria Math"/>
                            <w:sz w:val="28"/>
                            <w:szCs w:val="28"/>
                            <w:lang w:val="en-US" w:eastAsia="en-US"/>
                          </w:rPr>
                          <m:t>41</m:t>
                        </m:r>
                      </m:sub>
                    </m:sSub>
                    <m:sSub>
                      <m:sSubPr>
                        <m:ctrlPr>
                          <w:rPr>
                            <w:rFonts w:ascii="Cambria Math" w:eastAsia="Calibri" w:hAnsi="Cambria Math"/>
                            <w:i/>
                            <w:sz w:val="28"/>
                            <w:szCs w:val="28"/>
                            <w:lang w:val="en-US" w:eastAsia="en-US"/>
                          </w:rPr>
                        </m:ctrlPr>
                      </m:sSubPr>
                      <m:e>
                        <m:r>
                          <w:rPr>
                            <w:rFonts w:ascii="Cambria Math" w:eastAsia="Calibri" w:hAnsi="Cambria Math"/>
                            <w:sz w:val="28"/>
                            <w:szCs w:val="28"/>
                            <w:lang w:val="en-US" w:eastAsia="en-US"/>
                          </w:rPr>
                          <m:t>E</m:t>
                        </m:r>
                      </m:e>
                      <m:sub>
                        <m:r>
                          <w:rPr>
                            <w:rFonts w:ascii="Cambria Math" w:eastAsia="Calibri" w:hAnsi="Cambria Math"/>
                            <w:sz w:val="28"/>
                            <w:szCs w:val="28"/>
                            <w:lang w:val="en-US" w:eastAsia="en-US"/>
                          </w:rPr>
                          <m:t>2</m:t>
                        </m:r>
                      </m:sub>
                    </m:sSub>
                  </m:e>
                  <m:e>
                    <m:sSub>
                      <m:sSubPr>
                        <m:ctrlPr>
                          <w:rPr>
                            <w:rFonts w:ascii="Cambria Math" w:eastAsia="Calibri" w:hAnsi="Cambria Math"/>
                            <w:i/>
                            <w:sz w:val="28"/>
                            <w:szCs w:val="28"/>
                            <w:lang w:val="en-US" w:eastAsia="en-US"/>
                          </w:rPr>
                        </m:ctrlPr>
                      </m:sSubPr>
                      <m:e>
                        <m:r>
                          <w:rPr>
                            <w:rFonts w:ascii="Cambria Math" w:eastAsia="Calibri" w:hAnsi="Cambria Math"/>
                            <w:sz w:val="28"/>
                            <w:szCs w:val="28"/>
                            <w:lang w:val="en-US" w:eastAsia="en-US"/>
                          </w:rPr>
                          <m:t>r</m:t>
                        </m:r>
                      </m:e>
                      <m:sub>
                        <m:r>
                          <w:rPr>
                            <w:rFonts w:ascii="Cambria Math" w:eastAsia="Calibri" w:hAnsi="Cambria Math"/>
                            <w:sz w:val="28"/>
                            <w:szCs w:val="28"/>
                            <w:lang w:val="en-US" w:eastAsia="en-US"/>
                          </w:rPr>
                          <m:t>41</m:t>
                        </m:r>
                      </m:sub>
                    </m:sSub>
                    <m:sSub>
                      <m:sSubPr>
                        <m:ctrlPr>
                          <w:rPr>
                            <w:rFonts w:ascii="Cambria Math" w:eastAsia="Calibri" w:hAnsi="Cambria Math"/>
                            <w:i/>
                            <w:sz w:val="28"/>
                            <w:szCs w:val="28"/>
                            <w:lang w:val="en-US" w:eastAsia="en-US"/>
                          </w:rPr>
                        </m:ctrlPr>
                      </m:sSubPr>
                      <m:e>
                        <m:r>
                          <w:rPr>
                            <w:rFonts w:ascii="Cambria Math" w:eastAsia="Calibri" w:hAnsi="Cambria Math"/>
                            <w:sz w:val="28"/>
                            <w:szCs w:val="28"/>
                            <w:lang w:val="en-US" w:eastAsia="en-US"/>
                          </w:rPr>
                          <m:t>E</m:t>
                        </m:r>
                      </m:e>
                      <m:sub>
                        <m:r>
                          <w:rPr>
                            <w:rFonts w:ascii="Cambria Math" w:eastAsia="Calibri" w:hAnsi="Cambria Math"/>
                            <w:sz w:val="28"/>
                            <w:szCs w:val="28"/>
                            <w:lang w:val="en-US" w:eastAsia="en-US"/>
                          </w:rPr>
                          <m:t>1</m:t>
                        </m:r>
                      </m:sub>
                    </m:sSub>
                  </m:e>
                  <m:e>
                    <m:sSubSup>
                      <m:sSubSupPr>
                        <m:ctrlPr>
                          <w:rPr>
                            <w:rFonts w:ascii="Cambria Math" w:eastAsia="Calibri" w:hAnsi="Cambria Math"/>
                            <w:i/>
                            <w:sz w:val="28"/>
                            <w:szCs w:val="28"/>
                            <w:lang w:val="uk-UA" w:eastAsia="en-US"/>
                          </w:rPr>
                        </m:ctrlPr>
                      </m:sSubSupPr>
                      <m:e>
                        <m:r>
                          <w:rPr>
                            <w:rFonts w:ascii="Cambria Math" w:eastAsia="Calibri" w:hAnsi="Cambria Math"/>
                            <w:sz w:val="28"/>
                            <w:szCs w:val="28"/>
                            <w:lang w:val="uk-UA" w:eastAsia="en-US"/>
                          </w:rPr>
                          <m:t>a</m:t>
                        </m:r>
                      </m:e>
                      <m:sub>
                        <m:r>
                          <w:rPr>
                            <w:rFonts w:ascii="Cambria Math" w:eastAsia="Calibri" w:hAnsi="Cambria Math"/>
                            <w:sz w:val="28"/>
                            <w:szCs w:val="28"/>
                            <w:lang w:val="uk-UA" w:eastAsia="en-US"/>
                          </w:rPr>
                          <m:t>33</m:t>
                        </m:r>
                      </m:sub>
                      <m:sup>
                        <m:r>
                          <w:rPr>
                            <w:rFonts w:ascii="Cambria Math" w:eastAsia="Calibri" w:hAnsi="Cambria Math"/>
                            <w:sz w:val="28"/>
                            <w:szCs w:val="28"/>
                            <w:lang w:val="uk-UA" w:eastAsia="en-US"/>
                          </w:rPr>
                          <m:t>0</m:t>
                        </m:r>
                      </m:sup>
                    </m:sSubSup>
                  </m:e>
                </m:mr>
              </m:m>
            </m:e>
          </m:d>
        </m:oMath>
      </m:oMathPara>
    </w:p>
    <w:p w14:paraId="02075B0A" w14:textId="0A8AC776" w:rsidR="00113A77" w:rsidRPr="00493A11" w:rsidRDefault="00113A77" w:rsidP="009A0A85">
      <w:pPr>
        <w:spacing w:line="259" w:lineRule="auto"/>
        <w:jc w:val="both"/>
        <w:rPr>
          <w:rFonts w:eastAsia="Calibri"/>
          <w:sz w:val="28"/>
          <w:szCs w:val="28"/>
          <w:lang w:eastAsia="en-US"/>
        </w:rPr>
      </w:pPr>
      <w:r w:rsidRPr="00493A11">
        <w:rPr>
          <w:rFonts w:eastAsia="Calibri"/>
          <w:sz w:val="28"/>
          <w:szCs w:val="28"/>
          <w:lang w:val="uk-UA" w:eastAsia="en-US"/>
        </w:rPr>
        <w:lastRenderedPageBreak/>
        <w:t xml:space="preserve">Нехай </w:t>
      </w:r>
      <m:oMath>
        <m:acc>
          <m:accPr>
            <m:chr m:val="⃗"/>
            <m:ctrlPr>
              <w:rPr>
                <w:rFonts w:ascii="Cambria Math" w:eastAsia="Calibri" w:hAnsi="Cambria Math"/>
                <w:i/>
                <w:sz w:val="28"/>
                <w:szCs w:val="28"/>
                <w:lang w:val="uk-UA" w:eastAsia="en-US"/>
              </w:rPr>
            </m:ctrlPr>
          </m:accPr>
          <m:e>
            <m:r>
              <w:rPr>
                <w:rFonts w:ascii="Cambria Math" w:eastAsia="Calibri" w:hAnsi="Cambria Math"/>
                <w:sz w:val="28"/>
                <w:szCs w:val="28"/>
                <w:lang w:val="uk-UA" w:eastAsia="en-US"/>
              </w:rPr>
              <m:t>Ε</m:t>
            </m:r>
          </m:e>
        </m:acc>
        <m:r>
          <w:rPr>
            <w:rFonts w:ascii="Cambria Math" w:eastAsia="Calibri" w:hAnsi="Cambria Math"/>
            <w:sz w:val="28"/>
            <w:szCs w:val="28"/>
            <w:lang w:val="uk-UA" w:eastAsia="en-US"/>
          </w:rPr>
          <m:t>||ΟΖ (</m:t>
        </m:r>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E</m:t>
            </m:r>
          </m:e>
          <m:sub>
            <m:r>
              <w:rPr>
                <w:rFonts w:ascii="Cambria Math" w:eastAsia="Calibri" w:hAnsi="Cambria Math"/>
                <w:sz w:val="28"/>
                <w:szCs w:val="28"/>
                <w:lang w:val="uk-UA" w:eastAsia="en-US"/>
              </w:rPr>
              <m:t>1</m:t>
            </m:r>
          </m:sub>
        </m:sSub>
        <m:r>
          <w:rPr>
            <w:rFonts w:ascii="Cambria Math" w:eastAsia="Calibri" w:hAnsi="Cambria Math"/>
            <w:sz w:val="28"/>
            <w:szCs w:val="28"/>
            <w:lang w:val="uk-UA" w:eastAsia="en-US"/>
          </w:rPr>
          <m:t>=</m:t>
        </m:r>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E</m:t>
            </m:r>
          </m:e>
          <m:sub>
            <m:r>
              <w:rPr>
                <w:rFonts w:ascii="Cambria Math" w:eastAsia="Calibri" w:hAnsi="Cambria Math"/>
                <w:sz w:val="28"/>
                <w:szCs w:val="28"/>
                <w:lang w:val="uk-UA" w:eastAsia="en-US"/>
              </w:rPr>
              <m:t>2</m:t>
            </m:r>
          </m:sub>
        </m:sSub>
        <m:r>
          <w:rPr>
            <w:rFonts w:ascii="Cambria Math" w:eastAsia="Calibri" w:hAnsi="Cambria Math"/>
            <w:sz w:val="28"/>
            <w:szCs w:val="28"/>
            <w:lang w:val="uk-UA" w:eastAsia="en-US"/>
          </w:rPr>
          <m:t>=0)</m:t>
        </m:r>
      </m:oMath>
      <w:r w:rsidRPr="00493A11">
        <w:rPr>
          <w:rFonts w:eastAsia="Calibri"/>
          <w:sz w:val="28"/>
          <w:szCs w:val="28"/>
          <w:lang w:eastAsia="en-US"/>
        </w:rPr>
        <w:t>:</w:t>
      </w:r>
    </w:p>
    <w:p w14:paraId="73196241" w14:textId="6634A1FB" w:rsidR="00113A77" w:rsidRPr="00493A11" w:rsidRDefault="00435CA9" w:rsidP="009A0A85">
      <w:pPr>
        <w:spacing w:line="259" w:lineRule="auto"/>
        <w:jc w:val="both"/>
        <w:rPr>
          <w:rFonts w:eastAsia="Calibri"/>
          <w:sz w:val="28"/>
          <w:szCs w:val="28"/>
          <w:lang w:val="uk-UA" w:eastAsia="en-US"/>
        </w:rPr>
      </w:pPr>
      <m:oMathPara>
        <m:oMath>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α</m:t>
              </m:r>
            </m:e>
            <m:sub>
              <m:r>
                <w:rPr>
                  <w:rFonts w:ascii="Cambria Math" w:eastAsia="Calibri" w:hAnsi="Cambria Math"/>
                  <w:sz w:val="28"/>
                  <w:szCs w:val="28"/>
                  <w:lang w:val="uk-UA" w:eastAsia="en-US"/>
                </w:rPr>
                <m:t>ij</m:t>
              </m:r>
            </m:sub>
          </m:sSub>
          <m:r>
            <w:rPr>
              <w:rFonts w:ascii="Cambria Math" w:eastAsia="Calibri" w:hAnsi="Cambria Math"/>
              <w:sz w:val="28"/>
              <w:szCs w:val="28"/>
              <w:lang w:val="uk-UA" w:eastAsia="en-US"/>
            </w:rPr>
            <m:t>=</m:t>
          </m:r>
          <m:d>
            <m:dPr>
              <m:ctrlPr>
                <w:rPr>
                  <w:rFonts w:ascii="Cambria Math" w:eastAsia="Calibri" w:hAnsi="Cambria Math"/>
                  <w:i/>
                  <w:sz w:val="28"/>
                  <w:szCs w:val="28"/>
                  <w:lang w:val="uk-UA" w:eastAsia="en-US"/>
                </w:rPr>
              </m:ctrlPr>
            </m:dPr>
            <m:e>
              <m:m>
                <m:mPr>
                  <m:mcs>
                    <m:mc>
                      <m:mcPr>
                        <m:count m:val="3"/>
                        <m:mcJc m:val="center"/>
                      </m:mcPr>
                    </m:mc>
                  </m:mcs>
                  <m:ctrlPr>
                    <w:rPr>
                      <w:rFonts w:ascii="Cambria Math" w:eastAsia="Calibri" w:hAnsi="Cambria Math"/>
                      <w:i/>
                      <w:sz w:val="28"/>
                      <w:szCs w:val="28"/>
                      <w:lang w:val="uk-UA" w:eastAsia="en-US"/>
                    </w:rPr>
                  </m:ctrlPr>
                </m:mPr>
                <m:mr>
                  <m:e>
                    <m:sSubSup>
                      <m:sSubSupPr>
                        <m:ctrlPr>
                          <w:rPr>
                            <w:rFonts w:ascii="Cambria Math" w:eastAsia="Calibri" w:hAnsi="Cambria Math"/>
                            <w:i/>
                            <w:sz w:val="28"/>
                            <w:szCs w:val="28"/>
                            <w:lang w:val="uk-UA" w:eastAsia="en-US"/>
                          </w:rPr>
                        </m:ctrlPr>
                      </m:sSubSupPr>
                      <m:e>
                        <m:r>
                          <w:rPr>
                            <w:rFonts w:ascii="Cambria Math" w:eastAsia="Calibri" w:hAnsi="Cambria Math"/>
                            <w:sz w:val="28"/>
                            <w:szCs w:val="28"/>
                            <w:lang w:val="uk-UA" w:eastAsia="en-US"/>
                          </w:rPr>
                          <m:t>α</m:t>
                        </m:r>
                      </m:e>
                      <m:sub>
                        <m:r>
                          <w:rPr>
                            <w:rFonts w:ascii="Cambria Math" w:eastAsia="Calibri" w:hAnsi="Cambria Math"/>
                            <w:sz w:val="28"/>
                            <w:szCs w:val="28"/>
                            <w:lang w:val="uk-UA" w:eastAsia="en-US"/>
                          </w:rPr>
                          <m:t>11</m:t>
                        </m:r>
                      </m:sub>
                      <m:sup>
                        <m:r>
                          <w:rPr>
                            <w:rFonts w:ascii="Cambria Math" w:eastAsia="Calibri" w:hAnsi="Cambria Math"/>
                            <w:sz w:val="28"/>
                            <w:szCs w:val="28"/>
                            <w:lang w:val="uk-UA" w:eastAsia="en-US"/>
                          </w:rPr>
                          <m:t>0</m:t>
                        </m:r>
                      </m:sup>
                    </m:sSubSup>
                    <m:r>
                      <w:rPr>
                        <w:rFonts w:ascii="Cambria Math" w:eastAsia="Calibri" w:hAnsi="Cambria Math"/>
                        <w:sz w:val="28"/>
                        <w:szCs w:val="28"/>
                        <w:lang w:val="uk-UA" w:eastAsia="en-US"/>
                      </w:rPr>
                      <m:t>+</m:t>
                    </m:r>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r</m:t>
                        </m:r>
                      </m:e>
                      <m:sub>
                        <m:r>
                          <w:rPr>
                            <w:rFonts w:ascii="Cambria Math" w:eastAsia="Calibri" w:hAnsi="Cambria Math"/>
                            <w:sz w:val="28"/>
                            <w:szCs w:val="28"/>
                            <w:lang w:val="uk-UA" w:eastAsia="en-US"/>
                          </w:rPr>
                          <m:t>13</m:t>
                        </m:r>
                      </m:sub>
                    </m:sSub>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E</m:t>
                        </m:r>
                      </m:e>
                      <m:sub>
                        <m:r>
                          <w:rPr>
                            <w:rFonts w:ascii="Cambria Math" w:eastAsia="Calibri" w:hAnsi="Cambria Math"/>
                            <w:sz w:val="28"/>
                            <w:szCs w:val="28"/>
                            <w:lang w:val="uk-UA" w:eastAsia="en-US"/>
                          </w:rPr>
                          <m:t>3</m:t>
                        </m:r>
                      </m:sub>
                    </m:sSub>
                  </m:e>
                  <m:e>
                    <m:r>
                      <w:rPr>
                        <w:rFonts w:ascii="Cambria Math" w:eastAsia="Calibri" w:hAnsi="Cambria Math"/>
                        <w:sz w:val="28"/>
                        <w:szCs w:val="28"/>
                        <w:lang w:val="uk-UA" w:eastAsia="en-US"/>
                      </w:rPr>
                      <m:t>0</m:t>
                    </m:r>
                  </m:e>
                  <m:e>
                    <m:r>
                      <w:rPr>
                        <w:rFonts w:ascii="Cambria Math" w:eastAsia="Calibri" w:hAnsi="Cambria Math"/>
                        <w:sz w:val="28"/>
                        <w:szCs w:val="28"/>
                        <w:lang w:val="uk-UA" w:eastAsia="en-US"/>
                      </w:rPr>
                      <m:t>0</m:t>
                    </m:r>
                  </m:e>
                </m:mr>
                <m:mr>
                  <m:e>
                    <m:r>
                      <w:rPr>
                        <w:rFonts w:ascii="Cambria Math" w:eastAsia="Calibri" w:hAnsi="Cambria Math"/>
                        <w:sz w:val="28"/>
                        <w:szCs w:val="28"/>
                        <w:lang w:val="uk-UA" w:eastAsia="en-US"/>
                      </w:rPr>
                      <m:t>0</m:t>
                    </m:r>
                  </m:e>
                  <m:e>
                    <m:sSubSup>
                      <m:sSubSupPr>
                        <m:ctrlPr>
                          <w:rPr>
                            <w:rFonts w:ascii="Cambria Math" w:eastAsia="Calibri" w:hAnsi="Cambria Math"/>
                            <w:i/>
                            <w:sz w:val="28"/>
                            <w:szCs w:val="28"/>
                            <w:lang w:val="uk-UA" w:eastAsia="en-US"/>
                          </w:rPr>
                        </m:ctrlPr>
                      </m:sSubSupPr>
                      <m:e>
                        <m:r>
                          <w:rPr>
                            <w:rFonts w:ascii="Cambria Math" w:eastAsia="Calibri" w:hAnsi="Cambria Math"/>
                            <w:sz w:val="28"/>
                            <w:szCs w:val="28"/>
                            <w:lang w:val="uk-UA" w:eastAsia="en-US"/>
                          </w:rPr>
                          <m:t>a</m:t>
                        </m:r>
                      </m:e>
                      <m:sub>
                        <m:r>
                          <w:rPr>
                            <w:rFonts w:ascii="Cambria Math" w:eastAsia="Calibri" w:hAnsi="Cambria Math"/>
                            <w:sz w:val="28"/>
                            <w:szCs w:val="28"/>
                            <w:lang w:val="uk-UA" w:eastAsia="en-US"/>
                          </w:rPr>
                          <m:t>22</m:t>
                        </m:r>
                      </m:sub>
                      <m:sup>
                        <m:r>
                          <w:rPr>
                            <w:rFonts w:ascii="Cambria Math" w:eastAsia="Calibri" w:hAnsi="Cambria Math"/>
                            <w:sz w:val="28"/>
                            <w:szCs w:val="28"/>
                            <w:lang w:val="uk-UA" w:eastAsia="en-US"/>
                          </w:rPr>
                          <m:t>0</m:t>
                        </m:r>
                      </m:sup>
                    </m:sSubSup>
                    <m:r>
                      <w:rPr>
                        <w:rFonts w:ascii="Cambria Math" w:eastAsia="Calibri" w:hAnsi="Cambria Math"/>
                        <w:sz w:val="28"/>
                        <w:szCs w:val="28"/>
                        <w:lang w:val="uk-UA" w:eastAsia="en-US"/>
                      </w:rPr>
                      <m:t>+</m:t>
                    </m:r>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r</m:t>
                        </m:r>
                      </m:e>
                      <m:sub>
                        <m:r>
                          <w:rPr>
                            <w:rFonts w:ascii="Cambria Math" w:eastAsia="Calibri" w:hAnsi="Cambria Math"/>
                            <w:sz w:val="28"/>
                            <w:szCs w:val="28"/>
                            <w:lang w:val="uk-UA" w:eastAsia="en-US"/>
                          </w:rPr>
                          <m:t>13</m:t>
                        </m:r>
                      </m:sub>
                    </m:sSub>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E</m:t>
                        </m:r>
                      </m:e>
                      <m:sub>
                        <m:r>
                          <w:rPr>
                            <w:rFonts w:ascii="Cambria Math" w:eastAsia="Calibri" w:hAnsi="Cambria Math"/>
                            <w:sz w:val="28"/>
                            <w:szCs w:val="28"/>
                            <w:lang w:val="uk-UA" w:eastAsia="en-US"/>
                          </w:rPr>
                          <m:t>3</m:t>
                        </m:r>
                      </m:sub>
                    </m:sSub>
                  </m:e>
                  <m:e>
                    <m:r>
                      <w:rPr>
                        <w:rFonts w:ascii="Cambria Math" w:eastAsia="Calibri" w:hAnsi="Cambria Math"/>
                        <w:sz w:val="28"/>
                        <w:szCs w:val="28"/>
                        <w:lang w:val="uk-UA" w:eastAsia="en-US"/>
                      </w:rPr>
                      <m:t>0</m:t>
                    </m:r>
                  </m:e>
                </m:mr>
                <m:mr>
                  <m:e>
                    <m:r>
                      <w:rPr>
                        <w:rFonts w:ascii="Cambria Math" w:eastAsia="Calibri" w:hAnsi="Cambria Math"/>
                        <w:sz w:val="28"/>
                        <w:szCs w:val="28"/>
                        <w:lang w:val="uk-UA" w:eastAsia="en-US"/>
                      </w:rPr>
                      <m:t>0</m:t>
                    </m:r>
                  </m:e>
                  <m:e>
                    <m:r>
                      <w:rPr>
                        <w:rFonts w:ascii="Cambria Math" w:eastAsia="Calibri" w:hAnsi="Cambria Math"/>
                        <w:sz w:val="28"/>
                        <w:szCs w:val="28"/>
                        <w:lang w:val="uk-UA" w:eastAsia="en-US"/>
                      </w:rPr>
                      <m:t>0</m:t>
                    </m:r>
                  </m:e>
                  <m:e>
                    <m:sSubSup>
                      <m:sSubSupPr>
                        <m:ctrlPr>
                          <w:rPr>
                            <w:rFonts w:ascii="Cambria Math" w:eastAsia="Calibri" w:hAnsi="Cambria Math"/>
                            <w:i/>
                            <w:sz w:val="28"/>
                            <w:szCs w:val="28"/>
                            <w:lang w:val="uk-UA" w:eastAsia="en-US"/>
                          </w:rPr>
                        </m:ctrlPr>
                      </m:sSubSupPr>
                      <m:e>
                        <m:r>
                          <w:rPr>
                            <w:rFonts w:ascii="Cambria Math" w:eastAsia="Calibri" w:hAnsi="Cambria Math"/>
                            <w:sz w:val="28"/>
                            <w:szCs w:val="28"/>
                            <w:lang w:val="uk-UA" w:eastAsia="en-US"/>
                          </w:rPr>
                          <m:t>a</m:t>
                        </m:r>
                      </m:e>
                      <m:sub>
                        <m:r>
                          <w:rPr>
                            <w:rFonts w:ascii="Cambria Math" w:eastAsia="Calibri" w:hAnsi="Cambria Math"/>
                            <w:sz w:val="28"/>
                            <w:szCs w:val="28"/>
                            <w:lang w:val="uk-UA" w:eastAsia="en-US"/>
                          </w:rPr>
                          <m:t>33</m:t>
                        </m:r>
                      </m:sub>
                      <m:sup>
                        <m:r>
                          <w:rPr>
                            <w:rFonts w:ascii="Cambria Math" w:eastAsia="Calibri" w:hAnsi="Cambria Math"/>
                            <w:sz w:val="28"/>
                            <w:szCs w:val="28"/>
                            <w:lang w:val="uk-UA" w:eastAsia="en-US"/>
                          </w:rPr>
                          <m:t>0</m:t>
                        </m:r>
                      </m:sup>
                    </m:sSubSup>
                    <m:r>
                      <w:rPr>
                        <w:rFonts w:ascii="Cambria Math" w:eastAsia="Calibri" w:hAnsi="Cambria Math"/>
                        <w:sz w:val="28"/>
                        <w:szCs w:val="28"/>
                        <w:lang w:val="uk-UA" w:eastAsia="en-US"/>
                      </w:rPr>
                      <m:t>+</m:t>
                    </m:r>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r</m:t>
                        </m:r>
                      </m:e>
                      <m:sub>
                        <m:r>
                          <w:rPr>
                            <w:rFonts w:ascii="Cambria Math" w:eastAsia="Calibri" w:hAnsi="Cambria Math"/>
                            <w:sz w:val="28"/>
                            <w:szCs w:val="28"/>
                            <w:lang w:val="uk-UA" w:eastAsia="en-US"/>
                          </w:rPr>
                          <m:t>33</m:t>
                        </m:r>
                      </m:sub>
                    </m:sSub>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E</m:t>
                        </m:r>
                      </m:e>
                      <m:sub>
                        <m:r>
                          <w:rPr>
                            <w:rFonts w:ascii="Cambria Math" w:eastAsia="Calibri" w:hAnsi="Cambria Math"/>
                            <w:sz w:val="28"/>
                            <w:szCs w:val="28"/>
                            <w:lang w:val="uk-UA" w:eastAsia="en-US"/>
                          </w:rPr>
                          <m:t>3</m:t>
                        </m:r>
                      </m:sub>
                    </m:sSub>
                  </m:e>
                </m:mr>
              </m:m>
            </m:e>
          </m:d>
        </m:oMath>
      </m:oMathPara>
    </w:p>
    <w:p w14:paraId="359240F4" w14:textId="77777777" w:rsidR="005F5F54" w:rsidRPr="00493A11" w:rsidRDefault="005F5F54" w:rsidP="009A0A85">
      <w:pPr>
        <w:spacing w:line="259" w:lineRule="auto"/>
        <w:jc w:val="both"/>
        <w:rPr>
          <w:rFonts w:eastAsia="Calibri"/>
          <w:sz w:val="28"/>
          <w:szCs w:val="28"/>
          <w:lang w:val="en-US" w:eastAsia="en-US"/>
        </w:rPr>
      </w:pPr>
      <w:r w:rsidRPr="00493A11">
        <w:rPr>
          <w:rFonts w:eastAsia="Calibri"/>
          <w:sz w:val="28"/>
          <w:szCs w:val="28"/>
          <w:lang w:val="en-US" w:eastAsia="en-US"/>
        </w:rPr>
        <w:t>KDP:</w:t>
      </w:r>
    </w:p>
    <w:p w14:paraId="46D29CD8" w14:textId="5C180EC0" w:rsidR="005F5F54" w:rsidRPr="00493A11" w:rsidRDefault="00435CA9" w:rsidP="009A0A85">
      <w:pPr>
        <w:spacing w:line="259" w:lineRule="auto"/>
        <w:jc w:val="both"/>
        <w:rPr>
          <w:rFonts w:eastAsia="Calibri"/>
          <w:sz w:val="28"/>
          <w:szCs w:val="28"/>
          <w:lang w:val="uk-UA" w:eastAsia="en-US"/>
        </w:rPr>
      </w:pPr>
      <m:oMathPara>
        <m:oMath>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α</m:t>
              </m:r>
            </m:e>
            <m:sub>
              <m:r>
                <w:rPr>
                  <w:rFonts w:ascii="Cambria Math" w:eastAsia="Calibri" w:hAnsi="Cambria Math"/>
                  <w:sz w:val="28"/>
                  <w:szCs w:val="28"/>
                  <w:lang w:val="uk-UA" w:eastAsia="en-US"/>
                </w:rPr>
                <m:t>ij</m:t>
              </m:r>
            </m:sub>
          </m:sSub>
          <m:r>
            <w:rPr>
              <w:rFonts w:ascii="Cambria Math" w:eastAsia="Calibri" w:hAnsi="Cambria Math"/>
              <w:sz w:val="28"/>
              <w:szCs w:val="28"/>
              <w:lang w:val="uk-UA" w:eastAsia="en-US"/>
            </w:rPr>
            <m:t>=</m:t>
          </m:r>
          <m:d>
            <m:dPr>
              <m:ctrlPr>
                <w:rPr>
                  <w:rFonts w:ascii="Cambria Math" w:eastAsia="Calibri" w:hAnsi="Cambria Math"/>
                  <w:i/>
                  <w:sz w:val="28"/>
                  <w:szCs w:val="28"/>
                  <w:lang w:val="uk-UA" w:eastAsia="en-US"/>
                </w:rPr>
              </m:ctrlPr>
            </m:dPr>
            <m:e>
              <m:m>
                <m:mPr>
                  <m:mcs>
                    <m:mc>
                      <m:mcPr>
                        <m:count m:val="3"/>
                        <m:mcJc m:val="center"/>
                      </m:mcPr>
                    </m:mc>
                  </m:mcs>
                  <m:ctrlPr>
                    <w:rPr>
                      <w:rFonts w:ascii="Cambria Math" w:eastAsia="Calibri" w:hAnsi="Cambria Math"/>
                      <w:i/>
                      <w:sz w:val="28"/>
                      <w:szCs w:val="28"/>
                      <w:lang w:val="uk-UA" w:eastAsia="en-US"/>
                    </w:rPr>
                  </m:ctrlPr>
                </m:mPr>
                <m:mr>
                  <m:e>
                    <m:sSubSup>
                      <m:sSubSupPr>
                        <m:ctrlPr>
                          <w:rPr>
                            <w:rFonts w:ascii="Cambria Math" w:eastAsia="Calibri" w:hAnsi="Cambria Math"/>
                            <w:i/>
                            <w:sz w:val="28"/>
                            <w:szCs w:val="28"/>
                            <w:lang w:val="uk-UA" w:eastAsia="en-US"/>
                          </w:rPr>
                        </m:ctrlPr>
                      </m:sSubSupPr>
                      <m:e>
                        <m:r>
                          <w:rPr>
                            <w:rFonts w:ascii="Cambria Math" w:eastAsia="Calibri" w:hAnsi="Cambria Math"/>
                            <w:sz w:val="28"/>
                            <w:szCs w:val="28"/>
                            <w:lang w:val="uk-UA" w:eastAsia="en-US"/>
                          </w:rPr>
                          <m:t>α</m:t>
                        </m:r>
                      </m:e>
                      <m:sub>
                        <m:r>
                          <w:rPr>
                            <w:rFonts w:ascii="Cambria Math" w:eastAsia="Calibri" w:hAnsi="Cambria Math"/>
                            <w:sz w:val="28"/>
                            <w:szCs w:val="28"/>
                            <w:lang w:val="uk-UA" w:eastAsia="en-US"/>
                          </w:rPr>
                          <m:t>11</m:t>
                        </m:r>
                      </m:sub>
                      <m:sup>
                        <m:r>
                          <w:rPr>
                            <w:rFonts w:ascii="Cambria Math" w:eastAsia="Calibri" w:hAnsi="Cambria Math"/>
                            <w:sz w:val="28"/>
                            <w:szCs w:val="28"/>
                            <w:lang w:val="uk-UA" w:eastAsia="en-US"/>
                          </w:rPr>
                          <m:t>0</m:t>
                        </m:r>
                      </m:sup>
                    </m:sSubSup>
                  </m:e>
                  <m:e>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r</m:t>
                        </m:r>
                      </m:e>
                      <m:sub>
                        <m:r>
                          <w:rPr>
                            <w:rFonts w:ascii="Cambria Math" w:eastAsia="Calibri" w:hAnsi="Cambria Math"/>
                            <w:sz w:val="28"/>
                            <w:szCs w:val="28"/>
                            <w:lang w:val="uk-UA" w:eastAsia="en-US"/>
                          </w:rPr>
                          <m:t>63</m:t>
                        </m:r>
                      </m:sub>
                    </m:sSub>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E</m:t>
                        </m:r>
                      </m:e>
                      <m:sub>
                        <m:r>
                          <w:rPr>
                            <w:rFonts w:ascii="Cambria Math" w:eastAsia="Calibri" w:hAnsi="Cambria Math"/>
                            <w:sz w:val="28"/>
                            <w:szCs w:val="28"/>
                            <w:lang w:val="uk-UA" w:eastAsia="en-US"/>
                          </w:rPr>
                          <m:t>3</m:t>
                        </m:r>
                      </m:sub>
                    </m:sSub>
                  </m:e>
                  <m:e>
                    <m:r>
                      <w:rPr>
                        <w:rFonts w:ascii="Cambria Math" w:eastAsia="Calibri" w:hAnsi="Cambria Math"/>
                        <w:sz w:val="28"/>
                        <w:szCs w:val="28"/>
                        <w:lang w:val="en-US" w:eastAsia="en-US"/>
                      </w:rPr>
                      <m:t>0</m:t>
                    </m:r>
                  </m:e>
                </m:mr>
                <m:mr>
                  <m:e>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r</m:t>
                        </m:r>
                      </m:e>
                      <m:sub>
                        <m:r>
                          <w:rPr>
                            <w:rFonts w:ascii="Cambria Math" w:eastAsia="Calibri" w:hAnsi="Cambria Math"/>
                            <w:sz w:val="28"/>
                            <w:szCs w:val="28"/>
                            <w:lang w:val="uk-UA" w:eastAsia="en-US"/>
                          </w:rPr>
                          <m:t>63</m:t>
                        </m:r>
                      </m:sub>
                    </m:sSub>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E</m:t>
                        </m:r>
                      </m:e>
                      <m:sub>
                        <m:r>
                          <w:rPr>
                            <w:rFonts w:ascii="Cambria Math" w:eastAsia="Calibri" w:hAnsi="Cambria Math"/>
                            <w:sz w:val="28"/>
                            <w:szCs w:val="28"/>
                            <w:lang w:val="uk-UA" w:eastAsia="en-US"/>
                          </w:rPr>
                          <m:t>3</m:t>
                        </m:r>
                      </m:sub>
                    </m:sSub>
                  </m:e>
                  <m:e>
                    <m:sSubSup>
                      <m:sSubSupPr>
                        <m:ctrlPr>
                          <w:rPr>
                            <w:rFonts w:ascii="Cambria Math" w:eastAsia="Calibri" w:hAnsi="Cambria Math"/>
                            <w:i/>
                            <w:sz w:val="28"/>
                            <w:szCs w:val="28"/>
                            <w:lang w:val="uk-UA" w:eastAsia="en-US"/>
                          </w:rPr>
                        </m:ctrlPr>
                      </m:sSubSupPr>
                      <m:e>
                        <m:r>
                          <w:rPr>
                            <w:rFonts w:ascii="Cambria Math" w:eastAsia="Calibri" w:hAnsi="Cambria Math"/>
                            <w:sz w:val="28"/>
                            <w:szCs w:val="28"/>
                            <w:lang w:val="uk-UA" w:eastAsia="en-US"/>
                          </w:rPr>
                          <m:t>a</m:t>
                        </m:r>
                      </m:e>
                      <m:sub>
                        <m:r>
                          <w:rPr>
                            <w:rFonts w:ascii="Cambria Math" w:eastAsia="Calibri" w:hAnsi="Cambria Math"/>
                            <w:sz w:val="28"/>
                            <w:szCs w:val="28"/>
                            <w:lang w:val="uk-UA" w:eastAsia="en-US"/>
                          </w:rPr>
                          <m:t>22</m:t>
                        </m:r>
                      </m:sub>
                      <m:sup>
                        <m:r>
                          <w:rPr>
                            <w:rFonts w:ascii="Cambria Math" w:eastAsia="Calibri" w:hAnsi="Cambria Math"/>
                            <w:sz w:val="28"/>
                            <w:szCs w:val="28"/>
                            <w:lang w:val="uk-UA" w:eastAsia="en-US"/>
                          </w:rPr>
                          <m:t>0</m:t>
                        </m:r>
                      </m:sup>
                    </m:sSubSup>
                  </m:e>
                  <m:e>
                    <m:r>
                      <w:rPr>
                        <w:rFonts w:ascii="Cambria Math" w:eastAsia="Calibri" w:hAnsi="Cambria Math"/>
                        <w:sz w:val="28"/>
                        <w:szCs w:val="28"/>
                        <w:lang w:val="en-US" w:eastAsia="en-US"/>
                      </w:rPr>
                      <m:t>0</m:t>
                    </m:r>
                  </m:e>
                </m:mr>
                <m:mr>
                  <m:e>
                    <m:r>
                      <w:rPr>
                        <w:rFonts w:ascii="Cambria Math" w:eastAsia="Calibri" w:hAnsi="Cambria Math"/>
                        <w:sz w:val="28"/>
                        <w:szCs w:val="28"/>
                        <w:lang w:val="en-US" w:eastAsia="en-US"/>
                      </w:rPr>
                      <m:t>0</m:t>
                    </m:r>
                  </m:e>
                  <m:e>
                    <m:r>
                      <w:rPr>
                        <w:rFonts w:ascii="Cambria Math" w:eastAsia="Calibri" w:hAnsi="Cambria Math"/>
                        <w:sz w:val="28"/>
                        <w:szCs w:val="28"/>
                        <w:lang w:val="en-US" w:eastAsia="en-US"/>
                      </w:rPr>
                      <m:t>0</m:t>
                    </m:r>
                  </m:e>
                  <m:e>
                    <m:sSubSup>
                      <m:sSubSupPr>
                        <m:ctrlPr>
                          <w:rPr>
                            <w:rFonts w:ascii="Cambria Math" w:eastAsia="Calibri" w:hAnsi="Cambria Math"/>
                            <w:i/>
                            <w:sz w:val="28"/>
                            <w:szCs w:val="28"/>
                            <w:lang w:val="uk-UA" w:eastAsia="en-US"/>
                          </w:rPr>
                        </m:ctrlPr>
                      </m:sSubSupPr>
                      <m:e>
                        <m:r>
                          <w:rPr>
                            <w:rFonts w:ascii="Cambria Math" w:eastAsia="Calibri" w:hAnsi="Cambria Math"/>
                            <w:sz w:val="28"/>
                            <w:szCs w:val="28"/>
                            <w:lang w:val="uk-UA" w:eastAsia="en-US"/>
                          </w:rPr>
                          <m:t>a</m:t>
                        </m:r>
                      </m:e>
                      <m:sub>
                        <m:r>
                          <w:rPr>
                            <w:rFonts w:ascii="Cambria Math" w:eastAsia="Calibri" w:hAnsi="Cambria Math"/>
                            <w:sz w:val="28"/>
                            <w:szCs w:val="28"/>
                            <w:lang w:val="uk-UA" w:eastAsia="en-US"/>
                          </w:rPr>
                          <m:t>33</m:t>
                        </m:r>
                      </m:sub>
                      <m:sup>
                        <m:r>
                          <w:rPr>
                            <w:rFonts w:ascii="Cambria Math" w:eastAsia="Calibri" w:hAnsi="Cambria Math"/>
                            <w:sz w:val="28"/>
                            <w:szCs w:val="28"/>
                            <w:lang w:val="uk-UA" w:eastAsia="en-US"/>
                          </w:rPr>
                          <m:t>0</m:t>
                        </m:r>
                      </m:sup>
                    </m:sSubSup>
                  </m:e>
                </m:mr>
              </m:m>
            </m:e>
          </m:d>
        </m:oMath>
      </m:oMathPara>
    </w:p>
    <w:p w14:paraId="0C37039C" w14:textId="77777777" w:rsidR="005F5F54" w:rsidRPr="00493A11" w:rsidRDefault="005F5F54" w:rsidP="009A0A85">
      <w:pPr>
        <w:spacing w:line="259" w:lineRule="auto"/>
        <w:jc w:val="both"/>
        <w:rPr>
          <w:rFonts w:eastAsia="Calibri"/>
          <w:sz w:val="28"/>
          <w:szCs w:val="28"/>
          <w:lang w:val="uk-UA" w:eastAsia="en-US"/>
        </w:rPr>
      </w:pPr>
    </w:p>
    <w:p w14:paraId="62234A46" w14:textId="72555E7F" w:rsidR="00113A77" w:rsidRPr="00493A11" w:rsidRDefault="00113A77" w:rsidP="009A0A85">
      <w:pPr>
        <w:spacing w:line="259" w:lineRule="auto"/>
        <w:rPr>
          <w:rFonts w:eastAsia="Calibri"/>
          <w:sz w:val="28"/>
          <w:szCs w:val="28"/>
          <w:lang w:eastAsia="en-US"/>
        </w:rPr>
      </w:pPr>
      <w:r w:rsidRPr="00493A11">
        <w:rPr>
          <w:rFonts w:eastAsia="Calibri"/>
          <w:sz w:val="28"/>
          <w:szCs w:val="28"/>
          <w:lang w:val="uk-UA" w:eastAsia="en-US"/>
        </w:rPr>
        <w:t xml:space="preserve">Відомо, що </w:t>
      </w:r>
      <w:r w:rsidR="008A0EF3" w:rsidRPr="00493A11">
        <w:rPr>
          <w:rFonts w:eastAsia="Calibri"/>
          <w:sz w:val="28"/>
          <w:szCs w:val="28"/>
          <w:lang w:eastAsia="en-US"/>
        </w:rPr>
        <w:t xml:space="preserve"> </w:t>
      </w:r>
      <w:r w:rsidR="008A0EF3" w:rsidRPr="00493A11">
        <w:rPr>
          <w:rFonts w:eastAsia="Calibri"/>
          <w:position w:val="-30"/>
          <w:sz w:val="28"/>
          <w:szCs w:val="28"/>
          <w:lang w:val="en-US" w:eastAsia="en-US"/>
        </w:rPr>
        <w:object w:dxaOrig="1880" w:dyaOrig="680" w14:anchorId="145771FB">
          <v:shape id="_x0000_i1055" type="#_x0000_t75" style="width:92.25pt;height:36pt" o:ole="">
            <v:imagedata r:id="rId125" o:title=""/>
          </v:shape>
          <o:OLEObject Type="Embed" ProgID="Equation.DSMT4" ShapeID="_x0000_i1055" DrawAspect="Content" ObjectID="_1559921303" r:id="rId126"/>
        </w:object>
      </w:r>
      <w:r w:rsidR="008A0EF3" w:rsidRPr="00493A11">
        <w:rPr>
          <w:rFonts w:eastAsia="Calibri"/>
          <w:sz w:val="28"/>
          <w:szCs w:val="28"/>
          <w:lang w:eastAsia="en-US"/>
        </w:rPr>
        <w:t xml:space="preserve"> </w:t>
      </w:r>
      <w:r w:rsidRPr="00493A11">
        <w:rPr>
          <w:rFonts w:eastAsia="Calibri"/>
          <w:sz w:val="28"/>
          <w:szCs w:val="28"/>
          <w:lang w:val="uk-UA" w:eastAsia="en-US"/>
        </w:rPr>
        <w:t>(</w:t>
      </w:r>
      <m:oMath>
        <m:sSubSup>
          <m:sSubSupPr>
            <m:ctrlPr>
              <w:rPr>
                <w:rFonts w:ascii="Cambria Math" w:eastAsia="Calibri" w:hAnsi="Cambria Math"/>
                <w:i/>
                <w:sz w:val="28"/>
                <w:szCs w:val="28"/>
                <w:lang w:val="uk-UA" w:eastAsia="en-US"/>
              </w:rPr>
            </m:ctrlPr>
          </m:sSubSupPr>
          <m:e>
            <m:r>
              <w:rPr>
                <w:rFonts w:ascii="Cambria Math" w:eastAsia="Calibri" w:hAnsi="Cambria Math"/>
                <w:sz w:val="28"/>
                <w:szCs w:val="28"/>
                <w:lang w:val="en-US" w:eastAsia="en-US"/>
              </w:rPr>
              <m:t>LiNb</m:t>
            </m:r>
            <m:sSub>
              <m:sSubPr>
                <m:ctrlPr>
                  <w:rPr>
                    <w:rFonts w:ascii="Cambria Math" w:eastAsia="Calibri" w:hAnsi="Cambria Math"/>
                    <w:i/>
                    <w:sz w:val="28"/>
                    <w:szCs w:val="28"/>
                    <w:lang w:eastAsia="en-US"/>
                  </w:rPr>
                </m:ctrlPr>
              </m:sSubPr>
              <m:e>
                <m:r>
                  <w:rPr>
                    <w:rFonts w:ascii="Cambria Math" w:eastAsia="Calibri" w:hAnsi="Cambria Math"/>
                    <w:sz w:val="28"/>
                    <w:szCs w:val="28"/>
                    <w:lang w:val="en-US" w:eastAsia="en-US"/>
                  </w:rPr>
                  <m:t>O</m:t>
                </m:r>
                <m:ctrlPr>
                  <w:rPr>
                    <w:rFonts w:ascii="Cambria Math" w:eastAsia="Calibri" w:hAnsi="Cambria Math"/>
                    <w:i/>
                    <w:sz w:val="28"/>
                    <w:szCs w:val="28"/>
                    <w:lang w:val="en-US" w:eastAsia="en-US"/>
                  </w:rPr>
                </m:ctrlPr>
              </m:e>
              <m:sub>
                <m:r>
                  <w:rPr>
                    <w:rFonts w:ascii="Cambria Math" w:eastAsia="Calibri" w:hAnsi="Cambria Math"/>
                    <w:sz w:val="28"/>
                    <w:szCs w:val="28"/>
                    <w:lang w:eastAsia="en-US"/>
                  </w:rPr>
                  <m:t>3</m:t>
                </m:r>
              </m:sub>
            </m:sSub>
            <m:r>
              <w:rPr>
                <w:rFonts w:ascii="Cambria Math" w:eastAsia="Calibri" w:hAnsi="Cambria Math"/>
                <w:sz w:val="28"/>
                <w:szCs w:val="28"/>
                <w:lang w:eastAsia="en-US"/>
              </w:rPr>
              <m:t>:</m:t>
            </m:r>
            <m:r>
              <w:rPr>
                <w:rFonts w:ascii="Cambria Math" w:eastAsia="Calibri" w:hAnsi="Cambria Math"/>
                <w:sz w:val="28"/>
                <w:szCs w:val="28"/>
                <w:lang w:val="uk-UA" w:eastAsia="en-US"/>
              </w:rPr>
              <m:t>α</m:t>
            </m:r>
          </m:e>
          <m:sub>
            <m:r>
              <w:rPr>
                <w:rFonts w:ascii="Cambria Math" w:eastAsia="Calibri" w:hAnsi="Cambria Math"/>
                <w:sz w:val="28"/>
                <w:szCs w:val="28"/>
                <w:lang w:val="uk-UA" w:eastAsia="en-US"/>
              </w:rPr>
              <m:t>11</m:t>
            </m:r>
          </m:sub>
          <m:sup>
            <m:r>
              <w:rPr>
                <w:rFonts w:ascii="Cambria Math" w:eastAsia="Calibri" w:hAnsi="Cambria Math"/>
                <w:sz w:val="28"/>
                <w:szCs w:val="28"/>
                <w:lang w:val="uk-UA" w:eastAsia="en-US"/>
              </w:rPr>
              <m:t>0</m:t>
            </m:r>
          </m:sup>
        </m:sSubSup>
        <m:r>
          <w:rPr>
            <w:rFonts w:ascii="Cambria Math" w:eastAsia="Calibri" w:hAnsi="Cambria Math"/>
            <w:sz w:val="28"/>
            <w:szCs w:val="28"/>
            <w:lang w:val="uk-UA" w:eastAsia="en-US"/>
          </w:rPr>
          <m:t>=</m:t>
        </m:r>
        <m:sSubSup>
          <m:sSubSupPr>
            <m:ctrlPr>
              <w:rPr>
                <w:rFonts w:ascii="Cambria Math" w:eastAsia="Calibri" w:hAnsi="Cambria Math"/>
                <w:i/>
                <w:sz w:val="28"/>
                <w:szCs w:val="28"/>
                <w:lang w:val="uk-UA" w:eastAsia="en-US"/>
              </w:rPr>
            </m:ctrlPr>
          </m:sSubSupPr>
          <m:e>
            <m:r>
              <w:rPr>
                <w:rFonts w:ascii="Cambria Math" w:eastAsia="Calibri" w:hAnsi="Cambria Math"/>
                <w:sz w:val="28"/>
                <w:szCs w:val="28"/>
                <w:lang w:val="uk-UA" w:eastAsia="en-US"/>
              </w:rPr>
              <m:t>α</m:t>
            </m:r>
          </m:e>
          <m:sub>
            <m:r>
              <w:rPr>
                <w:rFonts w:ascii="Cambria Math" w:eastAsia="Calibri" w:hAnsi="Cambria Math"/>
                <w:sz w:val="28"/>
                <w:szCs w:val="28"/>
                <w:lang w:val="uk-UA" w:eastAsia="en-US"/>
              </w:rPr>
              <m:t>22</m:t>
            </m:r>
          </m:sub>
          <m:sup>
            <m:r>
              <w:rPr>
                <w:rFonts w:ascii="Cambria Math" w:eastAsia="Calibri" w:hAnsi="Cambria Math"/>
                <w:sz w:val="28"/>
                <w:szCs w:val="28"/>
                <w:lang w:val="uk-UA" w:eastAsia="en-US"/>
              </w:rPr>
              <m:t>0</m:t>
            </m:r>
          </m:sup>
        </m:sSubSup>
        <m:r>
          <w:rPr>
            <w:rFonts w:ascii="Cambria Math" w:eastAsia="Calibri" w:hAnsi="Cambria Math"/>
            <w:sz w:val="28"/>
            <w:szCs w:val="28"/>
            <w:lang w:val="uk-UA" w:eastAsia="en-US"/>
          </w:rPr>
          <m:t>=</m:t>
        </m:r>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α</m:t>
            </m:r>
          </m:e>
          <m:sub>
            <m:r>
              <w:rPr>
                <w:rFonts w:ascii="Cambria Math" w:eastAsia="Calibri" w:hAnsi="Cambria Math"/>
                <w:sz w:val="28"/>
                <w:szCs w:val="28"/>
                <w:lang w:val="uk-UA" w:eastAsia="en-US"/>
              </w:rPr>
              <m:t>0</m:t>
            </m:r>
          </m:sub>
        </m:sSub>
        <m:r>
          <w:rPr>
            <w:rFonts w:ascii="Cambria Math" w:eastAsia="Calibri" w:hAnsi="Cambria Math"/>
            <w:sz w:val="28"/>
            <w:szCs w:val="28"/>
            <w:lang w:eastAsia="en-US"/>
          </w:rPr>
          <m:t>;</m:t>
        </m:r>
        <m:sSubSup>
          <m:sSubSupPr>
            <m:ctrlPr>
              <w:rPr>
                <w:rFonts w:ascii="Cambria Math" w:eastAsia="Calibri" w:hAnsi="Cambria Math"/>
                <w:i/>
                <w:sz w:val="28"/>
                <w:szCs w:val="28"/>
                <w:lang w:val="en-US" w:eastAsia="en-US"/>
              </w:rPr>
            </m:ctrlPr>
          </m:sSubSupPr>
          <m:e>
            <m:r>
              <w:rPr>
                <w:rFonts w:ascii="Cambria Math" w:eastAsia="Calibri" w:hAnsi="Cambria Math"/>
                <w:sz w:val="28"/>
                <w:szCs w:val="28"/>
                <w:lang w:val="en-US" w:eastAsia="en-US"/>
              </w:rPr>
              <m:t>α</m:t>
            </m:r>
          </m:e>
          <m:sub>
            <m:r>
              <w:rPr>
                <w:rFonts w:ascii="Cambria Math" w:eastAsia="Calibri" w:hAnsi="Cambria Math"/>
                <w:sz w:val="28"/>
                <w:szCs w:val="28"/>
                <w:lang w:eastAsia="en-US"/>
              </w:rPr>
              <m:t>33</m:t>
            </m:r>
          </m:sub>
          <m:sup>
            <m:r>
              <w:rPr>
                <w:rFonts w:ascii="Cambria Math" w:eastAsia="Calibri" w:hAnsi="Cambria Math"/>
                <w:sz w:val="28"/>
                <w:szCs w:val="28"/>
                <w:lang w:eastAsia="en-US"/>
              </w:rPr>
              <m:t>0</m:t>
            </m:r>
          </m:sup>
        </m:sSubSup>
        <m:r>
          <w:rPr>
            <w:rFonts w:ascii="Cambria Math" w:eastAsia="Calibri" w:hAnsi="Cambria Math"/>
            <w:sz w:val="28"/>
            <w:szCs w:val="28"/>
            <w:lang w:eastAsia="en-US"/>
          </w:rPr>
          <m:t>=</m:t>
        </m:r>
        <m:sSub>
          <m:sSubPr>
            <m:ctrlPr>
              <w:rPr>
                <w:rFonts w:ascii="Cambria Math" w:eastAsia="Calibri" w:hAnsi="Cambria Math"/>
                <w:i/>
                <w:sz w:val="28"/>
                <w:szCs w:val="28"/>
                <w:lang w:val="en-US" w:eastAsia="en-US"/>
              </w:rPr>
            </m:ctrlPr>
          </m:sSubPr>
          <m:e>
            <m:r>
              <w:rPr>
                <w:rFonts w:ascii="Cambria Math" w:eastAsia="Calibri" w:hAnsi="Cambria Math"/>
                <w:sz w:val="28"/>
                <w:szCs w:val="28"/>
                <w:lang w:val="en-US" w:eastAsia="en-US"/>
              </w:rPr>
              <m:t>α</m:t>
            </m:r>
          </m:e>
          <m:sub>
            <m:r>
              <w:rPr>
                <w:rFonts w:ascii="Cambria Math" w:eastAsia="Calibri" w:hAnsi="Cambria Math"/>
                <w:sz w:val="28"/>
                <w:szCs w:val="28"/>
                <w:lang w:val="en-US" w:eastAsia="en-US"/>
              </w:rPr>
              <m:t>e</m:t>
            </m:r>
          </m:sub>
        </m:sSub>
      </m:oMath>
      <w:r w:rsidRPr="00493A11">
        <w:rPr>
          <w:rFonts w:eastAsia="Calibri"/>
          <w:sz w:val="28"/>
          <w:szCs w:val="28"/>
          <w:lang w:eastAsia="en-US"/>
        </w:rPr>
        <w:t>)</w:t>
      </w:r>
    </w:p>
    <w:p w14:paraId="309ECFD7" w14:textId="77777777" w:rsidR="00677EC2" w:rsidRPr="00493A11" w:rsidRDefault="00677EC2" w:rsidP="009A0A85">
      <w:pPr>
        <w:spacing w:line="259" w:lineRule="auto"/>
        <w:jc w:val="both"/>
        <w:rPr>
          <w:rFonts w:eastAsia="Calibri"/>
          <w:sz w:val="28"/>
          <w:szCs w:val="28"/>
          <w:lang w:eastAsia="en-US"/>
        </w:rPr>
      </w:pPr>
      <m:oMathPara>
        <m:oMathParaPr>
          <m:jc m:val="left"/>
        </m:oMathParaPr>
        <m:oMath>
          <m:r>
            <w:rPr>
              <w:rFonts w:ascii="Cambria Math" w:eastAsia="Calibri" w:hAnsi="Cambria Math"/>
              <w:sz w:val="28"/>
              <w:szCs w:val="28"/>
              <w:lang w:val="en-US" w:eastAsia="en-US"/>
            </w:rPr>
            <m:t>LiNb</m:t>
          </m:r>
          <m:sSub>
            <m:sSubPr>
              <m:ctrlPr>
                <w:rPr>
                  <w:rFonts w:ascii="Cambria Math" w:eastAsia="Calibri" w:hAnsi="Cambria Math"/>
                  <w:i/>
                  <w:sz w:val="28"/>
                  <w:szCs w:val="28"/>
                  <w:lang w:eastAsia="en-US"/>
                </w:rPr>
              </m:ctrlPr>
            </m:sSubPr>
            <m:e>
              <m:r>
                <w:rPr>
                  <w:rFonts w:ascii="Cambria Math" w:eastAsia="Calibri" w:hAnsi="Cambria Math"/>
                  <w:sz w:val="28"/>
                  <w:szCs w:val="28"/>
                  <w:lang w:val="en-US" w:eastAsia="en-US"/>
                </w:rPr>
                <m:t>O</m:t>
              </m:r>
              <m:ctrlPr>
                <w:rPr>
                  <w:rFonts w:ascii="Cambria Math" w:eastAsia="Calibri" w:hAnsi="Cambria Math"/>
                  <w:i/>
                  <w:sz w:val="28"/>
                  <w:szCs w:val="28"/>
                  <w:lang w:val="en-US" w:eastAsia="en-US"/>
                </w:rPr>
              </m:ctrlPr>
            </m:e>
            <m:sub>
              <m:r>
                <w:rPr>
                  <w:rFonts w:ascii="Cambria Math" w:eastAsia="Calibri" w:hAnsi="Cambria Math"/>
                  <w:sz w:val="28"/>
                  <w:szCs w:val="28"/>
                  <w:lang w:eastAsia="en-US"/>
                </w:rPr>
                <m:t>3</m:t>
              </m:r>
            </m:sub>
          </m:sSub>
          <m:r>
            <w:rPr>
              <w:rFonts w:ascii="Cambria Math" w:eastAsia="Calibri" w:hAnsi="Cambria Math"/>
              <w:sz w:val="28"/>
              <w:szCs w:val="28"/>
              <w:lang w:eastAsia="en-US"/>
            </w:rPr>
            <m:t>:</m:t>
          </m:r>
        </m:oMath>
      </m:oMathPara>
    </w:p>
    <w:p w14:paraId="14C178A4" w14:textId="12823902" w:rsidR="008A0EF3" w:rsidRPr="00493A11" w:rsidRDefault="00677EC2" w:rsidP="009A0A85">
      <w:pPr>
        <w:spacing w:line="259" w:lineRule="auto"/>
        <w:rPr>
          <w:rFonts w:eastAsia="Calibri"/>
          <w:sz w:val="28"/>
          <w:szCs w:val="28"/>
          <w:lang w:eastAsia="en-US"/>
        </w:rPr>
      </w:pPr>
      <w:r w:rsidRPr="00493A11">
        <w:rPr>
          <w:rFonts w:eastAsia="Calibri"/>
          <w:noProof/>
          <w:sz w:val="28"/>
          <w:szCs w:val="28"/>
          <w:lang w:val="uk-UA" w:eastAsia="uk-UA"/>
        </w:rPr>
        <w:drawing>
          <wp:anchor distT="0" distB="0" distL="114300" distR="114300" simplePos="0" relativeHeight="251688960" behindDoc="0" locked="0" layoutInCell="1" allowOverlap="1" wp14:anchorId="70EF22A6" wp14:editId="48EDACC3">
            <wp:simplePos x="0" y="0"/>
            <wp:positionH relativeFrom="column">
              <wp:posOffset>3104748</wp:posOffset>
            </wp:positionH>
            <wp:positionV relativeFrom="paragraph">
              <wp:posOffset>725026</wp:posOffset>
            </wp:positionV>
            <wp:extent cx="3382010" cy="2152015"/>
            <wp:effectExtent l="0" t="0" r="8890" b="635"/>
            <wp:wrapSquare wrapText="bothSides"/>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3382010" cy="2152015"/>
                    </a:xfrm>
                    <a:prstGeom prst="rect">
                      <a:avLst/>
                    </a:prstGeom>
                    <a:noFill/>
                    <a:ln>
                      <a:noFill/>
                    </a:ln>
                  </pic:spPr>
                </pic:pic>
              </a:graphicData>
            </a:graphic>
            <wp14:sizeRelH relativeFrom="page">
              <wp14:pctWidth>0</wp14:pctWidth>
            </wp14:sizeRelH>
            <wp14:sizeRelV relativeFrom="page">
              <wp14:pctHeight>0</wp14:pctHeight>
            </wp14:sizeRelV>
          </wp:anchor>
        </w:drawing>
      </w:r>
      <w:r w:rsidR="00113A77" w:rsidRPr="00493A11">
        <w:rPr>
          <w:rFonts w:eastAsia="Calibri"/>
          <w:sz w:val="28"/>
          <w:szCs w:val="28"/>
          <w:lang w:eastAsia="en-US"/>
        </w:rPr>
        <w:t>Тод</w:t>
      </w:r>
      <w:r w:rsidR="00113A77" w:rsidRPr="00493A11">
        <w:rPr>
          <w:rFonts w:eastAsia="Calibri"/>
          <w:sz w:val="28"/>
          <w:szCs w:val="28"/>
          <w:lang w:val="uk-UA" w:eastAsia="en-US"/>
        </w:rPr>
        <w:t>і</w:t>
      </w:r>
      <w:r w:rsidR="00113A77" w:rsidRPr="00493A11">
        <w:rPr>
          <w:rFonts w:eastAsia="Calibri"/>
          <w:sz w:val="28"/>
          <w:szCs w:val="28"/>
          <w:lang w:eastAsia="en-US"/>
        </w:rPr>
        <w:t xml:space="preserve"> </w:t>
      </w:r>
      <w:r w:rsidR="008A0EF3" w:rsidRPr="00493A11">
        <w:rPr>
          <w:rFonts w:eastAsia="Calibri"/>
          <w:position w:val="-34"/>
          <w:sz w:val="28"/>
          <w:szCs w:val="28"/>
          <w:lang w:val="en-US" w:eastAsia="en-US"/>
        </w:rPr>
        <w:object w:dxaOrig="6480" w:dyaOrig="760" w14:anchorId="0DE1058B">
          <v:shape id="_x0000_i1056" type="#_x0000_t75" style="width:324pt;height:36pt" o:ole="">
            <v:imagedata r:id="rId128" o:title=""/>
          </v:shape>
          <o:OLEObject Type="Embed" ProgID="Equation.DSMT4" ShapeID="_x0000_i1056" DrawAspect="Content" ObjectID="_1559921304" r:id="rId129"/>
        </w:object>
      </w:r>
      <w:r w:rsidR="008A0EF3" w:rsidRPr="00493A11">
        <w:rPr>
          <w:rFonts w:eastAsia="Calibri"/>
          <w:sz w:val="28"/>
          <w:szCs w:val="28"/>
          <w:lang w:eastAsia="en-US"/>
        </w:rPr>
        <w:t xml:space="preserve"> </w:t>
      </w:r>
      <w:r w:rsidR="008A0EF3" w:rsidRPr="00493A11">
        <w:rPr>
          <w:rFonts w:eastAsia="Calibri"/>
          <w:position w:val="-24"/>
          <w:sz w:val="28"/>
          <w:szCs w:val="28"/>
          <w:lang w:val="en-US" w:eastAsia="en-US"/>
        </w:rPr>
        <w:object w:dxaOrig="1820" w:dyaOrig="620" w14:anchorId="0C9E4F9C">
          <v:shape id="_x0000_i1057" type="#_x0000_t75" style="width:92.25pt;height:30.75pt" o:ole="">
            <v:imagedata r:id="rId130" o:title=""/>
          </v:shape>
          <o:OLEObject Type="Embed" ProgID="Equation.DSMT4" ShapeID="_x0000_i1057" DrawAspect="Content" ObjectID="_1559921305" r:id="rId131"/>
        </w:object>
      </w:r>
      <w:r w:rsidR="008A0EF3" w:rsidRPr="00493A11">
        <w:rPr>
          <w:rFonts w:eastAsia="Calibri"/>
          <w:sz w:val="28"/>
          <w:szCs w:val="28"/>
          <w:lang w:eastAsia="en-US"/>
        </w:rPr>
        <w:br/>
        <w:t xml:space="preserve">Використали розклад в ряд: </w:t>
      </w:r>
      <w:r w:rsidRPr="00493A11">
        <w:rPr>
          <w:rFonts w:eastAsia="Calibri"/>
          <w:sz w:val="28"/>
          <w:szCs w:val="28"/>
          <w:lang w:eastAsia="en-US"/>
        </w:rPr>
        <w:t xml:space="preserve"> </w:t>
      </w:r>
      <w:r w:rsidR="008A0EF3" w:rsidRPr="00493A11">
        <w:rPr>
          <w:rFonts w:eastAsia="Calibri"/>
          <w:position w:val="-10"/>
          <w:sz w:val="28"/>
          <w:szCs w:val="28"/>
          <w:lang w:val="en-US" w:eastAsia="en-US"/>
        </w:rPr>
        <w:object w:dxaOrig="2160" w:dyaOrig="380" w14:anchorId="3060CA4C">
          <v:shape id="_x0000_i1058" type="#_x0000_t75" style="width:108pt;height:20.25pt" o:ole="">
            <v:imagedata r:id="rId132" o:title=""/>
          </v:shape>
          <o:OLEObject Type="Embed" ProgID="Equation.3" ShapeID="_x0000_i1058" DrawAspect="Content" ObjectID="_1559921306" r:id="rId133"/>
        </w:object>
      </w:r>
      <w:r w:rsidR="008A0EF3" w:rsidRPr="00493A11">
        <w:rPr>
          <w:rFonts w:eastAsia="Calibri"/>
          <w:sz w:val="28"/>
          <w:szCs w:val="28"/>
          <w:lang w:eastAsia="en-US"/>
        </w:rPr>
        <w:t>.</w:t>
      </w:r>
    </w:p>
    <w:p w14:paraId="1BD5FF79" w14:textId="678D13B3" w:rsidR="00C2528A" w:rsidRPr="00493A11" w:rsidRDefault="00677EC2" w:rsidP="00C2528A">
      <w:pPr>
        <w:spacing w:line="259" w:lineRule="auto"/>
        <w:jc w:val="both"/>
        <w:rPr>
          <w:rFonts w:ascii="Arial" w:eastAsia="Calibri" w:hAnsi="Arial" w:cs="Arial"/>
          <w:sz w:val="28"/>
          <w:szCs w:val="28"/>
          <w:lang w:eastAsia="en-US"/>
        </w:rPr>
      </w:pPr>
      <w:r w:rsidRPr="00493A11">
        <w:rPr>
          <w:rFonts w:eastAsia="Calibri"/>
          <w:sz w:val="28"/>
          <w:szCs w:val="28"/>
          <w:lang w:val="en-US" w:eastAsia="en-US"/>
        </w:rPr>
        <w:t>KDP:</w:t>
      </w:r>
      <w:r w:rsidR="00C2528A" w:rsidRPr="00493A11">
        <w:rPr>
          <w:rFonts w:eastAsia="Calibri"/>
          <w:sz w:val="28"/>
          <w:szCs w:val="28"/>
          <w:lang w:val="en-US" w:eastAsia="en-US"/>
        </w:rPr>
        <w:tab/>
      </w:r>
      <w:r w:rsidR="00C2528A" w:rsidRPr="00493A11">
        <w:rPr>
          <w:rFonts w:eastAsia="Calibri"/>
          <w:sz w:val="28"/>
          <w:szCs w:val="28"/>
          <w:lang w:val="en-US" w:eastAsia="en-US"/>
        </w:rPr>
        <w:tab/>
      </w:r>
      <w:r w:rsidR="00C2528A" w:rsidRPr="00493A11">
        <w:rPr>
          <w:rFonts w:eastAsia="Calibri"/>
          <w:sz w:val="28"/>
          <w:szCs w:val="28"/>
          <w:lang w:val="en-US" w:eastAsia="en-US"/>
        </w:rPr>
        <w:tab/>
      </w:r>
      <w:r w:rsidR="00C2528A" w:rsidRPr="00493A11">
        <w:rPr>
          <w:rFonts w:eastAsia="Calibri"/>
          <w:sz w:val="28"/>
          <w:szCs w:val="28"/>
          <w:lang w:val="en-US" w:eastAsia="en-US"/>
        </w:rPr>
        <w:tab/>
      </w:r>
      <w:r w:rsidR="00C2528A" w:rsidRPr="00493A11">
        <w:rPr>
          <w:rFonts w:eastAsia="Calibri"/>
          <w:sz w:val="28"/>
          <w:szCs w:val="28"/>
          <w:lang w:val="en-US" w:eastAsia="en-US"/>
        </w:rPr>
        <w:tab/>
      </w:r>
      <m:oMath>
        <m:r>
          <w:rPr>
            <w:rFonts w:ascii="Cambria Math" w:eastAsia="Calibri" w:hAnsi="Cambria Math" w:cs="Arial"/>
            <w:sz w:val="28"/>
            <w:szCs w:val="28"/>
            <w:lang w:val="en-US" w:eastAsia="en-US"/>
          </w:rPr>
          <m:t xml:space="preserve"> LiNb</m:t>
        </m:r>
        <m:sSub>
          <m:sSubPr>
            <m:ctrlPr>
              <w:rPr>
                <w:rFonts w:ascii="Cambria Math" w:eastAsia="Calibri" w:hAnsi="Cambria Math" w:cs="Arial"/>
                <w:i/>
                <w:sz w:val="28"/>
                <w:szCs w:val="28"/>
                <w:lang w:eastAsia="en-US"/>
              </w:rPr>
            </m:ctrlPr>
          </m:sSubPr>
          <m:e>
            <m:r>
              <w:rPr>
                <w:rFonts w:ascii="Cambria Math" w:eastAsia="Calibri" w:hAnsi="Cambria Math" w:cs="Arial"/>
                <w:sz w:val="28"/>
                <w:szCs w:val="28"/>
                <w:lang w:val="en-US" w:eastAsia="en-US"/>
              </w:rPr>
              <m:t>O</m:t>
            </m:r>
            <m:ctrlPr>
              <w:rPr>
                <w:rFonts w:ascii="Cambria Math" w:eastAsia="Calibri" w:hAnsi="Cambria Math" w:cs="Arial"/>
                <w:i/>
                <w:sz w:val="28"/>
                <w:szCs w:val="28"/>
                <w:lang w:val="en-US" w:eastAsia="en-US"/>
              </w:rPr>
            </m:ctrlPr>
          </m:e>
          <m:sub>
            <m:r>
              <w:rPr>
                <w:rFonts w:ascii="Cambria Math" w:eastAsia="Calibri" w:hAnsi="Cambria Math" w:cs="Arial"/>
                <w:sz w:val="28"/>
                <w:szCs w:val="28"/>
                <w:lang w:eastAsia="en-US"/>
              </w:rPr>
              <m:t>3</m:t>
            </m:r>
          </m:sub>
        </m:sSub>
        <m:r>
          <w:rPr>
            <w:rFonts w:ascii="Cambria Math" w:eastAsia="Calibri" w:hAnsi="Cambria Math" w:cs="Arial"/>
            <w:sz w:val="28"/>
            <w:szCs w:val="28"/>
            <w:lang w:eastAsia="en-US"/>
          </w:rPr>
          <m:t>:</m:t>
        </m:r>
      </m:oMath>
      <w:r w:rsidR="00C2528A" w:rsidRPr="00493A11">
        <w:rPr>
          <w:rFonts w:ascii="Arial" w:eastAsia="Calibri" w:hAnsi="Arial" w:cs="Arial"/>
          <w:sz w:val="28"/>
          <w:szCs w:val="28"/>
          <w:lang w:eastAsia="en-US"/>
        </w:rPr>
        <w:t xml:space="preserve"> </w:t>
      </w:r>
    </w:p>
    <w:p w14:paraId="738A7B40" w14:textId="6109944C" w:rsidR="00677EC2" w:rsidRPr="00493A11" w:rsidRDefault="00677EC2" w:rsidP="009A0A85">
      <w:pPr>
        <w:spacing w:line="259" w:lineRule="auto"/>
        <w:rPr>
          <w:rFonts w:eastAsia="Calibri"/>
          <w:sz w:val="28"/>
          <w:szCs w:val="28"/>
          <w:lang w:val="en-US" w:eastAsia="en-US"/>
        </w:rPr>
      </w:pPr>
    </w:p>
    <w:p w14:paraId="478B112F" w14:textId="39574DFD" w:rsidR="00677EC2" w:rsidRPr="00493A11" w:rsidRDefault="00435CA9" w:rsidP="009A0A85">
      <w:pPr>
        <w:spacing w:line="259" w:lineRule="auto"/>
        <w:rPr>
          <w:rFonts w:eastAsia="Calibri"/>
          <w:i/>
          <w:sz w:val="28"/>
          <w:szCs w:val="28"/>
          <w:lang w:val="uk-UA" w:eastAsia="en-US"/>
        </w:rPr>
      </w:pPr>
      <m:oMathPara>
        <m:oMath>
          <m:sSubSup>
            <m:sSubSupPr>
              <m:ctrlPr>
                <w:rPr>
                  <w:rFonts w:ascii="Cambria Math" w:eastAsia="Calibri" w:hAnsi="Cambria Math"/>
                  <w:i/>
                  <w:sz w:val="28"/>
                  <w:szCs w:val="28"/>
                  <w:lang w:val="uk-UA" w:eastAsia="en-US"/>
                </w:rPr>
              </m:ctrlPr>
            </m:sSubSupPr>
            <m:e>
              <m:r>
                <w:rPr>
                  <w:rFonts w:ascii="Cambria Math" w:eastAsia="Calibri" w:hAnsi="Cambria Math"/>
                  <w:sz w:val="28"/>
                  <w:szCs w:val="28"/>
                  <w:lang w:val="uk-UA" w:eastAsia="en-US"/>
                </w:rPr>
                <m:t>n</m:t>
              </m:r>
            </m:e>
            <m:sub>
              <m:r>
                <w:rPr>
                  <w:rFonts w:ascii="Cambria Math" w:eastAsia="Calibri" w:hAnsi="Cambria Math"/>
                  <w:sz w:val="28"/>
                  <w:szCs w:val="28"/>
                  <w:lang w:val="uk-UA" w:eastAsia="en-US"/>
                </w:rPr>
                <m:t>x</m:t>
              </m:r>
            </m:sub>
            <m:sup>
              <m:r>
                <w:rPr>
                  <w:rFonts w:ascii="Cambria Math" w:eastAsia="Calibri" w:hAnsi="Cambria Math"/>
                  <w:sz w:val="28"/>
                  <w:szCs w:val="28"/>
                  <w:lang w:val="uk-UA" w:eastAsia="en-US"/>
                </w:rPr>
                <m:t>'</m:t>
              </m:r>
            </m:sup>
          </m:sSubSup>
          <m:r>
            <w:rPr>
              <w:rFonts w:ascii="Cambria Math" w:eastAsia="Calibri" w:hAnsi="Cambria Math"/>
              <w:sz w:val="28"/>
              <w:szCs w:val="28"/>
              <w:lang w:val="uk-UA" w:eastAsia="en-US"/>
            </w:rPr>
            <m:t>=</m:t>
          </m:r>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n</m:t>
              </m:r>
            </m:e>
            <m:sub>
              <m:r>
                <w:rPr>
                  <w:rFonts w:ascii="Cambria Math" w:eastAsia="Calibri" w:hAnsi="Cambria Math"/>
                  <w:sz w:val="28"/>
                  <w:szCs w:val="28"/>
                  <w:lang w:val="uk-UA" w:eastAsia="en-US"/>
                </w:rPr>
                <m:t>0</m:t>
              </m:r>
            </m:sub>
          </m:sSub>
          <m:r>
            <w:rPr>
              <w:rFonts w:ascii="Cambria Math" w:eastAsia="Calibri" w:hAnsi="Cambria Math"/>
              <w:sz w:val="28"/>
              <w:szCs w:val="28"/>
              <w:lang w:val="uk-UA" w:eastAsia="en-US"/>
            </w:rPr>
            <m:t>-</m:t>
          </m:r>
          <m:f>
            <m:fPr>
              <m:ctrlPr>
                <w:rPr>
                  <w:rFonts w:ascii="Cambria Math" w:eastAsia="Calibri" w:hAnsi="Cambria Math"/>
                  <w:i/>
                  <w:sz w:val="28"/>
                  <w:szCs w:val="28"/>
                  <w:lang w:val="uk-UA" w:eastAsia="en-US"/>
                </w:rPr>
              </m:ctrlPr>
            </m:fPr>
            <m:num>
              <m:r>
                <w:rPr>
                  <w:rFonts w:ascii="Cambria Math" w:eastAsia="Calibri" w:hAnsi="Cambria Math"/>
                  <w:sz w:val="28"/>
                  <w:szCs w:val="28"/>
                  <w:lang w:val="uk-UA" w:eastAsia="en-US"/>
                </w:rPr>
                <m:t>1</m:t>
              </m:r>
            </m:num>
            <m:den>
              <m:r>
                <w:rPr>
                  <w:rFonts w:ascii="Cambria Math" w:eastAsia="Calibri" w:hAnsi="Cambria Math"/>
                  <w:sz w:val="28"/>
                  <w:szCs w:val="28"/>
                  <w:lang w:val="uk-UA" w:eastAsia="en-US"/>
                </w:rPr>
                <m:t>2</m:t>
              </m:r>
            </m:den>
          </m:f>
          <m:sSubSup>
            <m:sSubSupPr>
              <m:ctrlPr>
                <w:rPr>
                  <w:rFonts w:ascii="Cambria Math" w:eastAsia="Calibri" w:hAnsi="Cambria Math"/>
                  <w:i/>
                  <w:sz w:val="28"/>
                  <w:szCs w:val="28"/>
                  <w:lang w:val="uk-UA" w:eastAsia="en-US"/>
                </w:rPr>
              </m:ctrlPr>
            </m:sSubSupPr>
            <m:e>
              <m:r>
                <w:rPr>
                  <w:rFonts w:ascii="Cambria Math" w:eastAsia="Calibri" w:hAnsi="Cambria Math"/>
                  <w:sz w:val="28"/>
                  <w:szCs w:val="28"/>
                  <w:lang w:val="uk-UA" w:eastAsia="en-US"/>
                </w:rPr>
                <m:t>n</m:t>
              </m:r>
            </m:e>
            <m:sub>
              <m:r>
                <w:rPr>
                  <w:rFonts w:ascii="Cambria Math" w:eastAsia="Calibri" w:hAnsi="Cambria Math"/>
                  <w:sz w:val="28"/>
                  <w:szCs w:val="28"/>
                  <w:lang w:val="uk-UA" w:eastAsia="en-US"/>
                </w:rPr>
                <m:t>0</m:t>
              </m:r>
            </m:sub>
            <m:sup>
              <m:r>
                <w:rPr>
                  <w:rFonts w:ascii="Cambria Math" w:eastAsia="Calibri" w:hAnsi="Cambria Math"/>
                  <w:sz w:val="28"/>
                  <w:szCs w:val="28"/>
                  <w:lang w:val="uk-UA" w:eastAsia="en-US"/>
                </w:rPr>
                <m:t>3</m:t>
              </m:r>
            </m:sup>
          </m:sSubSup>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r</m:t>
              </m:r>
            </m:e>
            <m:sub>
              <m:r>
                <w:rPr>
                  <w:rFonts w:ascii="Cambria Math" w:eastAsia="Calibri" w:hAnsi="Cambria Math"/>
                  <w:sz w:val="28"/>
                  <w:szCs w:val="28"/>
                  <w:lang w:val="uk-UA" w:eastAsia="en-US"/>
                </w:rPr>
                <m:t>63</m:t>
              </m:r>
            </m:sub>
          </m:sSub>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E</m:t>
              </m:r>
            </m:e>
            <m:sub>
              <m:r>
                <w:rPr>
                  <w:rFonts w:ascii="Cambria Math" w:eastAsia="Calibri" w:hAnsi="Cambria Math"/>
                  <w:sz w:val="28"/>
                  <w:szCs w:val="28"/>
                  <w:lang w:val="uk-UA" w:eastAsia="en-US"/>
                </w:rPr>
                <m:t>3</m:t>
              </m:r>
            </m:sub>
          </m:sSub>
        </m:oMath>
      </m:oMathPara>
    </w:p>
    <w:p w14:paraId="72443FAB" w14:textId="638D071F" w:rsidR="00677EC2" w:rsidRPr="00493A11" w:rsidRDefault="00435CA9" w:rsidP="009A0A85">
      <w:pPr>
        <w:spacing w:line="259" w:lineRule="auto"/>
        <w:rPr>
          <w:rFonts w:eastAsia="Calibri"/>
          <w:i/>
          <w:sz w:val="28"/>
          <w:szCs w:val="28"/>
          <w:lang w:val="uk-UA" w:eastAsia="en-US"/>
        </w:rPr>
      </w:pPr>
      <m:oMathPara>
        <m:oMath>
          <m:sSubSup>
            <m:sSubSupPr>
              <m:ctrlPr>
                <w:rPr>
                  <w:rFonts w:ascii="Cambria Math" w:eastAsia="Calibri" w:hAnsi="Cambria Math"/>
                  <w:i/>
                  <w:sz w:val="28"/>
                  <w:szCs w:val="28"/>
                  <w:lang w:val="uk-UA" w:eastAsia="en-US"/>
                </w:rPr>
              </m:ctrlPr>
            </m:sSubSupPr>
            <m:e>
              <m:r>
                <w:rPr>
                  <w:rFonts w:ascii="Cambria Math" w:eastAsia="Calibri" w:hAnsi="Cambria Math"/>
                  <w:sz w:val="28"/>
                  <w:szCs w:val="28"/>
                  <w:lang w:val="uk-UA" w:eastAsia="en-US"/>
                </w:rPr>
                <m:t>n</m:t>
              </m:r>
            </m:e>
            <m:sub>
              <m:r>
                <w:rPr>
                  <w:rFonts w:ascii="Cambria Math" w:eastAsia="Calibri" w:hAnsi="Cambria Math"/>
                  <w:sz w:val="28"/>
                  <w:szCs w:val="28"/>
                  <w:lang w:val="uk-UA" w:eastAsia="en-US"/>
                </w:rPr>
                <m:t>y</m:t>
              </m:r>
            </m:sub>
            <m:sup>
              <m:r>
                <w:rPr>
                  <w:rFonts w:ascii="Cambria Math" w:eastAsia="Calibri" w:hAnsi="Cambria Math"/>
                  <w:sz w:val="28"/>
                  <w:szCs w:val="28"/>
                  <w:lang w:val="uk-UA" w:eastAsia="en-US"/>
                </w:rPr>
                <m:t>'</m:t>
              </m:r>
            </m:sup>
          </m:sSubSup>
          <m:r>
            <w:rPr>
              <w:rFonts w:ascii="Cambria Math" w:eastAsia="Calibri" w:hAnsi="Cambria Math"/>
              <w:sz w:val="28"/>
              <w:szCs w:val="28"/>
              <w:lang w:val="uk-UA" w:eastAsia="en-US"/>
            </w:rPr>
            <m:t>=</m:t>
          </m:r>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n</m:t>
              </m:r>
            </m:e>
            <m:sub>
              <m:r>
                <w:rPr>
                  <w:rFonts w:ascii="Cambria Math" w:eastAsia="Calibri" w:hAnsi="Cambria Math"/>
                  <w:sz w:val="28"/>
                  <w:szCs w:val="28"/>
                  <w:lang w:val="uk-UA" w:eastAsia="en-US"/>
                </w:rPr>
                <m:t>0</m:t>
              </m:r>
            </m:sub>
          </m:sSub>
          <m:r>
            <w:rPr>
              <w:rFonts w:ascii="Cambria Math" w:eastAsia="Calibri" w:hAnsi="Cambria Math"/>
              <w:sz w:val="28"/>
              <w:szCs w:val="28"/>
              <w:lang w:val="uk-UA" w:eastAsia="en-US"/>
            </w:rPr>
            <m:t>+</m:t>
          </m:r>
          <m:f>
            <m:fPr>
              <m:ctrlPr>
                <w:rPr>
                  <w:rFonts w:ascii="Cambria Math" w:eastAsia="Calibri" w:hAnsi="Cambria Math"/>
                  <w:i/>
                  <w:sz w:val="28"/>
                  <w:szCs w:val="28"/>
                  <w:lang w:val="uk-UA" w:eastAsia="en-US"/>
                </w:rPr>
              </m:ctrlPr>
            </m:fPr>
            <m:num>
              <m:r>
                <w:rPr>
                  <w:rFonts w:ascii="Cambria Math" w:eastAsia="Calibri" w:hAnsi="Cambria Math"/>
                  <w:sz w:val="28"/>
                  <w:szCs w:val="28"/>
                  <w:lang w:val="uk-UA" w:eastAsia="en-US"/>
                </w:rPr>
                <m:t>1</m:t>
              </m:r>
            </m:num>
            <m:den>
              <m:r>
                <w:rPr>
                  <w:rFonts w:ascii="Cambria Math" w:eastAsia="Calibri" w:hAnsi="Cambria Math"/>
                  <w:sz w:val="28"/>
                  <w:szCs w:val="28"/>
                  <w:lang w:val="uk-UA" w:eastAsia="en-US"/>
                </w:rPr>
                <m:t>2</m:t>
              </m:r>
            </m:den>
          </m:f>
          <m:sSubSup>
            <m:sSubSupPr>
              <m:ctrlPr>
                <w:rPr>
                  <w:rFonts w:ascii="Cambria Math" w:eastAsia="Calibri" w:hAnsi="Cambria Math"/>
                  <w:i/>
                  <w:sz w:val="28"/>
                  <w:szCs w:val="28"/>
                  <w:lang w:val="uk-UA" w:eastAsia="en-US"/>
                </w:rPr>
              </m:ctrlPr>
            </m:sSubSupPr>
            <m:e>
              <m:r>
                <w:rPr>
                  <w:rFonts w:ascii="Cambria Math" w:eastAsia="Calibri" w:hAnsi="Cambria Math"/>
                  <w:sz w:val="28"/>
                  <w:szCs w:val="28"/>
                  <w:lang w:val="uk-UA" w:eastAsia="en-US"/>
                </w:rPr>
                <m:t>n</m:t>
              </m:r>
            </m:e>
            <m:sub>
              <m:r>
                <w:rPr>
                  <w:rFonts w:ascii="Cambria Math" w:eastAsia="Calibri" w:hAnsi="Cambria Math"/>
                  <w:sz w:val="28"/>
                  <w:szCs w:val="28"/>
                  <w:lang w:val="uk-UA" w:eastAsia="en-US"/>
                </w:rPr>
                <m:t>0</m:t>
              </m:r>
            </m:sub>
            <m:sup>
              <m:r>
                <w:rPr>
                  <w:rFonts w:ascii="Cambria Math" w:eastAsia="Calibri" w:hAnsi="Cambria Math"/>
                  <w:sz w:val="28"/>
                  <w:szCs w:val="28"/>
                  <w:lang w:val="uk-UA" w:eastAsia="en-US"/>
                </w:rPr>
                <m:t>3</m:t>
              </m:r>
            </m:sup>
          </m:sSubSup>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r</m:t>
              </m:r>
            </m:e>
            <m:sub>
              <m:r>
                <w:rPr>
                  <w:rFonts w:ascii="Cambria Math" w:eastAsia="Calibri" w:hAnsi="Cambria Math"/>
                  <w:sz w:val="28"/>
                  <w:szCs w:val="28"/>
                  <w:lang w:val="uk-UA" w:eastAsia="en-US"/>
                </w:rPr>
                <m:t>63</m:t>
              </m:r>
            </m:sub>
          </m:sSub>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E</m:t>
              </m:r>
            </m:e>
            <m:sub>
              <m:r>
                <w:rPr>
                  <w:rFonts w:ascii="Cambria Math" w:eastAsia="Calibri" w:hAnsi="Cambria Math"/>
                  <w:sz w:val="28"/>
                  <w:szCs w:val="28"/>
                  <w:lang w:val="uk-UA" w:eastAsia="en-US"/>
                </w:rPr>
                <m:t>3</m:t>
              </m:r>
            </m:sub>
          </m:sSub>
        </m:oMath>
      </m:oMathPara>
    </w:p>
    <w:p w14:paraId="6557BEEC" w14:textId="57104E11" w:rsidR="00677EC2" w:rsidRPr="00493A11" w:rsidRDefault="00435CA9" w:rsidP="009A0A85">
      <w:pPr>
        <w:spacing w:line="259" w:lineRule="auto"/>
        <w:rPr>
          <w:rFonts w:eastAsia="Calibri"/>
          <w:i/>
          <w:sz w:val="28"/>
          <w:szCs w:val="28"/>
          <w:lang w:val="uk-UA" w:eastAsia="en-US"/>
        </w:rPr>
      </w:pPr>
      <m:oMathPara>
        <m:oMath>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n'</m:t>
              </m:r>
            </m:e>
            <m:sub>
              <m:r>
                <w:rPr>
                  <w:rFonts w:ascii="Cambria Math" w:eastAsia="Calibri" w:hAnsi="Cambria Math"/>
                  <w:sz w:val="28"/>
                  <w:szCs w:val="28"/>
                  <w:lang w:val="uk-UA" w:eastAsia="en-US"/>
                </w:rPr>
                <m:t>e</m:t>
              </m:r>
            </m:sub>
          </m:sSub>
          <m:r>
            <w:rPr>
              <w:rFonts w:ascii="Cambria Math" w:eastAsia="Calibri" w:hAnsi="Cambria Math"/>
              <w:sz w:val="28"/>
              <w:szCs w:val="28"/>
              <w:lang w:val="uk-UA" w:eastAsia="en-US"/>
            </w:rPr>
            <m:t>=</m:t>
          </m:r>
          <m:sSubSup>
            <m:sSubSupPr>
              <m:ctrlPr>
                <w:rPr>
                  <w:rFonts w:ascii="Cambria Math" w:eastAsia="Calibri" w:hAnsi="Cambria Math"/>
                  <w:i/>
                  <w:sz w:val="28"/>
                  <w:szCs w:val="28"/>
                  <w:lang w:val="uk-UA" w:eastAsia="en-US"/>
                </w:rPr>
              </m:ctrlPr>
            </m:sSubSupPr>
            <m:e>
              <m:r>
                <w:rPr>
                  <w:rFonts w:ascii="Cambria Math" w:eastAsia="Calibri" w:hAnsi="Cambria Math"/>
                  <w:sz w:val="28"/>
                  <w:szCs w:val="28"/>
                  <w:lang w:val="uk-UA" w:eastAsia="en-US"/>
                </w:rPr>
                <m:t>n</m:t>
              </m:r>
            </m:e>
            <m:sub>
              <m:r>
                <w:rPr>
                  <w:rFonts w:ascii="Cambria Math" w:eastAsia="Calibri" w:hAnsi="Cambria Math"/>
                  <w:sz w:val="28"/>
                  <w:szCs w:val="28"/>
                  <w:lang w:val="uk-UA" w:eastAsia="en-US"/>
                </w:rPr>
                <m:t>z</m:t>
              </m:r>
            </m:sub>
            <m:sup>
              <m:r>
                <w:rPr>
                  <w:rFonts w:ascii="Cambria Math" w:eastAsia="Calibri" w:hAnsi="Cambria Math"/>
                  <w:sz w:val="28"/>
                  <w:szCs w:val="28"/>
                  <w:lang w:val="uk-UA" w:eastAsia="en-US"/>
                </w:rPr>
                <m:t>'</m:t>
              </m:r>
            </m:sup>
          </m:sSubSup>
          <m:r>
            <w:rPr>
              <w:rFonts w:ascii="Cambria Math" w:eastAsia="Calibri" w:hAnsi="Cambria Math"/>
              <w:sz w:val="28"/>
              <w:szCs w:val="28"/>
              <w:lang w:val="uk-UA" w:eastAsia="en-US"/>
            </w:rPr>
            <m:t>=</m:t>
          </m:r>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n</m:t>
              </m:r>
            </m:e>
            <m:sub>
              <m:r>
                <w:rPr>
                  <w:rFonts w:ascii="Cambria Math" w:eastAsia="Calibri" w:hAnsi="Cambria Math"/>
                  <w:sz w:val="28"/>
                  <w:szCs w:val="28"/>
                  <w:lang w:val="uk-UA" w:eastAsia="en-US"/>
                </w:rPr>
                <m:t>e</m:t>
              </m:r>
            </m:sub>
          </m:sSub>
        </m:oMath>
      </m:oMathPara>
    </w:p>
    <w:p w14:paraId="4C8476F3" w14:textId="77777777" w:rsidR="00677EC2" w:rsidRPr="00493A11" w:rsidRDefault="00677EC2" w:rsidP="009A0A85">
      <w:pPr>
        <w:spacing w:line="259" w:lineRule="auto"/>
        <w:rPr>
          <w:rFonts w:eastAsia="Calibri"/>
          <w:i/>
          <w:sz w:val="28"/>
          <w:szCs w:val="28"/>
          <w:lang w:val="uk-UA" w:eastAsia="en-US"/>
        </w:rPr>
      </w:pPr>
    </w:p>
    <w:p w14:paraId="5A71B071" w14:textId="77777777" w:rsidR="007D10D5" w:rsidRPr="00493A11" w:rsidRDefault="007D10D5" w:rsidP="009A0A85">
      <w:pPr>
        <w:spacing w:line="259" w:lineRule="auto"/>
        <w:jc w:val="both"/>
        <w:rPr>
          <w:rFonts w:eastAsia="Calibri"/>
          <w:sz w:val="28"/>
          <w:szCs w:val="28"/>
          <w:lang w:eastAsia="en-US"/>
        </w:rPr>
      </w:pPr>
    </w:p>
    <w:p w14:paraId="5E80B1AD" w14:textId="1734C3D4" w:rsidR="007D10D5" w:rsidRPr="00493A11" w:rsidRDefault="007D10D5" w:rsidP="009A0A85">
      <w:pPr>
        <w:spacing w:line="276" w:lineRule="auto"/>
        <w:jc w:val="both"/>
        <w:rPr>
          <w:rFonts w:ascii="Arial" w:eastAsia="Calibri" w:hAnsi="Arial" w:cs="Arial"/>
          <w:sz w:val="28"/>
          <w:szCs w:val="28"/>
          <w:lang w:eastAsia="en-US"/>
        </w:rPr>
      </w:pPr>
      <w:r w:rsidRPr="00493A11">
        <w:rPr>
          <w:rFonts w:ascii="Arial" w:eastAsia="Calibri" w:hAnsi="Arial" w:cs="Arial"/>
          <w:sz w:val="28"/>
          <w:szCs w:val="28"/>
          <w:lang w:eastAsia="en-US"/>
        </w:rPr>
        <w:t>Розглянемо випадок</w:t>
      </w:r>
      <w:proofErr w:type="gramStart"/>
      <w:r w:rsidRPr="00493A11">
        <w:rPr>
          <w:rFonts w:ascii="Arial" w:eastAsia="Calibri" w:hAnsi="Arial" w:cs="Arial"/>
          <w:sz w:val="28"/>
          <w:szCs w:val="28"/>
          <w:lang w:eastAsia="en-US"/>
        </w:rPr>
        <w:t xml:space="preserve"> ,</w:t>
      </w:r>
      <w:proofErr w:type="gramEnd"/>
      <w:r w:rsidRPr="00493A11">
        <w:rPr>
          <w:rFonts w:ascii="Arial" w:eastAsia="Calibri" w:hAnsi="Arial" w:cs="Arial"/>
          <w:sz w:val="28"/>
          <w:szCs w:val="28"/>
          <w:lang w:eastAsia="en-US"/>
        </w:rPr>
        <w:t xml:space="preserve"> коли світло розповсюджується вздовж вісі х, а поляризоване вздовж вісі у. Електричне поле падаючого оптичного променя можна записати у вигляді: </w:t>
      </w:r>
      <w:r w:rsidRPr="00493A11">
        <w:rPr>
          <w:rFonts w:ascii="Arial" w:eastAsia="Calibri" w:hAnsi="Arial" w:cs="Arial"/>
          <w:position w:val="-14"/>
          <w:sz w:val="28"/>
          <w:szCs w:val="28"/>
          <w:lang w:val="en-US" w:eastAsia="en-US"/>
        </w:rPr>
        <w:object w:dxaOrig="3019" w:dyaOrig="400" w14:anchorId="11CBBC85">
          <v:shape id="_x0000_i1059" type="#_x0000_t75" style="width:149.25pt;height:20.25pt" o:ole="">
            <v:imagedata r:id="rId134" o:title=""/>
          </v:shape>
          <o:OLEObject Type="Embed" ProgID="Equation.DSMT4" ShapeID="_x0000_i1059" DrawAspect="Content" ObjectID="_1559921307" r:id="rId135"/>
        </w:object>
      </w:r>
      <w:r w:rsidRPr="00493A11">
        <w:rPr>
          <w:rFonts w:ascii="Arial" w:eastAsia="Calibri" w:hAnsi="Arial" w:cs="Arial"/>
          <w:sz w:val="28"/>
          <w:szCs w:val="28"/>
          <w:lang w:eastAsia="en-US"/>
        </w:rPr>
        <w:t xml:space="preserve"> де </w:t>
      </w:r>
      <w:r w:rsidRPr="00493A11">
        <w:rPr>
          <w:rFonts w:ascii="Arial" w:eastAsia="Calibri" w:hAnsi="Arial" w:cs="Arial"/>
          <w:position w:val="-12"/>
          <w:sz w:val="28"/>
          <w:szCs w:val="28"/>
          <w:lang w:val="en-US" w:eastAsia="en-US"/>
        </w:rPr>
        <w:object w:dxaOrig="1780" w:dyaOrig="360" w14:anchorId="500BF07D">
          <v:shape id="_x0000_i1060" type="#_x0000_t75" style="width:87.75pt;height:20.25pt" o:ole="">
            <v:imagedata r:id="rId136" o:title=""/>
          </v:shape>
          <o:OLEObject Type="Embed" ProgID="Equation.DSMT4" ShapeID="_x0000_i1060" DrawAspect="Content" ObjectID="_1559921308" r:id="rId137"/>
        </w:object>
      </w:r>
      <w:r w:rsidRPr="00493A11">
        <w:rPr>
          <w:rFonts w:ascii="Arial" w:eastAsia="Calibri" w:hAnsi="Arial" w:cs="Arial"/>
          <w:sz w:val="28"/>
          <w:szCs w:val="28"/>
          <w:lang w:eastAsia="en-US"/>
        </w:rPr>
        <w:t xml:space="preserve"> - модуль хвилевого вектора падаючого оптичного випромінювання у вільному просторі. Поляризація падаючого випромінювання співпадає з власною (звичайною) поляризацією світла в кристалі. Отже, після проходження кристалу поляризація </w:t>
      </w:r>
      <w:proofErr w:type="gramStart"/>
      <w:r w:rsidRPr="00493A11">
        <w:rPr>
          <w:rFonts w:ascii="Arial" w:eastAsia="Calibri" w:hAnsi="Arial" w:cs="Arial"/>
          <w:sz w:val="28"/>
          <w:szCs w:val="28"/>
          <w:lang w:eastAsia="en-US"/>
        </w:rPr>
        <w:t>св</w:t>
      </w:r>
      <w:proofErr w:type="gramEnd"/>
      <w:r w:rsidRPr="00493A11">
        <w:rPr>
          <w:rFonts w:ascii="Arial" w:eastAsia="Calibri" w:hAnsi="Arial" w:cs="Arial"/>
          <w:sz w:val="28"/>
          <w:szCs w:val="28"/>
          <w:lang w:eastAsia="en-US"/>
        </w:rPr>
        <w:t xml:space="preserve">ітла залишиться без зміни навіть при наявності електричного поля, яке змінюється, наприклад,  по гармонійному закону: </w:t>
      </w:r>
      <w:r w:rsidRPr="00493A11">
        <w:rPr>
          <w:rFonts w:ascii="Arial" w:eastAsia="Calibri" w:hAnsi="Arial" w:cs="Arial"/>
          <w:position w:val="-12"/>
          <w:sz w:val="28"/>
          <w:szCs w:val="28"/>
          <w:lang w:val="en-US" w:eastAsia="en-US"/>
        </w:rPr>
        <w:object w:dxaOrig="1640" w:dyaOrig="360" w14:anchorId="7515D1C2">
          <v:shape id="_x0000_i1061" type="#_x0000_t75" style="width:82.5pt;height:20.25pt" o:ole="">
            <v:imagedata r:id="rId138" o:title=""/>
          </v:shape>
          <o:OLEObject Type="Embed" ProgID="Equation.3" ShapeID="_x0000_i1061" DrawAspect="Content" ObjectID="_1559921309" r:id="rId139"/>
        </w:object>
      </w:r>
      <w:r w:rsidRPr="00493A11">
        <w:rPr>
          <w:rFonts w:ascii="Arial" w:eastAsia="Calibri" w:hAnsi="Arial" w:cs="Arial"/>
          <w:sz w:val="28"/>
          <w:szCs w:val="28"/>
          <w:lang w:eastAsia="en-US"/>
        </w:rPr>
        <w:t xml:space="preserve"> </w:t>
      </w:r>
      <w:proofErr w:type="gramStart"/>
      <w:r w:rsidRPr="00493A11">
        <w:rPr>
          <w:rFonts w:ascii="Arial" w:eastAsia="Calibri" w:hAnsi="Arial" w:cs="Arial"/>
          <w:sz w:val="28"/>
          <w:szCs w:val="28"/>
          <w:lang w:eastAsia="en-US"/>
        </w:rPr>
        <w:t>П</w:t>
      </w:r>
      <w:proofErr w:type="gramEnd"/>
      <w:r w:rsidRPr="00493A11">
        <w:rPr>
          <w:rFonts w:ascii="Arial" w:eastAsia="Calibri" w:hAnsi="Arial" w:cs="Arial"/>
          <w:sz w:val="28"/>
          <w:szCs w:val="28"/>
          <w:lang w:eastAsia="en-US"/>
        </w:rPr>
        <w:t xml:space="preserve">ісля проходження  кристалу оптичне поле на виході буде  </w:t>
      </w:r>
      <w:r w:rsidRPr="00493A11">
        <w:rPr>
          <w:rFonts w:ascii="Arial" w:eastAsia="Calibri" w:hAnsi="Arial" w:cs="Arial"/>
          <w:position w:val="-24"/>
          <w:sz w:val="28"/>
          <w:szCs w:val="28"/>
          <w:lang w:val="en-US" w:eastAsia="en-US"/>
        </w:rPr>
        <w:object w:dxaOrig="9460" w:dyaOrig="620" w14:anchorId="611D0453">
          <v:shape id="_x0000_i1062" type="#_x0000_t75" style="width:473.25pt;height:30.75pt" o:ole="">
            <v:imagedata r:id="rId140" o:title=""/>
          </v:shape>
          <o:OLEObject Type="Embed" ProgID="Equation.DSMT4" ShapeID="_x0000_i1062" DrawAspect="Content" ObjectID="_1559921310" r:id="rId141"/>
        </w:object>
      </w:r>
      <w:r w:rsidRPr="00493A11">
        <w:rPr>
          <w:rFonts w:ascii="Arial" w:eastAsia="Calibri" w:hAnsi="Arial" w:cs="Arial"/>
          <w:sz w:val="28"/>
          <w:szCs w:val="28"/>
          <w:lang w:eastAsia="en-US"/>
        </w:rPr>
        <w:t xml:space="preserve"> де </w:t>
      </w:r>
      <w:r w:rsidRPr="00493A11">
        <w:rPr>
          <w:rFonts w:ascii="Arial" w:eastAsia="Calibri" w:hAnsi="Arial" w:cs="Arial"/>
          <w:position w:val="-12"/>
          <w:sz w:val="28"/>
          <w:szCs w:val="28"/>
          <w:lang w:val="en-US" w:eastAsia="en-US"/>
        </w:rPr>
        <w:object w:dxaOrig="220" w:dyaOrig="360" w14:anchorId="313BBFF1">
          <v:shape id="_x0000_i1063" type="#_x0000_t75" style="width:10.5pt;height:20.25pt" o:ole="">
            <v:imagedata r:id="rId142" o:title=""/>
          </v:shape>
          <o:OLEObject Type="Embed" ProgID="Equation.3" ShapeID="_x0000_i1063" DrawAspect="Content" ObjectID="_1559921311" r:id="rId143"/>
        </w:object>
      </w:r>
      <w:r w:rsidRPr="00493A11">
        <w:rPr>
          <w:rFonts w:ascii="Arial" w:eastAsia="Calibri" w:hAnsi="Arial" w:cs="Arial"/>
          <w:sz w:val="28"/>
          <w:szCs w:val="28"/>
          <w:lang w:eastAsia="en-US"/>
        </w:rPr>
        <w:t xml:space="preserve">- розмір кристалу в напрямку вісі </w:t>
      </w:r>
      <w:r w:rsidRPr="00493A11">
        <w:rPr>
          <w:rFonts w:ascii="Arial" w:eastAsia="Calibri" w:hAnsi="Arial" w:cs="Arial"/>
          <w:position w:val="-6"/>
          <w:sz w:val="28"/>
          <w:szCs w:val="28"/>
          <w:lang w:val="en-US" w:eastAsia="en-US"/>
        </w:rPr>
        <w:object w:dxaOrig="200" w:dyaOrig="220" w14:anchorId="5C3F4795">
          <v:shape id="_x0000_i1064" type="#_x0000_t75" style="width:10.5pt;height:10.5pt" o:ole="">
            <v:imagedata r:id="rId144" o:title=""/>
          </v:shape>
          <o:OLEObject Type="Embed" ProgID="Equation.3" ShapeID="_x0000_i1064" DrawAspect="Content" ObjectID="_1559921312" r:id="rId145"/>
        </w:object>
      </w:r>
      <w:r w:rsidRPr="00493A11">
        <w:rPr>
          <w:rFonts w:ascii="Arial" w:eastAsia="Calibri" w:hAnsi="Arial" w:cs="Arial"/>
          <w:sz w:val="28"/>
          <w:szCs w:val="28"/>
          <w:lang w:eastAsia="en-US"/>
        </w:rPr>
        <w:t xml:space="preserve">. Якщо падаюче поляризоване вздовж вісі </w:t>
      </w:r>
      <w:r w:rsidRPr="00493A11">
        <w:rPr>
          <w:rFonts w:ascii="Arial" w:eastAsia="Calibri" w:hAnsi="Arial" w:cs="Arial"/>
          <w:position w:val="-10"/>
          <w:sz w:val="28"/>
          <w:szCs w:val="28"/>
          <w:lang w:val="en-US" w:eastAsia="en-US"/>
        </w:rPr>
        <w:object w:dxaOrig="220" w:dyaOrig="260" w14:anchorId="02AA0077">
          <v:shape id="_x0000_i1065" type="#_x0000_t75" style="width:10.5pt;height:15.75pt" o:ole="">
            <v:imagedata r:id="rId146" o:title=""/>
          </v:shape>
          <o:OLEObject Type="Embed" ProgID="Equation.3" ShapeID="_x0000_i1065" DrawAspect="Content" ObjectID="_1559921313" r:id="rId147"/>
        </w:object>
      </w:r>
      <w:r w:rsidRPr="00493A11">
        <w:rPr>
          <w:rFonts w:ascii="Arial" w:eastAsia="Calibri" w:hAnsi="Arial" w:cs="Arial"/>
          <w:sz w:val="28"/>
          <w:szCs w:val="28"/>
          <w:lang w:eastAsia="en-US"/>
        </w:rPr>
        <w:t xml:space="preserve">, то </w:t>
      </w:r>
      <w:r w:rsidRPr="00493A11">
        <w:rPr>
          <w:rFonts w:ascii="Arial" w:eastAsia="Calibri" w:hAnsi="Arial" w:cs="Arial"/>
          <w:position w:val="-24"/>
          <w:sz w:val="28"/>
          <w:szCs w:val="28"/>
          <w:lang w:val="en-US" w:eastAsia="en-US"/>
        </w:rPr>
        <w:object w:dxaOrig="4760" w:dyaOrig="620" w14:anchorId="4EE086D5">
          <v:shape id="_x0000_i1066" type="#_x0000_t75" style="width:236.25pt;height:30.75pt" o:ole="">
            <v:imagedata r:id="rId148" o:title=""/>
          </v:shape>
          <o:OLEObject Type="Embed" ProgID="Equation.DSMT4" ShapeID="_x0000_i1066" DrawAspect="Content" ObjectID="_1559921314" r:id="rId149"/>
        </w:object>
      </w:r>
      <w:r w:rsidRPr="00493A11">
        <w:rPr>
          <w:rFonts w:ascii="Arial" w:eastAsia="Calibri" w:hAnsi="Arial" w:cs="Arial"/>
          <w:sz w:val="28"/>
          <w:szCs w:val="28"/>
          <w:lang w:eastAsia="en-US"/>
        </w:rPr>
        <w:t xml:space="preserve">. Дія змінного </w:t>
      </w:r>
      <w:r w:rsidRPr="00493A11">
        <w:rPr>
          <w:rFonts w:ascii="Arial" w:eastAsia="Calibri" w:hAnsi="Arial" w:cs="Arial"/>
          <w:sz w:val="28"/>
          <w:szCs w:val="28"/>
          <w:lang w:eastAsia="en-US"/>
        </w:rPr>
        <w:lastRenderedPageBreak/>
        <w:t xml:space="preserve">електричного поля </w:t>
      </w:r>
      <w:r w:rsidRPr="00493A11">
        <w:rPr>
          <w:rFonts w:ascii="Arial" w:eastAsia="Calibri" w:hAnsi="Arial" w:cs="Arial"/>
          <w:position w:val="-12"/>
          <w:sz w:val="28"/>
          <w:szCs w:val="28"/>
          <w:lang w:val="en-US" w:eastAsia="en-US"/>
        </w:rPr>
        <w:object w:dxaOrig="1620" w:dyaOrig="360" w14:anchorId="16A17CAA">
          <v:shape id="_x0000_i1067" type="#_x0000_t75" style="width:82.5pt;height:20.25pt" o:ole="">
            <v:imagedata r:id="rId150" o:title=""/>
          </v:shape>
          <o:OLEObject Type="Embed" ProgID="Equation.3" ShapeID="_x0000_i1067" DrawAspect="Content" ObjectID="_1559921315" r:id="rId151"/>
        </w:object>
      </w:r>
      <w:r w:rsidRPr="00493A11">
        <w:rPr>
          <w:rFonts w:ascii="Arial" w:eastAsia="Calibri" w:hAnsi="Arial" w:cs="Arial"/>
          <w:sz w:val="28"/>
          <w:szCs w:val="28"/>
          <w:lang w:eastAsia="en-US"/>
        </w:rPr>
        <w:t xml:space="preserve"> на оптичне випромінювання, що пройшло кристал,  міститься </w:t>
      </w:r>
      <w:r w:rsidRPr="00493A11">
        <w:rPr>
          <w:rFonts w:ascii="Arial" w:eastAsia="Calibri" w:hAnsi="Arial" w:cs="Arial"/>
          <w:i/>
          <w:sz w:val="28"/>
          <w:szCs w:val="28"/>
          <w:lang w:eastAsia="en-US"/>
        </w:rPr>
        <w:t>виключно в його фазі</w:t>
      </w:r>
      <w:r w:rsidRPr="00493A11">
        <w:rPr>
          <w:rFonts w:ascii="Arial" w:eastAsia="Calibri" w:hAnsi="Arial" w:cs="Arial"/>
          <w:sz w:val="28"/>
          <w:szCs w:val="28"/>
          <w:lang w:eastAsia="en-US"/>
        </w:rPr>
        <w:t xml:space="preserve">.  Таким чином вихідне оптичне випромінювання буде промодульоване по фазі з відповідним індексом фазової модуляції. </w:t>
      </w:r>
    </w:p>
    <w:p w14:paraId="0A2D162A" w14:textId="77777777" w:rsidR="007D10D5" w:rsidRPr="00493A11" w:rsidRDefault="007D10D5" w:rsidP="009A0A85">
      <w:pPr>
        <w:spacing w:line="276" w:lineRule="auto"/>
        <w:jc w:val="both"/>
        <w:rPr>
          <w:rFonts w:ascii="Arial" w:eastAsia="Calibri" w:hAnsi="Arial" w:cs="Arial"/>
          <w:sz w:val="28"/>
          <w:szCs w:val="28"/>
          <w:lang w:eastAsia="en-US"/>
        </w:rPr>
      </w:pPr>
      <w:r w:rsidRPr="00493A11">
        <w:rPr>
          <w:rFonts w:ascii="Arial" w:eastAsia="Calibri" w:hAnsi="Arial" w:cs="Arial"/>
          <w:position w:val="-24"/>
          <w:sz w:val="28"/>
          <w:szCs w:val="28"/>
          <w:lang w:val="en-US" w:eastAsia="en-US"/>
        </w:rPr>
        <w:object w:dxaOrig="1660" w:dyaOrig="660" w14:anchorId="4C3843B9">
          <v:shape id="_x0000_i1068" type="#_x0000_t75" style="width:82.5pt;height:30.75pt" o:ole="">
            <v:imagedata r:id="rId152" o:title=""/>
          </v:shape>
          <o:OLEObject Type="Embed" ProgID="Equation.DSMT4" ShapeID="_x0000_i1068" DrawAspect="Content" ObjectID="_1559921316" r:id="rId153"/>
        </w:object>
      </w:r>
      <w:r w:rsidRPr="00493A11">
        <w:rPr>
          <w:rFonts w:ascii="Arial" w:eastAsia="Calibri" w:hAnsi="Arial" w:cs="Arial"/>
          <w:sz w:val="28"/>
          <w:szCs w:val="28"/>
          <w:lang w:eastAsia="en-US"/>
        </w:rPr>
        <w:t xml:space="preserve"> - для звичайної, </w:t>
      </w:r>
      <w:r w:rsidRPr="00493A11">
        <w:rPr>
          <w:rFonts w:ascii="Arial" w:eastAsia="Calibri" w:hAnsi="Arial" w:cs="Arial"/>
          <w:position w:val="-24"/>
          <w:sz w:val="28"/>
          <w:szCs w:val="28"/>
          <w:lang w:val="en-US" w:eastAsia="en-US"/>
        </w:rPr>
        <w:object w:dxaOrig="1680" w:dyaOrig="660" w14:anchorId="258AF25D">
          <v:shape id="_x0000_i1069" type="#_x0000_t75" style="width:82.5pt;height:30.75pt" o:ole="">
            <v:imagedata r:id="rId154" o:title=""/>
          </v:shape>
          <o:OLEObject Type="Embed" ProgID="Equation.DSMT4" ShapeID="_x0000_i1069" DrawAspect="Content" ObjectID="_1559921317" r:id="rId155"/>
        </w:object>
      </w:r>
      <w:r w:rsidRPr="00493A11">
        <w:rPr>
          <w:rFonts w:ascii="Arial" w:eastAsia="Calibri" w:hAnsi="Arial" w:cs="Arial"/>
          <w:sz w:val="28"/>
          <w:szCs w:val="28"/>
          <w:lang w:eastAsia="en-US"/>
        </w:rPr>
        <w:t xml:space="preserve"> - для незвичайної хвилі.</w:t>
      </w:r>
    </w:p>
    <w:p w14:paraId="35F7C9E0" w14:textId="6A21478E" w:rsidR="00045209" w:rsidRPr="00493A11" w:rsidRDefault="007D10D5" w:rsidP="00C2528A">
      <w:pPr>
        <w:spacing w:before="100" w:beforeAutospacing="1" w:line="276" w:lineRule="auto"/>
        <w:rPr>
          <w:rFonts w:ascii="Calibri" w:hAnsi="Calibri" w:cs="Calibri"/>
          <w:color w:val="000000"/>
          <w:sz w:val="28"/>
          <w:szCs w:val="28"/>
          <w:lang w:eastAsia="uk-UA"/>
        </w:rPr>
      </w:pPr>
      <w:r w:rsidRPr="00493A11">
        <w:rPr>
          <w:rFonts w:ascii="Calibri" w:hAnsi="Calibri" w:cs="Calibri"/>
          <w:noProof/>
          <w:color w:val="000000"/>
          <w:sz w:val="28"/>
          <w:szCs w:val="28"/>
          <w:lang w:val="uk-UA" w:eastAsia="uk-UA"/>
        </w:rPr>
        <w:drawing>
          <wp:anchor distT="0" distB="0" distL="114300" distR="114300" simplePos="0" relativeHeight="251707392" behindDoc="0" locked="0" layoutInCell="1" allowOverlap="1" wp14:anchorId="0FE4FD20" wp14:editId="2F845D92">
            <wp:simplePos x="0" y="0"/>
            <wp:positionH relativeFrom="margin">
              <wp:align>left</wp:align>
            </wp:positionH>
            <wp:positionV relativeFrom="paragraph">
              <wp:posOffset>63500</wp:posOffset>
            </wp:positionV>
            <wp:extent cx="2916555" cy="1250950"/>
            <wp:effectExtent l="0" t="0" r="0" b="6350"/>
            <wp:wrapSquare wrapText="bothSides"/>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2916555" cy="1250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3A11">
        <w:rPr>
          <w:rFonts w:eastAsia="Calibri"/>
          <w:sz w:val="28"/>
          <w:szCs w:val="28"/>
          <w:lang w:val="en-US" w:eastAsia="en-US"/>
        </w:rPr>
        <w:t>KDP</w:t>
      </w:r>
      <w:r w:rsidRPr="00493A11">
        <w:rPr>
          <w:rFonts w:eastAsia="Calibri"/>
          <w:sz w:val="28"/>
          <w:szCs w:val="28"/>
          <w:lang w:eastAsia="en-US"/>
        </w:rPr>
        <w:t>:</w:t>
      </w:r>
      <w:r w:rsidR="00C2528A" w:rsidRPr="00493A11">
        <w:rPr>
          <w:rFonts w:eastAsia="Calibri"/>
          <w:sz w:val="28"/>
          <w:szCs w:val="28"/>
          <w:lang w:val="uk-UA" w:eastAsia="en-US"/>
        </w:rPr>
        <w:t xml:space="preserve"> </w:t>
      </w:r>
      <w:r w:rsidR="00045209" w:rsidRPr="00493A11">
        <w:rPr>
          <w:rFonts w:ascii="Arial" w:hAnsi="Arial" w:cs="Arial"/>
          <w:sz w:val="28"/>
          <w:szCs w:val="28"/>
          <w:lang w:val="uk-UA"/>
        </w:rPr>
        <w:t xml:space="preserve">Розглядаємо модулятор схематично зображений на рисунку, коли падаючий пучок має неоднакові складові вздовж індукованих осей двопроменезаломлення (осей </w:t>
      </w:r>
      <w:r w:rsidR="00045209" w:rsidRPr="00493A11">
        <w:rPr>
          <w:rFonts w:ascii="Cambria Math" w:hAnsi="Cambria Math" w:cs="Cambria Math"/>
          <w:sz w:val="28"/>
          <w:szCs w:val="28"/>
        </w:rPr>
        <w:t>𝑥</w:t>
      </w:r>
      <w:r w:rsidR="00045209" w:rsidRPr="00493A11">
        <w:rPr>
          <w:rFonts w:ascii="Arial" w:hAnsi="Arial" w:cs="Arial"/>
          <w:sz w:val="28"/>
          <w:szCs w:val="28"/>
          <w:lang w:val="uk-UA"/>
        </w:rPr>
        <w:t xml:space="preserve">′ и </w:t>
      </w:r>
      <w:r w:rsidR="00045209" w:rsidRPr="00493A11">
        <w:rPr>
          <w:rFonts w:ascii="Cambria Math" w:hAnsi="Cambria Math" w:cs="Cambria Math"/>
          <w:sz w:val="28"/>
          <w:szCs w:val="28"/>
        </w:rPr>
        <w:t>𝑦</w:t>
      </w:r>
      <w:r w:rsidR="00045209" w:rsidRPr="00493A11">
        <w:rPr>
          <w:rFonts w:ascii="Arial" w:hAnsi="Arial" w:cs="Arial"/>
          <w:sz w:val="28"/>
          <w:szCs w:val="28"/>
          <w:lang w:val="uk-UA"/>
        </w:rPr>
        <w:t xml:space="preserve">′) та має поляризацію вздовж осі </w:t>
      </w:r>
      <w:r w:rsidR="00045209" w:rsidRPr="00493A11">
        <w:rPr>
          <w:rFonts w:ascii="Cambria Math" w:hAnsi="Cambria Math" w:cs="Cambria Math"/>
          <w:sz w:val="28"/>
          <w:szCs w:val="28"/>
        </w:rPr>
        <w:t>𝑥</w:t>
      </w:r>
      <w:r w:rsidR="00045209" w:rsidRPr="00493A11">
        <w:rPr>
          <w:rFonts w:ascii="Arial" w:hAnsi="Arial" w:cs="Arial"/>
          <w:sz w:val="28"/>
          <w:szCs w:val="28"/>
          <w:lang w:val="uk-UA"/>
        </w:rPr>
        <w:t xml:space="preserve">′. </w:t>
      </w:r>
      <w:r w:rsidR="00045209" w:rsidRPr="00493A11">
        <w:rPr>
          <w:rFonts w:ascii="Arial" w:hAnsi="Arial" w:cs="Arial"/>
          <w:sz w:val="28"/>
          <w:szCs w:val="28"/>
        </w:rPr>
        <w:t xml:space="preserve">В даному випадку дія електричного поля вздовж напрямку </w:t>
      </w:r>
      <w:r w:rsidR="00045209" w:rsidRPr="00493A11">
        <w:rPr>
          <w:rFonts w:ascii="Cambria Math" w:hAnsi="Cambria Math" w:cs="Cambria Math"/>
          <w:sz w:val="28"/>
          <w:szCs w:val="28"/>
        </w:rPr>
        <w:t>𝑧</w:t>
      </w:r>
      <w:r w:rsidR="00045209" w:rsidRPr="00493A11">
        <w:rPr>
          <w:rFonts w:ascii="Arial" w:hAnsi="Arial" w:cs="Arial"/>
          <w:sz w:val="28"/>
          <w:szCs w:val="28"/>
        </w:rPr>
        <w:t xml:space="preserve"> не змінює поляризацію, а змінює лише фазу вихідного сигналу на величину:</w:t>
      </w:r>
      <w:r w:rsidRPr="00493A11">
        <w:rPr>
          <w:rFonts w:ascii="Arial" w:hAnsi="Arial" w:cs="Arial"/>
          <w:sz w:val="28"/>
          <w:szCs w:val="28"/>
        </w:rPr>
        <w:tab/>
      </w:r>
      <w:r w:rsidRPr="00493A11">
        <w:rPr>
          <w:rFonts w:ascii="Arial" w:hAnsi="Arial" w:cs="Arial"/>
          <w:sz w:val="28"/>
          <w:szCs w:val="28"/>
        </w:rPr>
        <w:tab/>
      </w:r>
      <w:r w:rsidRPr="00493A11">
        <w:rPr>
          <w:rFonts w:ascii="Arial" w:hAnsi="Arial" w:cs="Arial"/>
          <w:sz w:val="28"/>
          <w:szCs w:val="28"/>
        </w:rPr>
        <w:tab/>
      </w:r>
      <w:r w:rsidRPr="00493A11">
        <w:rPr>
          <w:rFonts w:ascii="Arial" w:hAnsi="Arial" w:cs="Arial"/>
          <w:sz w:val="28"/>
          <w:szCs w:val="28"/>
        </w:rPr>
        <w:tab/>
      </w:r>
      <w:r w:rsidRPr="00493A11">
        <w:rPr>
          <w:rFonts w:ascii="Arial" w:hAnsi="Arial" w:cs="Arial"/>
          <w:sz w:val="28"/>
          <w:szCs w:val="28"/>
        </w:rPr>
        <w:tab/>
      </w:r>
      <w:r w:rsidR="00045209" w:rsidRPr="00493A11">
        <w:rPr>
          <w:rFonts w:ascii="Arial" w:hAnsi="Arial" w:cs="Arial"/>
          <w:sz w:val="28"/>
          <w:szCs w:val="28"/>
        </w:rPr>
        <w:t xml:space="preserve"> </w:t>
      </w:r>
      <m:oMath>
        <m:r>
          <w:rPr>
            <w:rFonts w:ascii="Cambria Math" w:hAnsi="Cambria Math" w:cs="Arial"/>
            <w:sz w:val="28"/>
            <w:szCs w:val="28"/>
          </w:rPr>
          <m:t>Δ</m:t>
        </m:r>
        <m:sSubSup>
          <m:sSubSupPr>
            <m:ctrlPr>
              <w:rPr>
                <w:rFonts w:ascii="Cambria Math" w:hAnsi="Cambria Math" w:cs="Arial"/>
                <w:i/>
                <w:sz w:val="28"/>
                <w:szCs w:val="28"/>
              </w:rPr>
            </m:ctrlPr>
          </m:sSubSupPr>
          <m:e>
            <m:r>
              <w:rPr>
                <w:rFonts w:ascii="Cambria Math" w:hAnsi="Cambria Math" w:cs="Arial"/>
                <w:sz w:val="28"/>
                <w:szCs w:val="28"/>
              </w:rPr>
              <m:t>ϕ</m:t>
            </m:r>
          </m:e>
          <m:sub>
            <m:r>
              <w:rPr>
                <w:rFonts w:ascii="Cambria Math" w:hAnsi="Cambria Math" w:cs="Arial"/>
                <w:sz w:val="28"/>
                <w:szCs w:val="28"/>
              </w:rPr>
              <m:t>x</m:t>
            </m:r>
          </m:sub>
          <m:sup>
            <m:r>
              <w:rPr>
                <w:rFonts w:ascii="Cambria Math" w:hAnsi="Cambria Math" w:cs="Arial"/>
                <w:sz w:val="28"/>
                <w:szCs w:val="28"/>
              </w:rPr>
              <m:t>'</m:t>
            </m:r>
          </m:sup>
        </m:sSubSup>
        <m:r>
          <w:rPr>
            <w:rFonts w:ascii="Cambria Math" w:hAnsi="Cambria Math" w:cs="Arial"/>
            <w:sz w:val="28"/>
            <w:szCs w:val="28"/>
          </w:rPr>
          <m:t xml:space="preserve"> =-</m:t>
        </m:r>
        <m:f>
          <m:fPr>
            <m:ctrlPr>
              <w:rPr>
                <w:rFonts w:ascii="Cambria Math" w:hAnsi="Cambria Math" w:cs="Arial"/>
                <w:i/>
                <w:sz w:val="28"/>
                <w:szCs w:val="28"/>
              </w:rPr>
            </m:ctrlPr>
          </m:fPr>
          <m:num>
            <m:r>
              <w:rPr>
                <w:rFonts w:ascii="Cambria Math" w:hAnsi="Cambria Math" w:cs="Arial"/>
                <w:sz w:val="28"/>
                <w:szCs w:val="28"/>
              </w:rPr>
              <m:t>ωd</m:t>
            </m:r>
          </m:num>
          <m:den>
            <m:r>
              <w:rPr>
                <w:rFonts w:ascii="Cambria Math" w:hAnsi="Cambria Math" w:cs="Arial"/>
                <w:sz w:val="28"/>
                <w:szCs w:val="28"/>
              </w:rPr>
              <m:t>c</m:t>
            </m:r>
          </m:den>
        </m:f>
        <m:r>
          <w:rPr>
            <w:rFonts w:ascii="Cambria Math" w:hAnsi="Cambria Math" w:cs="Arial"/>
            <w:sz w:val="28"/>
            <w:szCs w:val="28"/>
          </w:rPr>
          <m:t>Δ</m:t>
        </m:r>
        <m:sSubSup>
          <m:sSubSupPr>
            <m:ctrlPr>
              <w:rPr>
                <w:rFonts w:ascii="Cambria Math" w:hAnsi="Cambria Math" w:cs="Arial"/>
                <w:i/>
                <w:sz w:val="28"/>
                <w:szCs w:val="28"/>
              </w:rPr>
            </m:ctrlPr>
          </m:sSubSupPr>
          <m:e>
            <m:r>
              <w:rPr>
                <w:rFonts w:ascii="Cambria Math" w:hAnsi="Cambria Math" w:cs="Arial"/>
                <w:sz w:val="28"/>
                <w:szCs w:val="28"/>
              </w:rPr>
              <m:t>n</m:t>
            </m:r>
          </m:e>
          <m:sub>
            <m:r>
              <w:rPr>
                <w:rFonts w:ascii="Cambria Math" w:hAnsi="Cambria Math" w:cs="Arial"/>
                <w:sz w:val="28"/>
                <w:szCs w:val="28"/>
              </w:rPr>
              <m:t>x</m:t>
            </m:r>
          </m:sub>
          <m:sup>
            <m:r>
              <w:rPr>
                <w:rFonts w:ascii="Cambria Math" w:hAnsi="Cambria Math" w:cs="Arial"/>
                <w:sz w:val="28"/>
                <w:szCs w:val="28"/>
              </w:rPr>
              <m:t>'</m:t>
            </m:r>
          </m:sup>
        </m:sSubSup>
        <m:r>
          <w:rPr>
            <w:rFonts w:ascii="Cambria Math" w:hAnsi="Cambria Math" w:cs="Arial"/>
            <w:sz w:val="28"/>
            <w:szCs w:val="28"/>
          </w:rPr>
          <m:t>=</m:t>
        </m:r>
        <m:f>
          <m:fPr>
            <m:ctrlPr>
              <w:rPr>
                <w:rFonts w:ascii="Cambria Math" w:hAnsi="Cambria Math" w:cs="Arial"/>
                <w:i/>
                <w:sz w:val="28"/>
                <w:szCs w:val="28"/>
              </w:rPr>
            </m:ctrlPr>
          </m:fPr>
          <m:num>
            <m:r>
              <w:rPr>
                <w:rFonts w:ascii="Cambria Math" w:hAnsi="Cambria Math" w:cs="Arial"/>
                <w:sz w:val="28"/>
                <w:szCs w:val="28"/>
              </w:rPr>
              <m:t>ω</m:t>
            </m:r>
            <m:sSubSup>
              <m:sSubSupPr>
                <m:ctrlPr>
                  <w:rPr>
                    <w:rFonts w:ascii="Cambria Math" w:hAnsi="Cambria Math" w:cs="Arial"/>
                    <w:i/>
                    <w:sz w:val="28"/>
                    <w:szCs w:val="28"/>
                  </w:rPr>
                </m:ctrlPr>
              </m:sSubSupPr>
              <m:e>
                <m:r>
                  <w:rPr>
                    <w:rFonts w:ascii="Cambria Math" w:hAnsi="Cambria Math" w:cs="Arial"/>
                    <w:sz w:val="28"/>
                    <w:szCs w:val="28"/>
                  </w:rPr>
                  <m:t>n</m:t>
                </m:r>
              </m:e>
              <m:sub>
                <m:r>
                  <w:rPr>
                    <w:rFonts w:ascii="Cambria Math" w:hAnsi="Cambria Math" w:cs="Arial"/>
                    <w:sz w:val="28"/>
                    <w:szCs w:val="28"/>
                  </w:rPr>
                  <m:t>0</m:t>
                </m:r>
              </m:sub>
              <m:sup>
                <m:r>
                  <w:rPr>
                    <w:rFonts w:ascii="Cambria Math" w:hAnsi="Cambria Math" w:cs="Arial"/>
                    <w:sz w:val="28"/>
                    <w:szCs w:val="28"/>
                  </w:rPr>
                  <m:t>3</m:t>
                </m:r>
              </m:sup>
            </m:sSubSup>
            <m:sSub>
              <m:sSubPr>
                <m:ctrlPr>
                  <w:rPr>
                    <w:rFonts w:ascii="Cambria Math" w:hAnsi="Cambria Math" w:cs="Arial"/>
                    <w:i/>
                    <w:sz w:val="28"/>
                    <w:szCs w:val="28"/>
                  </w:rPr>
                </m:ctrlPr>
              </m:sSubPr>
              <m:e>
                <m:r>
                  <w:rPr>
                    <w:rFonts w:ascii="Cambria Math" w:hAnsi="Cambria Math" w:cs="Arial"/>
                    <w:sz w:val="28"/>
                    <w:szCs w:val="28"/>
                  </w:rPr>
                  <m:t>r</m:t>
                </m:r>
              </m:e>
              <m:sub>
                <m:r>
                  <w:rPr>
                    <w:rFonts w:ascii="Cambria Math" w:hAnsi="Cambria Math" w:cs="Arial"/>
                    <w:sz w:val="28"/>
                    <w:szCs w:val="28"/>
                  </w:rPr>
                  <m:t>63</m:t>
                </m:r>
              </m:sub>
            </m:sSub>
          </m:num>
          <m:den>
            <m:r>
              <w:rPr>
                <w:rFonts w:ascii="Cambria Math" w:hAnsi="Cambria Math" w:cs="Arial"/>
                <w:sz w:val="28"/>
                <w:szCs w:val="28"/>
              </w:rPr>
              <m:t>2c</m:t>
            </m:r>
          </m:den>
        </m:f>
        <m:sSub>
          <m:sSubPr>
            <m:ctrlPr>
              <w:rPr>
                <w:rFonts w:ascii="Cambria Math" w:hAnsi="Cambria Math" w:cs="Arial"/>
                <w:i/>
                <w:sz w:val="28"/>
                <w:szCs w:val="28"/>
              </w:rPr>
            </m:ctrlPr>
          </m:sSubPr>
          <m:e>
            <m:r>
              <w:rPr>
                <w:rFonts w:ascii="Cambria Math" w:hAnsi="Cambria Math" w:cs="Arial"/>
                <w:sz w:val="28"/>
                <w:szCs w:val="28"/>
              </w:rPr>
              <m:t>E</m:t>
            </m:r>
          </m:e>
          <m:sub>
            <m:r>
              <w:rPr>
                <w:rFonts w:ascii="Cambria Math" w:hAnsi="Cambria Math" w:cs="Arial"/>
                <w:sz w:val="28"/>
                <w:szCs w:val="28"/>
              </w:rPr>
              <m:t>x</m:t>
            </m:r>
          </m:sub>
        </m:sSub>
        <m:r>
          <w:rPr>
            <w:rFonts w:ascii="Cambria Math" w:hAnsi="Cambria Math" w:cs="Arial"/>
            <w:sz w:val="28"/>
            <w:szCs w:val="28"/>
          </w:rPr>
          <m:t xml:space="preserve">d </m:t>
        </m:r>
      </m:oMath>
    </w:p>
    <w:p w14:paraId="7E085BD4" w14:textId="77777777" w:rsidR="00045209" w:rsidRPr="00493A11" w:rsidRDefault="00045209" w:rsidP="009A0A85">
      <w:pPr>
        <w:pStyle w:val="Default"/>
        <w:rPr>
          <w:rFonts w:ascii="Arial" w:hAnsi="Arial" w:cs="Arial"/>
          <w:sz w:val="28"/>
          <w:szCs w:val="28"/>
          <w:lang w:val="ru-RU"/>
        </w:rPr>
      </w:pPr>
      <w:r w:rsidRPr="00493A11">
        <w:rPr>
          <w:rFonts w:ascii="Arial" w:hAnsi="Arial" w:cs="Arial"/>
          <w:sz w:val="28"/>
          <w:szCs w:val="28"/>
          <w:lang w:val="ru-RU"/>
        </w:rPr>
        <w:t xml:space="preserve">Нехай прикладене електричне поле синусоїдальне, тобто </w:t>
      </w:r>
      <m:oMath>
        <m:sSub>
          <m:sSubPr>
            <m:ctrlPr>
              <w:rPr>
                <w:rFonts w:ascii="Cambria Math" w:hAnsi="Cambria Math" w:cs="Arial"/>
                <w:i/>
                <w:sz w:val="28"/>
                <w:szCs w:val="28"/>
                <w:lang w:val="ru-RU"/>
              </w:rPr>
            </m:ctrlPr>
          </m:sSubPr>
          <m:e>
            <m:r>
              <w:rPr>
                <w:rFonts w:ascii="Cambria Math" w:hAnsi="Cambria Math" w:cs="Arial"/>
                <w:sz w:val="28"/>
                <w:szCs w:val="28"/>
              </w:rPr>
              <m:t>E</m:t>
            </m:r>
            <m:ctrlPr>
              <w:rPr>
                <w:rFonts w:ascii="Cambria Math" w:hAnsi="Cambria Math" w:cs="Arial"/>
                <w:i/>
                <w:sz w:val="28"/>
                <w:szCs w:val="28"/>
              </w:rPr>
            </m:ctrlPr>
          </m:e>
          <m:sub>
            <m:r>
              <w:rPr>
                <w:rFonts w:ascii="Cambria Math" w:hAnsi="Cambria Math" w:cs="Arial"/>
                <w:sz w:val="28"/>
                <w:szCs w:val="28"/>
              </w:rPr>
              <m:t>z</m:t>
            </m:r>
          </m:sub>
        </m:sSub>
        <m:r>
          <w:rPr>
            <w:rFonts w:ascii="Cambria Math" w:hAnsi="Cambria Math" w:cs="Arial"/>
            <w:sz w:val="28"/>
            <w:szCs w:val="28"/>
            <w:lang w:val="ru-RU"/>
          </w:rPr>
          <m:t>=</m:t>
        </m:r>
        <m:sSub>
          <m:sSubPr>
            <m:ctrlPr>
              <w:rPr>
                <w:rFonts w:ascii="Cambria Math" w:hAnsi="Cambria Math" w:cs="Arial"/>
                <w:i/>
                <w:sz w:val="28"/>
                <w:szCs w:val="28"/>
              </w:rPr>
            </m:ctrlPr>
          </m:sSubPr>
          <m:e>
            <m:r>
              <w:rPr>
                <w:rFonts w:ascii="Cambria Math" w:hAnsi="Cambria Math" w:cs="Arial"/>
                <w:sz w:val="28"/>
                <w:szCs w:val="28"/>
              </w:rPr>
              <m:t>E</m:t>
            </m:r>
          </m:e>
          <m:sub>
            <m:r>
              <w:rPr>
                <w:rFonts w:ascii="Cambria Math" w:hAnsi="Cambria Math" w:cs="Arial"/>
                <w:sz w:val="28"/>
                <w:szCs w:val="28"/>
              </w:rPr>
              <m:t>m</m:t>
            </m:r>
          </m:sub>
        </m:sSub>
        <m:r>
          <w:rPr>
            <w:rFonts w:ascii="Cambria Math" w:hAnsi="Cambria Math" w:cs="Arial"/>
            <w:sz w:val="28"/>
            <w:szCs w:val="28"/>
          </w:rPr>
          <m:t>sin</m:t>
        </m:r>
        <m:sSub>
          <m:sSubPr>
            <m:ctrlPr>
              <w:rPr>
                <w:rFonts w:ascii="Cambria Math" w:hAnsi="Cambria Math" w:cs="Arial"/>
                <w:i/>
                <w:sz w:val="28"/>
                <w:szCs w:val="28"/>
              </w:rPr>
            </m:ctrlPr>
          </m:sSubPr>
          <m:e>
            <m:r>
              <w:rPr>
                <w:rFonts w:ascii="Cambria Math" w:hAnsi="Cambria Math" w:cs="Arial"/>
                <w:sz w:val="28"/>
                <w:szCs w:val="28"/>
              </w:rPr>
              <m:t>ω</m:t>
            </m:r>
          </m:e>
          <m:sub>
            <m:r>
              <w:rPr>
                <w:rFonts w:ascii="Cambria Math" w:hAnsi="Cambria Math" w:cs="Arial"/>
                <w:sz w:val="28"/>
                <w:szCs w:val="28"/>
              </w:rPr>
              <m:t>m</m:t>
            </m:r>
          </m:sub>
        </m:sSub>
        <m:r>
          <w:rPr>
            <w:rFonts w:ascii="Cambria Math" w:hAnsi="Cambria Math" w:cs="Arial"/>
            <w:sz w:val="28"/>
            <w:szCs w:val="28"/>
          </w:rPr>
          <m:t>t</m:t>
        </m:r>
        <m:r>
          <w:rPr>
            <w:rFonts w:ascii="Cambria Math" w:hAnsi="Cambria Math" w:cs="Arial"/>
            <w:sz w:val="28"/>
            <w:szCs w:val="28"/>
            <w:lang w:val="ru-RU"/>
          </w:rPr>
          <m:t xml:space="preserve"> </m:t>
        </m:r>
      </m:oMath>
    </w:p>
    <w:p w14:paraId="21B7E2D5" w14:textId="77777777" w:rsidR="00045209" w:rsidRPr="00493A11" w:rsidRDefault="00045209" w:rsidP="009A0A85">
      <w:pPr>
        <w:pStyle w:val="Default"/>
        <w:rPr>
          <w:rFonts w:ascii="Arial" w:hAnsi="Arial" w:cs="Arial"/>
          <w:sz w:val="28"/>
          <w:szCs w:val="28"/>
          <w:lang w:val="ru-RU"/>
        </w:rPr>
      </w:pPr>
      <w:r w:rsidRPr="00493A11">
        <w:rPr>
          <w:rFonts w:ascii="Arial" w:hAnsi="Arial" w:cs="Arial"/>
          <w:sz w:val="28"/>
          <w:szCs w:val="28"/>
          <w:lang w:val="ru-RU"/>
        </w:rPr>
        <w:t>тоді падаюче оптичне поле, яке на вхідній поверхні (</w:t>
      </w:r>
      <m:oMath>
        <m:r>
          <w:rPr>
            <w:rFonts w:ascii="Cambria Math" w:hAnsi="Cambria Math" w:cs="Arial"/>
            <w:sz w:val="28"/>
            <w:szCs w:val="28"/>
          </w:rPr>
          <m:t>z</m:t>
        </m:r>
        <m:r>
          <w:rPr>
            <w:rFonts w:ascii="Cambria Math" w:hAnsi="Cambria Math" w:cs="Arial"/>
            <w:sz w:val="28"/>
            <w:szCs w:val="28"/>
            <w:lang w:val="ru-RU"/>
          </w:rPr>
          <m:t>=0</m:t>
        </m:r>
      </m:oMath>
      <w:r w:rsidRPr="00493A11">
        <w:rPr>
          <w:rFonts w:ascii="Arial" w:hAnsi="Arial" w:cs="Arial"/>
          <w:sz w:val="28"/>
          <w:szCs w:val="28"/>
          <w:lang w:val="ru-RU"/>
        </w:rPr>
        <w:t xml:space="preserve">) кристала змінювалось по закону </w:t>
      </w:r>
      <m:oMath>
        <m:sSub>
          <m:sSubPr>
            <m:ctrlPr>
              <w:rPr>
                <w:rFonts w:ascii="Cambria Math" w:hAnsi="Cambria Math" w:cs="Cambria Math"/>
                <w:i/>
                <w:sz w:val="28"/>
                <w:szCs w:val="28"/>
                <w:lang w:val="ru-RU"/>
              </w:rPr>
            </m:ctrlPr>
          </m:sSubPr>
          <m:e>
            <m:r>
              <w:rPr>
                <w:rFonts w:ascii="Cambria Math" w:hAnsi="Cambria Math" w:cs="Cambria Math"/>
                <w:sz w:val="28"/>
                <w:szCs w:val="28"/>
              </w:rPr>
              <m:t>E</m:t>
            </m:r>
            <m:ctrlPr>
              <w:rPr>
                <w:rFonts w:ascii="Cambria Math" w:hAnsi="Cambria Math" w:cs="Cambria Math"/>
                <w:i/>
                <w:sz w:val="28"/>
                <w:szCs w:val="28"/>
              </w:rPr>
            </m:ctrlPr>
          </m:e>
          <m:sub>
            <m:r>
              <w:rPr>
                <w:rFonts w:ascii="Cambria Math" w:hAnsi="Cambria Math" w:cs="Cambria Math"/>
                <w:sz w:val="28"/>
                <w:szCs w:val="28"/>
              </w:rPr>
              <m:t>in</m:t>
            </m:r>
          </m:sub>
        </m:sSub>
        <m:r>
          <w:rPr>
            <w:rFonts w:ascii="Cambria Math" w:hAnsi="Cambria Math" w:cs="Arial"/>
            <w:sz w:val="28"/>
            <w:szCs w:val="28"/>
            <w:lang w:val="ru-RU"/>
          </w:rPr>
          <m:t>=</m:t>
        </m:r>
        <m:r>
          <w:rPr>
            <w:rFonts w:ascii="Cambria Math" w:hAnsi="Cambria Math" w:cs="Cambria Math"/>
            <w:sz w:val="28"/>
            <w:szCs w:val="28"/>
          </w:rPr>
          <m:t>A</m:t>
        </m:r>
        <m:r>
          <w:rPr>
            <w:rFonts w:ascii="Cambria Math" w:hAnsi="Cambria Math" w:cs="Arial"/>
            <w:sz w:val="28"/>
            <w:szCs w:val="28"/>
          </w:rPr>
          <m:t>cos</m:t>
        </m:r>
        <m:r>
          <w:rPr>
            <w:rFonts w:ascii="Cambria Math" w:hAnsi="Cambria Math" w:cs="Cambria Math"/>
            <w:sz w:val="28"/>
            <w:szCs w:val="28"/>
          </w:rPr>
          <m:t>ωt</m:t>
        </m:r>
      </m:oMath>
      <w:r w:rsidRPr="00493A11">
        <w:rPr>
          <w:rFonts w:ascii="Arial" w:hAnsi="Arial" w:cs="Arial"/>
          <w:sz w:val="28"/>
          <w:szCs w:val="28"/>
          <w:lang w:val="ru-RU"/>
        </w:rPr>
        <w:t>, на виході матиме вигляд:</w:t>
      </w:r>
    </w:p>
    <w:p w14:paraId="2685C0F3" w14:textId="77777777" w:rsidR="00045209" w:rsidRPr="00493A11" w:rsidRDefault="00045209" w:rsidP="009A0A85">
      <w:pPr>
        <w:pStyle w:val="Default"/>
        <w:rPr>
          <w:rFonts w:ascii="Arial" w:hAnsi="Arial" w:cs="Arial"/>
          <w:sz w:val="28"/>
          <w:szCs w:val="28"/>
          <w:lang w:val="ru-RU"/>
        </w:rPr>
      </w:pPr>
      <w:r w:rsidRPr="00493A11">
        <w:rPr>
          <w:rFonts w:ascii="Arial" w:hAnsi="Arial" w:cs="Arial"/>
          <w:sz w:val="28"/>
          <w:szCs w:val="28"/>
          <w:lang w:val="ru-RU"/>
        </w:rPr>
        <w:t xml:space="preserve"> </w:t>
      </w:r>
      <m:oMath>
        <m:sSub>
          <m:sSubPr>
            <m:ctrlPr>
              <w:rPr>
                <w:rFonts w:ascii="Cambria Math" w:hAnsi="Cambria Math" w:cs="Arial"/>
                <w:i/>
                <w:sz w:val="28"/>
                <w:szCs w:val="28"/>
              </w:rPr>
            </m:ctrlPr>
          </m:sSubPr>
          <m:e>
            <m:r>
              <w:rPr>
                <w:rFonts w:ascii="Cambria Math" w:hAnsi="Cambria Math" w:cs="Arial"/>
                <w:sz w:val="28"/>
                <w:szCs w:val="28"/>
              </w:rPr>
              <m:t>E</m:t>
            </m:r>
          </m:e>
          <m:sub>
            <m:r>
              <w:rPr>
                <w:rFonts w:ascii="Cambria Math" w:hAnsi="Cambria Math" w:cs="Arial"/>
                <w:sz w:val="28"/>
                <w:szCs w:val="28"/>
              </w:rPr>
              <m:t>out</m:t>
            </m:r>
          </m:sub>
        </m:sSub>
        <m:r>
          <w:rPr>
            <w:rFonts w:ascii="Cambria Math" w:hAnsi="Cambria Math" w:cs="Arial"/>
            <w:sz w:val="28"/>
            <w:szCs w:val="28"/>
            <w:lang w:val="ru-RU"/>
          </w:rPr>
          <m:t>=</m:t>
        </m:r>
        <m:r>
          <w:rPr>
            <w:rFonts w:ascii="Cambria Math" w:hAnsi="Cambria Math" w:cs="Arial"/>
            <w:sz w:val="28"/>
            <w:szCs w:val="28"/>
          </w:rPr>
          <m:t>Acos</m:t>
        </m:r>
        <m:r>
          <w:rPr>
            <w:rFonts w:ascii="Cambria Math" w:hAnsi="Cambria Math" w:cs="Arial"/>
            <w:sz w:val="28"/>
            <w:szCs w:val="28"/>
            <w:lang w:val="ru-RU"/>
          </w:rPr>
          <m:t>[</m:t>
        </m:r>
        <m:r>
          <w:rPr>
            <w:rFonts w:ascii="Cambria Math" w:hAnsi="Cambria Math" w:cs="Arial"/>
            <w:sz w:val="28"/>
            <w:szCs w:val="28"/>
          </w:rPr>
          <m:t>ωt</m:t>
        </m:r>
        <m:r>
          <w:rPr>
            <w:rFonts w:ascii="Cambria Math" w:hAnsi="Cambria Math" w:cs="Arial"/>
            <w:sz w:val="28"/>
            <w:szCs w:val="28"/>
            <w:lang w:val="ru-RU"/>
          </w:rPr>
          <m:t>-</m:t>
        </m:r>
        <m:f>
          <m:fPr>
            <m:ctrlPr>
              <w:rPr>
                <w:rFonts w:ascii="Cambria Math" w:hAnsi="Cambria Math" w:cs="Arial"/>
                <w:i/>
                <w:sz w:val="28"/>
                <w:szCs w:val="28"/>
                <w:lang w:val="ru-RU"/>
              </w:rPr>
            </m:ctrlPr>
          </m:fPr>
          <m:num>
            <m:r>
              <w:rPr>
                <w:rFonts w:ascii="Cambria Math" w:hAnsi="Cambria Math" w:cs="Arial"/>
                <w:sz w:val="28"/>
                <w:szCs w:val="28"/>
              </w:rPr>
              <m:t>ω</m:t>
            </m:r>
          </m:num>
          <m:den>
            <m:r>
              <w:rPr>
                <w:rFonts w:ascii="Cambria Math" w:hAnsi="Cambria Math" w:cs="Arial"/>
                <w:sz w:val="28"/>
                <w:szCs w:val="28"/>
              </w:rPr>
              <m:t>c</m:t>
            </m:r>
          </m:den>
        </m:f>
        <m:r>
          <w:rPr>
            <w:rFonts w:ascii="Cambria Math" w:hAnsi="Cambria Math" w:cs="Arial"/>
            <w:sz w:val="28"/>
            <w:szCs w:val="28"/>
            <w:lang w:val="ru-RU"/>
          </w:rPr>
          <m:t>(</m:t>
        </m:r>
        <m:sSub>
          <m:sSubPr>
            <m:ctrlPr>
              <w:rPr>
                <w:rFonts w:ascii="Cambria Math" w:hAnsi="Cambria Math" w:cs="Arial"/>
                <w:i/>
                <w:sz w:val="28"/>
                <w:szCs w:val="28"/>
              </w:rPr>
            </m:ctrlPr>
          </m:sSubPr>
          <m:e>
            <m:r>
              <w:rPr>
                <w:rFonts w:ascii="Cambria Math" w:hAnsi="Cambria Math" w:cs="Arial"/>
                <w:sz w:val="28"/>
                <w:szCs w:val="28"/>
              </w:rPr>
              <m:t>n</m:t>
            </m:r>
            <m:ctrlPr>
              <w:rPr>
                <w:rFonts w:ascii="Cambria Math" w:hAnsi="Cambria Math" w:cs="Arial"/>
                <w:i/>
                <w:sz w:val="28"/>
                <w:szCs w:val="28"/>
                <w:lang w:val="ru-RU"/>
              </w:rPr>
            </m:ctrlPr>
          </m:e>
          <m:sub>
            <m:r>
              <w:rPr>
                <w:rFonts w:ascii="Cambria Math" w:hAnsi="Cambria Math" w:cs="Arial"/>
                <w:sz w:val="28"/>
                <w:szCs w:val="28"/>
              </w:rPr>
              <m:t>o</m:t>
            </m:r>
          </m:sub>
        </m:sSub>
        <m:r>
          <w:rPr>
            <w:rFonts w:ascii="Cambria Math" w:hAnsi="Cambria Math" w:cs="Arial"/>
            <w:sz w:val="28"/>
            <w:szCs w:val="28"/>
            <w:lang w:val="ru-RU"/>
          </w:rPr>
          <m:t>-</m:t>
        </m:r>
        <m:sSub>
          <m:sSubPr>
            <m:ctrlPr>
              <w:rPr>
                <w:rFonts w:ascii="Cambria Math" w:hAnsi="Cambria Math" w:cs="Arial"/>
                <w:i/>
                <w:sz w:val="28"/>
                <w:szCs w:val="28"/>
                <w:lang w:val="ru-RU"/>
              </w:rPr>
            </m:ctrlPr>
          </m:sSubPr>
          <m:e>
            <m:f>
              <m:fPr>
                <m:ctrlPr>
                  <w:rPr>
                    <w:rFonts w:ascii="Cambria Math" w:hAnsi="Cambria Math" w:cs="Arial"/>
                    <w:i/>
                    <w:sz w:val="28"/>
                    <w:szCs w:val="28"/>
                  </w:rPr>
                </m:ctrlPr>
              </m:fPr>
              <m:num>
                <m:sSubSup>
                  <m:sSubSupPr>
                    <m:ctrlPr>
                      <w:rPr>
                        <w:rFonts w:ascii="Cambria Math" w:hAnsi="Cambria Math" w:cs="Arial"/>
                        <w:i/>
                        <w:sz w:val="28"/>
                        <w:szCs w:val="28"/>
                        <w:lang w:val="ru-RU"/>
                      </w:rPr>
                    </m:ctrlPr>
                  </m:sSubSupPr>
                  <m:e>
                    <m:r>
                      <w:rPr>
                        <w:rFonts w:ascii="Cambria Math" w:hAnsi="Cambria Math" w:cs="Arial"/>
                        <w:sz w:val="28"/>
                        <w:szCs w:val="28"/>
                      </w:rPr>
                      <m:t>n</m:t>
                    </m:r>
                  </m:e>
                  <m:sub>
                    <m:r>
                      <w:rPr>
                        <w:rFonts w:ascii="Cambria Math" w:hAnsi="Cambria Math" w:cs="Arial"/>
                        <w:sz w:val="28"/>
                        <w:szCs w:val="28"/>
                        <w:lang w:val="ru-RU"/>
                      </w:rPr>
                      <m:t>0</m:t>
                    </m:r>
                  </m:sub>
                  <m:sup>
                    <m:r>
                      <w:rPr>
                        <w:rFonts w:ascii="Cambria Math" w:hAnsi="Cambria Math" w:cs="Arial"/>
                        <w:sz w:val="28"/>
                        <w:szCs w:val="28"/>
                        <w:lang w:val="ru-RU"/>
                      </w:rPr>
                      <m:t>3</m:t>
                    </m:r>
                  </m:sup>
                </m:sSubSup>
              </m:num>
              <m:den>
                <m:r>
                  <w:rPr>
                    <w:rFonts w:ascii="Cambria Math" w:hAnsi="Cambria Math" w:cs="Arial"/>
                    <w:sz w:val="28"/>
                    <w:szCs w:val="28"/>
                    <w:lang w:val="ru-RU"/>
                  </w:rPr>
                  <m:t>2</m:t>
                </m:r>
              </m:den>
            </m:f>
            <m:r>
              <w:rPr>
                <w:rFonts w:ascii="Cambria Math" w:hAnsi="Cambria Math" w:cs="Arial"/>
                <w:sz w:val="28"/>
                <w:szCs w:val="28"/>
              </w:rPr>
              <m:t>r</m:t>
            </m:r>
            <m:ctrlPr>
              <w:rPr>
                <w:rFonts w:ascii="Cambria Math" w:hAnsi="Cambria Math" w:cs="Arial"/>
                <w:i/>
                <w:sz w:val="28"/>
                <w:szCs w:val="28"/>
              </w:rPr>
            </m:ctrlPr>
          </m:e>
          <m:sub>
            <m:r>
              <w:rPr>
                <w:rFonts w:ascii="Cambria Math" w:hAnsi="Cambria Math" w:cs="Arial"/>
                <w:sz w:val="28"/>
                <w:szCs w:val="28"/>
                <w:lang w:val="ru-RU"/>
              </w:rPr>
              <m:t>63</m:t>
            </m:r>
          </m:sub>
        </m:sSub>
        <m:sSub>
          <m:sSubPr>
            <m:ctrlPr>
              <w:rPr>
                <w:rFonts w:ascii="Cambria Math" w:hAnsi="Cambria Math" w:cs="Arial"/>
                <w:i/>
                <w:sz w:val="28"/>
                <w:szCs w:val="28"/>
              </w:rPr>
            </m:ctrlPr>
          </m:sSubPr>
          <m:e>
            <m:r>
              <w:rPr>
                <w:rFonts w:ascii="Cambria Math" w:hAnsi="Cambria Math" w:cs="Arial"/>
                <w:sz w:val="28"/>
                <w:szCs w:val="28"/>
              </w:rPr>
              <m:t>E</m:t>
            </m:r>
          </m:e>
          <m:sub>
            <m:r>
              <w:rPr>
                <w:rFonts w:ascii="Cambria Math" w:hAnsi="Cambria Math" w:cs="Arial"/>
                <w:sz w:val="28"/>
                <w:szCs w:val="28"/>
              </w:rPr>
              <m:t>m</m:t>
            </m:r>
          </m:sub>
        </m:sSub>
        <m:r>
          <w:rPr>
            <w:rFonts w:ascii="Cambria Math" w:hAnsi="Cambria Math" w:cs="Arial"/>
            <w:sz w:val="28"/>
            <w:szCs w:val="28"/>
          </w:rPr>
          <m:t>sin</m:t>
        </m:r>
        <m:sSub>
          <m:sSubPr>
            <m:ctrlPr>
              <w:rPr>
                <w:rFonts w:ascii="Cambria Math" w:hAnsi="Cambria Math" w:cs="Arial"/>
                <w:i/>
                <w:sz w:val="28"/>
                <w:szCs w:val="28"/>
              </w:rPr>
            </m:ctrlPr>
          </m:sSubPr>
          <m:e>
            <m:r>
              <w:rPr>
                <w:rFonts w:ascii="Cambria Math" w:hAnsi="Cambria Math" w:cs="Arial"/>
                <w:sz w:val="28"/>
                <w:szCs w:val="28"/>
              </w:rPr>
              <m:t>ω</m:t>
            </m:r>
          </m:e>
          <m:sub>
            <m:r>
              <w:rPr>
                <w:rFonts w:ascii="Cambria Math" w:hAnsi="Cambria Math" w:cs="Arial"/>
                <w:sz w:val="28"/>
                <w:szCs w:val="28"/>
              </w:rPr>
              <m:t>m</m:t>
            </m:r>
          </m:sub>
        </m:sSub>
        <m:r>
          <w:rPr>
            <w:rFonts w:ascii="Cambria Math" w:hAnsi="Cambria Math" w:cs="Arial"/>
            <w:sz w:val="28"/>
            <w:szCs w:val="28"/>
          </w:rPr>
          <m:t>t</m:t>
        </m:r>
        <m:r>
          <w:rPr>
            <w:rFonts w:ascii="Cambria Math" w:hAnsi="Cambria Math" w:cs="Arial"/>
            <w:sz w:val="28"/>
            <w:szCs w:val="28"/>
            <w:lang w:val="ru-RU"/>
          </w:rPr>
          <m:t>)</m:t>
        </m:r>
        <m:r>
          <w:rPr>
            <w:rFonts w:ascii="Cambria Math" w:hAnsi="Cambria Math" w:cs="Arial"/>
            <w:sz w:val="28"/>
            <w:szCs w:val="28"/>
          </w:rPr>
          <m:t>d</m:t>
        </m:r>
        <m:r>
          <w:rPr>
            <w:rFonts w:ascii="Cambria Math" w:hAnsi="Cambria Math" w:cs="Arial"/>
            <w:sz w:val="28"/>
            <w:szCs w:val="28"/>
            <w:lang w:val="ru-RU"/>
          </w:rPr>
          <m:t xml:space="preserve">] </m:t>
        </m:r>
      </m:oMath>
    </w:p>
    <w:p w14:paraId="7447ED43" w14:textId="77777777" w:rsidR="00045209" w:rsidRPr="00493A11" w:rsidRDefault="00045209" w:rsidP="009A0A85">
      <w:pPr>
        <w:pStyle w:val="Default"/>
        <w:rPr>
          <w:rFonts w:ascii="Arial" w:hAnsi="Arial" w:cs="Arial"/>
          <w:sz w:val="28"/>
          <w:szCs w:val="28"/>
          <w:lang w:val="ru-RU"/>
        </w:rPr>
      </w:pPr>
      <w:r w:rsidRPr="00493A11">
        <w:rPr>
          <w:rFonts w:ascii="Arial" w:hAnsi="Arial" w:cs="Arial"/>
          <w:sz w:val="28"/>
          <w:szCs w:val="28"/>
          <w:lang w:val="ru-RU"/>
        </w:rPr>
        <w:t xml:space="preserve">де </w:t>
      </w:r>
      <w:r w:rsidRPr="00493A11">
        <w:rPr>
          <w:rFonts w:ascii="Cambria Math" w:hAnsi="Cambria Math" w:cs="Cambria Math"/>
          <w:sz w:val="28"/>
          <w:szCs w:val="28"/>
        </w:rPr>
        <w:t>𝑑</w:t>
      </w:r>
      <w:r w:rsidRPr="00493A11">
        <w:rPr>
          <w:rFonts w:ascii="Arial" w:hAnsi="Arial" w:cs="Arial"/>
          <w:sz w:val="28"/>
          <w:szCs w:val="28"/>
          <w:lang w:val="ru-RU"/>
        </w:rPr>
        <w:t xml:space="preserve">− довжина кристалу. </w:t>
      </w:r>
    </w:p>
    <w:p w14:paraId="06660C05" w14:textId="77777777" w:rsidR="00045209" w:rsidRPr="00493A11" w:rsidRDefault="00045209" w:rsidP="009A0A85">
      <w:pPr>
        <w:pStyle w:val="Default"/>
        <w:rPr>
          <w:rFonts w:ascii="Arial" w:hAnsi="Arial" w:cs="Arial"/>
          <w:sz w:val="28"/>
          <w:szCs w:val="28"/>
          <w:lang w:val="ru-RU"/>
        </w:rPr>
      </w:pPr>
      <w:r w:rsidRPr="00493A11">
        <w:rPr>
          <w:rFonts w:ascii="Arial" w:hAnsi="Arial" w:cs="Arial"/>
          <w:sz w:val="28"/>
          <w:szCs w:val="28"/>
          <w:lang w:val="ru-RU"/>
        </w:rPr>
        <w:t>Опускаючи постійну фазу, яка в даному випадку не є суттєвою, перепишемо останній вираз у вигляді:</w:t>
      </w:r>
    </w:p>
    <w:p w14:paraId="13E7C5DB" w14:textId="77777777" w:rsidR="00045209" w:rsidRPr="00493A11" w:rsidRDefault="00045209" w:rsidP="009A0A85">
      <w:pPr>
        <w:pStyle w:val="Default"/>
        <w:rPr>
          <w:rFonts w:ascii="Arial" w:hAnsi="Arial" w:cs="Arial"/>
          <w:sz w:val="28"/>
          <w:szCs w:val="28"/>
          <w:lang w:val="ru-RU"/>
        </w:rPr>
      </w:pPr>
      <w:r w:rsidRPr="00493A11">
        <w:rPr>
          <w:rFonts w:ascii="Arial" w:hAnsi="Arial" w:cs="Arial"/>
          <w:sz w:val="28"/>
          <w:szCs w:val="28"/>
          <w:lang w:val="ru-RU"/>
        </w:rPr>
        <w:t xml:space="preserve">    </w:t>
      </w:r>
      <m:oMath>
        <m:sSub>
          <m:sSubPr>
            <m:ctrlPr>
              <w:rPr>
                <w:rFonts w:ascii="Cambria Math" w:hAnsi="Cambria Math" w:cs="Arial"/>
                <w:i/>
                <w:sz w:val="28"/>
                <w:szCs w:val="28"/>
              </w:rPr>
            </m:ctrlPr>
          </m:sSubPr>
          <m:e>
            <m:r>
              <w:rPr>
                <w:rFonts w:ascii="Cambria Math" w:hAnsi="Cambria Math" w:cs="Arial"/>
                <w:sz w:val="28"/>
                <w:szCs w:val="28"/>
              </w:rPr>
              <m:t>E</m:t>
            </m:r>
          </m:e>
          <m:sub>
            <m:r>
              <w:rPr>
                <w:rFonts w:ascii="Cambria Math" w:hAnsi="Cambria Math" w:cs="Arial"/>
                <w:sz w:val="28"/>
                <w:szCs w:val="28"/>
              </w:rPr>
              <m:t>out</m:t>
            </m:r>
          </m:sub>
        </m:sSub>
        <m:r>
          <w:rPr>
            <w:rFonts w:ascii="Cambria Math" w:hAnsi="Cambria Math" w:cs="Arial"/>
            <w:sz w:val="28"/>
            <w:szCs w:val="28"/>
            <w:lang w:val="ru-RU"/>
          </w:rPr>
          <m:t>=</m:t>
        </m:r>
        <m:r>
          <w:rPr>
            <w:rFonts w:ascii="Cambria Math" w:hAnsi="Cambria Math" w:cs="Arial"/>
            <w:sz w:val="28"/>
            <w:szCs w:val="28"/>
          </w:rPr>
          <m:t>Acos</m:t>
        </m:r>
        <m:d>
          <m:dPr>
            <m:begChr m:val="["/>
            <m:endChr m:val="]"/>
            <m:ctrlPr>
              <w:rPr>
                <w:rFonts w:ascii="Cambria Math" w:hAnsi="Cambria Math" w:cs="Arial"/>
                <w:i/>
                <w:sz w:val="28"/>
                <w:szCs w:val="28"/>
                <w:lang w:val="ru-RU"/>
              </w:rPr>
            </m:ctrlPr>
          </m:dPr>
          <m:e>
            <m:r>
              <w:rPr>
                <w:rFonts w:ascii="Cambria Math" w:hAnsi="Cambria Math" w:cs="Arial"/>
                <w:sz w:val="28"/>
                <w:szCs w:val="28"/>
              </w:rPr>
              <m:t>ωt</m:t>
            </m:r>
            <m:r>
              <w:rPr>
                <w:rFonts w:ascii="Cambria Math" w:hAnsi="Cambria Math" w:cs="Arial"/>
                <w:sz w:val="28"/>
                <w:szCs w:val="28"/>
                <w:lang w:val="ru-RU"/>
              </w:rPr>
              <m:t>+</m:t>
            </m:r>
            <m:r>
              <w:rPr>
                <w:rFonts w:ascii="Cambria Math" w:hAnsi="Cambria Math" w:cs="Arial"/>
                <w:sz w:val="28"/>
                <w:szCs w:val="28"/>
              </w:rPr>
              <m:t>δsin</m:t>
            </m:r>
            <m:sSub>
              <m:sSubPr>
                <m:ctrlPr>
                  <w:rPr>
                    <w:rFonts w:ascii="Cambria Math" w:hAnsi="Cambria Math" w:cs="Arial"/>
                    <w:i/>
                    <w:sz w:val="28"/>
                    <w:szCs w:val="28"/>
                  </w:rPr>
                </m:ctrlPr>
              </m:sSubPr>
              <m:e>
                <m:r>
                  <w:rPr>
                    <w:rFonts w:ascii="Cambria Math" w:hAnsi="Cambria Math" w:cs="Arial"/>
                    <w:sz w:val="28"/>
                    <w:szCs w:val="28"/>
                  </w:rPr>
                  <m:t>ω</m:t>
                </m:r>
              </m:e>
              <m:sub>
                <m:r>
                  <w:rPr>
                    <w:rFonts w:ascii="Cambria Math" w:hAnsi="Cambria Math" w:cs="Arial"/>
                    <w:sz w:val="28"/>
                    <w:szCs w:val="28"/>
                  </w:rPr>
                  <m:t>m</m:t>
                </m:r>
              </m:sub>
            </m:sSub>
            <m:r>
              <w:rPr>
                <w:rFonts w:ascii="Cambria Math" w:hAnsi="Cambria Math" w:cs="Arial"/>
                <w:sz w:val="28"/>
                <w:szCs w:val="28"/>
              </w:rPr>
              <m:t>t</m:t>
            </m:r>
          </m:e>
        </m:d>
      </m:oMath>
    </w:p>
    <w:p w14:paraId="3D9E1237" w14:textId="77777777" w:rsidR="00045209" w:rsidRPr="00493A11" w:rsidRDefault="00045209" w:rsidP="009A0A85">
      <w:pPr>
        <w:pStyle w:val="Default"/>
        <w:rPr>
          <w:rFonts w:ascii="Arial" w:hAnsi="Arial" w:cs="Arial"/>
          <w:sz w:val="28"/>
          <w:szCs w:val="28"/>
          <w:lang w:val="ru-RU"/>
        </w:rPr>
      </w:pPr>
      <m:oMathPara>
        <m:oMath>
          <m:r>
            <w:rPr>
              <w:rFonts w:ascii="Cambria Math" w:hAnsi="Cambria Math" w:cs="Arial"/>
              <w:sz w:val="28"/>
              <w:szCs w:val="28"/>
            </w:rPr>
            <m:t>δ</m:t>
          </m:r>
          <m:r>
            <w:rPr>
              <w:rFonts w:ascii="Cambria Math" w:hAnsi="Cambria Math" w:cs="Arial"/>
              <w:sz w:val="28"/>
              <w:szCs w:val="28"/>
              <w:lang w:val="ru-RU"/>
            </w:rPr>
            <m:t>=</m:t>
          </m:r>
          <m:f>
            <m:fPr>
              <m:ctrlPr>
                <w:rPr>
                  <w:rFonts w:ascii="Cambria Math" w:hAnsi="Cambria Math" w:cs="Arial"/>
                  <w:i/>
                  <w:sz w:val="28"/>
                  <w:szCs w:val="28"/>
                </w:rPr>
              </m:ctrlPr>
            </m:fPr>
            <m:num>
              <m:r>
                <w:rPr>
                  <w:rFonts w:ascii="Cambria Math" w:hAnsi="Cambria Math" w:cs="Arial"/>
                  <w:sz w:val="28"/>
                  <w:szCs w:val="28"/>
                </w:rPr>
                <m:t>ω</m:t>
              </m:r>
              <m:sSubSup>
                <m:sSubSupPr>
                  <m:ctrlPr>
                    <w:rPr>
                      <w:rFonts w:ascii="Cambria Math" w:hAnsi="Cambria Math" w:cs="Arial"/>
                      <w:i/>
                      <w:sz w:val="28"/>
                      <w:szCs w:val="28"/>
                    </w:rPr>
                  </m:ctrlPr>
                </m:sSubSupPr>
                <m:e>
                  <m:r>
                    <w:rPr>
                      <w:rFonts w:ascii="Cambria Math" w:hAnsi="Cambria Math" w:cs="Arial"/>
                      <w:sz w:val="28"/>
                      <w:szCs w:val="28"/>
                    </w:rPr>
                    <m:t>n</m:t>
                  </m:r>
                </m:e>
                <m:sub>
                  <m:r>
                    <w:rPr>
                      <w:rFonts w:ascii="Cambria Math" w:hAnsi="Cambria Math" w:cs="Arial"/>
                      <w:sz w:val="28"/>
                      <w:szCs w:val="28"/>
                      <w:lang w:val="ru-RU"/>
                    </w:rPr>
                    <m:t>0</m:t>
                  </m:r>
                  <m:ctrlPr>
                    <w:rPr>
                      <w:rFonts w:ascii="Cambria Math" w:hAnsi="Cambria Math" w:cs="Arial"/>
                      <w:i/>
                      <w:sz w:val="28"/>
                      <w:szCs w:val="28"/>
                      <w:lang w:val="ru-RU"/>
                    </w:rPr>
                  </m:ctrlPr>
                </m:sub>
                <m:sup>
                  <m:r>
                    <w:rPr>
                      <w:rFonts w:ascii="Cambria Math" w:hAnsi="Cambria Math" w:cs="Arial"/>
                      <w:sz w:val="28"/>
                      <w:szCs w:val="28"/>
                    </w:rPr>
                    <m:t>3</m:t>
                  </m:r>
                </m:sup>
              </m:sSubSup>
              <m:sSub>
                <m:sSubPr>
                  <m:ctrlPr>
                    <w:rPr>
                      <w:rFonts w:ascii="Cambria Math" w:hAnsi="Cambria Math" w:cs="Arial"/>
                      <w:i/>
                      <w:sz w:val="28"/>
                      <w:szCs w:val="28"/>
                    </w:rPr>
                  </m:ctrlPr>
                </m:sSubPr>
                <m:e>
                  <m:r>
                    <w:rPr>
                      <w:rFonts w:ascii="Cambria Math" w:hAnsi="Cambria Math" w:cs="Arial"/>
                      <w:sz w:val="28"/>
                      <w:szCs w:val="28"/>
                    </w:rPr>
                    <m:t>r</m:t>
                  </m:r>
                </m:e>
                <m:sub>
                  <m:r>
                    <w:rPr>
                      <w:rFonts w:ascii="Cambria Math" w:hAnsi="Cambria Math" w:cs="Arial"/>
                      <w:sz w:val="28"/>
                      <w:szCs w:val="28"/>
                      <w:lang w:val="ru-RU"/>
                    </w:rPr>
                    <m:t>33</m:t>
                  </m:r>
                </m:sub>
              </m:sSub>
              <m:sSub>
                <m:sSubPr>
                  <m:ctrlPr>
                    <w:rPr>
                      <w:rFonts w:ascii="Cambria Math" w:hAnsi="Cambria Math" w:cs="Arial"/>
                      <w:i/>
                      <w:sz w:val="28"/>
                      <w:szCs w:val="28"/>
                    </w:rPr>
                  </m:ctrlPr>
                </m:sSubPr>
                <m:e>
                  <m:r>
                    <w:rPr>
                      <w:rFonts w:ascii="Cambria Math" w:hAnsi="Cambria Math" w:cs="Arial"/>
                      <w:sz w:val="28"/>
                      <w:szCs w:val="28"/>
                    </w:rPr>
                    <m:t>E</m:t>
                  </m:r>
                </m:e>
                <m:sub>
                  <m:r>
                    <w:rPr>
                      <w:rFonts w:ascii="Cambria Math" w:hAnsi="Cambria Math" w:cs="Arial"/>
                      <w:sz w:val="28"/>
                      <w:szCs w:val="28"/>
                    </w:rPr>
                    <m:t>m</m:t>
                  </m:r>
                </m:sub>
              </m:sSub>
              <m:r>
                <w:rPr>
                  <w:rFonts w:ascii="Cambria Math" w:hAnsi="Cambria Math" w:cs="Arial"/>
                  <w:sz w:val="28"/>
                  <w:szCs w:val="28"/>
                </w:rPr>
                <m:t>d</m:t>
              </m:r>
            </m:num>
            <m:den>
              <m:r>
                <w:rPr>
                  <w:rFonts w:ascii="Cambria Math" w:hAnsi="Cambria Math" w:cs="Arial"/>
                  <w:sz w:val="28"/>
                  <w:szCs w:val="28"/>
                  <w:lang w:val="ru-RU"/>
                </w:rPr>
                <m:t>2</m:t>
              </m:r>
              <m:r>
                <w:rPr>
                  <w:rFonts w:ascii="Cambria Math" w:hAnsi="Cambria Math" w:cs="Arial"/>
                  <w:sz w:val="28"/>
                  <w:szCs w:val="28"/>
                </w:rPr>
                <m:t>c</m:t>
              </m:r>
            </m:den>
          </m:f>
          <m:r>
            <w:rPr>
              <w:rFonts w:ascii="Cambria Math" w:hAnsi="Cambria Math" w:cs="Arial"/>
              <w:sz w:val="28"/>
              <w:szCs w:val="28"/>
              <w:lang w:val="ru-RU"/>
            </w:rPr>
            <m:t>=</m:t>
          </m:r>
          <m:f>
            <m:fPr>
              <m:ctrlPr>
                <w:rPr>
                  <w:rFonts w:ascii="Cambria Math" w:hAnsi="Cambria Math" w:cs="Arial"/>
                  <w:i/>
                  <w:sz w:val="28"/>
                  <w:szCs w:val="28"/>
                </w:rPr>
              </m:ctrlPr>
            </m:fPr>
            <m:num>
              <m:r>
                <w:rPr>
                  <w:rFonts w:ascii="Cambria Math" w:hAnsi="Cambria Math" w:cs="Arial"/>
                  <w:sz w:val="28"/>
                  <w:szCs w:val="28"/>
                </w:rPr>
                <m:t>π</m:t>
              </m:r>
              <m:sSubSup>
                <m:sSubSupPr>
                  <m:ctrlPr>
                    <w:rPr>
                      <w:rFonts w:ascii="Cambria Math" w:hAnsi="Cambria Math" w:cs="Arial"/>
                      <w:i/>
                      <w:sz w:val="28"/>
                      <w:szCs w:val="28"/>
                    </w:rPr>
                  </m:ctrlPr>
                </m:sSubSupPr>
                <m:e>
                  <m:r>
                    <w:rPr>
                      <w:rFonts w:ascii="Cambria Math" w:hAnsi="Cambria Math" w:cs="Arial"/>
                      <w:sz w:val="28"/>
                      <w:szCs w:val="28"/>
                    </w:rPr>
                    <m:t>n</m:t>
                  </m:r>
                </m:e>
                <m:sub>
                  <m:r>
                    <w:rPr>
                      <w:rFonts w:ascii="Cambria Math" w:hAnsi="Cambria Math" w:cs="Arial"/>
                      <w:sz w:val="28"/>
                      <w:szCs w:val="28"/>
                      <w:lang w:val="ru-RU"/>
                    </w:rPr>
                    <m:t>0</m:t>
                  </m:r>
                  <m:ctrlPr>
                    <w:rPr>
                      <w:rFonts w:ascii="Cambria Math" w:hAnsi="Cambria Math" w:cs="Arial"/>
                      <w:i/>
                      <w:sz w:val="28"/>
                      <w:szCs w:val="28"/>
                      <w:lang w:val="ru-RU"/>
                    </w:rPr>
                  </m:ctrlPr>
                </m:sub>
                <m:sup>
                  <m:r>
                    <w:rPr>
                      <w:rFonts w:ascii="Cambria Math" w:hAnsi="Cambria Math" w:cs="Arial"/>
                      <w:sz w:val="28"/>
                      <w:szCs w:val="28"/>
                    </w:rPr>
                    <m:t>3</m:t>
                  </m:r>
                </m:sup>
              </m:sSubSup>
              <m:sSub>
                <m:sSubPr>
                  <m:ctrlPr>
                    <w:rPr>
                      <w:rFonts w:ascii="Cambria Math" w:hAnsi="Cambria Math" w:cs="Arial"/>
                      <w:i/>
                      <w:sz w:val="28"/>
                      <w:szCs w:val="28"/>
                    </w:rPr>
                  </m:ctrlPr>
                </m:sSubPr>
                <m:e>
                  <m:r>
                    <w:rPr>
                      <w:rFonts w:ascii="Cambria Math" w:hAnsi="Cambria Math" w:cs="Arial"/>
                      <w:sz w:val="28"/>
                      <w:szCs w:val="28"/>
                    </w:rPr>
                    <m:t>r</m:t>
                  </m:r>
                </m:e>
                <m:sub>
                  <m:r>
                    <w:rPr>
                      <w:rFonts w:ascii="Cambria Math" w:hAnsi="Cambria Math" w:cs="Arial"/>
                      <w:sz w:val="28"/>
                      <w:szCs w:val="28"/>
                      <w:lang w:val="ru-RU"/>
                    </w:rPr>
                    <m:t>63</m:t>
                  </m:r>
                </m:sub>
              </m:sSub>
              <m:sSub>
                <m:sSubPr>
                  <m:ctrlPr>
                    <w:rPr>
                      <w:rFonts w:ascii="Cambria Math" w:hAnsi="Cambria Math" w:cs="Arial"/>
                      <w:i/>
                      <w:sz w:val="28"/>
                      <w:szCs w:val="28"/>
                    </w:rPr>
                  </m:ctrlPr>
                </m:sSubPr>
                <m:e>
                  <m:r>
                    <w:rPr>
                      <w:rFonts w:ascii="Cambria Math" w:hAnsi="Cambria Math" w:cs="Arial"/>
                      <w:sz w:val="28"/>
                      <w:szCs w:val="28"/>
                    </w:rPr>
                    <m:t>E</m:t>
                  </m:r>
                </m:e>
                <m:sub>
                  <m:r>
                    <w:rPr>
                      <w:rFonts w:ascii="Cambria Math" w:hAnsi="Cambria Math" w:cs="Arial"/>
                      <w:sz w:val="28"/>
                      <w:szCs w:val="28"/>
                    </w:rPr>
                    <m:t>m</m:t>
                  </m:r>
                </m:sub>
              </m:sSub>
              <m:r>
                <w:rPr>
                  <w:rFonts w:ascii="Cambria Math" w:hAnsi="Cambria Math" w:cs="Arial"/>
                  <w:sz w:val="28"/>
                  <w:szCs w:val="28"/>
                </w:rPr>
                <m:t>d</m:t>
              </m:r>
            </m:num>
            <m:den>
              <m:r>
                <w:rPr>
                  <w:rFonts w:ascii="Cambria Math" w:hAnsi="Cambria Math" w:cs="Arial"/>
                  <w:sz w:val="28"/>
                  <w:szCs w:val="28"/>
                </w:rPr>
                <m:t>λ</m:t>
              </m:r>
            </m:den>
          </m:f>
          <m:r>
            <w:rPr>
              <w:rFonts w:ascii="Cambria Math" w:hAnsi="Cambria Math" w:cs="Arial"/>
              <w:sz w:val="28"/>
              <w:szCs w:val="28"/>
              <w:lang w:val="ru-RU"/>
            </w:rPr>
            <m:t xml:space="preserve"> </m:t>
          </m:r>
        </m:oMath>
      </m:oMathPara>
    </w:p>
    <w:p w14:paraId="742D8F89" w14:textId="77777777" w:rsidR="00045209" w:rsidRPr="00493A11" w:rsidRDefault="00045209" w:rsidP="009A0A85">
      <w:pPr>
        <w:pStyle w:val="Default"/>
        <w:rPr>
          <w:rFonts w:ascii="Arial" w:hAnsi="Arial" w:cs="Arial"/>
          <w:sz w:val="28"/>
          <w:szCs w:val="28"/>
          <w:lang w:val="ru-RU"/>
        </w:rPr>
      </w:pPr>
    </w:p>
    <w:p w14:paraId="65A63699" w14:textId="65862DBD" w:rsidR="008A2A47" w:rsidRPr="00493A11" w:rsidRDefault="00045209" w:rsidP="009A0A85">
      <w:pPr>
        <w:pStyle w:val="Default"/>
        <w:rPr>
          <w:lang w:val="uk-UA"/>
        </w:rPr>
      </w:pPr>
      <w:r w:rsidRPr="00493A11">
        <w:rPr>
          <w:rFonts w:ascii="Cambria Math" w:hAnsi="Cambria Math" w:cs="Cambria Math"/>
          <w:sz w:val="28"/>
          <w:szCs w:val="28"/>
        </w:rPr>
        <w:t>𝛿</w:t>
      </w:r>
      <w:r w:rsidRPr="00493A11">
        <w:rPr>
          <w:rFonts w:ascii="Arial" w:hAnsi="Arial" w:cs="Arial"/>
          <w:sz w:val="28"/>
          <w:szCs w:val="28"/>
          <w:lang w:val="ru-RU"/>
        </w:rPr>
        <w:t xml:space="preserve"> </w:t>
      </w:r>
      <w:proofErr w:type="gramStart"/>
      <w:r w:rsidRPr="00493A11">
        <w:rPr>
          <w:rFonts w:ascii="Arial" w:hAnsi="Arial" w:cs="Arial"/>
          <w:sz w:val="28"/>
          <w:szCs w:val="28"/>
          <w:lang w:val="ru-RU"/>
        </w:rPr>
        <w:t>називається</w:t>
      </w:r>
      <w:proofErr w:type="gramEnd"/>
      <w:r w:rsidRPr="00493A11">
        <w:rPr>
          <w:rFonts w:ascii="Arial" w:hAnsi="Arial" w:cs="Arial"/>
          <w:sz w:val="28"/>
          <w:szCs w:val="28"/>
          <w:lang w:val="ru-RU"/>
        </w:rPr>
        <w:t xml:space="preserve"> індексом фазової модуляції. Таким чином, оптичне поле виявляється промодульованим </w:t>
      </w:r>
      <w:proofErr w:type="gramStart"/>
      <w:r w:rsidRPr="00493A11">
        <w:rPr>
          <w:rFonts w:ascii="Arial" w:hAnsi="Arial" w:cs="Arial"/>
          <w:sz w:val="28"/>
          <w:szCs w:val="28"/>
          <w:lang w:val="ru-RU"/>
        </w:rPr>
        <w:t>по</w:t>
      </w:r>
      <w:proofErr w:type="gramEnd"/>
      <w:r w:rsidRPr="00493A11">
        <w:rPr>
          <w:rFonts w:ascii="Arial" w:hAnsi="Arial" w:cs="Arial"/>
          <w:sz w:val="28"/>
          <w:szCs w:val="28"/>
          <w:lang w:val="ru-RU"/>
        </w:rPr>
        <w:t xml:space="preserve"> фазі з індексом модуляції </w:t>
      </w:r>
      <w:r w:rsidRPr="00493A11">
        <w:rPr>
          <w:rFonts w:ascii="Cambria Math" w:hAnsi="Cambria Math" w:cs="Cambria Math"/>
          <w:sz w:val="28"/>
          <w:szCs w:val="28"/>
        </w:rPr>
        <w:t>𝛿</w:t>
      </w:r>
      <w:r w:rsidRPr="00493A11">
        <w:rPr>
          <w:rFonts w:ascii="Arial" w:hAnsi="Arial" w:cs="Arial"/>
          <w:sz w:val="28"/>
          <w:szCs w:val="28"/>
          <w:lang w:val="ru-RU"/>
        </w:rPr>
        <w:t>.</w:t>
      </w:r>
    </w:p>
    <w:p w14:paraId="19F88463" w14:textId="67959A7A" w:rsidR="008A2A47" w:rsidRPr="00493A11" w:rsidRDefault="007D291D" w:rsidP="009A0A85">
      <w:pPr>
        <w:pStyle w:val="Default"/>
        <w:jc w:val="center"/>
        <w:rPr>
          <w:rFonts w:ascii="Arial" w:hAnsi="Arial" w:cs="Arial"/>
          <w:sz w:val="28"/>
          <w:szCs w:val="28"/>
          <w:lang w:val="ru-RU"/>
        </w:rPr>
      </w:pPr>
      <w:r w:rsidRPr="00493A11">
        <w:rPr>
          <w:rFonts w:ascii="Arial" w:hAnsi="Arial" w:cs="Arial"/>
          <w:noProof/>
          <w:sz w:val="28"/>
          <w:szCs w:val="28"/>
          <w:lang w:val="uk-UA" w:eastAsia="uk-UA"/>
        </w:rPr>
        <w:drawing>
          <wp:anchor distT="0" distB="0" distL="114300" distR="114300" simplePos="0" relativeHeight="251708416" behindDoc="0" locked="0" layoutInCell="1" allowOverlap="1" wp14:anchorId="33CD4CAE" wp14:editId="0A3DD1EF">
            <wp:simplePos x="0" y="0"/>
            <wp:positionH relativeFrom="column">
              <wp:posOffset>340360</wp:posOffset>
            </wp:positionH>
            <wp:positionV relativeFrom="paragraph">
              <wp:posOffset>143510</wp:posOffset>
            </wp:positionV>
            <wp:extent cx="5232400" cy="3545205"/>
            <wp:effectExtent l="0" t="0" r="6350" b="0"/>
            <wp:wrapSquare wrapText="bothSides"/>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5232400" cy="35452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6B27D7" w14:textId="31E43920" w:rsidR="003009C1" w:rsidRPr="00493A11" w:rsidRDefault="003009C1" w:rsidP="009A0A85">
      <w:pPr>
        <w:spacing w:before="100" w:beforeAutospacing="1" w:line="276" w:lineRule="auto"/>
        <w:rPr>
          <w:rFonts w:ascii="Arial" w:hAnsi="Arial" w:cs="Arial"/>
          <w:sz w:val="16"/>
          <w:szCs w:val="16"/>
        </w:rPr>
      </w:pPr>
    </w:p>
    <w:p w14:paraId="1B70482F" w14:textId="3D8DF875" w:rsidR="003009C1" w:rsidRPr="00493A11" w:rsidRDefault="003009C1" w:rsidP="009A0A85">
      <w:pPr>
        <w:spacing w:before="100" w:beforeAutospacing="1" w:line="276" w:lineRule="auto"/>
        <w:rPr>
          <w:rFonts w:ascii="Arial" w:hAnsi="Arial" w:cs="Arial"/>
          <w:sz w:val="16"/>
          <w:szCs w:val="16"/>
        </w:rPr>
      </w:pPr>
    </w:p>
    <w:p w14:paraId="0A8181FD" w14:textId="25648674" w:rsidR="003009C1" w:rsidRPr="00493A11" w:rsidRDefault="003009C1" w:rsidP="009A0A85">
      <w:pPr>
        <w:spacing w:before="100" w:beforeAutospacing="1" w:line="276" w:lineRule="auto"/>
        <w:rPr>
          <w:rFonts w:ascii="Arial" w:hAnsi="Arial" w:cs="Arial"/>
          <w:sz w:val="16"/>
          <w:szCs w:val="16"/>
        </w:rPr>
      </w:pPr>
    </w:p>
    <w:p w14:paraId="1C86C4D1" w14:textId="793953FF" w:rsidR="003009C1" w:rsidRPr="00493A11" w:rsidRDefault="003009C1" w:rsidP="009A0A85">
      <w:pPr>
        <w:spacing w:before="100" w:beforeAutospacing="1" w:line="276" w:lineRule="auto"/>
        <w:rPr>
          <w:rFonts w:ascii="Arial" w:hAnsi="Arial" w:cs="Arial"/>
          <w:sz w:val="16"/>
          <w:szCs w:val="16"/>
        </w:rPr>
      </w:pPr>
    </w:p>
    <w:p w14:paraId="2758682E" w14:textId="05A18102" w:rsidR="003009C1" w:rsidRPr="00493A11" w:rsidRDefault="003009C1" w:rsidP="009A0A85">
      <w:pPr>
        <w:spacing w:before="100" w:beforeAutospacing="1" w:line="276" w:lineRule="auto"/>
        <w:rPr>
          <w:rFonts w:ascii="Arial" w:hAnsi="Arial" w:cs="Arial"/>
          <w:sz w:val="16"/>
          <w:szCs w:val="16"/>
        </w:rPr>
      </w:pPr>
    </w:p>
    <w:p w14:paraId="1FDEEA78" w14:textId="45D5AEAC" w:rsidR="003009C1" w:rsidRPr="00493A11" w:rsidRDefault="003009C1" w:rsidP="009A0A85">
      <w:pPr>
        <w:spacing w:before="100" w:beforeAutospacing="1" w:line="276" w:lineRule="auto"/>
        <w:rPr>
          <w:rFonts w:ascii="Arial" w:hAnsi="Arial" w:cs="Arial"/>
          <w:sz w:val="16"/>
          <w:szCs w:val="16"/>
        </w:rPr>
      </w:pPr>
    </w:p>
    <w:p w14:paraId="319AD55A" w14:textId="4277E023" w:rsidR="003009C1" w:rsidRPr="00493A11" w:rsidRDefault="003009C1" w:rsidP="009A0A85">
      <w:pPr>
        <w:spacing w:before="100" w:beforeAutospacing="1" w:line="276" w:lineRule="auto"/>
        <w:rPr>
          <w:rFonts w:ascii="Arial" w:hAnsi="Arial" w:cs="Arial"/>
          <w:sz w:val="16"/>
          <w:szCs w:val="16"/>
        </w:rPr>
      </w:pPr>
    </w:p>
    <w:p w14:paraId="0BDE68F9" w14:textId="6E6DCC28" w:rsidR="007D291D" w:rsidRPr="00493A11" w:rsidRDefault="007D291D" w:rsidP="009A0A85">
      <w:pPr>
        <w:spacing w:before="100" w:beforeAutospacing="1" w:line="276" w:lineRule="auto"/>
        <w:rPr>
          <w:rFonts w:ascii="Arial" w:hAnsi="Arial" w:cs="Arial"/>
          <w:sz w:val="16"/>
          <w:szCs w:val="16"/>
        </w:rPr>
      </w:pPr>
    </w:p>
    <w:p w14:paraId="053E011D" w14:textId="36BD5C46" w:rsidR="007D291D" w:rsidRPr="00493A11" w:rsidRDefault="007D291D" w:rsidP="009A0A85">
      <w:pPr>
        <w:spacing w:before="100" w:beforeAutospacing="1" w:line="276" w:lineRule="auto"/>
        <w:rPr>
          <w:rFonts w:ascii="Arial" w:hAnsi="Arial" w:cs="Arial"/>
          <w:sz w:val="16"/>
          <w:szCs w:val="16"/>
        </w:rPr>
      </w:pPr>
    </w:p>
    <w:p w14:paraId="1989BFC0" w14:textId="548DE5D1" w:rsidR="007D291D" w:rsidRPr="00493A11" w:rsidRDefault="007D291D" w:rsidP="009A0A85">
      <w:pPr>
        <w:spacing w:before="100" w:beforeAutospacing="1" w:line="276" w:lineRule="auto"/>
        <w:rPr>
          <w:rFonts w:ascii="Arial" w:hAnsi="Arial" w:cs="Arial"/>
          <w:sz w:val="16"/>
          <w:szCs w:val="16"/>
        </w:rPr>
      </w:pPr>
    </w:p>
    <w:p w14:paraId="62B65E30" w14:textId="09483A6C" w:rsidR="007D291D" w:rsidRPr="00493A11" w:rsidRDefault="007D291D" w:rsidP="009A0A85">
      <w:pPr>
        <w:spacing w:before="100" w:beforeAutospacing="1" w:line="276" w:lineRule="auto"/>
        <w:rPr>
          <w:rFonts w:ascii="Arial" w:hAnsi="Arial" w:cs="Arial"/>
          <w:sz w:val="16"/>
          <w:szCs w:val="16"/>
        </w:rPr>
      </w:pPr>
    </w:p>
    <w:p w14:paraId="32F5F2B0" w14:textId="206C1F48" w:rsidR="007D291D" w:rsidRPr="00493A11" w:rsidRDefault="007D291D" w:rsidP="009A0A85">
      <w:pPr>
        <w:spacing w:before="100" w:beforeAutospacing="1" w:line="276" w:lineRule="auto"/>
        <w:rPr>
          <w:rFonts w:ascii="Arial" w:hAnsi="Arial" w:cs="Arial"/>
          <w:sz w:val="16"/>
          <w:szCs w:val="16"/>
        </w:rPr>
      </w:pPr>
    </w:p>
    <w:p w14:paraId="6EF8E2B9" w14:textId="5D1EBDAE" w:rsidR="007D291D" w:rsidRPr="00493A11" w:rsidRDefault="007D291D" w:rsidP="009A0A85">
      <w:pPr>
        <w:spacing w:before="100" w:beforeAutospacing="1" w:line="276" w:lineRule="auto"/>
        <w:rPr>
          <w:rFonts w:ascii="Arial" w:hAnsi="Arial" w:cs="Arial"/>
          <w:sz w:val="16"/>
          <w:szCs w:val="16"/>
        </w:rPr>
      </w:pPr>
    </w:p>
    <w:p w14:paraId="7F5F9A64" w14:textId="11B2FAE6" w:rsidR="007D291D" w:rsidRPr="00493A11" w:rsidRDefault="007D291D" w:rsidP="009A0A85">
      <w:pPr>
        <w:spacing w:before="100" w:beforeAutospacing="1" w:line="276" w:lineRule="auto"/>
        <w:rPr>
          <w:rFonts w:ascii="Arial" w:hAnsi="Arial" w:cs="Arial"/>
          <w:sz w:val="16"/>
          <w:szCs w:val="16"/>
        </w:rPr>
      </w:pPr>
    </w:p>
    <w:p w14:paraId="1A4FF3BE" w14:textId="08467D9E" w:rsidR="007D291D" w:rsidRPr="00493A11" w:rsidRDefault="007D291D" w:rsidP="009A0A85">
      <w:pPr>
        <w:spacing w:before="100" w:beforeAutospacing="1" w:line="276" w:lineRule="auto"/>
        <w:rPr>
          <w:rFonts w:ascii="Arial" w:hAnsi="Arial" w:cs="Arial"/>
          <w:sz w:val="16"/>
          <w:szCs w:val="16"/>
        </w:rPr>
      </w:pPr>
    </w:p>
    <w:p w14:paraId="134DD5B7" w14:textId="77777777" w:rsidR="007D291D" w:rsidRPr="00493A11" w:rsidRDefault="007D291D" w:rsidP="009A0A85">
      <w:pPr>
        <w:spacing w:before="100" w:beforeAutospacing="1" w:line="276" w:lineRule="auto"/>
        <w:rPr>
          <w:rFonts w:ascii="Arial" w:hAnsi="Arial" w:cs="Arial"/>
          <w:sz w:val="16"/>
          <w:szCs w:val="16"/>
        </w:rPr>
      </w:pPr>
    </w:p>
    <w:p w14:paraId="05FBBA78" w14:textId="252D3096" w:rsidR="003009C1" w:rsidRPr="00493A11" w:rsidRDefault="003009C1" w:rsidP="009A0A85">
      <w:pPr>
        <w:spacing w:before="100" w:beforeAutospacing="1" w:line="276" w:lineRule="auto"/>
        <w:rPr>
          <w:rFonts w:ascii="Arial" w:hAnsi="Arial" w:cs="Arial"/>
          <w:sz w:val="16"/>
          <w:szCs w:val="16"/>
        </w:rPr>
      </w:pPr>
    </w:p>
    <w:p w14:paraId="51ADBDA9" w14:textId="77777777" w:rsidR="003009C1" w:rsidRPr="00493A11" w:rsidRDefault="003009C1" w:rsidP="009A0A85">
      <w:pPr>
        <w:spacing w:before="100" w:beforeAutospacing="1" w:line="276" w:lineRule="auto"/>
        <w:rPr>
          <w:rFonts w:ascii="Arial" w:hAnsi="Arial" w:cs="Arial"/>
          <w:color w:val="000000"/>
          <w:sz w:val="16"/>
          <w:szCs w:val="16"/>
          <w:lang w:val="uk-UA" w:eastAsia="uk-UA"/>
        </w:rPr>
      </w:pPr>
    </w:p>
    <w:p w14:paraId="7236309D" w14:textId="71542CF5" w:rsidR="00CD203F" w:rsidRPr="00493A11" w:rsidRDefault="00CD203F" w:rsidP="009A0A85">
      <w:pPr>
        <w:jc w:val="both"/>
        <w:rPr>
          <w:rFonts w:ascii="Arial" w:hAnsi="Arial" w:cs="Arial"/>
          <w:i/>
          <w:iCs/>
          <w:sz w:val="28"/>
          <w:lang w:val="uk-UA"/>
        </w:rPr>
      </w:pPr>
    </w:p>
    <w:p w14:paraId="454DAFC2" w14:textId="77777777" w:rsidR="007D291D" w:rsidRPr="00493A11" w:rsidRDefault="007D291D" w:rsidP="009A0A85">
      <w:pPr>
        <w:jc w:val="both"/>
        <w:rPr>
          <w:rFonts w:ascii="Arial" w:hAnsi="Arial" w:cs="Arial"/>
          <w:i/>
          <w:iCs/>
          <w:sz w:val="28"/>
          <w:lang w:val="uk-UA"/>
        </w:rPr>
      </w:pPr>
    </w:p>
    <w:p w14:paraId="377C6C4E" w14:textId="1B989297" w:rsidR="002548FB" w:rsidRPr="00493A11" w:rsidRDefault="0057128F" w:rsidP="009A0A85">
      <w:pPr>
        <w:jc w:val="both"/>
        <w:rPr>
          <w:rFonts w:ascii="Arial" w:hAnsi="Arial" w:cs="Arial"/>
          <w:i/>
          <w:iCs/>
          <w:sz w:val="28"/>
          <w:lang w:val="uk-UA"/>
        </w:rPr>
      </w:pPr>
      <w:r w:rsidRPr="00493A11">
        <w:rPr>
          <w:rFonts w:ascii="Arial" w:hAnsi="Arial" w:cs="Arial"/>
          <w:sz w:val="28"/>
          <w:lang w:val="uk-UA"/>
        </w:rPr>
        <w:t>1</w:t>
      </w:r>
      <w:r w:rsidR="002E1104" w:rsidRPr="00493A11">
        <w:rPr>
          <w:rFonts w:ascii="Arial" w:hAnsi="Arial" w:cs="Arial"/>
          <w:sz w:val="28"/>
          <w:lang w:val="uk-UA"/>
        </w:rPr>
        <w:t>8</w:t>
      </w:r>
      <w:r w:rsidRPr="00493A11">
        <w:rPr>
          <w:rFonts w:ascii="Arial" w:hAnsi="Arial" w:cs="Arial"/>
          <w:sz w:val="28"/>
          <w:lang w:val="uk-UA"/>
        </w:rPr>
        <w:t xml:space="preserve">. </w:t>
      </w:r>
      <w:r w:rsidR="00F0672C" w:rsidRPr="00493A11">
        <w:rPr>
          <w:rFonts w:ascii="Arial" w:hAnsi="Arial" w:cs="Arial"/>
          <w:bCs/>
          <w:sz w:val="28"/>
          <w:lang w:val="uk-UA"/>
        </w:rPr>
        <w:t>Завади радіозв'язку. Методи зменшення еквівалентної шумової температури приймальної системи</w:t>
      </w:r>
      <w:r w:rsidR="00F0672C" w:rsidRPr="00493A11">
        <w:rPr>
          <w:rFonts w:ascii="Arial" w:hAnsi="Arial" w:cs="Arial"/>
          <w:sz w:val="28"/>
          <w:lang w:val="uk-UA"/>
        </w:rPr>
        <w:t xml:space="preserve">. </w:t>
      </w:r>
      <w:r w:rsidR="002548FB" w:rsidRPr="00493A11">
        <w:rPr>
          <w:rFonts w:ascii="Arial" w:hAnsi="Arial" w:cs="Arial"/>
          <w:i/>
          <w:iCs/>
          <w:sz w:val="28"/>
          <w:lang w:val="uk-UA"/>
        </w:rPr>
        <w:t>Загородній  В.В.</w:t>
      </w:r>
    </w:p>
    <w:p w14:paraId="22F2604D" w14:textId="579D083B" w:rsidR="0078670B" w:rsidRPr="00493A11" w:rsidRDefault="007D10D5" w:rsidP="0078670B">
      <w:pPr>
        <w:spacing w:line="259" w:lineRule="auto"/>
        <w:rPr>
          <w:rFonts w:ascii="Arial" w:eastAsia="Calibri" w:hAnsi="Arial" w:cs="Arial"/>
          <w:sz w:val="28"/>
          <w:szCs w:val="28"/>
          <w:lang w:eastAsia="en-US"/>
        </w:rPr>
      </w:pPr>
      <w:r w:rsidRPr="00493A11">
        <w:rPr>
          <w:rFonts w:ascii="Arial" w:eastAsia="Calibri" w:hAnsi="Arial" w:cs="Arial"/>
          <w:sz w:val="28"/>
          <w:szCs w:val="28"/>
          <w:lang w:eastAsia="en-US"/>
        </w:rPr>
        <w:t>Завадами, або шумами,  називають сторонні сигнали, які поступають на вхід радіоприймального пристрою одночасно з корисним сигналом та мають частоту, як потрапляє в смугу пропускання приймача.</w:t>
      </w:r>
      <w:r w:rsidR="0078670B" w:rsidRPr="00493A11">
        <w:t xml:space="preserve"> </w:t>
      </w:r>
      <w:r w:rsidR="0078670B" w:rsidRPr="00493A11">
        <w:rPr>
          <w:rFonts w:ascii="Arial" w:eastAsia="Calibri" w:hAnsi="Arial" w:cs="Arial"/>
          <w:sz w:val="24"/>
          <w:szCs w:val="28"/>
          <w:lang w:eastAsia="en-US"/>
        </w:rPr>
        <w:t xml:space="preserve">Завади штучного походження збуджуються </w:t>
      </w:r>
      <w:proofErr w:type="gramStart"/>
      <w:r w:rsidR="0078670B" w:rsidRPr="00493A11">
        <w:rPr>
          <w:rFonts w:ascii="Arial" w:eastAsia="Calibri" w:hAnsi="Arial" w:cs="Arial"/>
          <w:sz w:val="24"/>
          <w:szCs w:val="28"/>
          <w:lang w:eastAsia="en-US"/>
        </w:rPr>
        <w:t>р</w:t>
      </w:r>
      <w:proofErr w:type="gramEnd"/>
      <w:r w:rsidR="0078670B" w:rsidRPr="00493A11">
        <w:rPr>
          <w:rFonts w:ascii="Arial" w:eastAsia="Calibri" w:hAnsi="Arial" w:cs="Arial"/>
          <w:sz w:val="24"/>
          <w:szCs w:val="28"/>
          <w:lang w:eastAsia="en-US"/>
        </w:rPr>
        <w:t>ізними радіоелектронними системами (взаємні), промисловими та побутовими електричними машинами (індустріальні), спец. засобами радіоелектронної боротьби (організовані завади).</w:t>
      </w:r>
      <w:r w:rsidR="007D291D" w:rsidRPr="00493A11">
        <w:rPr>
          <w:rFonts w:ascii="Arial" w:eastAsia="Calibri" w:hAnsi="Arial" w:cs="Arial"/>
          <w:sz w:val="24"/>
          <w:szCs w:val="28"/>
          <w:lang w:val="uk-UA" w:eastAsia="en-US"/>
        </w:rPr>
        <w:t>Д</w:t>
      </w:r>
      <w:r w:rsidR="0078670B" w:rsidRPr="00493A11">
        <w:rPr>
          <w:rFonts w:ascii="Arial" w:eastAsia="Calibri" w:hAnsi="Arial" w:cs="Arial"/>
          <w:sz w:val="24"/>
          <w:szCs w:val="28"/>
          <w:lang w:eastAsia="en-US"/>
        </w:rPr>
        <w:t>о природних завад можна віднести активні втрати в антенно-фідерному тракті, теплові шуми Землі, планет, Сонця, зірок, електричні розряди в атмосфері.</w:t>
      </w:r>
      <w:r w:rsidR="007D291D" w:rsidRPr="00493A11">
        <w:rPr>
          <w:rFonts w:ascii="Arial" w:eastAsia="Calibri" w:hAnsi="Arial" w:cs="Arial"/>
          <w:sz w:val="24"/>
          <w:szCs w:val="28"/>
          <w:lang w:val="uk-UA" w:eastAsia="en-US"/>
        </w:rPr>
        <w:t xml:space="preserve"> </w:t>
      </w:r>
      <w:r w:rsidR="0078670B" w:rsidRPr="00493A11">
        <w:rPr>
          <w:rFonts w:ascii="Arial" w:eastAsia="Calibri" w:hAnsi="Arial" w:cs="Arial"/>
          <w:sz w:val="28"/>
          <w:szCs w:val="28"/>
          <w:lang w:val="uk-UA" w:eastAsia="en-US"/>
        </w:rPr>
        <w:t>Для оцінки впливу шумів на радіоприймальну систему використовують параметри: коефіцієнт шуму та еквівалентну шумову температуру. КШ показує у скільки разів співвідношення потужностей сигналу та шуму на виході менше ніж на вході від стандартного джерела :</w:t>
      </w:r>
    </w:p>
    <w:p w14:paraId="15CD530A" w14:textId="77777777" w:rsidR="0078670B" w:rsidRPr="00493A11" w:rsidRDefault="0078670B" w:rsidP="0078670B">
      <w:pPr>
        <w:spacing w:line="259" w:lineRule="auto"/>
        <w:jc w:val="center"/>
        <w:rPr>
          <w:rFonts w:ascii="Arial" w:eastAsia="Calibri" w:hAnsi="Arial" w:cs="Arial"/>
          <w:sz w:val="28"/>
          <w:szCs w:val="28"/>
          <w:lang w:val="uk-UA" w:eastAsia="en-US"/>
        </w:rPr>
      </w:pPr>
      <m:oMath>
        <m:r>
          <w:rPr>
            <w:rFonts w:ascii="Cambria Math" w:eastAsia="Calibri" w:hAnsi="Cambria Math" w:cs="Arial"/>
            <w:sz w:val="36"/>
            <w:szCs w:val="28"/>
            <w:lang w:val="uk-UA" w:eastAsia="en-US"/>
          </w:rPr>
          <m:t>F=</m:t>
        </m:r>
        <m:f>
          <m:fPr>
            <m:ctrlPr>
              <w:rPr>
                <w:rFonts w:ascii="Cambria Math" w:eastAsia="Calibri" w:hAnsi="Cambria Math" w:cs="Arial"/>
                <w:i/>
                <w:sz w:val="36"/>
                <w:szCs w:val="28"/>
                <w:lang w:eastAsia="en-US"/>
              </w:rPr>
            </m:ctrlPr>
          </m:fPr>
          <m:num>
            <m:f>
              <m:fPr>
                <m:ctrlPr>
                  <w:rPr>
                    <w:rFonts w:ascii="Cambria Math" w:eastAsia="Calibri" w:hAnsi="Cambria Math" w:cs="Arial"/>
                    <w:i/>
                    <w:sz w:val="36"/>
                    <w:szCs w:val="28"/>
                    <w:lang w:val="uk-UA" w:eastAsia="en-US"/>
                  </w:rPr>
                </m:ctrlPr>
              </m:fPr>
              <m:num>
                <m:sSub>
                  <m:sSubPr>
                    <m:ctrlPr>
                      <w:rPr>
                        <w:rFonts w:ascii="Cambria Math" w:eastAsia="Calibri" w:hAnsi="Cambria Math" w:cs="Arial"/>
                        <w:i/>
                        <w:sz w:val="36"/>
                        <w:szCs w:val="28"/>
                        <w:lang w:val="uk-UA" w:eastAsia="en-US"/>
                      </w:rPr>
                    </m:ctrlPr>
                  </m:sSubPr>
                  <m:e>
                    <m:r>
                      <w:rPr>
                        <w:rFonts w:ascii="Cambria Math" w:eastAsia="Calibri" w:hAnsi="Cambria Math" w:cs="Arial"/>
                        <w:sz w:val="36"/>
                        <w:szCs w:val="28"/>
                        <w:lang w:val="uk-UA" w:eastAsia="en-US"/>
                      </w:rPr>
                      <m:t>P</m:t>
                    </m:r>
                  </m:e>
                  <m:sub>
                    <m:r>
                      <w:rPr>
                        <w:rFonts w:ascii="Cambria Math" w:eastAsia="Calibri" w:hAnsi="Cambria Math" w:cs="Arial"/>
                        <w:sz w:val="36"/>
                        <w:szCs w:val="28"/>
                        <w:lang w:val="uk-UA" w:eastAsia="en-US"/>
                      </w:rPr>
                      <m:t>c, in</m:t>
                    </m:r>
                  </m:sub>
                </m:sSub>
              </m:num>
              <m:den>
                <m:sSub>
                  <m:sSubPr>
                    <m:ctrlPr>
                      <w:rPr>
                        <w:rFonts w:ascii="Cambria Math" w:eastAsia="Calibri" w:hAnsi="Cambria Math" w:cs="Arial"/>
                        <w:i/>
                        <w:sz w:val="36"/>
                        <w:szCs w:val="28"/>
                        <w:lang w:val="uk-UA" w:eastAsia="en-US"/>
                      </w:rPr>
                    </m:ctrlPr>
                  </m:sSubPr>
                  <m:e>
                    <m:r>
                      <w:rPr>
                        <w:rFonts w:ascii="Cambria Math" w:eastAsia="Calibri" w:hAnsi="Cambria Math" w:cs="Arial"/>
                        <w:sz w:val="36"/>
                        <w:szCs w:val="28"/>
                        <w:lang w:val="uk-UA" w:eastAsia="en-US"/>
                      </w:rPr>
                      <m:t>P</m:t>
                    </m:r>
                  </m:e>
                  <m:sub>
                    <m:r>
                      <w:rPr>
                        <w:rFonts w:ascii="Cambria Math" w:eastAsia="Calibri" w:hAnsi="Cambria Math" w:cs="Arial"/>
                        <w:sz w:val="36"/>
                        <w:szCs w:val="28"/>
                        <w:lang w:val="uk-UA" w:eastAsia="en-US"/>
                      </w:rPr>
                      <m:t>ш, in</m:t>
                    </m:r>
                  </m:sub>
                </m:sSub>
              </m:den>
            </m:f>
          </m:num>
          <m:den>
            <m:f>
              <m:fPr>
                <m:ctrlPr>
                  <w:rPr>
                    <w:rFonts w:ascii="Cambria Math" w:eastAsia="Calibri" w:hAnsi="Cambria Math" w:cs="Arial"/>
                    <w:i/>
                    <w:sz w:val="36"/>
                    <w:szCs w:val="28"/>
                    <w:lang w:val="uk-UA" w:eastAsia="en-US"/>
                  </w:rPr>
                </m:ctrlPr>
              </m:fPr>
              <m:num>
                <m:sSub>
                  <m:sSubPr>
                    <m:ctrlPr>
                      <w:rPr>
                        <w:rFonts w:ascii="Cambria Math" w:eastAsia="Calibri" w:hAnsi="Cambria Math" w:cs="Arial"/>
                        <w:i/>
                        <w:sz w:val="36"/>
                        <w:szCs w:val="28"/>
                        <w:lang w:val="uk-UA" w:eastAsia="en-US"/>
                      </w:rPr>
                    </m:ctrlPr>
                  </m:sSubPr>
                  <m:e>
                    <m:r>
                      <w:rPr>
                        <w:rFonts w:ascii="Cambria Math" w:eastAsia="Calibri" w:hAnsi="Cambria Math" w:cs="Arial"/>
                        <w:sz w:val="36"/>
                        <w:szCs w:val="28"/>
                        <w:lang w:val="uk-UA" w:eastAsia="en-US"/>
                      </w:rPr>
                      <m:t>P</m:t>
                    </m:r>
                  </m:e>
                  <m:sub>
                    <m:r>
                      <w:rPr>
                        <w:rFonts w:ascii="Cambria Math" w:eastAsia="Calibri" w:hAnsi="Cambria Math" w:cs="Arial"/>
                        <w:sz w:val="36"/>
                        <w:szCs w:val="28"/>
                        <w:lang w:val="uk-UA" w:eastAsia="en-US"/>
                      </w:rPr>
                      <m:t>c, out</m:t>
                    </m:r>
                  </m:sub>
                </m:sSub>
              </m:num>
              <m:den>
                <m:sSub>
                  <m:sSubPr>
                    <m:ctrlPr>
                      <w:rPr>
                        <w:rFonts w:ascii="Cambria Math" w:eastAsia="Calibri" w:hAnsi="Cambria Math" w:cs="Arial"/>
                        <w:i/>
                        <w:sz w:val="36"/>
                        <w:szCs w:val="28"/>
                        <w:lang w:val="uk-UA" w:eastAsia="en-US"/>
                      </w:rPr>
                    </m:ctrlPr>
                  </m:sSubPr>
                  <m:e>
                    <m:r>
                      <w:rPr>
                        <w:rFonts w:ascii="Cambria Math" w:eastAsia="Calibri" w:hAnsi="Cambria Math" w:cs="Arial"/>
                        <w:sz w:val="36"/>
                        <w:szCs w:val="28"/>
                        <w:lang w:val="uk-UA" w:eastAsia="en-US"/>
                      </w:rPr>
                      <m:t>P</m:t>
                    </m:r>
                  </m:e>
                  <m:sub>
                    <m:r>
                      <w:rPr>
                        <w:rFonts w:ascii="Cambria Math" w:eastAsia="Calibri" w:hAnsi="Cambria Math" w:cs="Arial"/>
                        <w:sz w:val="36"/>
                        <w:szCs w:val="28"/>
                        <w:lang w:val="uk-UA" w:eastAsia="en-US"/>
                      </w:rPr>
                      <m:t>ш, out</m:t>
                    </m:r>
                  </m:sub>
                </m:sSub>
              </m:den>
            </m:f>
          </m:den>
        </m:f>
      </m:oMath>
      <w:r w:rsidRPr="00493A11">
        <w:rPr>
          <w:rFonts w:ascii="Arial" w:eastAsia="Calibri" w:hAnsi="Arial" w:cs="Arial"/>
          <w:sz w:val="28"/>
          <w:szCs w:val="28"/>
          <w:lang w:val="uk-UA" w:eastAsia="en-US"/>
        </w:rPr>
        <w:t xml:space="preserve">. </w:t>
      </w:r>
      <w:r w:rsidRPr="00493A11">
        <w:rPr>
          <w:rFonts w:ascii="Arial" w:eastAsia="Calibri" w:hAnsi="Arial" w:cs="Arial"/>
          <w:sz w:val="24"/>
          <w:szCs w:val="28"/>
          <w:lang w:val="uk-UA" w:eastAsia="en-US"/>
        </w:rPr>
        <w:t xml:space="preserve">Стандартне джерело: джерело з постійною інтенсивністю (спектральною густиною) шуму </w:t>
      </w:r>
      <m:oMath>
        <m:sSub>
          <m:sSubPr>
            <m:ctrlPr>
              <w:rPr>
                <w:rFonts w:ascii="Cambria Math" w:eastAsia="Calibri" w:hAnsi="Cambria Math" w:cs="Arial"/>
                <w:i/>
                <w:sz w:val="24"/>
                <w:szCs w:val="28"/>
                <w:lang w:eastAsia="en-US"/>
              </w:rPr>
            </m:ctrlPr>
          </m:sSubPr>
          <m:e>
            <m:r>
              <w:rPr>
                <w:rFonts w:ascii="Cambria Math" w:eastAsia="Calibri" w:hAnsi="Cambria Math" w:cs="Arial"/>
                <w:sz w:val="24"/>
                <w:szCs w:val="28"/>
                <w:lang w:val="uk-UA" w:eastAsia="en-US"/>
              </w:rPr>
              <m:t>N</m:t>
            </m:r>
            <m:ctrlPr>
              <w:rPr>
                <w:rFonts w:ascii="Cambria Math" w:eastAsia="Calibri" w:hAnsi="Cambria Math" w:cs="Arial"/>
                <w:i/>
                <w:sz w:val="24"/>
                <w:szCs w:val="28"/>
                <w:lang w:val="uk-UA" w:eastAsia="en-US"/>
              </w:rPr>
            </m:ctrlPr>
          </m:e>
          <m:sub>
            <m:r>
              <w:rPr>
                <w:rFonts w:ascii="Cambria Math" w:eastAsia="Calibri" w:hAnsi="Cambria Math" w:cs="Arial"/>
                <w:sz w:val="24"/>
                <w:szCs w:val="28"/>
                <w:lang w:val="uk-UA" w:eastAsia="en-US"/>
              </w:rPr>
              <m:t>ш,0</m:t>
            </m:r>
          </m:sub>
        </m:sSub>
      </m:oMath>
      <w:r w:rsidRPr="00493A11">
        <w:rPr>
          <w:rFonts w:ascii="Arial" w:eastAsia="Calibri" w:hAnsi="Arial" w:cs="Arial"/>
          <w:sz w:val="24"/>
          <w:szCs w:val="28"/>
          <w:lang w:val="uk-UA" w:eastAsia="en-US"/>
        </w:rPr>
        <w:t xml:space="preserve"> , що дорівнює інтенсивності шуму активного опору з температурою 290 К.</w:t>
      </w:r>
      <w:r w:rsidRPr="00493A11">
        <w:rPr>
          <w:rFonts w:ascii="Arial" w:eastAsia="Calibri" w:hAnsi="Arial" w:cs="Arial"/>
          <w:sz w:val="28"/>
          <w:szCs w:val="28"/>
          <w:lang w:val="uk-UA" w:eastAsia="en-US"/>
        </w:rPr>
        <w:t xml:space="preserve"> Інтегральни КШ:</w:t>
      </w:r>
    </w:p>
    <w:p w14:paraId="33EC3AA8" w14:textId="1D0CF986" w:rsidR="0078670B" w:rsidRPr="00493A11" w:rsidRDefault="0078670B" w:rsidP="0078670B">
      <w:pPr>
        <w:spacing w:line="259" w:lineRule="auto"/>
        <w:jc w:val="center"/>
        <w:rPr>
          <w:rFonts w:ascii="Arial" w:eastAsia="Calibri" w:hAnsi="Arial" w:cs="Arial"/>
          <w:sz w:val="28"/>
          <w:szCs w:val="28"/>
          <w:lang w:val="uk-UA" w:eastAsia="en-US"/>
        </w:rPr>
      </w:pPr>
      <w:r w:rsidRPr="00493A11">
        <w:rPr>
          <w:rFonts w:ascii="Arial" w:eastAsia="Calibri" w:hAnsi="Arial" w:cs="Arial"/>
          <w:sz w:val="28"/>
          <w:szCs w:val="28"/>
          <w:lang w:val="uk-UA" w:eastAsia="en-US"/>
        </w:rPr>
        <w:t xml:space="preserve"> </w:t>
      </w:r>
      <m:oMath>
        <m:r>
          <w:rPr>
            <w:rFonts w:ascii="Cambria Math" w:eastAsia="Calibri" w:hAnsi="Cambria Math" w:cs="Arial"/>
            <w:sz w:val="28"/>
            <w:szCs w:val="28"/>
            <w:lang w:val="uk-UA" w:eastAsia="en-US"/>
          </w:rPr>
          <m:t>F=1+</m:t>
        </m:r>
        <m:f>
          <m:fPr>
            <m:ctrlPr>
              <w:rPr>
                <w:rFonts w:ascii="Cambria Math" w:eastAsia="Calibri" w:hAnsi="Cambria Math" w:cs="Arial"/>
                <w:i/>
                <w:sz w:val="28"/>
                <w:szCs w:val="28"/>
                <w:lang w:val="uk-UA" w:eastAsia="en-US"/>
              </w:rPr>
            </m:ctrlPr>
          </m:fPr>
          <m:num>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uk-UA" w:eastAsia="en-US"/>
                  </w:rPr>
                  <m:t>P</m:t>
                </m:r>
              </m:e>
              <m:sub>
                <m:r>
                  <w:rPr>
                    <w:rFonts w:ascii="Cambria Math" w:eastAsia="Calibri" w:hAnsi="Cambria Math" w:cs="Arial"/>
                    <w:sz w:val="28"/>
                    <w:szCs w:val="28"/>
                    <w:lang w:val="uk-UA" w:eastAsia="en-US"/>
                  </w:rPr>
                  <m:t>ш, чп,</m:t>
                </m:r>
                <m:r>
                  <w:rPr>
                    <w:rFonts w:ascii="Cambria Math" w:eastAsia="Calibri" w:hAnsi="Cambria Math" w:cs="Arial"/>
                    <w:sz w:val="28"/>
                    <w:szCs w:val="28"/>
                    <w:lang w:val="en-US" w:eastAsia="en-US"/>
                  </w:rPr>
                  <m:t>out</m:t>
                </m:r>
                <m:r>
                  <w:rPr>
                    <w:rFonts w:ascii="Cambria Math" w:eastAsia="Calibri" w:hAnsi="Cambria Math" w:cs="Arial"/>
                    <w:sz w:val="28"/>
                    <w:szCs w:val="28"/>
                    <w:lang w:val="uk-UA" w:eastAsia="en-US"/>
                  </w:rPr>
                  <m:t xml:space="preserve"> </m:t>
                </m:r>
              </m:sub>
            </m:sSub>
          </m:num>
          <m:den>
            <m:sSub>
              <m:sSubPr>
                <m:ctrlPr>
                  <w:rPr>
                    <w:rFonts w:ascii="Cambria Math" w:eastAsia="Calibri" w:hAnsi="Cambria Math" w:cs="Arial"/>
                    <w:i/>
                    <w:sz w:val="28"/>
                    <w:szCs w:val="28"/>
                    <w:lang w:eastAsia="en-US"/>
                  </w:rPr>
                </m:ctrlPr>
              </m:sSubPr>
              <m:e>
                <m:r>
                  <w:rPr>
                    <w:rFonts w:ascii="Cambria Math" w:eastAsia="Calibri" w:hAnsi="Cambria Math" w:cs="Arial"/>
                    <w:sz w:val="28"/>
                    <w:szCs w:val="28"/>
                    <w:lang w:val="uk-UA" w:eastAsia="en-US"/>
                  </w:rPr>
                  <m:t>N</m:t>
                </m:r>
                <m:ctrlPr>
                  <w:rPr>
                    <w:rFonts w:ascii="Cambria Math" w:eastAsia="Calibri" w:hAnsi="Cambria Math" w:cs="Arial"/>
                    <w:i/>
                    <w:sz w:val="28"/>
                    <w:szCs w:val="28"/>
                    <w:lang w:val="uk-UA" w:eastAsia="en-US"/>
                  </w:rPr>
                </m:ctrlPr>
              </m:e>
              <m:sub>
                <m:r>
                  <w:rPr>
                    <w:rFonts w:ascii="Cambria Math" w:eastAsia="Calibri" w:hAnsi="Cambria Math" w:cs="Arial"/>
                    <w:sz w:val="28"/>
                    <w:szCs w:val="28"/>
                    <w:lang w:val="uk-UA" w:eastAsia="en-US"/>
                  </w:rPr>
                  <m:t>ш,0</m:t>
                </m:r>
              </m:sub>
            </m:sSub>
            <m:sSub>
              <m:sSubPr>
                <m:ctrlPr>
                  <w:rPr>
                    <w:rFonts w:ascii="Cambria Math" w:eastAsia="Calibri" w:hAnsi="Cambria Math" w:cs="Arial"/>
                    <w:i/>
                    <w:sz w:val="28"/>
                    <w:szCs w:val="28"/>
                    <w:lang w:val="el-GR" w:eastAsia="en-US"/>
                  </w:rPr>
                </m:ctrlPr>
              </m:sSubPr>
              <m:e>
                <m:r>
                  <w:rPr>
                    <w:rFonts w:ascii="Cambria Math" w:eastAsia="Calibri" w:hAnsi="Cambria Math" w:cs="Arial"/>
                    <w:sz w:val="28"/>
                    <w:szCs w:val="28"/>
                    <w:lang w:val="el-GR" w:eastAsia="en-US"/>
                  </w:rPr>
                  <m:t>Κ</m:t>
                </m:r>
              </m:e>
              <m:sub>
                <m:r>
                  <w:rPr>
                    <w:rFonts w:ascii="Cambria Math" w:eastAsia="Calibri" w:hAnsi="Cambria Math" w:cs="Arial"/>
                    <w:sz w:val="28"/>
                    <w:szCs w:val="28"/>
                    <w:lang w:val="el-GR" w:eastAsia="en-US"/>
                  </w:rPr>
                  <m:t>ι</m:t>
                </m:r>
              </m:sub>
            </m:sSub>
            <m:r>
              <m:rPr>
                <m:sty m:val="p"/>
              </m:rPr>
              <w:rPr>
                <w:rFonts w:ascii="Cambria Math" w:eastAsia="Calibri" w:hAnsi="Cambria Math" w:cs="Arial"/>
                <w:sz w:val="28"/>
                <w:szCs w:val="28"/>
                <w:lang w:val="uk-UA" w:eastAsia="en-US"/>
              </w:rPr>
              <m:t>Δ</m:t>
            </m:r>
            <m:r>
              <w:rPr>
                <w:rFonts w:ascii="Cambria Math" w:eastAsia="Calibri" w:hAnsi="Cambria Math" w:cs="Arial"/>
                <w:sz w:val="28"/>
                <w:szCs w:val="28"/>
                <w:lang w:val="en-US" w:eastAsia="en-US"/>
              </w:rPr>
              <m:t>f</m:t>
            </m:r>
          </m:den>
        </m:f>
      </m:oMath>
    </w:p>
    <w:p w14:paraId="0B97AE62" w14:textId="258E2A18" w:rsidR="0078670B" w:rsidRPr="00493A11" w:rsidRDefault="00435CA9" w:rsidP="0078670B">
      <w:pPr>
        <w:spacing w:line="259" w:lineRule="auto"/>
        <w:jc w:val="center"/>
        <w:rPr>
          <w:rFonts w:ascii="Arial" w:eastAsia="Calibri" w:hAnsi="Arial" w:cs="Arial"/>
          <w:sz w:val="28"/>
          <w:szCs w:val="28"/>
          <w:lang w:eastAsia="en-US"/>
        </w:rPr>
      </w:pPr>
      <m:oMath>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uk-UA" w:eastAsia="en-US"/>
              </w:rPr>
              <m:t>K</m:t>
            </m:r>
          </m:e>
          <m:sub>
            <m:r>
              <w:rPr>
                <w:rFonts w:ascii="Cambria Math" w:eastAsia="Calibri" w:hAnsi="Cambria Math" w:cs="Arial"/>
                <w:sz w:val="28"/>
                <w:szCs w:val="28"/>
                <w:lang w:val="uk-UA" w:eastAsia="en-US"/>
              </w:rPr>
              <m:t>i</m:t>
            </m:r>
          </m:sub>
        </m:sSub>
      </m:oMath>
      <w:r w:rsidR="0078670B" w:rsidRPr="00493A11">
        <w:rPr>
          <w:rFonts w:ascii="Arial" w:eastAsia="Calibri" w:hAnsi="Arial" w:cs="Arial"/>
          <w:sz w:val="28"/>
          <w:szCs w:val="28"/>
          <w:lang w:eastAsia="en-US"/>
        </w:rPr>
        <w:t>=</w:t>
      </w:r>
      <m:oMath>
        <m:f>
          <m:fPr>
            <m:ctrlPr>
              <w:rPr>
                <w:rFonts w:ascii="Cambria Math" w:eastAsia="Calibri" w:hAnsi="Cambria Math" w:cs="Arial"/>
                <w:i/>
                <w:sz w:val="28"/>
                <w:szCs w:val="28"/>
                <w:lang w:val="en-US" w:eastAsia="en-US"/>
              </w:rPr>
            </m:ctrlPr>
          </m:fPr>
          <m:num>
            <m:r>
              <w:rPr>
                <w:rFonts w:ascii="Cambria Math" w:eastAsia="Calibri" w:hAnsi="Cambria Math" w:cs="Arial"/>
                <w:sz w:val="28"/>
                <w:szCs w:val="28"/>
                <w:lang w:eastAsia="en-US"/>
              </w:rPr>
              <m:t>1</m:t>
            </m:r>
          </m:num>
          <m:den>
            <m:r>
              <m:rPr>
                <m:sty m:val="p"/>
              </m:rPr>
              <w:rPr>
                <w:rFonts w:ascii="Cambria Math" w:eastAsia="Calibri" w:hAnsi="Cambria Math" w:cs="Arial"/>
                <w:sz w:val="28"/>
                <w:szCs w:val="28"/>
                <w:lang w:val="en-US" w:eastAsia="en-US"/>
              </w:rPr>
              <m:t>Δ</m:t>
            </m:r>
            <m:r>
              <w:rPr>
                <w:rFonts w:ascii="Cambria Math" w:eastAsia="Calibri" w:hAnsi="Cambria Math" w:cs="Arial"/>
                <w:sz w:val="28"/>
                <w:szCs w:val="28"/>
                <w:lang w:val="en-US" w:eastAsia="en-US"/>
              </w:rPr>
              <m:t>f</m:t>
            </m:r>
          </m:den>
        </m:f>
        <m:nary>
          <m:naryPr>
            <m:limLoc m:val="subSup"/>
            <m:ctrlPr>
              <w:rPr>
                <w:rFonts w:ascii="Cambria Math" w:eastAsia="Calibri" w:hAnsi="Cambria Math" w:cs="Arial"/>
                <w:i/>
                <w:sz w:val="28"/>
                <w:szCs w:val="28"/>
                <w:lang w:val="en-US" w:eastAsia="en-US"/>
              </w:rPr>
            </m:ctrlPr>
          </m:naryPr>
          <m:sub>
            <m:r>
              <w:rPr>
                <w:rFonts w:ascii="Cambria Math" w:eastAsia="Calibri" w:hAnsi="Cambria Math" w:cs="Arial"/>
                <w:sz w:val="28"/>
                <w:szCs w:val="28"/>
                <w:lang w:eastAsia="en-US"/>
              </w:rPr>
              <m:t>0</m:t>
            </m:r>
          </m:sub>
          <m:sup>
            <m:r>
              <w:rPr>
                <w:rFonts w:ascii="Cambria Math" w:eastAsia="Calibri" w:hAnsi="Cambria Math" w:cs="Arial"/>
                <w:sz w:val="28"/>
                <w:szCs w:val="28"/>
                <w:lang w:eastAsia="en-US"/>
              </w:rPr>
              <m:t>∞</m:t>
            </m:r>
          </m:sup>
          <m:e>
            <m:r>
              <w:rPr>
                <w:rFonts w:ascii="Cambria Math" w:eastAsia="Calibri" w:hAnsi="Cambria Math" w:cs="Arial"/>
                <w:sz w:val="28"/>
                <w:szCs w:val="28"/>
                <w:lang w:val="en-US" w:eastAsia="en-US"/>
              </w:rPr>
              <m:t>Kdf</m:t>
            </m:r>
          </m:e>
        </m:nary>
      </m:oMath>
    </w:p>
    <w:p w14:paraId="4A70A962" w14:textId="6FDD2F63" w:rsidR="007D10D5" w:rsidRPr="00493A11" w:rsidRDefault="007D10D5" w:rsidP="0078670B">
      <w:pPr>
        <w:spacing w:line="259" w:lineRule="auto"/>
        <w:rPr>
          <w:rFonts w:ascii="Arial" w:eastAsia="Calibri" w:hAnsi="Arial" w:cs="Arial"/>
          <w:sz w:val="24"/>
          <w:szCs w:val="28"/>
          <w:lang w:val="uk-UA" w:eastAsia="en-US"/>
        </w:rPr>
      </w:pPr>
      <w:r w:rsidRPr="00493A11">
        <w:rPr>
          <w:rFonts w:ascii="Arial" w:eastAsia="Calibri" w:hAnsi="Arial" w:cs="Arial"/>
          <w:sz w:val="24"/>
          <w:szCs w:val="28"/>
          <w:lang w:val="uk-UA" w:eastAsia="en-US"/>
        </w:rPr>
        <w:t xml:space="preserve"> Для виявлення корисного сигналу на виході приймача необхідно, щоб потужність корисного сигналу на вході приймача </w:t>
      </w:r>
      <w:r w:rsidRPr="00493A11">
        <w:rPr>
          <w:rFonts w:ascii="Arial" w:eastAsia="Calibri" w:hAnsi="Arial" w:cs="Arial"/>
          <w:sz w:val="24"/>
          <w:szCs w:val="28"/>
          <w:lang w:val="en-US" w:eastAsia="en-US"/>
        </w:rPr>
        <w:t>P</w:t>
      </w:r>
      <w:r w:rsidRPr="00493A11">
        <w:rPr>
          <w:rFonts w:ascii="Arial" w:eastAsia="Calibri" w:hAnsi="Arial" w:cs="Arial"/>
          <w:sz w:val="24"/>
          <w:szCs w:val="28"/>
          <w:vertAlign w:val="subscript"/>
          <w:lang w:val="uk-UA" w:eastAsia="en-US"/>
        </w:rPr>
        <w:t>с</w:t>
      </w:r>
      <w:r w:rsidRPr="00493A11">
        <w:rPr>
          <w:rFonts w:ascii="Arial" w:eastAsia="Calibri" w:hAnsi="Arial" w:cs="Arial"/>
          <w:sz w:val="24"/>
          <w:szCs w:val="28"/>
          <w:lang w:val="uk-UA" w:eastAsia="en-US"/>
        </w:rPr>
        <w:t xml:space="preserve"> перевищувала потужність завади </w:t>
      </w:r>
      <w:r w:rsidRPr="00493A11">
        <w:rPr>
          <w:rFonts w:ascii="Arial" w:eastAsia="Calibri" w:hAnsi="Arial" w:cs="Arial"/>
          <w:sz w:val="24"/>
          <w:szCs w:val="28"/>
          <w:lang w:val="en-US" w:eastAsia="en-US"/>
        </w:rPr>
        <w:t>P</w:t>
      </w:r>
      <w:r w:rsidRPr="00493A11">
        <w:rPr>
          <w:rFonts w:ascii="Arial" w:eastAsia="Calibri" w:hAnsi="Arial" w:cs="Arial"/>
          <w:sz w:val="24"/>
          <w:szCs w:val="28"/>
          <w:vertAlign w:val="subscript"/>
          <w:lang w:val="uk-UA" w:eastAsia="en-US"/>
        </w:rPr>
        <w:t>ш</w:t>
      </w:r>
      <w:r w:rsidRPr="00493A11">
        <w:rPr>
          <w:rFonts w:ascii="Arial" w:eastAsia="Calibri" w:hAnsi="Arial" w:cs="Arial"/>
          <w:sz w:val="24"/>
          <w:szCs w:val="28"/>
          <w:lang w:val="uk-UA" w:eastAsia="en-US"/>
        </w:rPr>
        <w:t xml:space="preserve">. При роботі радіоліній вимагається деяке мінімальне відношення </w:t>
      </w:r>
      <w:r w:rsidRPr="00493A11">
        <w:rPr>
          <w:rFonts w:ascii="Arial" w:eastAsia="Calibri" w:hAnsi="Arial" w:cs="Arial"/>
          <w:sz w:val="24"/>
          <w:szCs w:val="28"/>
          <w:lang w:val="en-US" w:eastAsia="en-US"/>
        </w:rPr>
        <w:t>P</w:t>
      </w:r>
      <w:r w:rsidRPr="00493A11">
        <w:rPr>
          <w:rFonts w:ascii="Arial" w:eastAsia="Calibri" w:hAnsi="Arial" w:cs="Arial"/>
          <w:sz w:val="24"/>
          <w:szCs w:val="28"/>
          <w:vertAlign w:val="subscript"/>
          <w:lang w:val="uk-UA" w:eastAsia="en-US"/>
        </w:rPr>
        <w:t>с</w:t>
      </w:r>
      <w:r w:rsidRPr="00493A11">
        <w:rPr>
          <w:rFonts w:ascii="Arial" w:eastAsia="Calibri" w:hAnsi="Arial" w:cs="Arial"/>
          <w:sz w:val="24"/>
          <w:szCs w:val="28"/>
          <w:lang w:val="uk-UA" w:eastAsia="en-US"/>
        </w:rPr>
        <w:t xml:space="preserve">/ </w:t>
      </w:r>
      <w:r w:rsidRPr="00493A11">
        <w:rPr>
          <w:rFonts w:ascii="Arial" w:eastAsia="Calibri" w:hAnsi="Arial" w:cs="Arial"/>
          <w:sz w:val="24"/>
          <w:szCs w:val="28"/>
          <w:lang w:val="en-US" w:eastAsia="en-US"/>
        </w:rPr>
        <w:t>P</w:t>
      </w:r>
      <w:r w:rsidRPr="00493A11">
        <w:rPr>
          <w:rFonts w:ascii="Arial" w:eastAsia="Calibri" w:hAnsi="Arial" w:cs="Arial"/>
          <w:sz w:val="24"/>
          <w:szCs w:val="28"/>
          <w:vertAlign w:val="subscript"/>
          <w:lang w:val="uk-UA" w:eastAsia="en-US"/>
        </w:rPr>
        <w:t>ш</w:t>
      </w:r>
      <w:r w:rsidRPr="00493A11">
        <w:rPr>
          <w:rFonts w:ascii="Arial" w:eastAsia="Calibri" w:hAnsi="Arial" w:cs="Arial"/>
          <w:sz w:val="24"/>
          <w:szCs w:val="28"/>
          <w:lang w:val="uk-UA" w:eastAsia="en-US"/>
        </w:rPr>
        <w:t>. Мінімальна потужність корисного сигналу, необхідна для надійної роботи радіолінії, визначається рівнем завад.</w:t>
      </w:r>
    </w:p>
    <w:p w14:paraId="25D44437" w14:textId="5ED5FD0B" w:rsidR="0078670B" w:rsidRPr="00493A11" w:rsidRDefault="007D10D5" w:rsidP="009A0A85">
      <w:pPr>
        <w:spacing w:line="259" w:lineRule="auto"/>
        <w:rPr>
          <w:rFonts w:ascii="Arial" w:eastAsia="Calibri" w:hAnsi="Arial" w:cs="Arial"/>
          <w:sz w:val="28"/>
          <w:szCs w:val="28"/>
          <w:lang w:eastAsia="en-US"/>
        </w:rPr>
      </w:pPr>
      <w:r w:rsidRPr="00493A11">
        <w:rPr>
          <w:rFonts w:ascii="Arial" w:eastAsia="Calibri" w:hAnsi="Arial" w:cs="Arial"/>
          <w:sz w:val="28"/>
          <w:szCs w:val="28"/>
          <w:lang w:eastAsia="en-US"/>
        </w:rPr>
        <w:t xml:space="preserve">Потужність втрат на вході приймача прийнято визначати через </w:t>
      </w:r>
      <w:r w:rsidR="0078670B" w:rsidRPr="00493A11">
        <w:rPr>
          <w:rFonts w:ascii="Arial" w:eastAsia="Calibri" w:hAnsi="Arial" w:cs="Arial"/>
          <w:sz w:val="28"/>
          <w:szCs w:val="28"/>
          <w:lang w:val="uk-UA" w:eastAsia="en-US"/>
        </w:rPr>
        <w:t xml:space="preserve">еквівалентну </w:t>
      </w:r>
      <w:r w:rsidRPr="00493A11">
        <w:rPr>
          <w:rFonts w:ascii="Arial" w:eastAsia="Calibri" w:hAnsi="Arial" w:cs="Arial"/>
          <w:sz w:val="28"/>
          <w:szCs w:val="28"/>
          <w:lang w:eastAsia="en-US"/>
        </w:rPr>
        <w:t xml:space="preserve">шумову температуру </w:t>
      </w:r>
      <w:r w:rsidRPr="00493A11">
        <w:rPr>
          <w:rFonts w:ascii="Arial" w:eastAsia="Calibri" w:hAnsi="Arial" w:cs="Arial"/>
          <w:position w:val="-12"/>
          <w:sz w:val="28"/>
          <w:szCs w:val="28"/>
          <w:lang w:val="en-US" w:eastAsia="en-US"/>
        </w:rPr>
        <w:object w:dxaOrig="1140" w:dyaOrig="360" w14:anchorId="77A63962">
          <v:shape id="_x0000_i1070" type="#_x0000_t75" style="width:1in;height:20.25pt" o:ole="">
            <v:imagedata r:id="rId158" o:title=""/>
          </v:shape>
          <o:OLEObject Type="Embed" ProgID="Equation.DSMT4" ShapeID="_x0000_i1070" DrawAspect="Content" ObjectID="_1559921318" r:id="rId159"/>
        </w:object>
      </w:r>
      <w:r w:rsidRPr="00493A11">
        <w:rPr>
          <w:rFonts w:ascii="Arial" w:eastAsia="Calibri" w:hAnsi="Arial" w:cs="Arial"/>
          <w:sz w:val="28"/>
          <w:szCs w:val="28"/>
          <w:lang w:eastAsia="en-US"/>
        </w:rPr>
        <w:t xml:space="preserve">. </w:t>
      </w:r>
      <w:r w:rsidRPr="00493A11">
        <w:rPr>
          <w:rFonts w:ascii="Arial" w:eastAsia="Calibri" w:hAnsi="Arial" w:cs="Arial"/>
          <w:sz w:val="28"/>
          <w:szCs w:val="28"/>
          <w:lang w:val="en-US" w:eastAsia="en-US"/>
        </w:rPr>
        <w:t>Δf</w:t>
      </w:r>
      <w:r w:rsidRPr="00493A11">
        <w:rPr>
          <w:rFonts w:ascii="Arial" w:eastAsia="Calibri" w:hAnsi="Arial" w:cs="Arial"/>
          <w:sz w:val="28"/>
          <w:szCs w:val="28"/>
          <w:lang w:eastAsia="en-US"/>
        </w:rPr>
        <w:t xml:space="preserve"> – смуга пропускання приймача. </w:t>
      </w:r>
      <m:oMath>
        <m:sSub>
          <m:sSubPr>
            <m:ctrlPr>
              <w:rPr>
                <w:rFonts w:ascii="Cambria Math" w:eastAsia="Calibri" w:hAnsi="Cambria Math" w:cs="Arial"/>
                <w:i/>
                <w:sz w:val="28"/>
                <w:szCs w:val="28"/>
                <w:lang w:val="en-US" w:eastAsia="en-US"/>
              </w:rPr>
            </m:ctrlPr>
          </m:sSubPr>
          <m:e>
            <m:r>
              <w:rPr>
                <w:rFonts w:ascii="Cambria Math" w:eastAsia="Calibri" w:hAnsi="Cambria Math" w:cs="Arial"/>
                <w:sz w:val="28"/>
                <w:szCs w:val="28"/>
                <w:lang w:val="en-US" w:eastAsia="en-US"/>
              </w:rPr>
              <m:t>T</m:t>
            </m:r>
          </m:e>
          <m:sub>
            <m:r>
              <w:rPr>
                <w:rFonts w:ascii="Cambria Math" w:eastAsia="Calibri" w:hAnsi="Cambria Math" w:cs="Arial"/>
                <w:sz w:val="28"/>
                <w:szCs w:val="28"/>
                <w:lang w:val="uk-UA" w:eastAsia="en-US"/>
              </w:rPr>
              <m:t>ш</m:t>
            </m:r>
          </m:sub>
        </m:sSub>
        <m:r>
          <w:rPr>
            <w:rFonts w:ascii="Cambria Math" w:eastAsia="Calibri" w:hAnsi="Cambria Math" w:cs="Arial"/>
            <w:sz w:val="28"/>
            <w:szCs w:val="28"/>
            <w:lang w:val="uk-UA" w:eastAsia="en-US"/>
          </w:rPr>
          <m:t>=</m:t>
        </m:r>
        <m:sSub>
          <m:sSubPr>
            <m:ctrlPr>
              <w:rPr>
                <w:rFonts w:ascii="Cambria Math" w:eastAsia="Calibri" w:hAnsi="Cambria Math" w:cs="Arial"/>
                <w:i/>
                <w:sz w:val="28"/>
                <w:szCs w:val="28"/>
                <w:lang w:val="el-GR" w:eastAsia="en-US"/>
              </w:rPr>
            </m:ctrlPr>
          </m:sSubPr>
          <m:e>
            <m:r>
              <w:rPr>
                <w:rFonts w:ascii="Cambria Math" w:eastAsia="Calibri" w:hAnsi="Cambria Math" w:cs="Arial"/>
                <w:sz w:val="28"/>
                <w:szCs w:val="28"/>
                <w:lang w:val="el-GR" w:eastAsia="en-US"/>
              </w:rPr>
              <m:t>Τ</m:t>
            </m:r>
          </m:e>
          <m:sub>
            <m:r>
              <w:rPr>
                <w:rFonts w:ascii="Cambria Math" w:eastAsia="Calibri" w:hAnsi="Cambria Math" w:cs="Arial"/>
                <w:sz w:val="28"/>
                <w:szCs w:val="28"/>
                <w:lang w:eastAsia="en-US"/>
              </w:rPr>
              <m:t>0</m:t>
            </m:r>
          </m:sub>
        </m:sSub>
        <m:d>
          <m:dPr>
            <m:ctrlPr>
              <w:rPr>
                <w:rFonts w:ascii="Cambria Math" w:eastAsia="Calibri" w:hAnsi="Cambria Math" w:cs="Arial"/>
                <w:i/>
                <w:sz w:val="28"/>
                <w:szCs w:val="28"/>
                <w:lang w:val="el-GR" w:eastAsia="en-US"/>
              </w:rPr>
            </m:ctrlPr>
          </m:dPr>
          <m:e>
            <m:r>
              <w:rPr>
                <w:rFonts w:ascii="Cambria Math" w:eastAsia="Calibri" w:hAnsi="Cambria Math" w:cs="Arial"/>
                <w:sz w:val="28"/>
                <w:szCs w:val="28"/>
                <w:lang w:val="en-US" w:eastAsia="en-US"/>
              </w:rPr>
              <m:t>F</m:t>
            </m:r>
            <m:r>
              <w:rPr>
                <w:rFonts w:ascii="Cambria Math" w:eastAsia="Calibri" w:hAnsi="Cambria Math" w:cs="Arial"/>
                <w:sz w:val="28"/>
                <w:szCs w:val="28"/>
                <w:lang w:eastAsia="en-US"/>
              </w:rPr>
              <m:t>-1</m:t>
            </m:r>
            <m:ctrlPr>
              <w:rPr>
                <w:rFonts w:ascii="Cambria Math" w:eastAsia="Calibri" w:hAnsi="Cambria Math" w:cs="Arial"/>
                <w:i/>
                <w:sz w:val="28"/>
                <w:szCs w:val="28"/>
                <w:lang w:val="en-US" w:eastAsia="en-US"/>
              </w:rPr>
            </m:ctrlPr>
          </m:e>
        </m:d>
      </m:oMath>
      <w:r w:rsidR="0078670B" w:rsidRPr="00493A11">
        <w:rPr>
          <w:rFonts w:ascii="Arial" w:eastAsia="Calibri" w:hAnsi="Arial" w:cs="Arial"/>
          <w:sz w:val="28"/>
          <w:szCs w:val="28"/>
          <w:lang w:eastAsia="en-US"/>
        </w:rPr>
        <w:t xml:space="preserve">     </w:t>
      </w:r>
    </w:p>
    <w:p w14:paraId="33B3874C" w14:textId="7F1A80D0" w:rsidR="0078670B" w:rsidRPr="00493A11" w:rsidRDefault="0078670B" w:rsidP="009A0A85">
      <w:pPr>
        <w:spacing w:line="259" w:lineRule="auto"/>
        <w:rPr>
          <w:rFonts w:ascii="Arial" w:eastAsia="Calibri" w:hAnsi="Arial" w:cs="Arial"/>
          <w:sz w:val="24"/>
          <w:szCs w:val="28"/>
          <w:lang w:val="uk-UA" w:eastAsia="en-US"/>
        </w:rPr>
      </w:pPr>
      <w:r w:rsidRPr="00493A11">
        <w:rPr>
          <w:rFonts w:ascii="Arial" w:eastAsia="Calibri" w:hAnsi="Arial" w:cs="Arial"/>
          <w:sz w:val="24"/>
          <w:szCs w:val="28"/>
          <w:lang w:val="uk-UA" w:eastAsia="en-US"/>
        </w:rPr>
        <w:t>ЕШТ – температура узгодженого із входом реального чп активного опору, який при підключенні жо входу відповідного ідеального чп створ.є на виході потужність шуму, яка дорівнює власній потужності</w:t>
      </w:r>
      <w:r w:rsidR="00BF0534" w:rsidRPr="00493A11">
        <w:rPr>
          <w:rFonts w:ascii="Arial" w:eastAsia="Calibri" w:hAnsi="Arial" w:cs="Arial"/>
          <w:sz w:val="24"/>
          <w:szCs w:val="28"/>
          <w:lang w:val="uk-UA" w:eastAsia="en-US"/>
        </w:rPr>
        <w:t xml:space="preserve"> шуму реального</w:t>
      </w:r>
      <w:r w:rsidRPr="00493A11">
        <w:rPr>
          <w:rFonts w:ascii="Arial" w:eastAsia="Calibri" w:hAnsi="Arial" w:cs="Arial"/>
          <w:sz w:val="24"/>
          <w:szCs w:val="28"/>
          <w:lang w:val="uk-UA" w:eastAsia="en-US"/>
        </w:rPr>
        <w:t xml:space="preserve"> чп</w:t>
      </w:r>
      <w:r w:rsidR="00BF0534" w:rsidRPr="00493A11">
        <w:rPr>
          <w:rFonts w:ascii="Arial" w:eastAsia="Calibri" w:hAnsi="Arial" w:cs="Arial"/>
          <w:sz w:val="24"/>
          <w:szCs w:val="28"/>
          <w:lang w:val="uk-UA" w:eastAsia="en-US"/>
        </w:rPr>
        <w:t>.</w:t>
      </w:r>
      <w:r w:rsidRPr="00493A11">
        <w:rPr>
          <w:rFonts w:ascii="Arial" w:eastAsia="Calibri" w:hAnsi="Arial" w:cs="Arial"/>
          <w:sz w:val="24"/>
          <w:szCs w:val="28"/>
          <w:lang w:val="uk-UA" w:eastAsia="en-US"/>
        </w:rPr>
        <w:t xml:space="preserve"> </w:t>
      </w:r>
    </w:p>
    <w:p w14:paraId="029A37A0" w14:textId="5B49A7B4" w:rsidR="007D10D5" w:rsidRPr="00493A11" w:rsidRDefault="007D10D5" w:rsidP="009A0A85">
      <w:pPr>
        <w:spacing w:line="259" w:lineRule="auto"/>
        <w:rPr>
          <w:rFonts w:ascii="Arial" w:eastAsia="Calibri" w:hAnsi="Arial" w:cs="Arial"/>
          <w:sz w:val="28"/>
          <w:szCs w:val="28"/>
          <w:lang w:eastAsia="en-US"/>
        </w:rPr>
      </w:pPr>
      <w:r w:rsidRPr="00493A11">
        <w:rPr>
          <w:rFonts w:ascii="Arial" w:eastAsia="Calibri" w:hAnsi="Arial" w:cs="Arial"/>
          <w:sz w:val="28"/>
          <w:szCs w:val="28"/>
          <w:lang w:eastAsia="en-US"/>
        </w:rPr>
        <w:t>Сумарна шумова температура на вході узгодженого з антеною приймача</w:t>
      </w:r>
    </w:p>
    <w:p w14:paraId="7154A886" w14:textId="3E5B0A5D" w:rsidR="007D10D5" w:rsidRPr="00493A11" w:rsidRDefault="007D10D5" w:rsidP="009A0A85">
      <w:pPr>
        <w:spacing w:line="259" w:lineRule="auto"/>
        <w:rPr>
          <w:rFonts w:ascii="Arial" w:eastAsia="Calibri" w:hAnsi="Arial" w:cs="Arial"/>
          <w:sz w:val="28"/>
          <w:szCs w:val="28"/>
          <w:lang w:eastAsia="en-US"/>
        </w:rPr>
      </w:pPr>
      <w:r w:rsidRPr="00493A11">
        <w:rPr>
          <w:rFonts w:ascii="Arial" w:eastAsia="Calibri" w:hAnsi="Arial" w:cs="Arial"/>
          <w:position w:val="-14"/>
          <w:sz w:val="28"/>
          <w:szCs w:val="28"/>
          <w:lang w:val="en-US" w:eastAsia="en-US"/>
        </w:rPr>
        <w:object w:dxaOrig="1939" w:dyaOrig="380" w14:anchorId="3EF463E8">
          <v:shape id="_x0000_i1071" type="#_x0000_t75" style="width:123.75pt;height:25.5pt" o:ole="">
            <v:imagedata r:id="rId160" o:title=""/>
          </v:shape>
          <o:OLEObject Type="Embed" ProgID="Equation.DSMT4" ShapeID="_x0000_i1071" DrawAspect="Content" ObjectID="_1559921319" r:id="rId161"/>
        </w:object>
      </w:r>
      <w:r w:rsidR="007D291D" w:rsidRPr="00493A11">
        <w:rPr>
          <w:rFonts w:ascii="Arial" w:eastAsia="Calibri" w:hAnsi="Arial" w:cs="Arial"/>
          <w:sz w:val="28"/>
          <w:szCs w:val="28"/>
          <w:lang w:eastAsia="en-US"/>
        </w:rPr>
        <w:t>,</w:t>
      </w:r>
      <w:r w:rsidR="007D291D" w:rsidRPr="00493A11">
        <w:rPr>
          <w:rFonts w:ascii="Arial" w:eastAsia="Calibri" w:hAnsi="Arial" w:cs="Arial"/>
          <w:sz w:val="28"/>
          <w:szCs w:val="28"/>
          <w:lang w:val="uk-UA" w:eastAsia="en-US"/>
        </w:rPr>
        <w:t xml:space="preserve"> </w:t>
      </w:r>
      <w:r w:rsidRPr="00493A11">
        <w:rPr>
          <w:rFonts w:ascii="Arial" w:eastAsia="Calibri" w:hAnsi="Arial" w:cs="Arial"/>
          <w:sz w:val="28"/>
          <w:szCs w:val="28"/>
          <w:lang w:eastAsia="en-US"/>
        </w:rPr>
        <w:t xml:space="preserve">де </w:t>
      </w:r>
      <w:proofErr w:type="gramStart"/>
      <w:r w:rsidRPr="00493A11">
        <w:rPr>
          <w:rFonts w:ascii="Arial" w:eastAsia="Calibri" w:hAnsi="Arial" w:cs="Arial"/>
          <w:sz w:val="28"/>
          <w:szCs w:val="28"/>
          <w:lang w:val="en-US" w:eastAsia="en-US"/>
        </w:rPr>
        <w:t>T</w:t>
      </w:r>
      <w:proofErr w:type="gramEnd"/>
      <w:r w:rsidRPr="00493A11">
        <w:rPr>
          <w:rFonts w:ascii="Arial" w:eastAsia="Calibri" w:hAnsi="Arial" w:cs="Arial"/>
          <w:sz w:val="28"/>
          <w:szCs w:val="28"/>
          <w:vertAlign w:val="subscript"/>
          <w:lang w:eastAsia="en-US"/>
        </w:rPr>
        <w:t xml:space="preserve">ш пр. </w:t>
      </w:r>
      <w:r w:rsidRPr="00493A11">
        <w:rPr>
          <w:rFonts w:ascii="Arial" w:eastAsia="Calibri" w:hAnsi="Arial" w:cs="Arial"/>
          <w:sz w:val="28"/>
          <w:szCs w:val="28"/>
          <w:lang w:eastAsia="en-US"/>
        </w:rPr>
        <w:t>– температура теплового шуму приймача, приведена до його входу. Часто переважає інші доданки. Т</w:t>
      </w:r>
      <w:r w:rsidRPr="00493A11">
        <w:rPr>
          <w:rFonts w:ascii="Arial" w:eastAsia="Calibri" w:hAnsi="Arial" w:cs="Arial"/>
          <w:sz w:val="28"/>
          <w:szCs w:val="28"/>
          <w:vertAlign w:val="subscript"/>
          <w:lang w:eastAsia="en-US"/>
        </w:rPr>
        <w:t xml:space="preserve">шА </w:t>
      </w:r>
      <w:r w:rsidRPr="00493A11">
        <w:rPr>
          <w:rFonts w:ascii="Arial" w:eastAsia="Calibri" w:hAnsi="Arial" w:cs="Arial"/>
          <w:sz w:val="28"/>
          <w:szCs w:val="28"/>
          <w:lang w:eastAsia="en-US"/>
        </w:rPr>
        <w:t xml:space="preserve">– температура теплового шуму конструкції приймальної антени, </w:t>
      </w:r>
      <w:r w:rsidRPr="00493A11">
        <w:rPr>
          <w:rFonts w:ascii="Arial" w:eastAsia="Calibri" w:hAnsi="Arial" w:cs="Arial"/>
          <w:sz w:val="28"/>
          <w:szCs w:val="28"/>
          <w:lang w:eastAsia="en-US"/>
        </w:rPr>
        <w:lastRenderedPageBreak/>
        <w:t xml:space="preserve">визначається тепловими втратами в антені. </w:t>
      </w:r>
      <w:r w:rsidRPr="00493A11">
        <w:rPr>
          <w:rFonts w:ascii="Arial" w:eastAsia="Calibri" w:hAnsi="Arial" w:cs="Arial"/>
          <w:position w:val="-12"/>
          <w:sz w:val="28"/>
          <w:szCs w:val="28"/>
          <w:lang w:val="en-US" w:eastAsia="en-US"/>
        </w:rPr>
        <w:object w:dxaOrig="340" w:dyaOrig="360" w14:anchorId="40A98623">
          <v:shape id="_x0000_i1072" type="#_x0000_t75" style="width:20.25pt;height:20.25pt" o:ole="">
            <v:imagedata r:id="rId162" o:title=""/>
          </v:shape>
          <o:OLEObject Type="Embed" ProgID="Equation.DSMT4" ShapeID="_x0000_i1072" DrawAspect="Content" ObjectID="_1559921320" r:id="rId163"/>
        </w:object>
      </w:r>
      <w:r w:rsidRPr="00493A11">
        <w:rPr>
          <w:rFonts w:ascii="Arial" w:eastAsia="Calibri" w:hAnsi="Arial" w:cs="Arial"/>
          <w:sz w:val="28"/>
          <w:szCs w:val="28"/>
          <w:lang w:eastAsia="en-US"/>
        </w:rPr>
        <w:t>- антенна температура, яка визначається загальною дією на антену усіх зовнішніх джерел завад</w:t>
      </w:r>
      <w:proofErr w:type="gramStart"/>
      <w:r w:rsidRPr="00493A11">
        <w:rPr>
          <w:rFonts w:ascii="Arial" w:eastAsia="Calibri" w:hAnsi="Arial" w:cs="Arial"/>
          <w:sz w:val="28"/>
          <w:szCs w:val="28"/>
          <w:lang w:eastAsia="en-US"/>
        </w:rPr>
        <w:t>.</w:t>
      </w:r>
      <w:proofErr w:type="gramEnd"/>
    </w:p>
    <w:p w14:paraId="35C2EFB5" w14:textId="7F54D287" w:rsidR="00274BA7" w:rsidRPr="00493A11" w:rsidRDefault="007D10D5" w:rsidP="007D291D">
      <w:pPr>
        <w:spacing w:line="259" w:lineRule="auto"/>
        <w:rPr>
          <w:rFonts w:ascii="Arial" w:eastAsia="Calibri" w:hAnsi="Arial" w:cs="Arial"/>
          <w:sz w:val="28"/>
          <w:szCs w:val="28"/>
          <w:lang w:eastAsia="en-US"/>
        </w:rPr>
      </w:pPr>
      <w:r w:rsidRPr="00493A11">
        <w:rPr>
          <w:rFonts w:ascii="Arial" w:eastAsia="Calibri" w:hAnsi="Arial" w:cs="Arial"/>
          <w:position w:val="-14"/>
          <w:sz w:val="28"/>
          <w:szCs w:val="28"/>
          <w:lang w:val="en-US" w:eastAsia="en-US"/>
        </w:rPr>
        <w:object w:dxaOrig="4180" w:dyaOrig="380" w14:anchorId="428BB1CD">
          <v:shape id="_x0000_i1073" type="#_x0000_t75" style="width:267.75pt;height:25.5pt" o:ole="">
            <v:imagedata r:id="rId164" o:title=""/>
          </v:shape>
          <o:OLEObject Type="Embed" ProgID="Equation.DSMT4" ShapeID="_x0000_i1073" DrawAspect="Content" ObjectID="_1559921321" r:id="rId165"/>
        </w:object>
      </w:r>
      <w:r w:rsidR="007D291D" w:rsidRPr="00493A11">
        <w:rPr>
          <w:rFonts w:ascii="Arial" w:eastAsia="Calibri" w:hAnsi="Arial" w:cs="Arial"/>
          <w:sz w:val="28"/>
          <w:szCs w:val="28"/>
          <w:lang w:eastAsia="en-US"/>
        </w:rPr>
        <w:t>,</w:t>
      </w:r>
      <w:r w:rsidR="007D291D" w:rsidRPr="00493A11">
        <w:rPr>
          <w:rFonts w:ascii="Arial" w:eastAsia="Calibri" w:hAnsi="Arial" w:cs="Arial"/>
          <w:sz w:val="28"/>
          <w:szCs w:val="28"/>
          <w:lang w:val="uk-UA" w:eastAsia="en-US"/>
        </w:rPr>
        <w:t xml:space="preserve"> </w:t>
      </w:r>
      <w:r w:rsidRPr="00493A11">
        <w:rPr>
          <w:rFonts w:ascii="Arial" w:eastAsia="Calibri" w:hAnsi="Arial" w:cs="Arial"/>
          <w:sz w:val="28"/>
          <w:szCs w:val="28"/>
          <w:lang w:eastAsia="en-US"/>
        </w:rPr>
        <w:t>де</w:t>
      </w:r>
      <w:proofErr w:type="gramStart"/>
      <w:r w:rsidRPr="00493A11">
        <w:rPr>
          <w:rFonts w:ascii="Arial" w:eastAsia="Calibri" w:hAnsi="Arial" w:cs="Arial"/>
          <w:sz w:val="28"/>
          <w:szCs w:val="28"/>
          <w:lang w:eastAsia="en-US"/>
        </w:rPr>
        <w:t xml:space="preserve"> Т</w:t>
      </w:r>
      <w:proofErr w:type="gramEnd"/>
      <w:r w:rsidRPr="00493A11">
        <w:rPr>
          <w:rFonts w:ascii="Arial" w:eastAsia="Calibri" w:hAnsi="Arial" w:cs="Arial"/>
          <w:sz w:val="28"/>
          <w:szCs w:val="28"/>
          <w:lang w:eastAsia="en-US"/>
        </w:rPr>
        <w:t xml:space="preserve"> – це температура промислових завад, атмосферних, температура галактики, дискретних космічних джерел РВ, атмосфери та поверхні Землі відповідно.</w:t>
      </w:r>
      <w:r w:rsidR="007D291D" w:rsidRPr="00493A11">
        <w:rPr>
          <w:rFonts w:ascii="Arial" w:eastAsia="Calibri" w:hAnsi="Arial" w:cs="Arial"/>
          <w:sz w:val="28"/>
          <w:szCs w:val="28"/>
          <w:lang w:val="uk-UA" w:eastAsia="en-US"/>
        </w:rPr>
        <w:t xml:space="preserve"> </w:t>
      </w:r>
      <w:r w:rsidRPr="00493A11">
        <w:rPr>
          <w:rFonts w:ascii="Arial" w:eastAsia="Calibri" w:hAnsi="Arial" w:cs="Arial"/>
          <w:sz w:val="28"/>
          <w:szCs w:val="28"/>
          <w:lang w:eastAsia="en-US"/>
        </w:rPr>
        <w:t xml:space="preserve">Для визначення </w:t>
      </w:r>
      <w:r w:rsidRPr="00493A11">
        <w:rPr>
          <w:rFonts w:ascii="Arial" w:eastAsia="Calibri" w:hAnsi="Arial" w:cs="Arial"/>
          <w:position w:val="-12"/>
          <w:sz w:val="28"/>
          <w:szCs w:val="28"/>
          <w:lang w:val="en-US" w:eastAsia="en-US"/>
        </w:rPr>
        <w:object w:dxaOrig="340" w:dyaOrig="360" w14:anchorId="0430CB16">
          <v:shape id="_x0000_i1074" type="#_x0000_t75" style="width:20.25pt;height:20.25pt" o:ole="">
            <v:imagedata r:id="rId166" o:title=""/>
          </v:shape>
          <o:OLEObject Type="Embed" ProgID="Equation.DSMT4" ShapeID="_x0000_i1074" DrawAspect="Content" ObjectID="_1559921322" r:id="rId167"/>
        </w:object>
      </w:r>
      <w:r w:rsidRPr="00493A11">
        <w:rPr>
          <w:rFonts w:ascii="Arial" w:eastAsia="Calibri" w:hAnsi="Arial" w:cs="Arial"/>
          <w:sz w:val="28"/>
          <w:szCs w:val="28"/>
          <w:lang w:eastAsia="en-US"/>
        </w:rPr>
        <w:t xml:space="preserve">треба обчислити інтеграл по повному тілесному куту, який відраховується з точки спостереження, для кожної складової з формули для </w:t>
      </w:r>
      <w:r w:rsidRPr="00493A11">
        <w:rPr>
          <w:rFonts w:ascii="Arial" w:eastAsia="Calibri" w:hAnsi="Arial" w:cs="Arial"/>
          <w:position w:val="-12"/>
          <w:sz w:val="28"/>
          <w:szCs w:val="28"/>
          <w:lang w:val="en-US" w:eastAsia="en-US"/>
        </w:rPr>
        <w:object w:dxaOrig="340" w:dyaOrig="360" w14:anchorId="5EEBB4A7">
          <v:shape id="_x0000_i1075" type="#_x0000_t75" style="width:20.25pt;height:20.25pt" o:ole="">
            <v:imagedata r:id="rId162" o:title=""/>
          </v:shape>
          <o:OLEObject Type="Embed" ProgID="Equation.DSMT4" ShapeID="_x0000_i1075" DrawAspect="Content" ObjectID="_1559921323" r:id="rId168"/>
        </w:object>
      </w:r>
      <w:r w:rsidRPr="00493A11">
        <w:rPr>
          <w:rFonts w:ascii="Arial" w:eastAsia="Calibri" w:hAnsi="Arial" w:cs="Arial"/>
          <w:sz w:val="28"/>
          <w:szCs w:val="28"/>
          <w:lang w:eastAsia="en-US"/>
        </w:rPr>
        <w:t xml:space="preserve">. </w:t>
      </w:r>
      <w:r w:rsidR="007D291D" w:rsidRPr="00493A11">
        <w:rPr>
          <w:rFonts w:ascii="Arial" w:eastAsia="Calibri" w:hAnsi="Arial" w:cs="Arial"/>
          <w:sz w:val="28"/>
          <w:szCs w:val="28"/>
          <w:lang w:val="uk-UA" w:eastAsia="en-US"/>
        </w:rPr>
        <w:t xml:space="preserve"> </w:t>
      </w:r>
      <w:r w:rsidR="00274BA7" w:rsidRPr="00493A11">
        <w:rPr>
          <w:rFonts w:ascii="Arial" w:eastAsia="Calibri" w:hAnsi="Arial" w:cs="Arial"/>
          <w:sz w:val="28"/>
          <w:szCs w:val="28"/>
          <w:lang w:val="uk-UA" w:eastAsia="en-US"/>
        </w:rPr>
        <w:t xml:space="preserve">Потужність, що поглинається чотириполюсником </w:t>
      </w:r>
      <m:oMath>
        <m:sSub>
          <m:sSubPr>
            <m:ctrlPr>
              <w:rPr>
                <w:rFonts w:ascii="Cambria Math" w:eastAsia="Calibri" w:hAnsi="Cambria Math" w:cs="Arial"/>
                <w:sz w:val="28"/>
                <w:szCs w:val="28"/>
                <w:lang w:val="uk-UA" w:eastAsia="en-US"/>
              </w:rPr>
            </m:ctrlPr>
          </m:sSubPr>
          <m:e>
            <m:r>
              <m:rPr>
                <m:sty m:val="p"/>
              </m:rPr>
              <w:rPr>
                <w:rFonts w:ascii="Cambria Math" w:eastAsia="Calibri" w:hAnsi="Cambria Math" w:cs="Arial"/>
                <w:sz w:val="28"/>
                <w:szCs w:val="28"/>
                <w:lang w:val="en-US" w:eastAsia="en-US"/>
              </w:rPr>
              <m:t>P</m:t>
            </m:r>
          </m:e>
          <m:sub>
            <m:r>
              <m:rPr>
                <m:sty m:val="p"/>
              </m:rPr>
              <w:rPr>
                <w:rFonts w:ascii="Cambria Math" w:eastAsia="Calibri" w:hAnsi="Cambria Math" w:cs="Arial"/>
                <w:sz w:val="28"/>
                <w:szCs w:val="28"/>
                <w:lang w:val="uk-UA" w:eastAsia="en-US"/>
              </w:rPr>
              <m:t>погл</m:t>
            </m:r>
          </m:sub>
        </m:sSub>
        <m:r>
          <m:rPr>
            <m:sty m:val="p"/>
          </m:rPr>
          <w:rPr>
            <w:rFonts w:ascii="Cambria Math" w:eastAsia="Calibri" w:hAnsi="Cambria Math" w:cs="Arial"/>
            <w:sz w:val="28"/>
            <w:szCs w:val="28"/>
            <w:lang w:val="uk-UA" w:eastAsia="en-US"/>
          </w:rPr>
          <m:t>=</m:t>
        </m:r>
        <m:sSub>
          <m:sSubPr>
            <m:ctrlPr>
              <w:rPr>
                <w:rFonts w:ascii="Cambria Math" w:eastAsia="Calibri" w:hAnsi="Cambria Math" w:cs="Arial"/>
                <w:sz w:val="28"/>
                <w:szCs w:val="28"/>
                <w:lang w:val="en-US" w:eastAsia="en-US"/>
              </w:rPr>
            </m:ctrlPr>
          </m:sSubPr>
          <m:e>
            <m:r>
              <m:rPr>
                <m:sty m:val="p"/>
              </m:rPr>
              <w:rPr>
                <w:rFonts w:ascii="Cambria Math" w:eastAsia="Calibri" w:hAnsi="Cambria Math" w:cs="Arial"/>
                <w:sz w:val="28"/>
                <w:szCs w:val="28"/>
                <w:lang w:val="en-US" w:eastAsia="en-US"/>
              </w:rPr>
              <m:t>P</m:t>
            </m:r>
          </m:e>
          <m:sub>
            <m:r>
              <m:rPr>
                <m:sty m:val="p"/>
              </m:rPr>
              <w:rPr>
                <w:rFonts w:ascii="Cambria Math" w:eastAsia="Calibri" w:hAnsi="Cambria Math" w:cs="Arial"/>
                <w:sz w:val="28"/>
                <w:szCs w:val="28"/>
                <w:lang w:val="uk-UA" w:eastAsia="en-US"/>
              </w:rPr>
              <m:t>вх</m:t>
            </m:r>
          </m:sub>
        </m:sSub>
        <m:r>
          <m:rPr>
            <m:sty m:val="p"/>
          </m:rPr>
          <w:rPr>
            <w:rFonts w:ascii="Cambria Math" w:eastAsia="Calibri" w:hAnsi="Cambria Math" w:cs="Arial"/>
            <w:sz w:val="28"/>
            <w:szCs w:val="28"/>
            <w:lang w:eastAsia="en-US"/>
          </w:rPr>
          <m:t>-</m:t>
        </m:r>
        <m:sSub>
          <m:sSubPr>
            <m:ctrlPr>
              <w:rPr>
                <w:rFonts w:ascii="Cambria Math" w:eastAsia="Calibri" w:hAnsi="Cambria Math" w:cs="Arial"/>
                <w:sz w:val="28"/>
                <w:szCs w:val="28"/>
                <w:lang w:val="en-US" w:eastAsia="en-US"/>
              </w:rPr>
            </m:ctrlPr>
          </m:sSubPr>
          <m:e>
            <m:r>
              <m:rPr>
                <m:sty m:val="p"/>
              </m:rPr>
              <w:rPr>
                <w:rFonts w:ascii="Cambria Math" w:eastAsia="Calibri" w:hAnsi="Cambria Math" w:cs="Arial"/>
                <w:sz w:val="28"/>
                <w:szCs w:val="28"/>
                <w:lang w:val="en-US" w:eastAsia="en-US"/>
              </w:rPr>
              <m:t>P</m:t>
            </m:r>
          </m:e>
          <m:sub>
            <m:r>
              <m:rPr>
                <m:sty m:val="p"/>
              </m:rPr>
              <w:rPr>
                <w:rFonts w:ascii="Cambria Math" w:eastAsia="Calibri" w:hAnsi="Cambria Math" w:cs="Arial"/>
                <w:sz w:val="28"/>
                <w:szCs w:val="28"/>
                <w:lang w:eastAsia="en-US"/>
              </w:rPr>
              <m:t>вих</m:t>
            </m:r>
          </m:sub>
        </m:sSub>
        <m:r>
          <m:rPr>
            <m:sty m:val="p"/>
          </m:rPr>
          <w:rPr>
            <w:rFonts w:ascii="Cambria Math" w:eastAsia="Calibri" w:hAnsi="Cambria Math" w:cs="Arial"/>
            <w:sz w:val="28"/>
            <w:szCs w:val="28"/>
            <w:lang w:eastAsia="en-US"/>
          </w:rPr>
          <m:t>=</m:t>
        </m:r>
        <m:sSub>
          <m:sSubPr>
            <m:ctrlPr>
              <w:rPr>
                <w:rFonts w:ascii="Cambria Math" w:eastAsia="Calibri" w:hAnsi="Cambria Math" w:cs="Arial"/>
                <w:sz w:val="28"/>
                <w:szCs w:val="28"/>
                <w:lang w:val="en-US" w:eastAsia="en-US"/>
              </w:rPr>
            </m:ctrlPr>
          </m:sSubPr>
          <m:e>
            <m:r>
              <m:rPr>
                <m:sty m:val="p"/>
              </m:rPr>
              <w:rPr>
                <w:rFonts w:ascii="Cambria Math" w:eastAsia="Calibri" w:hAnsi="Cambria Math" w:cs="Arial"/>
                <w:sz w:val="28"/>
                <w:szCs w:val="28"/>
                <w:lang w:val="en-US" w:eastAsia="en-US"/>
              </w:rPr>
              <m:t>P</m:t>
            </m:r>
          </m:e>
          <m:sub>
            <m:r>
              <m:rPr>
                <m:sty m:val="p"/>
              </m:rPr>
              <w:rPr>
                <w:rFonts w:ascii="Cambria Math" w:eastAsia="Calibri" w:hAnsi="Cambria Math" w:cs="Arial"/>
                <w:sz w:val="28"/>
                <w:szCs w:val="28"/>
                <w:lang w:val="uk-UA" w:eastAsia="en-US"/>
              </w:rPr>
              <m:t>вх</m:t>
            </m:r>
          </m:sub>
        </m:sSub>
        <m:r>
          <m:rPr>
            <m:sty m:val="p"/>
          </m:rPr>
          <w:rPr>
            <w:rFonts w:ascii="Cambria Math" w:eastAsia="Calibri" w:hAnsi="Cambria Math" w:cs="Arial"/>
            <w:sz w:val="28"/>
            <w:szCs w:val="28"/>
            <w:lang w:eastAsia="en-US"/>
          </w:rPr>
          <m:t>(1-</m:t>
        </m:r>
        <m:f>
          <m:fPr>
            <m:ctrlPr>
              <w:rPr>
                <w:rFonts w:ascii="Cambria Math" w:eastAsia="Calibri" w:hAnsi="Cambria Math" w:cs="Arial"/>
                <w:sz w:val="28"/>
                <w:szCs w:val="28"/>
                <w:lang w:val="el-GR" w:eastAsia="en-US"/>
              </w:rPr>
            </m:ctrlPr>
          </m:fPr>
          <m:num>
            <m:r>
              <m:rPr>
                <m:sty m:val="p"/>
              </m:rPr>
              <w:rPr>
                <w:rFonts w:ascii="Cambria Math" w:eastAsia="Calibri" w:hAnsi="Cambria Math" w:cs="Arial"/>
                <w:sz w:val="28"/>
                <w:szCs w:val="28"/>
                <w:lang w:eastAsia="en-US"/>
              </w:rPr>
              <m:t>1</m:t>
            </m:r>
            <m:ctrlPr>
              <w:rPr>
                <w:rFonts w:ascii="Cambria Math" w:eastAsia="Calibri" w:hAnsi="Cambria Math" w:cs="Arial"/>
                <w:sz w:val="28"/>
                <w:szCs w:val="28"/>
                <w:lang w:val="en-US" w:eastAsia="en-US"/>
              </w:rPr>
            </m:ctrlPr>
          </m:num>
          <m:den>
            <m:sSub>
              <m:sSubPr>
                <m:ctrlPr>
                  <w:rPr>
                    <w:rFonts w:ascii="Cambria Math" w:eastAsia="Calibri" w:hAnsi="Cambria Math" w:cs="Arial"/>
                    <w:sz w:val="28"/>
                    <w:szCs w:val="28"/>
                    <w:lang w:eastAsia="en-US"/>
                  </w:rPr>
                </m:ctrlPr>
              </m:sSubPr>
              <m:e>
                <m:r>
                  <m:rPr>
                    <m:sty m:val="p"/>
                  </m:rPr>
                  <w:rPr>
                    <w:rFonts w:ascii="Cambria Math" w:eastAsia="Calibri" w:hAnsi="Cambria Math" w:cs="Arial"/>
                    <w:sz w:val="28"/>
                    <w:szCs w:val="28"/>
                    <w:lang w:eastAsia="en-US"/>
                  </w:rPr>
                  <m:t>М</m:t>
                </m:r>
                <m:ctrlPr>
                  <w:rPr>
                    <w:rFonts w:ascii="Cambria Math" w:eastAsia="Calibri" w:hAnsi="Cambria Math" w:cs="Arial"/>
                    <w:sz w:val="28"/>
                    <w:szCs w:val="28"/>
                    <w:lang w:val="el-GR" w:eastAsia="en-US"/>
                  </w:rPr>
                </m:ctrlPr>
              </m:e>
              <m:sub>
                <m:r>
                  <m:rPr>
                    <m:sty m:val="p"/>
                  </m:rPr>
                  <w:rPr>
                    <w:rFonts w:ascii="Cambria Math" w:eastAsia="Calibri" w:hAnsi="Cambria Math" w:cs="Arial"/>
                    <w:sz w:val="28"/>
                    <w:szCs w:val="28"/>
                    <w:lang w:eastAsia="en-US"/>
                  </w:rPr>
                  <m:t>чп</m:t>
                </m:r>
              </m:sub>
            </m:sSub>
          </m:den>
        </m:f>
        <m:r>
          <m:rPr>
            <m:sty m:val="p"/>
          </m:rPr>
          <w:rPr>
            <w:rFonts w:ascii="Cambria Math" w:eastAsia="Calibri" w:hAnsi="Cambria Math" w:cs="Arial"/>
            <w:sz w:val="28"/>
            <w:szCs w:val="28"/>
            <w:lang w:eastAsia="en-US"/>
          </w:rPr>
          <m:t>)</m:t>
        </m:r>
      </m:oMath>
      <w:r w:rsidR="00274BA7" w:rsidRPr="00493A11">
        <w:rPr>
          <w:rFonts w:ascii="Arial" w:eastAsia="Calibri" w:hAnsi="Arial" w:cs="Arial"/>
          <w:sz w:val="28"/>
          <w:szCs w:val="28"/>
          <w:lang w:eastAsia="en-US"/>
        </w:rPr>
        <w:t>,</w:t>
      </w:r>
      <m:oMath>
        <m:r>
          <m:rPr>
            <m:sty m:val="p"/>
          </m:rPr>
          <w:rPr>
            <w:rFonts w:ascii="Cambria Math" w:eastAsia="Calibri" w:hAnsi="Cambria Math" w:cs="Arial"/>
            <w:sz w:val="28"/>
            <w:szCs w:val="28"/>
            <w:lang w:eastAsia="en-US"/>
          </w:rPr>
          <m:t xml:space="preserve"> </m:t>
        </m:r>
        <m:sSub>
          <m:sSubPr>
            <m:ctrlPr>
              <w:rPr>
                <w:rFonts w:ascii="Cambria Math" w:eastAsia="Calibri" w:hAnsi="Cambria Math" w:cs="Arial"/>
                <w:sz w:val="28"/>
                <w:szCs w:val="28"/>
                <w:lang w:eastAsia="en-US"/>
              </w:rPr>
            </m:ctrlPr>
          </m:sSubPr>
          <m:e>
            <m:r>
              <m:rPr>
                <m:sty m:val="p"/>
              </m:rPr>
              <w:rPr>
                <w:rFonts w:ascii="Cambria Math" w:eastAsia="Calibri" w:hAnsi="Cambria Math" w:cs="Arial"/>
                <w:sz w:val="28"/>
                <w:szCs w:val="28"/>
                <w:lang w:eastAsia="en-US"/>
              </w:rPr>
              <m:t>М</m:t>
            </m:r>
            <m:ctrlPr>
              <w:rPr>
                <w:rFonts w:ascii="Cambria Math" w:eastAsia="Calibri" w:hAnsi="Cambria Math" w:cs="Arial"/>
                <w:sz w:val="28"/>
                <w:szCs w:val="28"/>
                <w:lang w:val="el-GR" w:eastAsia="en-US"/>
              </w:rPr>
            </m:ctrlPr>
          </m:e>
          <m:sub>
            <m:r>
              <m:rPr>
                <m:sty m:val="p"/>
              </m:rPr>
              <w:rPr>
                <w:rFonts w:ascii="Cambria Math" w:eastAsia="Calibri" w:hAnsi="Cambria Math" w:cs="Arial"/>
                <w:sz w:val="28"/>
                <w:szCs w:val="28"/>
                <w:lang w:eastAsia="en-US"/>
              </w:rPr>
              <m:t>чп</m:t>
            </m:r>
          </m:sub>
        </m:sSub>
      </m:oMath>
      <w:r w:rsidR="00274BA7" w:rsidRPr="00493A11">
        <w:rPr>
          <w:rFonts w:ascii="Arial" w:eastAsia="Calibri" w:hAnsi="Arial" w:cs="Arial"/>
          <w:sz w:val="28"/>
          <w:szCs w:val="28"/>
          <w:lang w:eastAsia="en-US"/>
        </w:rPr>
        <w:t xml:space="preserve"> – втрати. Тод</w:t>
      </w:r>
      <w:r w:rsidR="00274BA7" w:rsidRPr="00493A11">
        <w:rPr>
          <w:rFonts w:ascii="Arial" w:eastAsia="Calibri" w:hAnsi="Arial" w:cs="Arial"/>
          <w:sz w:val="28"/>
          <w:szCs w:val="28"/>
          <w:lang w:val="uk-UA" w:eastAsia="en-US"/>
        </w:rPr>
        <w:t xml:space="preserve">і коефіцієнт поглинання: </w:t>
      </w:r>
      <m:oMath>
        <m:r>
          <m:rPr>
            <m:sty m:val="p"/>
          </m:rPr>
          <w:rPr>
            <w:rFonts w:ascii="Cambria Math" w:eastAsia="Calibri" w:hAnsi="Cambria Math" w:cs="Arial"/>
            <w:sz w:val="28"/>
            <w:szCs w:val="28"/>
            <w:lang w:val="uk-UA" w:eastAsia="en-US"/>
          </w:rPr>
          <m:t>ρ=1-</m:t>
        </m:r>
        <m:f>
          <m:fPr>
            <m:ctrlPr>
              <w:rPr>
                <w:rFonts w:ascii="Cambria Math" w:eastAsia="Calibri" w:hAnsi="Cambria Math" w:cs="Arial"/>
                <w:sz w:val="28"/>
                <w:szCs w:val="28"/>
                <w:lang w:val="uk-UA" w:eastAsia="en-US"/>
              </w:rPr>
            </m:ctrlPr>
          </m:fPr>
          <m:num>
            <m:r>
              <m:rPr>
                <m:sty m:val="p"/>
              </m:rPr>
              <w:rPr>
                <w:rFonts w:ascii="Cambria Math" w:eastAsia="Calibri" w:hAnsi="Cambria Math" w:cs="Arial"/>
                <w:sz w:val="28"/>
                <w:szCs w:val="28"/>
                <w:lang w:val="uk-UA" w:eastAsia="en-US"/>
              </w:rPr>
              <m:t>1</m:t>
            </m:r>
          </m:num>
          <m:den>
            <m:sSub>
              <m:sSubPr>
                <m:ctrlPr>
                  <w:rPr>
                    <w:rFonts w:ascii="Cambria Math" w:eastAsia="Calibri" w:hAnsi="Cambria Math" w:cs="Arial"/>
                    <w:sz w:val="28"/>
                    <w:szCs w:val="28"/>
                    <w:lang w:eastAsia="en-US"/>
                  </w:rPr>
                </m:ctrlPr>
              </m:sSubPr>
              <m:e>
                <m:r>
                  <m:rPr>
                    <m:sty m:val="p"/>
                  </m:rPr>
                  <w:rPr>
                    <w:rFonts w:ascii="Cambria Math" w:eastAsia="Calibri" w:hAnsi="Cambria Math" w:cs="Arial"/>
                    <w:sz w:val="28"/>
                    <w:szCs w:val="28"/>
                    <w:lang w:eastAsia="en-US"/>
                  </w:rPr>
                  <m:t>М</m:t>
                </m:r>
                <m:ctrlPr>
                  <w:rPr>
                    <w:rFonts w:ascii="Cambria Math" w:eastAsia="Calibri" w:hAnsi="Cambria Math" w:cs="Arial"/>
                    <w:sz w:val="28"/>
                    <w:szCs w:val="28"/>
                    <w:lang w:val="el-GR" w:eastAsia="en-US"/>
                  </w:rPr>
                </m:ctrlPr>
              </m:e>
              <m:sub>
                <m:r>
                  <m:rPr>
                    <m:sty m:val="p"/>
                  </m:rPr>
                  <w:rPr>
                    <w:rFonts w:ascii="Cambria Math" w:eastAsia="Calibri" w:hAnsi="Cambria Math" w:cs="Arial"/>
                    <w:sz w:val="28"/>
                    <w:szCs w:val="28"/>
                    <w:lang w:eastAsia="en-US"/>
                  </w:rPr>
                  <m:t>чп</m:t>
                </m:r>
              </m:sub>
            </m:sSub>
          </m:den>
        </m:f>
      </m:oMath>
      <w:r w:rsidR="007D291D" w:rsidRPr="00493A11">
        <w:rPr>
          <w:rFonts w:ascii="Arial" w:eastAsia="Calibri" w:hAnsi="Arial" w:cs="Arial"/>
          <w:sz w:val="28"/>
          <w:szCs w:val="28"/>
          <w:lang w:val="uk-UA" w:eastAsia="en-US"/>
        </w:rPr>
        <w:t xml:space="preserve">. </w:t>
      </w:r>
      <w:r w:rsidR="00274BA7" w:rsidRPr="00493A11">
        <w:rPr>
          <w:rFonts w:ascii="Arial" w:eastAsia="Calibri" w:hAnsi="Arial" w:cs="Arial"/>
          <w:sz w:val="28"/>
          <w:szCs w:val="28"/>
          <w:lang w:val="uk-UA" w:eastAsia="en-US"/>
        </w:rPr>
        <w:t xml:space="preserve">Якщо є втрати, то їх можна подати за допомогою аналогії з випромінюванням наргітого тіла: </w:t>
      </w:r>
      <m:oMath>
        <m:sSub>
          <m:sSubPr>
            <m:ctrlPr>
              <w:rPr>
                <w:rFonts w:ascii="Cambria Math" w:eastAsia="Calibri" w:hAnsi="Cambria Math" w:cs="Arial"/>
                <w:sz w:val="28"/>
                <w:szCs w:val="28"/>
                <w:lang w:val="uk-UA" w:eastAsia="en-US"/>
              </w:rPr>
            </m:ctrlPr>
          </m:sSubPr>
          <m:e>
            <m:r>
              <m:rPr>
                <m:sty m:val="p"/>
              </m:rPr>
              <w:rPr>
                <w:rFonts w:ascii="Cambria Math" w:eastAsia="Calibri" w:hAnsi="Cambria Math" w:cs="Arial"/>
                <w:sz w:val="28"/>
                <w:szCs w:val="28"/>
                <w:lang w:val="uk-UA" w:eastAsia="en-US"/>
              </w:rPr>
              <m:t>P</m:t>
            </m:r>
          </m:e>
          <m:sub>
            <m:r>
              <m:rPr>
                <m:sty m:val="p"/>
              </m:rPr>
              <w:rPr>
                <w:rFonts w:ascii="Cambria Math" w:eastAsia="Calibri" w:hAnsi="Cambria Math" w:cs="Arial"/>
                <w:sz w:val="28"/>
                <w:szCs w:val="28"/>
                <w:lang w:val="uk-UA" w:eastAsia="en-US"/>
              </w:rPr>
              <m:t>шчп</m:t>
            </m:r>
          </m:sub>
        </m:sSub>
        <m:r>
          <m:rPr>
            <m:sty m:val="p"/>
          </m:rPr>
          <w:rPr>
            <w:rFonts w:ascii="Cambria Math" w:eastAsia="Calibri" w:hAnsi="Cambria Math" w:cs="Arial"/>
            <w:sz w:val="28"/>
            <w:szCs w:val="28"/>
            <w:lang w:val="uk-UA" w:eastAsia="en-US"/>
          </w:rPr>
          <m:t>=</m:t>
        </m:r>
        <m:r>
          <m:rPr>
            <m:sty m:val="p"/>
          </m:rPr>
          <w:rPr>
            <w:rFonts w:ascii="Cambria Math" w:eastAsia="Calibri" w:hAnsi="Cambria Math" w:cs="Arial"/>
            <w:sz w:val="28"/>
            <w:szCs w:val="28"/>
            <w:lang w:val="en-US" w:eastAsia="en-US"/>
          </w:rPr>
          <m:t>k</m:t>
        </m:r>
        <m:sSub>
          <m:sSubPr>
            <m:ctrlPr>
              <w:rPr>
                <w:rFonts w:ascii="Cambria Math" w:eastAsia="Calibri" w:hAnsi="Cambria Math" w:cs="Arial"/>
                <w:sz w:val="28"/>
                <w:szCs w:val="28"/>
                <w:lang w:eastAsia="en-US"/>
              </w:rPr>
            </m:ctrlPr>
          </m:sSubPr>
          <m:e>
            <m:r>
              <m:rPr>
                <m:sty m:val="p"/>
              </m:rPr>
              <w:rPr>
                <w:rFonts w:ascii="Cambria Math" w:eastAsia="Calibri" w:hAnsi="Cambria Math" w:cs="Arial"/>
                <w:sz w:val="28"/>
                <w:szCs w:val="28"/>
                <w:lang w:eastAsia="en-US"/>
              </w:rPr>
              <m:t>Т</m:t>
            </m:r>
          </m:e>
          <m:sub>
            <m:r>
              <m:rPr>
                <m:sty m:val="p"/>
              </m:rPr>
              <w:rPr>
                <w:rFonts w:ascii="Cambria Math" w:eastAsia="Calibri" w:hAnsi="Cambria Math" w:cs="Arial"/>
                <w:sz w:val="28"/>
                <w:szCs w:val="28"/>
                <w:lang w:eastAsia="en-US"/>
              </w:rPr>
              <m:t>чп</m:t>
            </m:r>
          </m:sub>
        </m:sSub>
        <m:r>
          <m:rPr>
            <m:sty m:val="p"/>
          </m:rPr>
          <w:rPr>
            <w:rFonts w:ascii="Cambria Math" w:eastAsia="Calibri" w:hAnsi="Cambria Math" w:cs="Arial"/>
            <w:sz w:val="28"/>
            <w:szCs w:val="28"/>
            <w:lang w:eastAsia="en-US"/>
          </w:rPr>
          <m:t>Δ</m:t>
        </m:r>
        <m:r>
          <m:rPr>
            <m:sty m:val="p"/>
          </m:rPr>
          <w:rPr>
            <w:rFonts w:ascii="Cambria Math" w:eastAsia="Calibri" w:hAnsi="Cambria Math" w:cs="Arial"/>
            <w:sz w:val="28"/>
            <w:szCs w:val="28"/>
            <w:lang w:val="en-US" w:eastAsia="en-US"/>
          </w:rPr>
          <m:t>f</m:t>
        </m:r>
        <m:r>
          <m:rPr>
            <m:sty m:val="p"/>
          </m:rPr>
          <w:rPr>
            <w:rFonts w:ascii="Cambria Math" w:eastAsia="Calibri" w:hAnsi="Cambria Math" w:cs="Arial"/>
            <w:sz w:val="28"/>
            <w:szCs w:val="28"/>
            <w:lang w:eastAsia="en-US"/>
          </w:rPr>
          <m:t>(1-</m:t>
        </m:r>
        <m:f>
          <m:fPr>
            <m:ctrlPr>
              <w:rPr>
                <w:rFonts w:ascii="Cambria Math" w:eastAsia="Calibri" w:hAnsi="Cambria Math" w:cs="Arial"/>
                <w:sz w:val="28"/>
                <w:szCs w:val="28"/>
                <w:lang w:val="en-US" w:eastAsia="en-US"/>
              </w:rPr>
            </m:ctrlPr>
          </m:fPr>
          <m:num>
            <m:r>
              <m:rPr>
                <m:sty m:val="p"/>
              </m:rPr>
              <w:rPr>
                <w:rFonts w:ascii="Cambria Math" w:eastAsia="Calibri" w:hAnsi="Cambria Math" w:cs="Arial"/>
                <w:sz w:val="28"/>
                <w:szCs w:val="28"/>
                <w:lang w:eastAsia="en-US"/>
              </w:rPr>
              <m:t>1</m:t>
            </m:r>
          </m:num>
          <m:den>
            <m:sSub>
              <m:sSubPr>
                <m:ctrlPr>
                  <w:rPr>
                    <w:rFonts w:ascii="Cambria Math" w:eastAsia="Calibri" w:hAnsi="Cambria Math" w:cs="Arial"/>
                    <w:sz w:val="28"/>
                    <w:szCs w:val="28"/>
                    <w:lang w:eastAsia="en-US"/>
                  </w:rPr>
                </m:ctrlPr>
              </m:sSubPr>
              <m:e>
                <m:r>
                  <m:rPr>
                    <m:sty m:val="p"/>
                  </m:rPr>
                  <w:rPr>
                    <w:rFonts w:ascii="Cambria Math" w:eastAsia="Calibri" w:hAnsi="Cambria Math" w:cs="Arial"/>
                    <w:sz w:val="28"/>
                    <w:szCs w:val="28"/>
                    <w:lang w:eastAsia="en-US"/>
                  </w:rPr>
                  <m:t>М</m:t>
                </m:r>
                <m:ctrlPr>
                  <w:rPr>
                    <w:rFonts w:ascii="Cambria Math" w:eastAsia="Calibri" w:hAnsi="Cambria Math" w:cs="Arial"/>
                    <w:sz w:val="28"/>
                    <w:szCs w:val="28"/>
                    <w:lang w:val="el-GR" w:eastAsia="en-US"/>
                  </w:rPr>
                </m:ctrlPr>
              </m:e>
              <m:sub>
                <m:r>
                  <m:rPr>
                    <m:sty m:val="p"/>
                  </m:rPr>
                  <w:rPr>
                    <w:rFonts w:ascii="Cambria Math" w:eastAsia="Calibri" w:hAnsi="Cambria Math" w:cs="Arial"/>
                    <w:sz w:val="28"/>
                    <w:szCs w:val="28"/>
                    <w:lang w:eastAsia="en-US"/>
                  </w:rPr>
                  <m:t>чп</m:t>
                </m:r>
              </m:sub>
            </m:sSub>
          </m:den>
        </m:f>
        <m:r>
          <m:rPr>
            <m:sty m:val="p"/>
          </m:rPr>
          <w:rPr>
            <w:rFonts w:ascii="Cambria Math" w:eastAsia="Calibri" w:hAnsi="Cambria Math" w:cs="Arial"/>
            <w:sz w:val="28"/>
            <w:szCs w:val="28"/>
            <w:lang w:eastAsia="en-US"/>
          </w:rPr>
          <m:t>)</m:t>
        </m:r>
      </m:oMath>
      <w:r w:rsidR="00274BA7" w:rsidRPr="00493A11">
        <w:rPr>
          <w:rFonts w:ascii="Arial" w:eastAsia="Calibri" w:hAnsi="Arial" w:cs="Arial"/>
          <w:sz w:val="28"/>
          <w:szCs w:val="28"/>
          <w:lang w:eastAsia="en-US"/>
        </w:rPr>
        <w:t xml:space="preserve"> – </w:t>
      </w:r>
      <w:r w:rsidR="00274BA7" w:rsidRPr="00493A11">
        <w:rPr>
          <w:rFonts w:ascii="Arial" w:eastAsia="Calibri" w:hAnsi="Arial" w:cs="Arial"/>
          <w:sz w:val="28"/>
          <w:szCs w:val="28"/>
          <w:lang w:val="uk-UA" w:eastAsia="en-US"/>
        </w:rPr>
        <w:t>потужність власного шумового р. випромінювання.</w:t>
      </w:r>
      <w:r w:rsidR="007D291D" w:rsidRPr="00493A11">
        <w:rPr>
          <w:rFonts w:ascii="Arial" w:eastAsia="Calibri" w:hAnsi="Arial" w:cs="Arial"/>
          <w:sz w:val="28"/>
          <w:szCs w:val="28"/>
          <w:lang w:val="uk-UA" w:eastAsia="en-US"/>
        </w:rPr>
        <w:t xml:space="preserve"> </w:t>
      </w:r>
      <w:r w:rsidR="00274BA7" w:rsidRPr="00493A11">
        <w:rPr>
          <w:rFonts w:ascii="Arial" w:eastAsia="Calibri" w:hAnsi="Arial" w:cs="Arial"/>
          <w:sz w:val="28"/>
          <w:szCs w:val="28"/>
          <w:lang w:val="uk-UA" w:eastAsia="en-US"/>
        </w:rPr>
        <w:t xml:space="preserve">Якщо на вході стандартне джерело шуму: </w:t>
      </w:r>
      <m:oMath>
        <m:sSub>
          <m:sSubPr>
            <m:ctrlPr>
              <w:rPr>
                <w:rFonts w:ascii="Cambria Math" w:eastAsia="Calibri" w:hAnsi="Cambria Math" w:cs="Arial"/>
                <w:sz w:val="28"/>
                <w:szCs w:val="28"/>
                <w:lang w:val="uk-UA" w:eastAsia="en-US"/>
              </w:rPr>
            </m:ctrlPr>
          </m:sSubPr>
          <m:e>
            <m:r>
              <m:rPr>
                <m:sty m:val="p"/>
              </m:rPr>
              <w:rPr>
                <w:rFonts w:ascii="Cambria Math" w:eastAsia="Calibri" w:hAnsi="Cambria Math" w:cs="Arial"/>
                <w:sz w:val="28"/>
                <w:szCs w:val="28"/>
                <w:lang w:val="uk-UA" w:eastAsia="en-US"/>
              </w:rPr>
              <m:t>P</m:t>
            </m:r>
          </m:e>
          <m:sub>
            <m:r>
              <m:rPr>
                <m:sty m:val="p"/>
              </m:rPr>
              <w:rPr>
                <w:rFonts w:ascii="Cambria Math" w:eastAsia="Calibri" w:hAnsi="Cambria Math" w:cs="Arial"/>
                <w:sz w:val="28"/>
                <w:szCs w:val="28"/>
                <w:lang w:val="uk-UA" w:eastAsia="en-US"/>
              </w:rPr>
              <m:t>швх</m:t>
            </m:r>
          </m:sub>
        </m:sSub>
        <m:r>
          <m:rPr>
            <m:sty m:val="p"/>
          </m:rPr>
          <w:rPr>
            <w:rFonts w:ascii="Cambria Math" w:eastAsia="Calibri" w:hAnsi="Cambria Math" w:cs="Arial"/>
            <w:sz w:val="28"/>
            <w:szCs w:val="28"/>
            <w:lang w:val="uk-UA" w:eastAsia="en-US"/>
          </w:rPr>
          <m:t>=</m:t>
        </m:r>
        <m:r>
          <m:rPr>
            <m:sty m:val="p"/>
          </m:rPr>
          <w:rPr>
            <w:rFonts w:ascii="Cambria Math" w:eastAsia="Calibri" w:hAnsi="Cambria Math" w:cs="Arial"/>
            <w:sz w:val="28"/>
            <w:szCs w:val="28"/>
            <w:lang w:val="en-US" w:eastAsia="en-US"/>
          </w:rPr>
          <m:t>k</m:t>
        </m:r>
        <m:sSub>
          <m:sSubPr>
            <m:ctrlPr>
              <w:rPr>
                <w:rFonts w:ascii="Cambria Math" w:eastAsia="Calibri" w:hAnsi="Cambria Math" w:cs="Arial"/>
                <w:sz w:val="28"/>
                <w:szCs w:val="28"/>
                <w:lang w:val="en-US" w:eastAsia="en-US"/>
              </w:rPr>
            </m:ctrlPr>
          </m:sSubPr>
          <m:e>
            <m:r>
              <m:rPr>
                <m:sty m:val="p"/>
              </m:rPr>
              <w:rPr>
                <w:rFonts w:ascii="Cambria Math" w:eastAsia="Calibri" w:hAnsi="Cambria Math" w:cs="Arial"/>
                <w:sz w:val="28"/>
                <w:szCs w:val="28"/>
                <w:lang w:val="en-US" w:eastAsia="en-US"/>
              </w:rPr>
              <m:t>T</m:t>
            </m:r>
          </m:e>
          <m:sub>
            <m:r>
              <m:rPr>
                <m:sty m:val="p"/>
              </m:rPr>
              <w:rPr>
                <w:rFonts w:ascii="Cambria Math" w:eastAsia="Calibri" w:hAnsi="Cambria Math" w:cs="Arial"/>
                <w:sz w:val="28"/>
                <w:szCs w:val="28"/>
                <w:lang w:eastAsia="en-US"/>
              </w:rPr>
              <m:t>0</m:t>
            </m:r>
          </m:sub>
        </m:sSub>
        <m:r>
          <m:rPr>
            <m:sty m:val="p"/>
          </m:rPr>
          <w:rPr>
            <w:rFonts w:ascii="Cambria Math" w:eastAsia="Calibri" w:hAnsi="Cambria Math" w:cs="Arial"/>
            <w:sz w:val="28"/>
            <w:szCs w:val="28"/>
            <w:lang w:val="en-US" w:eastAsia="en-US"/>
          </w:rPr>
          <m:t>Δf</m:t>
        </m:r>
      </m:oMath>
      <w:r w:rsidR="00274BA7" w:rsidRPr="00493A11">
        <w:rPr>
          <w:rFonts w:ascii="Arial" w:eastAsia="Calibri" w:hAnsi="Arial" w:cs="Arial"/>
          <w:sz w:val="28"/>
          <w:szCs w:val="28"/>
          <w:lang w:val="uk-UA" w:eastAsia="en-US"/>
        </w:rPr>
        <w:t xml:space="preserve"> </w:t>
      </w:r>
    </w:p>
    <w:p w14:paraId="1A474054" w14:textId="1555EC2B" w:rsidR="00C80E0A" w:rsidRPr="00493A11" w:rsidRDefault="00C80E0A" w:rsidP="009A0A85">
      <w:pPr>
        <w:spacing w:line="360" w:lineRule="auto"/>
        <w:jc w:val="both"/>
        <w:rPr>
          <w:rFonts w:ascii="Arial" w:eastAsia="Calibri" w:hAnsi="Arial" w:cs="Arial"/>
          <w:sz w:val="28"/>
          <w:szCs w:val="28"/>
          <w:lang w:val="uk-UA" w:eastAsia="en-US"/>
        </w:rPr>
      </w:pPr>
      <w:r w:rsidRPr="00493A11">
        <w:rPr>
          <w:rFonts w:ascii="Arial" w:eastAsia="Calibri" w:hAnsi="Arial" w:cs="Arial"/>
          <w:sz w:val="28"/>
          <w:szCs w:val="28"/>
          <w:lang w:val="uk-UA" w:eastAsia="en-US"/>
        </w:rPr>
        <w:t>ЕШТ – еквівалентна шумова температура, КШ - коефіцієнт шуму</w:t>
      </w:r>
    </w:p>
    <w:p w14:paraId="45BF2491" w14:textId="4455A5DC" w:rsidR="00C80E0A" w:rsidRPr="00493A11" w:rsidRDefault="00C80E0A" w:rsidP="00C80E0A">
      <w:pPr>
        <w:pStyle w:val="ListParagraph"/>
        <w:numPr>
          <w:ilvl w:val="0"/>
          <w:numId w:val="24"/>
        </w:numPr>
        <w:spacing w:line="360" w:lineRule="auto"/>
        <w:jc w:val="both"/>
        <w:rPr>
          <w:rFonts w:ascii="Arial" w:eastAsia="Calibri" w:hAnsi="Arial" w:cs="Arial"/>
          <w:sz w:val="28"/>
          <w:szCs w:val="28"/>
          <w:lang w:val="uk-UA" w:eastAsia="en-US"/>
        </w:rPr>
      </w:pPr>
      <w:r w:rsidRPr="00493A11">
        <w:rPr>
          <w:rFonts w:ascii="Arial" w:eastAsia="Calibri" w:hAnsi="Arial" w:cs="Arial"/>
          <w:sz w:val="28"/>
          <w:szCs w:val="28"/>
          <w:lang w:val="uk-UA" w:eastAsia="en-US"/>
        </w:rPr>
        <w:t xml:space="preserve">Антена з ЕШТ </w:t>
      </w:r>
      <m:oMath>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uk-UA" w:eastAsia="en-US"/>
              </w:rPr>
              <m:t>T</m:t>
            </m:r>
          </m:e>
          <m:sub>
            <m:r>
              <w:rPr>
                <w:rFonts w:ascii="Cambria Math" w:eastAsia="Calibri" w:hAnsi="Cambria Math" w:cs="Arial"/>
                <w:sz w:val="28"/>
                <w:szCs w:val="28"/>
                <w:lang w:val="uk-UA" w:eastAsia="en-US"/>
              </w:rPr>
              <m:t>A</m:t>
            </m:r>
          </m:sub>
        </m:sSub>
      </m:oMath>
      <w:r w:rsidRPr="00493A11">
        <w:rPr>
          <w:rFonts w:ascii="Arial" w:eastAsia="Calibri" w:hAnsi="Arial" w:cs="Arial"/>
          <w:sz w:val="28"/>
          <w:szCs w:val="28"/>
          <w:lang w:eastAsia="en-US"/>
        </w:rPr>
        <w:t xml:space="preserve"> </w:t>
      </w:r>
      <w:r w:rsidRPr="00493A11">
        <w:rPr>
          <w:rFonts w:ascii="Arial" w:eastAsia="Calibri" w:hAnsi="Arial" w:cs="Arial"/>
          <w:sz w:val="28"/>
          <w:szCs w:val="28"/>
          <w:lang w:val="uk-UA" w:eastAsia="en-US"/>
        </w:rPr>
        <w:t xml:space="preserve">2. Передавач 3. Приймач з КШ </w:t>
      </w:r>
      <m:oMath>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uk-UA" w:eastAsia="en-US"/>
              </w:rPr>
              <m:t>F</m:t>
            </m:r>
          </m:e>
          <m:sub>
            <m:r>
              <w:rPr>
                <w:rFonts w:ascii="Cambria Math" w:eastAsia="Calibri" w:hAnsi="Cambria Math" w:cs="Arial"/>
                <w:sz w:val="28"/>
                <w:szCs w:val="28"/>
                <w:lang w:val="uk-UA" w:eastAsia="en-US"/>
              </w:rPr>
              <m:t>пр</m:t>
            </m:r>
          </m:sub>
        </m:sSub>
      </m:oMath>
      <w:r w:rsidRPr="00493A11">
        <w:rPr>
          <w:rFonts w:ascii="Arial" w:eastAsia="Calibri" w:hAnsi="Arial" w:cs="Arial"/>
          <w:sz w:val="28"/>
          <w:szCs w:val="28"/>
          <w:lang w:eastAsia="en-US"/>
        </w:rPr>
        <w:t xml:space="preserve"> 4. Антенний комутатор (диплексер) з </w:t>
      </w:r>
      <w:r w:rsidRPr="00493A11">
        <w:rPr>
          <w:rFonts w:ascii="Arial" w:eastAsia="Calibri" w:hAnsi="Arial" w:cs="Arial"/>
          <w:sz w:val="28"/>
          <w:szCs w:val="28"/>
          <w:lang w:val="uk-UA" w:eastAsia="en-US"/>
        </w:rPr>
        <w:t>фіз</w:t>
      </w:r>
      <w:r w:rsidRPr="00493A11">
        <w:rPr>
          <w:rFonts w:ascii="Arial" w:eastAsia="Calibri" w:hAnsi="Arial" w:cs="Arial"/>
          <w:sz w:val="28"/>
          <w:szCs w:val="28"/>
          <w:lang w:eastAsia="en-US"/>
        </w:rPr>
        <w:t xml:space="preserve"> температурою</w:t>
      </w:r>
      <w:r w:rsidRPr="00493A11">
        <w:rPr>
          <w:rFonts w:ascii="Arial" w:eastAsia="Calibri" w:hAnsi="Arial" w:cs="Arial"/>
          <w:sz w:val="28"/>
          <w:szCs w:val="28"/>
          <w:lang w:val="uk-UA" w:eastAsia="en-US"/>
        </w:rPr>
        <w:t xml:space="preserve"> </w:t>
      </w:r>
      <m:oMath>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uk-UA" w:eastAsia="en-US"/>
              </w:rPr>
              <m:t>T</m:t>
            </m:r>
          </m:e>
          <m:sub>
            <m:r>
              <w:rPr>
                <w:rFonts w:ascii="Cambria Math" w:eastAsia="Calibri" w:hAnsi="Cambria Math" w:cs="Arial"/>
                <w:sz w:val="28"/>
                <w:szCs w:val="28"/>
                <w:lang w:val="uk-UA" w:eastAsia="en-US"/>
              </w:rPr>
              <m:t>D</m:t>
            </m:r>
          </m:sub>
        </m:sSub>
      </m:oMath>
      <w:r w:rsidRPr="00493A11">
        <w:rPr>
          <w:rFonts w:ascii="Arial" w:eastAsia="Calibri" w:hAnsi="Arial" w:cs="Arial"/>
          <w:sz w:val="28"/>
          <w:szCs w:val="28"/>
          <w:lang w:eastAsia="en-US"/>
        </w:rPr>
        <w:t xml:space="preserve"> </w:t>
      </w:r>
      <w:r w:rsidRPr="00493A11">
        <w:rPr>
          <w:rFonts w:ascii="Arial" w:eastAsia="Calibri" w:hAnsi="Arial" w:cs="Arial"/>
          <w:sz w:val="28"/>
          <w:szCs w:val="28"/>
          <w:lang w:val="uk-UA" w:eastAsia="en-US"/>
        </w:rPr>
        <w:t xml:space="preserve">і втратами </w:t>
      </w:r>
      <m:oMath>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uk-UA" w:eastAsia="en-US"/>
              </w:rPr>
              <m:t>M</m:t>
            </m:r>
          </m:e>
          <m:sub>
            <m:r>
              <w:rPr>
                <w:rFonts w:ascii="Cambria Math" w:eastAsia="Calibri" w:hAnsi="Cambria Math" w:cs="Arial"/>
                <w:sz w:val="28"/>
                <w:szCs w:val="28"/>
                <w:lang w:val="uk-UA" w:eastAsia="en-US"/>
              </w:rPr>
              <m:t>D</m:t>
            </m:r>
          </m:sub>
        </m:sSub>
      </m:oMath>
      <w:r w:rsidRPr="00493A11">
        <w:rPr>
          <w:rFonts w:ascii="Arial" w:eastAsia="Calibri" w:hAnsi="Arial" w:cs="Arial"/>
          <w:sz w:val="28"/>
          <w:szCs w:val="28"/>
          <w:lang w:eastAsia="en-US"/>
        </w:rPr>
        <w:t xml:space="preserve">. </w:t>
      </w:r>
      <w:r w:rsidRPr="00493A11">
        <w:rPr>
          <w:rFonts w:ascii="Arial" w:eastAsia="Calibri" w:hAnsi="Arial" w:cs="Arial"/>
          <w:sz w:val="28"/>
          <w:szCs w:val="28"/>
          <w:lang w:val="uk-UA" w:eastAsia="en-US"/>
        </w:rPr>
        <w:t xml:space="preserve">5. Фідера </w:t>
      </w:r>
      <w:r w:rsidRPr="00493A11">
        <w:rPr>
          <w:rFonts w:ascii="Arial" w:eastAsia="Calibri" w:hAnsi="Arial" w:cs="Arial"/>
          <w:sz w:val="28"/>
          <w:szCs w:val="28"/>
          <w:lang w:eastAsia="en-US"/>
        </w:rPr>
        <w:t xml:space="preserve">з </w:t>
      </w:r>
      <w:r w:rsidRPr="00493A11">
        <w:rPr>
          <w:rFonts w:ascii="Arial" w:eastAsia="Calibri" w:hAnsi="Arial" w:cs="Arial"/>
          <w:sz w:val="28"/>
          <w:szCs w:val="28"/>
          <w:lang w:val="uk-UA" w:eastAsia="en-US"/>
        </w:rPr>
        <w:t>фіз</w:t>
      </w:r>
      <w:r w:rsidRPr="00493A11">
        <w:rPr>
          <w:rFonts w:ascii="Arial" w:eastAsia="Calibri" w:hAnsi="Arial" w:cs="Arial"/>
          <w:sz w:val="28"/>
          <w:szCs w:val="28"/>
          <w:lang w:eastAsia="en-US"/>
        </w:rPr>
        <w:t xml:space="preserve"> температурою</w:t>
      </w:r>
      <w:r w:rsidRPr="00493A11">
        <w:rPr>
          <w:rFonts w:ascii="Arial" w:eastAsia="Calibri" w:hAnsi="Arial" w:cs="Arial"/>
          <w:sz w:val="28"/>
          <w:szCs w:val="28"/>
          <w:lang w:val="uk-UA" w:eastAsia="en-US"/>
        </w:rPr>
        <w:t xml:space="preserve"> </w:t>
      </w:r>
      <m:oMath>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uk-UA" w:eastAsia="en-US"/>
              </w:rPr>
              <m:t>T</m:t>
            </m:r>
          </m:e>
          <m:sub>
            <m:r>
              <w:rPr>
                <w:rFonts w:ascii="Cambria Math" w:eastAsia="Calibri" w:hAnsi="Cambria Math" w:cs="Arial"/>
                <w:sz w:val="28"/>
                <w:szCs w:val="28"/>
                <w:lang w:val="uk-UA" w:eastAsia="en-US"/>
              </w:rPr>
              <m:t>ф</m:t>
            </m:r>
          </m:sub>
        </m:sSub>
      </m:oMath>
      <w:r w:rsidRPr="00493A11">
        <w:rPr>
          <w:rFonts w:ascii="Arial" w:eastAsia="Calibri" w:hAnsi="Arial" w:cs="Arial"/>
          <w:sz w:val="28"/>
          <w:szCs w:val="28"/>
          <w:lang w:eastAsia="en-US"/>
        </w:rPr>
        <w:t xml:space="preserve"> </w:t>
      </w:r>
      <w:r w:rsidRPr="00493A11">
        <w:rPr>
          <w:rFonts w:ascii="Arial" w:eastAsia="Calibri" w:hAnsi="Arial" w:cs="Arial"/>
          <w:sz w:val="28"/>
          <w:szCs w:val="28"/>
          <w:lang w:val="uk-UA" w:eastAsia="en-US"/>
        </w:rPr>
        <w:t xml:space="preserve">і втратами </w:t>
      </w:r>
      <m:oMath>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uk-UA" w:eastAsia="en-US"/>
              </w:rPr>
              <m:t>M</m:t>
            </m:r>
          </m:e>
          <m:sub>
            <m:r>
              <w:rPr>
                <w:rFonts w:ascii="Cambria Math" w:eastAsia="Calibri" w:hAnsi="Cambria Math" w:cs="Arial"/>
                <w:sz w:val="28"/>
                <w:szCs w:val="28"/>
                <w:lang w:val="uk-UA" w:eastAsia="en-US"/>
              </w:rPr>
              <m:t>ф</m:t>
            </m:r>
          </m:sub>
        </m:sSub>
      </m:oMath>
      <w:r w:rsidRPr="00493A11">
        <w:rPr>
          <w:rFonts w:ascii="Arial" w:eastAsia="Calibri" w:hAnsi="Arial" w:cs="Arial"/>
          <w:sz w:val="28"/>
          <w:szCs w:val="28"/>
          <w:lang w:eastAsia="en-US"/>
        </w:rPr>
        <w:t>.</w:t>
      </w:r>
      <w:r w:rsidRPr="00493A11">
        <w:rPr>
          <w:rFonts w:ascii="Arial" w:eastAsia="Calibri" w:hAnsi="Arial" w:cs="Arial"/>
          <w:sz w:val="28"/>
          <w:szCs w:val="28"/>
          <w:lang w:val="uk-UA" w:eastAsia="en-US"/>
        </w:rPr>
        <w:t xml:space="preserve"> 6. Малошумливий підсилювач з </w:t>
      </w:r>
      <m:oMath>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uk-UA" w:eastAsia="en-US"/>
              </w:rPr>
              <m:t>K</m:t>
            </m:r>
          </m:e>
          <m:sub>
            <m:r>
              <w:rPr>
                <w:rFonts w:ascii="Cambria Math" w:eastAsia="Calibri" w:hAnsi="Cambria Math" w:cs="Arial"/>
                <w:sz w:val="28"/>
                <w:szCs w:val="28"/>
                <w:lang w:val="uk-UA" w:eastAsia="en-US"/>
              </w:rPr>
              <m:t>мшп</m:t>
            </m:r>
          </m:sub>
        </m:sSub>
      </m:oMath>
      <w:r w:rsidRPr="00493A11">
        <w:rPr>
          <w:rFonts w:ascii="Arial" w:eastAsia="Calibri" w:hAnsi="Arial" w:cs="Arial"/>
          <w:sz w:val="28"/>
          <w:szCs w:val="28"/>
          <w:lang w:val="uk-UA" w:eastAsia="en-US"/>
        </w:rPr>
        <w:t xml:space="preserve"> та </w:t>
      </w:r>
      <m:oMath>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uk-UA" w:eastAsia="en-US"/>
              </w:rPr>
              <m:t>T</m:t>
            </m:r>
          </m:e>
          <m:sub>
            <m:r>
              <w:rPr>
                <w:rFonts w:ascii="Cambria Math" w:eastAsia="Calibri" w:hAnsi="Cambria Math" w:cs="Arial"/>
                <w:sz w:val="28"/>
                <w:szCs w:val="28"/>
                <w:lang w:val="uk-UA" w:eastAsia="en-US"/>
              </w:rPr>
              <m:t>мшп</m:t>
            </m:r>
          </m:sub>
        </m:sSub>
      </m:oMath>
    </w:p>
    <w:p w14:paraId="473C6F0A" w14:textId="7407397F" w:rsidR="007D10D5" w:rsidRPr="00493A11" w:rsidRDefault="00C80E0A" w:rsidP="009A0A85">
      <w:pPr>
        <w:jc w:val="both"/>
        <w:rPr>
          <w:rFonts w:ascii="Arial" w:hAnsi="Arial" w:cs="Arial"/>
          <w:iCs/>
          <w:sz w:val="28"/>
        </w:rPr>
      </w:pPr>
      <w:r w:rsidRPr="00493A11">
        <w:rPr>
          <w:rFonts w:ascii="Arial" w:hAnsi="Arial" w:cs="Arial"/>
          <w:iCs/>
          <w:noProof/>
          <w:sz w:val="28"/>
          <w:lang w:val="uk-UA" w:eastAsia="uk-UA"/>
        </w:rPr>
        <w:drawing>
          <wp:anchor distT="0" distB="0" distL="114300" distR="114300" simplePos="0" relativeHeight="251706368" behindDoc="0" locked="0" layoutInCell="1" allowOverlap="1" wp14:anchorId="111ED45F" wp14:editId="04533084">
            <wp:simplePos x="0" y="0"/>
            <wp:positionH relativeFrom="column">
              <wp:posOffset>-2540</wp:posOffset>
            </wp:positionH>
            <wp:positionV relativeFrom="paragraph">
              <wp:posOffset>0</wp:posOffset>
            </wp:positionV>
            <wp:extent cx="5816899" cy="2705239"/>
            <wp:effectExtent l="0" t="0" r="0" b="0"/>
            <wp:wrapSquare wrapText="bothSides"/>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schemes.png"/>
                    <pic:cNvPicPr/>
                  </pic:nvPicPr>
                  <pic:blipFill>
                    <a:blip r:embed="rId169">
                      <a:biLevel thresh="75000"/>
                      <a:extLst>
                        <a:ext uri="{BEBA8EAE-BF5A-486C-A8C5-ECC9F3942E4B}">
                          <a14:imgProps xmlns:a14="http://schemas.microsoft.com/office/drawing/2010/main">
                            <a14:imgLayer r:embed="rId170">
                              <a14:imgEffect>
                                <a14:sharpenSoften amount="50000"/>
                              </a14:imgEffect>
                              <a14:imgEffect>
                                <a14:saturation sat="0"/>
                              </a14:imgEffect>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5816899" cy="2705239"/>
                    </a:xfrm>
                    <a:prstGeom prst="rect">
                      <a:avLst/>
                    </a:prstGeom>
                  </pic:spPr>
                </pic:pic>
              </a:graphicData>
            </a:graphic>
            <wp14:sizeRelH relativeFrom="page">
              <wp14:pctWidth>0</wp14:pctWidth>
            </wp14:sizeRelH>
            <wp14:sizeRelV relativeFrom="page">
              <wp14:pctHeight>0</wp14:pctHeight>
            </wp14:sizeRelV>
          </wp:anchor>
        </w:drawing>
      </w:r>
    </w:p>
    <w:p w14:paraId="79602CEC" w14:textId="27EF38EE" w:rsidR="009676DC" w:rsidRPr="00493A11" w:rsidRDefault="003847C7" w:rsidP="009A0A85">
      <w:pPr>
        <w:jc w:val="both"/>
        <w:rPr>
          <w:rFonts w:ascii="Arial" w:hAnsi="Arial" w:cs="Arial"/>
          <w:iCs/>
          <w:sz w:val="28"/>
          <w:lang w:val="uk-UA"/>
        </w:rPr>
      </w:pPr>
      <m:oMathPara>
        <m:oMath>
          <m:r>
            <m:rPr>
              <m:sty m:val="p"/>
            </m:rPr>
            <w:rPr>
              <w:rFonts w:ascii="Cambria Math" w:hAnsi="Cambria Math" w:cs="Arial"/>
              <w:sz w:val="22"/>
            </w:rPr>
            <m:t>F=</m:t>
          </m:r>
          <m:f>
            <m:fPr>
              <m:ctrlPr>
                <w:rPr>
                  <w:rFonts w:ascii="Cambria Math" w:hAnsi="Cambria Math" w:cs="Arial"/>
                  <w:iCs/>
                  <w:sz w:val="22"/>
                </w:rPr>
              </m:ctrlPr>
            </m:fPr>
            <m:num>
              <m:f>
                <m:fPr>
                  <m:ctrlPr>
                    <w:rPr>
                      <w:rFonts w:ascii="Cambria Math" w:hAnsi="Cambria Math" w:cs="Arial"/>
                      <w:iCs/>
                      <w:sz w:val="22"/>
                    </w:rPr>
                  </m:ctrlPr>
                </m:fPr>
                <m:num>
                  <m:sSub>
                    <m:sSubPr>
                      <m:ctrlPr>
                        <w:rPr>
                          <w:rFonts w:ascii="Cambria Math" w:hAnsi="Cambria Math" w:cs="Arial"/>
                          <w:iCs/>
                          <w:sz w:val="22"/>
                        </w:rPr>
                      </m:ctrlPr>
                    </m:sSubPr>
                    <m:e>
                      <m:r>
                        <m:rPr>
                          <m:sty m:val="p"/>
                        </m:rPr>
                        <w:rPr>
                          <w:rFonts w:ascii="Cambria Math" w:hAnsi="Cambria Math" w:cs="Arial"/>
                          <w:sz w:val="22"/>
                        </w:rPr>
                        <m:t>P</m:t>
                      </m:r>
                    </m:e>
                    <m:sub>
                      <m:r>
                        <m:rPr>
                          <m:sty m:val="p"/>
                        </m:rPr>
                        <w:rPr>
                          <w:rFonts w:ascii="Cambria Math" w:hAnsi="Cambria Math" w:cs="Arial"/>
                          <w:sz w:val="22"/>
                        </w:rPr>
                        <m:t>c</m:t>
                      </m:r>
                      <m:r>
                        <m:rPr>
                          <m:sty m:val="p"/>
                        </m:rPr>
                        <w:rPr>
                          <w:rFonts w:ascii="Cambria Math" w:hAnsi="Cambria Math" w:cs="Arial"/>
                          <w:sz w:val="22"/>
                          <w:lang w:val="uk-UA"/>
                        </w:rPr>
                        <m:t>вх</m:t>
                      </m:r>
                    </m:sub>
                  </m:sSub>
                </m:num>
                <m:den>
                  <m:sSub>
                    <m:sSubPr>
                      <m:ctrlPr>
                        <w:rPr>
                          <w:rFonts w:ascii="Cambria Math" w:hAnsi="Cambria Math" w:cs="Arial"/>
                          <w:iCs/>
                          <w:sz w:val="22"/>
                        </w:rPr>
                      </m:ctrlPr>
                    </m:sSubPr>
                    <m:e>
                      <m:r>
                        <m:rPr>
                          <m:sty m:val="p"/>
                        </m:rPr>
                        <w:rPr>
                          <w:rFonts w:ascii="Cambria Math" w:hAnsi="Cambria Math" w:cs="Arial"/>
                          <w:sz w:val="22"/>
                        </w:rPr>
                        <m:t>P</m:t>
                      </m:r>
                    </m:e>
                    <m:sub>
                      <m:r>
                        <m:rPr>
                          <m:sty m:val="p"/>
                        </m:rPr>
                        <w:rPr>
                          <w:rFonts w:ascii="Cambria Math" w:hAnsi="Cambria Math" w:cs="Arial"/>
                          <w:sz w:val="22"/>
                        </w:rPr>
                        <m:t>швх</m:t>
                      </m:r>
                    </m:sub>
                  </m:sSub>
                </m:den>
              </m:f>
            </m:num>
            <m:den>
              <m:f>
                <m:fPr>
                  <m:ctrlPr>
                    <w:rPr>
                      <w:rFonts w:ascii="Cambria Math" w:hAnsi="Cambria Math" w:cs="Arial"/>
                      <w:iCs/>
                      <w:sz w:val="22"/>
                    </w:rPr>
                  </m:ctrlPr>
                </m:fPr>
                <m:num>
                  <m:sSub>
                    <m:sSubPr>
                      <m:ctrlPr>
                        <w:rPr>
                          <w:rFonts w:ascii="Cambria Math" w:hAnsi="Cambria Math" w:cs="Arial"/>
                          <w:iCs/>
                          <w:sz w:val="22"/>
                        </w:rPr>
                      </m:ctrlPr>
                    </m:sSubPr>
                    <m:e>
                      <m:r>
                        <m:rPr>
                          <m:sty m:val="p"/>
                        </m:rPr>
                        <w:rPr>
                          <w:rFonts w:ascii="Cambria Math" w:hAnsi="Cambria Math" w:cs="Arial"/>
                          <w:sz w:val="22"/>
                        </w:rPr>
                        <m:t>P</m:t>
                      </m:r>
                    </m:e>
                    <m:sub>
                      <m:r>
                        <m:rPr>
                          <m:sty m:val="p"/>
                        </m:rPr>
                        <w:rPr>
                          <w:rFonts w:ascii="Cambria Math" w:hAnsi="Cambria Math" w:cs="Arial"/>
                          <w:sz w:val="22"/>
                        </w:rPr>
                        <m:t>c</m:t>
                      </m:r>
                      <m:r>
                        <m:rPr>
                          <m:sty m:val="p"/>
                        </m:rPr>
                        <w:rPr>
                          <w:rFonts w:ascii="Cambria Math" w:hAnsi="Cambria Math" w:cs="Arial"/>
                          <w:sz w:val="22"/>
                          <w:lang w:val="uk-UA"/>
                        </w:rPr>
                        <m:t>вих</m:t>
                      </m:r>
                    </m:sub>
                  </m:sSub>
                </m:num>
                <m:den>
                  <m:sSub>
                    <m:sSubPr>
                      <m:ctrlPr>
                        <w:rPr>
                          <w:rFonts w:ascii="Cambria Math" w:hAnsi="Cambria Math" w:cs="Arial"/>
                          <w:iCs/>
                          <w:sz w:val="22"/>
                        </w:rPr>
                      </m:ctrlPr>
                    </m:sSubPr>
                    <m:e>
                      <m:r>
                        <m:rPr>
                          <m:sty m:val="p"/>
                        </m:rPr>
                        <w:rPr>
                          <w:rFonts w:ascii="Cambria Math" w:hAnsi="Cambria Math" w:cs="Arial"/>
                          <w:sz w:val="22"/>
                        </w:rPr>
                        <m:t>P</m:t>
                      </m:r>
                    </m:e>
                    <m:sub>
                      <m:r>
                        <m:rPr>
                          <m:sty m:val="p"/>
                        </m:rPr>
                        <w:rPr>
                          <w:rFonts w:ascii="Cambria Math" w:hAnsi="Cambria Math" w:cs="Arial"/>
                          <w:sz w:val="22"/>
                        </w:rPr>
                        <m:t>швих</m:t>
                      </m:r>
                    </m:sub>
                  </m:sSub>
                </m:den>
              </m:f>
              <m:r>
                <m:rPr>
                  <m:sty m:val="p"/>
                </m:rPr>
                <w:rPr>
                  <w:rFonts w:ascii="Cambria Math" w:hAnsi="Cambria Math" w:cs="Arial"/>
                  <w:sz w:val="22"/>
                </w:rPr>
                <m:t xml:space="preserve"> </m:t>
              </m:r>
            </m:den>
          </m:f>
          <m:r>
            <m:rPr>
              <m:sty m:val="p"/>
            </m:rPr>
            <w:rPr>
              <w:rFonts w:ascii="Cambria Math" w:hAnsi="Cambria Math" w:cs="Arial"/>
              <w:sz w:val="22"/>
            </w:rPr>
            <m:t xml:space="preserve">=  </m:t>
          </m:r>
          <m:f>
            <m:fPr>
              <m:ctrlPr>
                <w:rPr>
                  <w:rFonts w:ascii="Cambria Math" w:hAnsi="Cambria Math" w:cs="Arial"/>
                  <w:iCs/>
                  <w:sz w:val="22"/>
                </w:rPr>
              </m:ctrlPr>
            </m:fPr>
            <m:num>
              <m:f>
                <m:fPr>
                  <m:ctrlPr>
                    <w:rPr>
                      <w:rFonts w:ascii="Cambria Math" w:hAnsi="Cambria Math" w:cs="Arial"/>
                      <w:iCs/>
                      <w:sz w:val="22"/>
                    </w:rPr>
                  </m:ctrlPr>
                </m:fPr>
                <m:num>
                  <m:sSub>
                    <m:sSubPr>
                      <m:ctrlPr>
                        <w:rPr>
                          <w:rFonts w:ascii="Cambria Math" w:hAnsi="Cambria Math" w:cs="Arial"/>
                          <w:iCs/>
                          <w:sz w:val="22"/>
                        </w:rPr>
                      </m:ctrlPr>
                    </m:sSubPr>
                    <m:e>
                      <m:r>
                        <m:rPr>
                          <m:sty m:val="p"/>
                        </m:rPr>
                        <w:rPr>
                          <w:rFonts w:ascii="Cambria Math" w:hAnsi="Cambria Math" w:cs="Arial"/>
                          <w:sz w:val="22"/>
                        </w:rPr>
                        <m:t>P</m:t>
                      </m:r>
                    </m:e>
                    <m:sub>
                      <m:r>
                        <m:rPr>
                          <m:sty m:val="p"/>
                        </m:rPr>
                        <w:rPr>
                          <w:rFonts w:ascii="Cambria Math" w:hAnsi="Cambria Math" w:cs="Arial"/>
                          <w:sz w:val="22"/>
                        </w:rPr>
                        <m:t>c</m:t>
                      </m:r>
                      <m:r>
                        <m:rPr>
                          <m:sty m:val="p"/>
                        </m:rPr>
                        <w:rPr>
                          <w:rFonts w:ascii="Cambria Math" w:hAnsi="Cambria Math" w:cs="Arial"/>
                          <w:sz w:val="22"/>
                          <w:lang w:val="uk-UA"/>
                        </w:rPr>
                        <m:t>вх</m:t>
                      </m:r>
                    </m:sub>
                  </m:sSub>
                </m:num>
                <m:den>
                  <m:sSub>
                    <m:sSubPr>
                      <m:ctrlPr>
                        <w:rPr>
                          <w:rFonts w:ascii="Cambria Math" w:hAnsi="Cambria Math" w:cs="Arial"/>
                          <w:iCs/>
                          <w:sz w:val="22"/>
                        </w:rPr>
                      </m:ctrlPr>
                    </m:sSubPr>
                    <m:e>
                      <m:r>
                        <m:rPr>
                          <m:sty m:val="p"/>
                        </m:rPr>
                        <w:rPr>
                          <w:rFonts w:ascii="Cambria Math" w:hAnsi="Cambria Math" w:cs="Arial"/>
                          <w:sz w:val="22"/>
                        </w:rPr>
                        <m:t>P</m:t>
                      </m:r>
                    </m:e>
                    <m:sub>
                      <m:r>
                        <m:rPr>
                          <m:sty m:val="p"/>
                        </m:rPr>
                        <w:rPr>
                          <w:rFonts w:ascii="Cambria Math" w:hAnsi="Cambria Math" w:cs="Arial"/>
                          <w:sz w:val="22"/>
                        </w:rPr>
                        <m:t>швх</m:t>
                      </m:r>
                    </m:sub>
                  </m:sSub>
                </m:den>
              </m:f>
            </m:num>
            <m:den>
              <m:f>
                <m:fPr>
                  <m:ctrlPr>
                    <w:rPr>
                      <w:rFonts w:ascii="Cambria Math" w:hAnsi="Cambria Math" w:cs="Arial"/>
                      <w:iCs/>
                      <w:sz w:val="22"/>
                    </w:rPr>
                  </m:ctrlPr>
                </m:fPr>
                <m:num>
                  <m:sSub>
                    <m:sSubPr>
                      <m:ctrlPr>
                        <w:rPr>
                          <w:rFonts w:ascii="Cambria Math" w:hAnsi="Cambria Math" w:cs="Arial"/>
                          <w:iCs/>
                          <w:sz w:val="22"/>
                        </w:rPr>
                      </m:ctrlPr>
                    </m:sSubPr>
                    <m:e>
                      <m:r>
                        <m:rPr>
                          <m:sty m:val="p"/>
                        </m:rPr>
                        <w:rPr>
                          <w:rFonts w:ascii="Cambria Math" w:hAnsi="Cambria Math" w:cs="Arial"/>
                          <w:sz w:val="22"/>
                        </w:rPr>
                        <m:t>P</m:t>
                      </m:r>
                    </m:e>
                    <m:sub>
                      <m:r>
                        <m:rPr>
                          <m:sty m:val="p"/>
                        </m:rPr>
                        <w:rPr>
                          <w:rFonts w:ascii="Cambria Math" w:hAnsi="Cambria Math" w:cs="Arial"/>
                          <w:sz w:val="22"/>
                        </w:rPr>
                        <m:t>c</m:t>
                      </m:r>
                      <m:r>
                        <m:rPr>
                          <m:sty m:val="p"/>
                        </m:rPr>
                        <w:rPr>
                          <w:rFonts w:ascii="Cambria Math" w:hAnsi="Cambria Math" w:cs="Arial"/>
                          <w:sz w:val="22"/>
                          <w:lang w:val="uk-UA"/>
                        </w:rPr>
                        <m:t>вих</m:t>
                      </m:r>
                    </m:sub>
                  </m:sSub>
                </m:num>
                <m:den>
                  <m:f>
                    <m:fPr>
                      <m:ctrlPr>
                        <w:rPr>
                          <w:rFonts w:ascii="Cambria Math" w:hAnsi="Cambria Math" w:cs="Arial"/>
                          <w:iCs/>
                          <w:sz w:val="22"/>
                        </w:rPr>
                      </m:ctrlPr>
                    </m:fPr>
                    <m:num>
                      <m:sSub>
                        <m:sSubPr>
                          <m:ctrlPr>
                            <w:rPr>
                              <w:rFonts w:ascii="Cambria Math" w:hAnsi="Cambria Math" w:cs="Arial"/>
                              <w:iCs/>
                              <w:sz w:val="22"/>
                            </w:rPr>
                          </m:ctrlPr>
                        </m:sSubPr>
                        <m:e>
                          <m:r>
                            <m:rPr>
                              <m:sty m:val="p"/>
                            </m:rPr>
                            <w:rPr>
                              <w:rFonts w:ascii="Cambria Math" w:hAnsi="Cambria Math" w:cs="Arial"/>
                              <w:sz w:val="22"/>
                            </w:rPr>
                            <m:t>P</m:t>
                          </m:r>
                        </m:e>
                        <m:sub>
                          <m:r>
                            <m:rPr>
                              <m:sty m:val="p"/>
                            </m:rPr>
                            <w:rPr>
                              <w:rFonts w:ascii="Cambria Math" w:hAnsi="Cambria Math" w:cs="Arial"/>
                              <w:sz w:val="22"/>
                            </w:rPr>
                            <m:t>швх</m:t>
                          </m:r>
                        </m:sub>
                      </m:sSub>
                    </m:num>
                    <m:den>
                      <m:sSub>
                        <m:sSubPr>
                          <m:ctrlPr>
                            <w:rPr>
                              <w:rFonts w:ascii="Cambria Math" w:eastAsia="Calibri" w:hAnsi="Cambria Math" w:cs="Arial"/>
                              <w:sz w:val="22"/>
                              <w:szCs w:val="28"/>
                              <w:lang w:eastAsia="en-US"/>
                            </w:rPr>
                          </m:ctrlPr>
                        </m:sSubPr>
                        <m:e>
                          <m:r>
                            <m:rPr>
                              <m:sty m:val="p"/>
                            </m:rPr>
                            <w:rPr>
                              <w:rFonts w:ascii="Cambria Math" w:eastAsia="Calibri" w:hAnsi="Cambria Math" w:cs="Arial"/>
                              <w:sz w:val="22"/>
                              <w:szCs w:val="28"/>
                              <w:lang w:eastAsia="en-US"/>
                            </w:rPr>
                            <m:t>М</m:t>
                          </m:r>
                          <m:ctrlPr>
                            <w:rPr>
                              <w:rFonts w:ascii="Cambria Math" w:eastAsia="Calibri" w:hAnsi="Cambria Math" w:cs="Arial"/>
                              <w:sz w:val="22"/>
                              <w:szCs w:val="28"/>
                              <w:lang w:val="el-GR" w:eastAsia="en-US"/>
                            </w:rPr>
                          </m:ctrlPr>
                        </m:e>
                        <m:sub>
                          <m:r>
                            <m:rPr>
                              <m:sty m:val="p"/>
                            </m:rPr>
                            <w:rPr>
                              <w:rFonts w:ascii="Cambria Math" w:eastAsia="Calibri" w:hAnsi="Cambria Math" w:cs="Arial"/>
                              <w:sz w:val="22"/>
                              <w:szCs w:val="28"/>
                              <w:lang w:eastAsia="en-US"/>
                            </w:rPr>
                            <m:t>чп</m:t>
                          </m:r>
                        </m:sub>
                      </m:sSub>
                    </m:den>
                  </m:f>
                  <m:r>
                    <m:rPr>
                      <m:sty m:val="p"/>
                    </m:rPr>
                    <w:rPr>
                      <w:rFonts w:ascii="Cambria Math" w:eastAsia="Calibri" w:hAnsi="Cambria Math" w:cs="Arial"/>
                      <w:sz w:val="22"/>
                      <w:szCs w:val="28"/>
                      <w:lang w:eastAsia="en-US"/>
                    </w:rPr>
                    <m:t>+</m:t>
                  </m:r>
                  <m:sSub>
                    <m:sSubPr>
                      <m:ctrlPr>
                        <w:rPr>
                          <w:rFonts w:ascii="Cambria Math" w:eastAsia="Calibri" w:hAnsi="Cambria Math" w:cs="Arial"/>
                          <w:sz w:val="22"/>
                          <w:szCs w:val="28"/>
                          <w:lang w:val="en-US" w:eastAsia="en-US"/>
                        </w:rPr>
                      </m:ctrlPr>
                    </m:sSubPr>
                    <m:e>
                      <m:r>
                        <m:rPr>
                          <m:sty m:val="p"/>
                        </m:rPr>
                        <w:rPr>
                          <w:rFonts w:ascii="Cambria Math" w:eastAsia="Calibri" w:hAnsi="Cambria Math" w:cs="Arial"/>
                          <w:sz w:val="22"/>
                          <w:szCs w:val="28"/>
                          <w:lang w:val="en-US" w:eastAsia="en-US"/>
                        </w:rPr>
                        <m:t>P</m:t>
                      </m:r>
                    </m:e>
                    <m:sub>
                      <m:r>
                        <m:rPr>
                          <m:sty m:val="p"/>
                        </m:rPr>
                        <w:rPr>
                          <w:rFonts w:ascii="Cambria Math" w:eastAsia="Calibri" w:hAnsi="Cambria Math" w:cs="Arial"/>
                          <w:sz w:val="22"/>
                          <w:szCs w:val="28"/>
                          <w:lang w:val="uk-UA" w:eastAsia="en-US"/>
                        </w:rPr>
                        <m:t>шчп</m:t>
                      </m:r>
                    </m:sub>
                  </m:sSub>
                </m:den>
              </m:f>
              <m:r>
                <m:rPr>
                  <m:sty m:val="p"/>
                </m:rPr>
                <w:rPr>
                  <w:rFonts w:ascii="Cambria Math" w:hAnsi="Cambria Math" w:cs="Arial"/>
                  <w:sz w:val="22"/>
                </w:rPr>
                <m:t xml:space="preserve"> </m:t>
              </m:r>
            </m:den>
          </m:f>
          <m:r>
            <m:rPr>
              <m:sty m:val="p"/>
            </m:rPr>
            <w:rPr>
              <w:rFonts w:ascii="Cambria Math" w:hAnsi="Cambria Math" w:cs="Arial"/>
              <w:sz w:val="22"/>
            </w:rPr>
            <m:t>=</m:t>
          </m:r>
          <m:f>
            <m:fPr>
              <m:ctrlPr>
                <w:rPr>
                  <w:rFonts w:ascii="Cambria Math" w:hAnsi="Cambria Math" w:cs="Arial"/>
                  <w:iCs/>
                  <w:sz w:val="22"/>
                </w:rPr>
              </m:ctrlPr>
            </m:fPr>
            <m:num>
              <m:f>
                <m:fPr>
                  <m:ctrlPr>
                    <w:rPr>
                      <w:rFonts w:ascii="Cambria Math" w:hAnsi="Cambria Math" w:cs="Arial"/>
                      <w:iCs/>
                      <w:sz w:val="22"/>
                    </w:rPr>
                  </m:ctrlPr>
                </m:fPr>
                <m:num>
                  <m:sSub>
                    <m:sSubPr>
                      <m:ctrlPr>
                        <w:rPr>
                          <w:rFonts w:ascii="Cambria Math" w:hAnsi="Cambria Math" w:cs="Arial"/>
                          <w:iCs/>
                          <w:sz w:val="22"/>
                        </w:rPr>
                      </m:ctrlPr>
                    </m:sSubPr>
                    <m:e>
                      <m:r>
                        <m:rPr>
                          <m:sty m:val="p"/>
                        </m:rPr>
                        <w:rPr>
                          <w:rFonts w:ascii="Cambria Math" w:hAnsi="Cambria Math" w:cs="Arial"/>
                          <w:sz w:val="22"/>
                        </w:rPr>
                        <m:t>P</m:t>
                      </m:r>
                    </m:e>
                    <m:sub>
                      <m:r>
                        <m:rPr>
                          <m:sty m:val="p"/>
                        </m:rPr>
                        <w:rPr>
                          <w:rFonts w:ascii="Cambria Math" w:hAnsi="Cambria Math" w:cs="Arial"/>
                          <w:sz w:val="22"/>
                        </w:rPr>
                        <m:t>c</m:t>
                      </m:r>
                      <m:r>
                        <m:rPr>
                          <m:sty m:val="p"/>
                        </m:rPr>
                        <w:rPr>
                          <w:rFonts w:ascii="Cambria Math" w:hAnsi="Cambria Math" w:cs="Arial"/>
                          <w:sz w:val="22"/>
                          <w:lang w:val="uk-UA"/>
                        </w:rPr>
                        <m:t>вх</m:t>
                      </m:r>
                    </m:sub>
                  </m:sSub>
                </m:num>
                <m:den>
                  <m:r>
                    <m:rPr>
                      <m:sty m:val="p"/>
                    </m:rPr>
                    <w:rPr>
                      <w:rFonts w:ascii="Cambria Math" w:eastAsia="Calibri" w:hAnsi="Cambria Math" w:cs="Arial"/>
                      <w:sz w:val="22"/>
                      <w:szCs w:val="28"/>
                      <w:lang w:val="en-US" w:eastAsia="en-US"/>
                    </w:rPr>
                    <m:t>k</m:t>
                  </m:r>
                  <m:sSub>
                    <m:sSubPr>
                      <m:ctrlPr>
                        <w:rPr>
                          <w:rFonts w:ascii="Cambria Math" w:eastAsia="Calibri" w:hAnsi="Cambria Math" w:cs="Arial"/>
                          <w:sz w:val="22"/>
                          <w:szCs w:val="28"/>
                          <w:lang w:val="en-US" w:eastAsia="en-US"/>
                        </w:rPr>
                      </m:ctrlPr>
                    </m:sSubPr>
                    <m:e>
                      <m:r>
                        <m:rPr>
                          <m:sty m:val="p"/>
                        </m:rPr>
                        <w:rPr>
                          <w:rFonts w:ascii="Cambria Math" w:eastAsia="Calibri" w:hAnsi="Cambria Math" w:cs="Arial"/>
                          <w:sz w:val="22"/>
                          <w:szCs w:val="28"/>
                          <w:lang w:val="en-US" w:eastAsia="en-US"/>
                        </w:rPr>
                        <m:t>T</m:t>
                      </m:r>
                    </m:e>
                    <m:sub>
                      <m:r>
                        <m:rPr>
                          <m:sty m:val="p"/>
                        </m:rPr>
                        <w:rPr>
                          <w:rFonts w:ascii="Cambria Math" w:eastAsia="Calibri" w:hAnsi="Cambria Math" w:cs="Arial"/>
                          <w:sz w:val="22"/>
                          <w:szCs w:val="28"/>
                          <w:lang w:eastAsia="en-US"/>
                        </w:rPr>
                        <m:t>0</m:t>
                      </m:r>
                    </m:sub>
                  </m:sSub>
                  <m:r>
                    <m:rPr>
                      <m:sty m:val="p"/>
                    </m:rPr>
                    <w:rPr>
                      <w:rFonts w:ascii="Cambria Math" w:eastAsia="Calibri" w:hAnsi="Cambria Math" w:cs="Arial"/>
                      <w:sz w:val="22"/>
                      <w:szCs w:val="28"/>
                      <w:lang w:val="en-US" w:eastAsia="en-US"/>
                    </w:rPr>
                    <m:t>Δf</m:t>
                  </m:r>
                </m:den>
              </m:f>
            </m:num>
            <m:den>
              <m:f>
                <m:fPr>
                  <m:ctrlPr>
                    <w:rPr>
                      <w:rFonts w:ascii="Cambria Math" w:hAnsi="Cambria Math" w:cs="Arial"/>
                      <w:iCs/>
                      <w:sz w:val="22"/>
                    </w:rPr>
                  </m:ctrlPr>
                </m:fPr>
                <m:num>
                  <m:sSub>
                    <m:sSubPr>
                      <m:ctrlPr>
                        <w:rPr>
                          <w:rFonts w:ascii="Cambria Math" w:eastAsia="Calibri" w:hAnsi="Cambria Math" w:cs="Arial"/>
                          <w:sz w:val="22"/>
                          <w:szCs w:val="28"/>
                          <w:lang w:eastAsia="en-US"/>
                        </w:rPr>
                      </m:ctrlPr>
                    </m:sSubPr>
                    <m:e>
                      <m:f>
                        <m:fPr>
                          <m:ctrlPr>
                            <w:rPr>
                              <w:rFonts w:ascii="Cambria Math" w:eastAsia="Calibri" w:hAnsi="Cambria Math" w:cs="Arial"/>
                              <w:sz w:val="22"/>
                              <w:szCs w:val="28"/>
                              <w:lang w:eastAsia="en-US"/>
                            </w:rPr>
                          </m:ctrlPr>
                        </m:fPr>
                        <m:num>
                          <m:sSub>
                            <m:sSubPr>
                              <m:ctrlPr>
                                <w:rPr>
                                  <w:rFonts w:ascii="Cambria Math" w:hAnsi="Cambria Math" w:cs="Arial"/>
                                  <w:iCs/>
                                  <w:sz w:val="22"/>
                                </w:rPr>
                              </m:ctrlPr>
                            </m:sSubPr>
                            <m:e>
                              <m:r>
                                <m:rPr>
                                  <m:sty m:val="p"/>
                                </m:rPr>
                                <w:rPr>
                                  <w:rFonts w:ascii="Cambria Math" w:hAnsi="Cambria Math" w:cs="Arial"/>
                                  <w:sz w:val="22"/>
                                </w:rPr>
                                <m:t>P</m:t>
                              </m:r>
                            </m:e>
                            <m:sub>
                              <m:r>
                                <m:rPr>
                                  <m:sty m:val="p"/>
                                </m:rPr>
                                <w:rPr>
                                  <w:rFonts w:ascii="Cambria Math" w:hAnsi="Cambria Math" w:cs="Arial"/>
                                  <w:sz w:val="22"/>
                                </w:rPr>
                                <m:t>c</m:t>
                              </m:r>
                              <m:r>
                                <m:rPr>
                                  <m:sty m:val="p"/>
                                </m:rPr>
                                <w:rPr>
                                  <w:rFonts w:ascii="Cambria Math" w:hAnsi="Cambria Math" w:cs="Arial"/>
                                  <w:sz w:val="22"/>
                                  <w:lang w:val="uk-UA"/>
                                </w:rPr>
                                <m:t>вх</m:t>
                              </m:r>
                            </m:sub>
                          </m:sSub>
                        </m:num>
                        <m:den>
                          <m:r>
                            <m:rPr>
                              <m:sty m:val="p"/>
                            </m:rPr>
                            <w:rPr>
                              <w:rFonts w:ascii="Cambria Math" w:eastAsia="Calibri" w:hAnsi="Cambria Math" w:cs="Arial"/>
                              <w:sz w:val="22"/>
                              <w:szCs w:val="28"/>
                              <w:lang w:eastAsia="en-US"/>
                            </w:rPr>
                            <m:t>М</m:t>
                          </m:r>
                        </m:den>
                      </m:f>
                      <m:ctrlPr>
                        <w:rPr>
                          <w:rFonts w:ascii="Cambria Math" w:eastAsia="Calibri" w:hAnsi="Cambria Math" w:cs="Arial"/>
                          <w:sz w:val="22"/>
                          <w:szCs w:val="28"/>
                          <w:lang w:val="el-GR" w:eastAsia="en-US"/>
                        </w:rPr>
                      </m:ctrlPr>
                    </m:e>
                    <m:sub>
                      <m:r>
                        <m:rPr>
                          <m:sty m:val="p"/>
                        </m:rPr>
                        <w:rPr>
                          <w:rFonts w:ascii="Cambria Math" w:eastAsia="Calibri" w:hAnsi="Cambria Math" w:cs="Arial"/>
                          <w:sz w:val="22"/>
                          <w:szCs w:val="28"/>
                          <w:lang w:eastAsia="en-US"/>
                        </w:rPr>
                        <m:t>чп</m:t>
                      </m:r>
                    </m:sub>
                  </m:sSub>
                </m:num>
                <m:den>
                  <m:f>
                    <m:fPr>
                      <m:ctrlPr>
                        <w:rPr>
                          <w:rFonts w:ascii="Cambria Math" w:hAnsi="Cambria Math" w:cs="Arial"/>
                          <w:iCs/>
                          <w:sz w:val="22"/>
                        </w:rPr>
                      </m:ctrlPr>
                    </m:fPr>
                    <m:num>
                      <m:sSub>
                        <m:sSubPr>
                          <m:ctrlPr>
                            <w:rPr>
                              <w:rFonts w:ascii="Cambria Math" w:hAnsi="Cambria Math" w:cs="Arial"/>
                              <w:iCs/>
                              <w:sz w:val="22"/>
                            </w:rPr>
                          </m:ctrlPr>
                        </m:sSubPr>
                        <m:e>
                          <m:r>
                            <m:rPr>
                              <m:sty m:val="p"/>
                            </m:rPr>
                            <w:rPr>
                              <w:rFonts w:ascii="Cambria Math" w:hAnsi="Cambria Math" w:cs="Arial"/>
                              <w:sz w:val="22"/>
                            </w:rPr>
                            <m:t>P</m:t>
                          </m:r>
                        </m:e>
                        <m:sub>
                          <m:r>
                            <m:rPr>
                              <m:sty m:val="p"/>
                            </m:rPr>
                            <w:rPr>
                              <w:rFonts w:ascii="Cambria Math" w:hAnsi="Cambria Math" w:cs="Arial"/>
                              <w:sz w:val="22"/>
                            </w:rPr>
                            <m:t>швх</m:t>
                          </m:r>
                        </m:sub>
                      </m:sSub>
                    </m:num>
                    <m:den>
                      <m:sSub>
                        <m:sSubPr>
                          <m:ctrlPr>
                            <w:rPr>
                              <w:rFonts w:ascii="Cambria Math" w:eastAsia="Calibri" w:hAnsi="Cambria Math" w:cs="Arial"/>
                              <w:sz w:val="22"/>
                              <w:szCs w:val="28"/>
                              <w:lang w:eastAsia="en-US"/>
                            </w:rPr>
                          </m:ctrlPr>
                        </m:sSubPr>
                        <m:e>
                          <m:r>
                            <m:rPr>
                              <m:sty m:val="p"/>
                            </m:rPr>
                            <w:rPr>
                              <w:rFonts w:ascii="Cambria Math" w:eastAsia="Calibri" w:hAnsi="Cambria Math" w:cs="Arial"/>
                              <w:sz w:val="22"/>
                              <w:szCs w:val="28"/>
                              <w:lang w:eastAsia="en-US"/>
                            </w:rPr>
                            <m:t>М</m:t>
                          </m:r>
                          <m:ctrlPr>
                            <w:rPr>
                              <w:rFonts w:ascii="Cambria Math" w:eastAsia="Calibri" w:hAnsi="Cambria Math" w:cs="Arial"/>
                              <w:sz w:val="22"/>
                              <w:szCs w:val="28"/>
                              <w:lang w:val="el-GR" w:eastAsia="en-US"/>
                            </w:rPr>
                          </m:ctrlPr>
                        </m:e>
                        <m:sub>
                          <m:r>
                            <m:rPr>
                              <m:sty m:val="p"/>
                            </m:rPr>
                            <w:rPr>
                              <w:rFonts w:ascii="Cambria Math" w:eastAsia="Calibri" w:hAnsi="Cambria Math" w:cs="Arial"/>
                              <w:sz w:val="22"/>
                              <w:szCs w:val="28"/>
                              <w:lang w:eastAsia="en-US"/>
                            </w:rPr>
                            <m:t>чп</m:t>
                          </m:r>
                        </m:sub>
                      </m:sSub>
                    </m:den>
                  </m:f>
                  <m:r>
                    <m:rPr>
                      <m:sty m:val="p"/>
                    </m:rPr>
                    <w:rPr>
                      <w:rFonts w:ascii="Cambria Math" w:eastAsia="Calibri" w:hAnsi="Cambria Math" w:cs="Arial"/>
                      <w:sz w:val="22"/>
                      <w:szCs w:val="28"/>
                      <w:lang w:eastAsia="en-US"/>
                    </w:rPr>
                    <m:t>+</m:t>
                  </m:r>
                  <m:sSub>
                    <m:sSubPr>
                      <m:ctrlPr>
                        <w:rPr>
                          <w:rFonts w:ascii="Cambria Math" w:eastAsia="Calibri" w:hAnsi="Cambria Math" w:cs="Arial"/>
                          <w:sz w:val="22"/>
                          <w:szCs w:val="28"/>
                          <w:lang w:val="en-US" w:eastAsia="en-US"/>
                        </w:rPr>
                      </m:ctrlPr>
                    </m:sSubPr>
                    <m:e>
                      <m:r>
                        <m:rPr>
                          <m:sty m:val="p"/>
                        </m:rPr>
                        <w:rPr>
                          <w:rFonts w:ascii="Cambria Math" w:eastAsia="Calibri" w:hAnsi="Cambria Math" w:cs="Arial"/>
                          <w:sz w:val="22"/>
                          <w:szCs w:val="28"/>
                          <w:lang w:val="en-US" w:eastAsia="en-US"/>
                        </w:rPr>
                        <m:t>P</m:t>
                      </m:r>
                    </m:e>
                    <m:sub>
                      <m:r>
                        <m:rPr>
                          <m:sty m:val="p"/>
                        </m:rPr>
                        <w:rPr>
                          <w:rFonts w:ascii="Cambria Math" w:eastAsia="Calibri" w:hAnsi="Cambria Math" w:cs="Arial"/>
                          <w:sz w:val="22"/>
                          <w:szCs w:val="28"/>
                          <w:lang w:val="uk-UA" w:eastAsia="en-US"/>
                        </w:rPr>
                        <m:t>шчп</m:t>
                      </m:r>
                    </m:sub>
                  </m:sSub>
                </m:den>
              </m:f>
              <m:r>
                <m:rPr>
                  <m:sty m:val="p"/>
                </m:rPr>
                <w:rPr>
                  <w:rFonts w:ascii="Cambria Math" w:hAnsi="Cambria Math" w:cs="Arial"/>
                  <w:sz w:val="22"/>
                </w:rPr>
                <m:t xml:space="preserve"> </m:t>
              </m:r>
            </m:den>
          </m:f>
          <m:r>
            <m:rPr>
              <m:sty m:val="p"/>
            </m:rPr>
            <w:rPr>
              <w:rFonts w:ascii="Cambria Math" w:hAnsi="Cambria Math" w:cs="Arial"/>
              <w:sz w:val="22"/>
            </w:rPr>
            <m:t>=1+</m:t>
          </m:r>
          <m:f>
            <m:fPr>
              <m:ctrlPr>
                <w:rPr>
                  <w:rFonts w:ascii="Cambria Math" w:hAnsi="Cambria Math" w:cs="Arial"/>
                  <w:iCs/>
                  <w:sz w:val="22"/>
                </w:rPr>
              </m:ctrlPr>
            </m:fPr>
            <m:num>
              <m:sSub>
                <m:sSubPr>
                  <m:ctrlPr>
                    <w:rPr>
                      <w:rFonts w:ascii="Cambria Math" w:eastAsia="Calibri" w:hAnsi="Cambria Math" w:cs="Arial"/>
                      <w:sz w:val="22"/>
                      <w:szCs w:val="28"/>
                      <w:lang w:val="en-US" w:eastAsia="en-US"/>
                    </w:rPr>
                  </m:ctrlPr>
                </m:sSubPr>
                <m:e>
                  <m:r>
                    <m:rPr>
                      <m:sty m:val="p"/>
                    </m:rPr>
                    <w:rPr>
                      <w:rFonts w:ascii="Cambria Math" w:eastAsia="Calibri" w:hAnsi="Cambria Math" w:cs="Arial"/>
                      <w:sz w:val="22"/>
                      <w:szCs w:val="28"/>
                      <w:lang w:val="en-US" w:eastAsia="en-US"/>
                    </w:rPr>
                    <m:t>P</m:t>
                  </m:r>
                </m:e>
                <m:sub>
                  <m:r>
                    <m:rPr>
                      <m:sty m:val="p"/>
                    </m:rPr>
                    <w:rPr>
                      <w:rFonts w:ascii="Cambria Math" w:eastAsia="Calibri" w:hAnsi="Cambria Math" w:cs="Arial"/>
                      <w:sz w:val="22"/>
                      <w:szCs w:val="28"/>
                      <w:lang w:val="uk-UA" w:eastAsia="en-US"/>
                    </w:rPr>
                    <m:t>шчп</m:t>
                  </m:r>
                </m:sub>
              </m:sSub>
            </m:num>
            <m:den>
              <m:f>
                <m:fPr>
                  <m:ctrlPr>
                    <w:rPr>
                      <w:rFonts w:ascii="Cambria Math" w:eastAsia="Calibri" w:hAnsi="Cambria Math" w:cs="Arial"/>
                      <w:sz w:val="22"/>
                      <w:szCs w:val="28"/>
                      <w:lang w:eastAsia="en-US"/>
                    </w:rPr>
                  </m:ctrlPr>
                </m:fPr>
                <m:num>
                  <m:sSub>
                    <m:sSubPr>
                      <m:ctrlPr>
                        <w:rPr>
                          <w:rFonts w:ascii="Cambria Math" w:eastAsia="Calibri" w:hAnsi="Cambria Math" w:cs="Arial"/>
                          <w:sz w:val="22"/>
                          <w:szCs w:val="28"/>
                          <w:lang w:val="en-US" w:eastAsia="en-US"/>
                        </w:rPr>
                      </m:ctrlPr>
                    </m:sSubPr>
                    <m:e>
                      <m:r>
                        <m:rPr>
                          <m:sty m:val="p"/>
                        </m:rPr>
                        <w:rPr>
                          <w:rFonts w:ascii="Cambria Math" w:eastAsia="Calibri" w:hAnsi="Cambria Math" w:cs="Arial"/>
                          <w:sz w:val="22"/>
                          <w:szCs w:val="28"/>
                          <w:lang w:val="en-US" w:eastAsia="en-US"/>
                        </w:rPr>
                        <m:t>kT</m:t>
                      </m:r>
                    </m:e>
                    <m:sub>
                      <m:r>
                        <m:rPr>
                          <m:sty m:val="p"/>
                        </m:rPr>
                        <w:rPr>
                          <w:rFonts w:ascii="Cambria Math" w:eastAsia="Calibri" w:hAnsi="Cambria Math" w:cs="Arial"/>
                          <w:sz w:val="22"/>
                          <w:szCs w:val="28"/>
                          <w:lang w:eastAsia="en-US"/>
                        </w:rPr>
                        <m:t>0</m:t>
                      </m:r>
                    </m:sub>
                  </m:sSub>
                  <m:r>
                    <m:rPr>
                      <m:sty m:val="p"/>
                    </m:rPr>
                    <w:rPr>
                      <w:rFonts w:ascii="Cambria Math" w:eastAsia="Calibri" w:hAnsi="Cambria Math" w:cs="Arial"/>
                      <w:sz w:val="22"/>
                      <w:szCs w:val="28"/>
                      <w:lang w:val="en-US" w:eastAsia="en-US"/>
                    </w:rPr>
                    <m:t>Δf</m:t>
                  </m:r>
                </m:num>
                <m:den>
                  <m:sSub>
                    <m:sSubPr>
                      <m:ctrlPr>
                        <w:rPr>
                          <w:rFonts w:ascii="Cambria Math" w:eastAsia="Calibri" w:hAnsi="Cambria Math" w:cs="Arial"/>
                          <w:sz w:val="22"/>
                          <w:szCs w:val="28"/>
                          <w:lang w:eastAsia="en-US"/>
                        </w:rPr>
                      </m:ctrlPr>
                    </m:sSubPr>
                    <m:e>
                      <m:r>
                        <m:rPr>
                          <m:sty m:val="p"/>
                        </m:rPr>
                        <w:rPr>
                          <w:rFonts w:ascii="Cambria Math" w:eastAsia="Calibri" w:hAnsi="Cambria Math" w:cs="Arial"/>
                          <w:sz w:val="22"/>
                          <w:szCs w:val="28"/>
                          <w:lang w:eastAsia="en-US"/>
                        </w:rPr>
                        <m:t>М</m:t>
                      </m:r>
                    </m:e>
                    <m:sub>
                      <m:r>
                        <m:rPr>
                          <m:sty m:val="p"/>
                        </m:rPr>
                        <w:rPr>
                          <w:rFonts w:ascii="Cambria Math" w:eastAsia="Calibri" w:hAnsi="Cambria Math" w:cs="Arial"/>
                          <w:sz w:val="22"/>
                          <w:szCs w:val="28"/>
                          <w:lang w:eastAsia="en-US"/>
                        </w:rPr>
                        <m:t>чп</m:t>
                      </m:r>
                    </m:sub>
                  </m:sSub>
                </m:den>
              </m:f>
            </m:den>
          </m:f>
          <m:r>
            <m:rPr>
              <m:sty m:val="p"/>
            </m:rPr>
            <w:rPr>
              <w:rFonts w:ascii="Cambria Math" w:hAnsi="Cambria Math" w:cs="Arial"/>
              <w:sz w:val="22"/>
            </w:rPr>
            <m:t>=1+</m:t>
          </m:r>
          <m:f>
            <m:fPr>
              <m:ctrlPr>
                <w:rPr>
                  <w:rFonts w:ascii="Cambria Math" w:hAnsi="Cambria Math" w:cs="Arial"/>
                  <w:iCs/>
                  <w:sz w:val="22"/>
                  <w:lang w:val="uk-UA"/>
                </w:rPr>
              </m:ctrlPr>
            </m:fPr>
            <m:num>
              <m:sSub>
                <m:sSubPr>
                  <m:ctrlPr>
                    <w:rPr>
                      <w:rFonts w:ascii="Cambria Math" w:hAnsi="Cambria Math" w:cs="Arial"/>
                      <w:iCs/>
                      <w:sz w:val="22"/>
                      <w:lang w:val="uk-UA"/>
                    </w:rPr>
                  </m:ctrlPr>
                </m:sSubPr>
                <m:e>
                  <m:r>
                    <m:rPr>
                      <m:sty m:val="p"/>
                    </m:rPr>
                    <w:rPr>
                      <w:rFonts w:ascii="Cambria Math" w:hAnsi="Cambria Math" w:cs="Arial"/>
                      <w:sz w:val="22"/>
                      <w:lang w:val="uk-UA"/>
                    </w:rPr>
                    <m:t>Т</m:t>
                  </m:r>
                </m:e>
                <m:sub>
                  <m:r>
                    <m:rPr>
                      <m:sty m:val="p"/>
                    </m:rPr>
                    <w:rPr>
                      <w:rFonts w:ascii="Cambria Math" w:hAnsi="Cambria Math" w:cs="Arial"/>
                      <w:sz w:val="22"/>
                      <w:lang w:val="uk-UA"/>
                    </w:rPr>
                    <m:t>чп</m:t>
                  </m:r>
                </m:sub>
              </m:sSub>
              <m:ctrlPr>
                <w:rPr>
                  <w:rFonts w:ascii="Cambria Math" w:hAnsi="Cambria Math" w:cs="Arial"/>
                  <w:iCs/>
                  <w:sz w:val="22"/>
                </w:rPr>
              </m:ctrlPr>
            </m:num>
            <m:den>
              <m:sSub>
                <m:sSubPr>
                  <m:ctrlPr>
                    <w:rPr>
                      <w:rFonts w:ascii="Cambria Math" w:hAnsi="Cambria Math" w:cs="Arial"/>
                      <w:iCs/>
                      <w:sz w:val="22"/>
                      <w:lang w:val="uk-UA"/>
                    </w:rPr>
                  </m:ctrlPr>
                </m:sSubPr>
                <m:e>
                  <m:r>
                    <m:rPr>
                      <m:sty m:val="p"/>
                    </m:rPr>
                    <w:rPr>
                      <w:rFonts w:ascii="Cambria Math" w:hAnsi="Cambria Math" w:cs="Arial"/>
                      <w:sz w:val="22"/>
                      <w:lang w:val="uk-UA"/>
                    </w:rPr>
                    <m:t>Т</m:t>
                  </m:r>
                </m:e>
                <m:sub>
                  <m:r>
                    <m:rPr>
                      <m:sty m:val="p"/>
                    </m:rPr>
                    <w:rPr>
                      <w:rFonts w:ascii="Cambria Math" w:hAnsi="Cambria Math" w:cs="Arial"/>
                      <w:sz w:val="22"/>
                      <w:lang w:val="uk-UA"/>
                    </w:rPr>
                    <m:t>0</m:t>
                  </m:r>
                </m:sub>
              </m:sSub>
            </m:den>
          </m:f>
          <m:r>
            <m:rPr>
              <m:sty m:val="p"/>
            </m:rPr>
            <w:rPr>
              <w:rFonts w:ascii="Cambria Math" w:hAnsi="Cambria Math" w:cs="Arial"/>
              <w:sz w:val="22"/>
              <w:lang w:val="uk-UA"/>
            </w:rPr>
            <m:t>(</m:t>
          </m:r>
          <m:sSub>
            <m:sSubPr>
              <m:ctrlPr>
                <w:rPr>
                  <w:rFonts w:ascii="Cambria Math" w:eastAsia="Calibri" w:hAnsi="Cambria Math" w:cs="Arial"/>
                  <w:sz w:val="22"/>
                  <w:szCs w:val="28"/>
                  <w:lang w:eastAsia="en-US"/>
                </w:rPr>
              </m:ctrlPr>
            </m:sSubPr>
            <m:e>
              <m:r>
                <m:rPr>
                  <m:sty m:val="p"/>
                </m:rPr>
                <w:rPr>
                  <w:rFonts w:ascii="Cambria Math" w:eastAsia="Calibri" w:hAnsi="Cambria Math" w:cs="Arial"/>
                  <w:sz w:val="22"/>
                  <w:szCs w:val="28"/>
                  <w:lang w:eastAsia="en-US"/>
                </w:rPr>
                <m:t>М</m:t>
              </m:r>
            </m:e>
            <m:sub>
              <m:r>
                <m:rPr>
                  <m:sty m:val="p"/>
                </m:rPr>
                <w:rPr>
                  <w:rFonts w:ascii="Cambria Math" w:eastAsia="Calibri" w:hAnsi="Cambria Math" w:cs="Arial"/>
                  <w:sz w:val="22"/>
                  <w:szCs w:val="28"/>
                  <w:lang w:eastAsia="en-US"/>
                </w:rPr>
                <m:t>чп</m:t>
              </m:r>
            </m:sub>
          </m:sSub>
          <m:r>
            <m:rPr>
              <m:sty m:val="p"/>
            </m:rPr>
            <w:rPr>
              <w:rFonts w:ascii="Cambria Math" w:eastAsia="Calibri" w:hAnsi="Cambria Math" w:cs="Arial"/>
              <w:sz w:val="22"/>
              <w:szCs w:val="28"/>
              <w:lang w:eastAsia="en-US"/>
            </w:rPr>
            <m:t>-1)</m:t>
          </m:r>
        </m:oMath>
      </m:oMathPara>
    </w:p>
    <w:p w14:paraId="7D5D38AE" w14:textId="17C6EE6E" w:rsidR="003847C7" w:rsidRPr="00493A11" w:rsidRDefault="003847C7" w:rsidP="009A0A85">
      <w:pPr>
        <w:jc w:val="both"/>
        <w:rPr>
          <w:rFonts w:ascii="Arial" w:hAnsi="Arial" w:cs="Arial"/>
          <w:iCs/>
          <w:sz w:val="28"/>
          <w:lang w:val="uk-UA"/>
        </w:rPr>
      </w:pPr>
      <m:oMathPara>
        <m:oMath>
          <m:r>
            <m:rPr>
              <m:sty m:val="p"/>
            </m:rPr>
            <w:rPr>
              <w:rFonts w:ascii="Cambria Math" w:hAnsi="Cambria Math" w:cs="Arial"/>
              <w:sz w:val="28"/>
            </w:rPr>
            <m:t xml:space="preserve"> </m:t>
          </m:r>
        </m:oMath>
      </m:oMathPara>
    </w:p>
    <w:p w14:paraId="43AF7627" w14:textId="4CCE577A" w:rsidR="003847C7" w:rsidRPr="00493A11" w:rsidRDefault="003847C7" w:rsidP="009A0A85">
      <w:pPr>
        <w:jc w:val="both"/>
        <w:rPr>
          <w:rFonts w:ascii="Arial" w:hAnsi="Arial" w:cs="Arial"/>
          <w:sz w:val="28"/>
          <w:szCs w:val="28"/>
          <w:lang w:val="uk-UA" w:eastAsia="en-US"/>
        </w:rPr>
      </w:pPr>
      <m:oMath>
        <m:r>
          <m:rPr>
            <m:sty m:val="p"/>
          </m:rPr>
          <w:rPr>
            <w:rFonts w:ascii="Cambria Math" w:hAnsi="Cambria Math" w:cs="Arial"/>
            <w:sz w:val="28"/>
            <w:lang w:val="en-US"/>
          </w:rPr>
          <w:lastRenderedPageBreak/>
          <m:t>F</m:t>
        </m:r>
        <m:r>
          <m:rPr>
            <m:sty m:val="p"/>
          </m:rPr>
          <w:rPr>
            <w:rFonts w:ascii="Cambria Math" w:hAnsi="Cambria Math" w:cs="Arial"/>
            <w:sz w:val="28"/>
            <w:lang w:val="uk-UA"/>
          </w:rPr>
          <m:t>=1+</m:t>
        </m:r>
        <m:f>
          <m:fPr>
            <m:ctrlPr>
              <w:rPr>
                <w:rFonts w:ascii="Cambria Math" w:hAnsi="Cambria Math" w:cs="Arial"/>
                <w:iCs/>
                <w:sz w:val="28"/>
                <w:lang w:val="uk-UA"/>
              </w:rPr>
            </m:ctrlPr>
          </m:fPr>
          <m:num>
            <m:sSub>
              <m:sSubPr>
                <m:ctrlPr>
                  <w:rPr>
                    <w:rFonts w:ascii="Cambria Math" w:hAnsi="Cambria Math" w:cs="Arial"/>
                    <w:iCs/>
                    <w:sz w:val="28"/>
                    <w:lang w:val="uk-UA"/>
                  </w:rPr>
                </m:ctrlPr>
              </m:sSubPr>
              <m:e>
                <m:r>
                  <m:rPr>
                    <m:sty m:val="p"/>
                  </m:rPr>
                  <w:rPr>
                    <w:rFonts w:ascii="Cambria Math" w:hAnsi="Cambria Math" w:cs="Arial"/>
                    <w:sz w:val="28"/>
                    <w:lang w:val="uk-UA"/>
                  </w:rPr>
                  <m:t>Т</m:t>
                </m:r>
              </m:e>
              <m:sub>
                <m:r>
                  <m:rPr>
                    <m:sty m:val="p"/>
                  </m:rPr>
                  <w:rPr>
                    <w:rFonts w:ascii="Cambria Math" w:hAnsi="Cambria Math" w:cs="Arial"/>
                    <w:sz w:val="28"/>
                    <w:lang w:val="uk-UA"/>
                  </w:rPr>
                  <m:t>чп</m:t>
                </m:r>
              </m:sub>
            </m:sSub>
            <m:ctrlPr>
              <w:rPr>
                <w:rFonts w:ascii="Cambria Math" w:hAnsi="Cambria Math" w:cs="Arial"/>
                <w:iCs/>
                <w:sz w:val="28"/>
              </w:rPr>
            </m:ctrlPr>
          </m:num>
          <m:den>
            <m:sSub>
              <m:sSubPr>
                <m:ctrlPr>
                  <w:rPr>
                    <w:rFonts w:ascii="Cambria Math" w:hAnsi="Cambria Math" w:cs="Arial"/>
                    <w:iCs/>
                    <w:sz w:val="28"/>
                    <w:lang w:val="uk-UA"/>
                  </w:rPr>
                </m:ctrlPr>
              </m:sSubPr>
              <m:e>
                <m:r>
                  <m:rPr>
                    <m:sty m:val="p"/>
                  </m:rPr>
                  <w:rPr>
                    <w:rFonts w:ascii="Cambria Math" w:hAnsi="Cambria Math" w:cs="Arial"/>
                    <w:sz w:val="28"/>
                    <w:lang w:val="uk-UA"/>
                  </w:rPr>
                  <m:t>Т</m:t>
                </m:r>
              </m:e>
              <m:sub>
                <m:r>
                  <m:rPr>
                    <m:sty m:val="p"/>
                  </m:rPr>
                  <w:rPr>
                    <w:rFonts w:ascii="Cambria Math" w:hAnsi="Cambria Math" w:cs="Arial"/>
                    <w:sz w:val="28"/>
                    <w:lang w:val="uk-UA"/>
                  </w:rPr>
                  <m:t>0</m:t>
                </m:r>
              </m:sub>
            </m:sSub>
          </m:den>
        </m:f>
        <m:r>
          <m:rPr>
            <m:sty m:val="p"/>
          </m:rPr>
          <w:rPr>
            <w:rFonts w:ascii="Cambria Math" w:hAnsi="Cambria Math" w:cs="Arial"/>
            <w:sz w:val="28"/>
            <w:lang w:val="uk-UA"/>
          </w:rPr>
          <m:t>(</m:t>
        </m:r>
        <m:sSub>
          <m:sSubPr>
            <m:ctrlPr>
              <w:rPr>
                <w:rFonts w:ascii="Cambria Math" w:eastAsia="Calibri" w:hAnsi="Cambria Math" w:cs="Arial"/>
                <w:sz w:val="28"/>
                <w:szCs w:val="28"/>
                <w:lang w:eastAsia="en-US"/>
              </w:rPr>
            </m:ctrlPr>
          </m:sSubPr>
          <m:e>
            <m:r>
              <m:rPr>
                <m:sty m:val="p"/>
              </m:rPr>
              <w:rPr>
                <w:rFonts w:ascii="Cambria Math" w:eastAsia="Calibri" w:hAnsi="Cambria Math" w:cs="Arial"/>
                <w:sz w:val="28"/>
                <w:szCs w:val="28"/>
                <w:lang w:val="uk-UA" w:eastAsia="en-US"/>
              </w:rPr>
              <m:t>М</m:t>
            </m:r>
          </m:e>
          <m:sub>
            <m:r>
              <m:rPr>
                <m:sty m:val="p"/>
              </m:rPr>
              <w:rPr>
                <w:rFonts w:ascii="Cambria Math" w:eastAsia="Calibri" w:hAnsi="Cambria Math" w:cs="Arial"/>
                <w:sz w:val="28"/>
                <w:szCs w:val="28"/>
                <w:lang w:val="uk-UA" w:eastAsia="en-US"/>
              </w:rPr>
              <m:t>чп</m:t>
            </m:r>
          </m:sub>
        </m:sSub>
        <m:r>
          <m:rPr>
            <m:sty m:val="p"/>
          </m:rPr>
          <w:rPr>
            <w:rFonts w:ascii="Cambria Math" w:eastAsia="Calibri" w:hAnsi="Cambria Math" w:cs="Arial"/>
            <w:sz w:val="28"/>
            <w:szCs w:val="28"/>
            <w:lang w:val="uk-UA" w:eastAsia="en-US"/>
          </w:rPr>
          <m:t>-1)</m:t>
        </m:r>
      </m:oMath>
      <w:r w:rsidRPr="00493A11">
        <w:rPr>
          <w:rFonts w:ascii="Arial" w:hAnsi="Arial" w:cs="Arial"/>
          <w:sz w:val="28"/>
          <w:szCs w:val="28"/>
          <w:lang w:val="uk-UA" w:eastAsia="en-US"/>
        </w:rPr>
        <w:t xml:space="preserve"> – зв’язок між температурою, ослабленнямі коефіцієнтов шуму дис. чотириполюсника.</w:t>
      </w:r>
      <w:r w:rsidR="007D291D" w:rsidRPr="00493A11">
        <w:rPr>
          <w:rFonts w:ascii="Arial" w:hAnsi="Arial" w:cs="Arial"/>
          <w:sz w:val="28"/>
          <w:szCs w:val="28"/>
          <w:lang w:val="uk-UA" w:eastAsia="en-US"/>
        </w:rPr>
        <w:t xml:space="preserve"> </w:t>
      </w:r>
      <m:oMath>
        <m:sSub>
          <m:sSubPr>
            <m:ctrlPr>
              <w:rPr>
                <w:rFonts w:ascii="Cambria Math" w:hAnsi="Cambria Math" w:cs="Arial"/>
                <w:iCs/>
                <w:sz w:val="28"/>
                <w:lang w:val="en-US"/>
              </w:rPr>
            </m:ctrlPr>
          </m:sSubPr>
          <m:e>
            <m:r>
              <m:rPr>
                <m:sty m:val="p"/>
              </m:rPr>
              <w:rPr>
                <w:rFonts w:ascii="Cambria Math" w:hAnsi="Cambria Math" w:cs="Arial"/>
                <w:sz w:val="28"/>
                <w:lang w:val="en-US"/>
              </w:rPr>
              <m:t>T</m:t>
            </m:r>
          </m:e>
          <m:sub>
            <m:r>
              <m:rPr>
                <m:sty m:val="p"/>
              </m:rPr>
              <w:rPr>
                <w:rFonts w:ascii="Cambria Math" w:hAnsi="Cambria Math" w:cs="Arial"/>
                <w:sz w:val="28"/>
                <w:lang w:val="en-US"/>
              </w:rPr>
              <m:t>ef</m:t>
            </m:r>
          </m:sub>
        </m:sSub>
        <m:r>
          <m:rPr>
            <m:sty m:val="p"/>
          </m:rPr>
          <w:rPr>
            <w:rFonts w:ascii="Cambria Math" w:hAnsi="Cambria Math" w:cs="Arial"/>
            <w:sz w:val="28"/>
            <w:lang w:val="uk-UA"/>
          </w:rPr>
          <m:t>=</m:t>
        </m:r>
        <m:sSub>
          <m:sSubPr>
            <m:ctrlPr>
              <w:rPr>
                <w:rFonts w:ascii="Cambria Math" w:hAnsi="Cambria Math" w:cs="Arial"/>
                <w:iCs/>
                <w:sz w:val="28"/>
                <w:lang w:val="uk-UA"/>
              </w:rPr>
            </m:ctrlPr>
          </m:sSubPr>
          <m:e>
            <m:r>
              <m:rPr>
                <m:sty m:val="p"/>
              </m:rPr>
              <w:rPr>
                <w:rFonts w:ascii="Cambria Math" w:hAnsi="Cambria Math" w:cs="Arial"/>
                <w:sz w:val="28"/>
                <w:lang w:val="uk-UA"/>
              </w:rPr>
              <m:t>Т</m:t>
            </m:r>
          </m:e>
          <m:sub>
            <m:r>
              <m:rPr>
                <m:sty m:val="p"/>
              </m:rPr>
              <w:rPr>
                <w:rFonts w:ascii="Cambria Math" w:hAnsi="Cambria Math" w:cs="Arial"/>
                <w:sz w:val="28"/>
                <w:lang w:val="uk-UA"/>
              </w:rPr>
              <m:t>чп</m:t>
            </m:r>
          </m:sub>
        </m:sSub>
        <m:r>
          <m:rPr>
            <m:sty m:val="p"/>
          </m:rPr>
          <w:rPr>
            <w:rFonts w:ascii="Cambria Math" w:hAnsi="Cambria Math" w:cs="Arial"/>
            <w:sz w:val="28"/>
            <w:lang w:val="uk-UA"/>
          </w:rPr>
          <m:t>(</m:t>
        </m:r>
        <m:sSub>
          <m:sSubPr>
            <m:ctrlPr>
              <w:rPr>
                <w:rFonts w:ascii="Cambria Math" w:eastAsia="Calibri" w:hAnsi="Cambria Math" w:cs="Arial"/>
                <w:sz w:val="28"/>
                <w:szCs w:val="28"/>
                <w:lang w:eastAsia="en-US"/>
              </w:rPr>
            </m:ctrlPr>
          </m:sSubPr>
          <m:e>
            <m:r>
              <m:rPr>
                <m:sty m:val="p"/>
              </m:rPr>
              <w:rPr>
                <w:rFonts w:ascii="Cambria Math" w:eastAsia="Calibri" w:hAnsi="Cambria Math" w:cs="Arial"/>
                <w:sz w:val="28"/>
                <w:szCs w:val="28"/>
                <w:lang w:val="uk-UA" w:eastAsia="en-US"/>
              </w:rPr>
              <m:t>М</m:t>
            </m:r>
          </m:e>
          <m:sub>
            <m:r>
              <m:rPr>
                <m:sty m:val="p"/>
              </m:rPr>
              <w:rPr>
                <w:rFonts w:ascii="Cambria Math" w:eastAsia="Calibri" w:hAnsi="Cambria Math" w:cs="Arial"/>
                <w:sz w:val="28"/>
                <w:szCs w:val="28"/>
                <w:lang w:val="uk-UA" w:eastAsia="en-US"/>
              </w:rPr>
              <m:t>чп</m:t>
            </m:r>
          </m:sub>
        </m:sSub>
        <m:r>
          <m:rPr>
            <m:sty m:val="p"/>
          </m:rPr>
          <w:rPr>
            <w:rFonts w:ascii="Cambria Math" w:eastAsia="Calibri" w:hAnsi="Cambria Math" w:cs="Arial"/>
            <w:sz w:val="28"/>
            <w:szCs w:val="28"/>
            <w:lang w:val="uk-UA" w:eastAsia="en-US"/>
          </w:rPr>
          <m:t>-1)</m:t>
        </m:r>
      </m:oMath>
      <w:r w:rsidRPr="00493A11">
        <w:rPr>
          <w:rFonts w:ascii="Arial" w:hAnsi="Arial" w:cs="Arial"/>
          <w:sz w:val="28"/>
          <w:szCs w:val="28"/>
          <w:lang w:val="uk-UA" w:eastAsia="en-US"/>
        </w:rPr>
        <w:t xml:space="preserve">- ефективна шумова температура чотириполюсника. </w:t>
      </w:r>
      <w:r w:rsidRPr="00493A11">
        <w:rPr>
          <w:rFonts w:ascii="Arial" w:hAnsi="Arial" w:cs="Arial"/>
          <w:iCs/>
          <w:sz w:val="28"/>
          <w:lang w:val="uk-UA"/>
        </w:rPr>
        <w:t xml:space="preserve">При </w:t>
      </w:r>
      <m:oMath>
        <m:r>
          <m:rPr>
            <m:sty m:val="p"/>
          </m:rPr>
          <w:rPr>
            <w:rFonts w:ascii="Cambria Math" w:hAnsi="Cambria Math" w:cs="Arial"/>
            <w:sz w:val="28"/>
            <w:lang w:val="uk-UA"/>
          </w:rPr>
          <m:t>T=</m:t>
        </m:r>
        <m:sSub>
          <m:sSubPr>
            <m:ctrlPr>
              <w:rPr>
                <w:rFonts w:ascii="Cambria Math" w:hAnsi="Cambria Math" w:cs="Arial"/>
                <w:iCs/>
                <w:sz w:val="28"/>
                <w:lang w:val="uk-UA"/>
              </w:rPr>
            </m:ctrlPr>
          </m:sSubPr>
          <m:e>
            <m:r>
              <m:rPr>
                <m:sty m:val="p"/>
              </m:rPr>
              <w:rPr>
                <w:rFonts w:ascii="Cambria Math" w:hAnsi="Cambria Math" w:cs="Arial"/>
                <w:sz w:val="28"/>
                <w:lang w:val="uk-UA"/>
              </w:rPr>
              <m:t>T</m:t>
            </m:r>
          </m:e>
          <m:sub>
            <m:r>
              <m:rPr>
                <m:sty m:val="p"/>
              </m:rPr>
              <w:rPr>
                <w:rFonts w:ascii="Cambria Math" w:hAnsi="Cambria Math" w:cs="Arial"/>
                <w:sz w:val="28"/>
                <w:lang w:val="uk-UA"/>
              </w:rPr>
              <m:t>0</m:t>
            </m:r>
          </m:sub>
        </m:sSub>
      </m:oMath>
      <w:r w:rsidRPr="00493A11">
        <w:rPr>
          <w:rFonts w:ascii="Arial" w:hAnsi="Arial" w:cs="Arial"/>
          <w:iCs/>
          <w:sz w:val="28"/>
        </w:rPr>
        <w:t xml:space="preserve"> </w:t>
      </w:r>
      <w:r w:rsidRPr="00493A11">
        <w:rPr>
          <w:rFonts w:ascii="Arial" w:hAnsi="Arial" w:cs="Arial"/>
          <w:iCs/>
          <w:sz w:val="28"/>
          <w:lang w:val="uk-UA"/>
        </w:rPr>
        <w:t xml:space="preserve">коефіцієнт шуму = його ослабленню (використовується в атенюаторі). Коефіцієнт шуму в певному перерізі визначається доадаванням/відніманням ослаблення до </w:t>
      </w:r>
      <m:oMath>
        <m:sSub>
          <m:sSubPr>
            <m:ctrlPr>
              <w:rPr>
                <w:rFonts w:ascii="Cambria Math" w:hAnsi="Cambria Math" w:cs="Arial"/>
                <w:iCs/>
                <w:sz w:val="28"/>
                <w:lang w:val="uk-UA"/>
              </w:rPr>
            </m:ctrlPr>
          </m:sSubPr>
          <m:e>
            <m:r>
              <m:rPr>
                <m:sty m:val="p"/>
              </m:rPr>
              <w:rPr>
                <w:rFonts w:ascii="Cambria Math" w:hAnsi="Cambria Math" w:cs="Arial"/>
                <w:sz w:val="28"/>
                <w:lang w:val="uk-UA"/>
              </w:rPr>
              <m:t>F</m:t>
            </m:r>
          </m:e>
          <m:sub>
            <m:r>
              <m:rPr>
                <m:sty m:val="p"/>
              </m:rPr>
              <w:rPr>
                <w:rFonts w:ascii="Cambria Math" w:hAnsi="Cambria Math" w:cs="Arial"/>
                <w:sz w:val="28"/>
                <w:lang w:val="uk-UA"/>
              </w:rPr>
              <m:t>i</m:t>
            </m:r>
          </m:sub>
        </m:sSub>
      </m:oMath>
      <w:r w:rsidRPr="00493A11">
        <w:rPr>
          <w:rFonts w:ascii="Arial" w:hAnsi="Arial" w:cs="Arial"/>
          <w:iCs/>
          <w:sz w:val="28"/>
        </w:rPr>
        <w:t xml:space="preserve"> </w:t>
      </w:r>
      <w:r w:rsidRPr="00493A11">
        <w:rPr>
          <w:rFonts w:ascii="Arial" w:hAnsi="Arial" w:cs="Arial"/>
          <w:iCs/>
          <w:sz w:val="28"/>
          <w:lang w:val="uk-UA"/>
        </w:rPr>
        <w:t xml:space="preserve">в певному перерізі. </w:t>
      </w:r>
    </w:p>
    <w:p w14:paraId="4F05F373" w14:textId="2388CA1A" w:rsidR="009676DC" w:rsidRPr="00493A11" w:rsidRDefault="0078670B" w:rsidP="009A0A85">
      <w:pPr>
        <w:jc w:val="both"/>
        <w:rPr>
          <w:rFonts w:ascii="Arial" w:hAnsi="Arial" w:cs="Arial"/>
          <w:iCs/>
          <w:sz w:val="28"/>
          <w:lang w:val="uk-UA"/>
        </w:rPr>
      </w:pPr>
      <w:r w:rsidRPr="00493A11">
        <w:rPr>
          <w:rFonts w:ascii="Arial" w:hAnsi="Arial" w:cs="Arial"/>
          <w:iCs/>
          <w:sz w:val="28"/>
          <w:lang w:val="uk-UA"/>
        </w:rPr>
        <w:t xml:space="preserve">Найкраща схема – в) </w:t>
      </w:r>
      <w:r w:rsidR="00BF0534" w:rsidRPr="00493A11">
        <w:rPr>
          <w:rFonts w:ascii="Arial" w:hAnsi="Arial" w:cs="Arial"/>
          <w:iCs/>
          <w:sz w:val="28"/>
          <w:lang w:val="uk-UA"/>
        </w:rPr>
        <w:t>її особливість:</w:t>
      </w:r>
      <w:r w:rsidRPr="00493A11">
        <w:rPr>
          <w:rFonts w:ascii="Arial" w:hAnsi="Arial" w:cs="Arial"/>
          <w:iCs/>
          <w:sz w:val="28"/>
          <w:lang w:val="uk-UA"/>
        </w:rPr>
        <w:t xml:space="preserve"> диплексер та МШП знаходяться безпосередньо поруч з антеною та відсутній фідер. </w:t>
      </w:r>
    </w:p>
    <w:p w14:paraId="3B53BE9C" w14:textId="07644AA8" w:rsidR="009D4474" w:rsidRPr="00493A11" w:rsidRDefault="007D291D" w:rsidP="009A0A85">
      <w:pPr>
        <w:rPr>
          <w:rFonts w:ascii="Arial" w:hAnsi="Arial" w:cs="Arial"/>
          <w:sz w:val="28"/>
          <w:szCs w:val="28"/>
          <w:lang w:val="uk-UA"/>
        </w:rPr>
      </w:pPr>
      <w:r w:rsidRPr="00493A11">
        <w:rPr>
          <w:rFonts w:ascii="Calibri" w:hAnsi="Calibri" w:cs="Calibri"/>
          <w:noProof/>
          <w:color w:val="000000"/>
          <w:sz w:val="28"/>
          <w:szCs w:val="28"/>
          <w:lang w:val="uk-UA" w:eastAsia="uk-UA"/>
        </w:rPr>
        <w:drawing>
          <wp:anchor distT="0" distB="0" distL="114300" distR="114300" simplePos="0" relativeHeight="251704320" behindDoc="0" locked="0" layoutInCell="1" allowOverlap="1" wp14:anchorId="1C55ACF0" wp14:editId="2D90C5CE">
            <wp:simplePos x="0" y="0"/>
            <wp:positionH relativeFrom="margin">
              <wp:align>left</wp:align>
            </wp:positionH>
            <wp:positionV relativeFrom="paragraph">
              <wp:posOffset>266065</wp:posOffset>
            </wp:positionV>
            <wp:extent cx="5880100" cy="4947920"/>
            <wp:effectExtent l="0" t="0" r="6350" b="5080"/>
            <wp:wrapSquare wrapText="bothSides"/>
            <wp:docPr id="66"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призма.jpg"/>
                    <pic:cNvPicPr/>
                  </pic:nvPicPr>
                  <pic:blipFill>
                    <a:blip r:embed="rId171">
                      <a:biLevel thresh="75000"/>
                      <a:extLst>
                        <a:ext uri="{BEBA8EAE-BF5A-486C-A8C5-ECC9F3942E4B}">
                          <a14:imgProps xmlns:a14="http://schemas.microsoft.com/office/drawing/2010/main">
                            <a14:imgLayer r:embed="rId172">
                              <a14:imgEffect>
                                <a14:sharpenSoften amount="50000"/>
                              </a14:imgEffect>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5880100" cy="4947920"/>
                    </a:xfrm>
                    <a:prstGeom prst="rect">
                      <a:avLst/>
                    </a:prstGeom>
                  </pic:spPr>
                </pic:pic>
              </a:graphicData>
            </a:graphic>
            <wp14:sizeRelH relativeFrom="page">
              <wp14:pctWidth>0</wp14:pctWidth>
            </wp14:sizeRelH>
            <wp14:sizeRelV relativeFrom="page">
              <wp14:pctHeight>0</wp14:pctHeight>
            </wp14:sizeRelV>
          </wp:anchor>
        </w:drawing>
      </w:r>
      <w:r w:rsidR="0066416F" w:rsidRPr="00493A11">
        <w:rPr>
          <w:rFonts w:ascii="Arial" w:hAnsi="Arial" w:cs="Arial"/>
          <w:sz w:val="28"/>
          <w:szCs w:val="28"/>
          <w:lang w:val="uk-UA"/>
        </w:rPr>
        <w:t xml:space="preserve">    </w:t>
      </w:r>
      <w:r w:rsidR="006051CA" w:rsidRPr="00493A11">
        <w:rPr>
          <w:rFonts w:ascii="Arial" w:hAnsi="Arial" w:cs="Arial"/>
          <w:sz w:val="28"/>
          <w:szCs w:val="28"/>
          <w:lang w:val="uk-UA"/>
        </w:rPr>
        <w:t xml:space="preserve">  </w:t>
      </w:r>
      <w:r w:rsidR="0057128F" w:rsidRPr="00493A11">
        <w:rPr>
          <w:rFonts w:ascii="Arial" w:hAnsi="Arial" w:cs="Arial"/>
          <w:sz w:val="28"/>
          <w:szCs w:val="28"/>
          <w:lang w:val="uk-UA"/>
        </w:rPr>
        <w:t>1</w:t>
      </w:r>
      <w:r w:rsidR="002E1104" w:rsidRPr="00493A11">
        <w:rPr>
          <w:rFonts w:ascii="Arial" w:hAnsi="Arial" w:cs="Arial"/>
          <w:sz w:val="28"/>
          <w:szCs w:val="28"/>
          <w:lang w:val="uk-UA"/>
        </w:rPr>
        <w:t>9</w:t>
      </w:r>
      <w:r w:rsidR="002548FB" w:rsidRPr="00493A11">
        <w:rPr>
          <w:rFonts w:ascii="Arial" w:hAnsi="Arial" w:cs="Arial"/>
          <w:sz w:val="28"/>
          <w:szCs w:val="28"/>
          <w:lang w:val="uk-UA"/>
        </w:rPr>
        <w:t xml:space="preserve">. </w:t>
      </w:r>
      <w:r w:rsidR="009D4474" w:rsidRPr="00493A11">
        <w:rPr>
          <w:rFonts w:ascii="Arial" w:hAnsi="Arial" w:cs="Arial"/>
          <w:sz w:val="28"/>
          <w:szCs w:val="28"/>
          <w:lang w:val="uk-UA"/>
        </w:rPr>
        <w:t>Призменний метод збудження хвилеводних мод.Гайдай Ю.О.</w:t>
      </w:r>
    </w:p>
    <w:p w14:paraId="615E5872" w14:textId="46F385E4" w:rsidR="00CD203F" w:rsidRPr="00493A11" w:rsidRDefault="00CD203F" w:rsidP="009A0A85">
      <w:pPr>
        <w:spacing w:before="100" w:beforeAutospacing="1" w:line="276" w:lineRule="auto"/>
        <w:jc w:val="both"/>
        <w:rPr>
          <w:rFonts w:ascii="Calibri" w:hAnsi="Calibri" w:cs="Calibri"/>
          <w:color w:val="000000"/>
          <w:sz w:val="28"/>
          <w:szCs w:val="28"/>
          <w:lang w:val="uk-UA" w:eastAsia="uk-UA"/>
        </w:rPr>
      </w:pPr>
    </w:p>
    <w:p w14:paraId="7B7409DE" w14:textId="77777777" w:rsidR="00CD203F" w:rsidRPr="00493A11" w:rsidRDefault="00CD203F" w:rsidP="009A0A85">
      <w:pPr>
        <w:spacing w:before="100" w:beforeAutospacing="1" w:line="276" w:lineRule="auto"/>
        <w:jc w:val="both"/>
        <w:rPr>
          <w:rFonts w:ascii="Arial" w:hAnsi="Arial" w:cs="Arial"/>
          <w:color w:val="000000"/>
          <w:sz w:val="28"/>
          <w:szCs w:val="28"/>
          <w:lang w:eastAsia="uk-UA"/>
        </w:rPr>
      </w:pPr>
      <w:r w:rsidRPr="00493A11">
        <w:rPr>
          <w:rFonts w:ascii="Arial" w:hAnsi="Arial" w:cs="Arial"/>
          <w:color w:val="000000"/>
          <w:sz w:val="28"/>
          <w:szCs w:val="28"/>
          <w:lang w:val="uk-UA" w:eastAsia="uk-UA"/>
        </w:rPr>
        <w:t xml:space="preserve">Для збудження всього спектру оптичних мод планарного хвилеводу необхідно зформувати ззовні останнього таке оптичне випромінювання, в якому в напрямку розповсюдження хвилеводної моди (вісь </w:t>
      </w:r>
      <w:r w:rsidRPr="00493A11">
        <w:rPr>
          <w:rFonts w:ascii="Arial" w:hAnsi="Arial" w:cs="Arial"/>
          <w:i/>
          <w:iCs/>
          <w:color w:val="000000"/>
          <w:sz w:val="28"/>
          <w:szCs w:val="28"/>
          <w:lang w:val="uk-UA" w:eastAsia="uk-UA"/>
        </w:rPr>
        <w:t>z</w:t>
      </w:r>
      <w:r w:rsidRPr="00493A11">
        <w:rPr>
          <w:rFonts w:ascii="Arial" w:hAnsi="Arial" w:cs="Arial"/>
          <w:color w:val="000000"/>
          <w:sz w:val="28"/>
          <w:szCs w:val="28"/>
          <w:lang w:val="uk-UA" w:eastAsia="uk-UA"/>
        </w:rPr>
        <w:t>) існує випромінювання з хвилевим вектором, що змінюється в діапазоні зміни сталої розповсюдження хвилеводних мод. При лабораторних дослідженнях спектру хвилеводних мод користуються, як правило, методом призми з порушеним повним внутрішнім відбиттям. На Рис. схематично показано розподіл оптичного поля найнижчої (</w:t>
      </w:r>
      <w:r w:rsidRPr="00493A11">
        <w:rPr>
          <w:rFonts w:ascii="Arial" w:hAnsi="Arial" w:cs="Arial"/>
          <w:color w:val="000000"/>
          <w:sz w:val="28"/>
          <w:szCs w:val="28"/>
          <w:lang w:val="en-US" w:eastAsia="uk-UA"/>
        </w:rPr>
        <w:t>m</w:t>
      </w:r>
      <w:r w:rsidRPr="00493A11">
        <w:rPr>
          <w:rFonts w:ascii="Arial" w:hAnsi="Arial" w:cs="Arial"/>
          <w:color w:val="000000"/>
          <w:sz w:val="28"/>
          <w:szCs w:val="28"/>
          <w:lang w:eastAsia="uk-UA"/>
        </w:rPr>
        <w:t>=0)</w:t>
      </w:r>
      <w:r w:rsidRPr="00493A11">
        <w:rPr>
          <w:rFonts w:ascii="Arial" w:hAnsi="Arial" w:cs="Arial"/>
          <w:color w:val="000000"/>
          <w:sz w:val="28"/>
          <w:szCs w:val="28"/>
          <w:lang w:val="uk-UA" w:eastAsia="uk-UA"/>
        </w:rPr>
        <w:t xml:space="preserve"> моди в площині, поперечній до сталої розповсюдження </w:t>
      </w:r>
      <w:r w:rsidRPr="00493A11">
        <w:rPr>
          <w:rFonts w:ascii="Arial" w:hAnsi="Arial" w:cs="Arial"/>
          <w:color w:val="000000"/>
          <w:sz w:val="28"/>
          <w:szCs w:val="28"/>
          <w:lang w:val="uk-UA" w:eastAsia="uk-UA"/>
        </w:rPr>
        <w:sym w:font="Symbol" w:char="F062"/>
      </w:r>
      <w:r w:rsidRPr="00493A11">
        <w:rPr>
          <w:rFonts w:ascii="Arial" w:hAnsi="Arial" w:cs="Arial"/>
          <w:color w:val="000000"/>
          <w:sz w:val="28"/>
          <w:szCs w:val="28"/>
          <w:vertAlign w:val="subscript"/>
          <w:lang w:val="en-US" w:eastAsia="uk-UA"/>
        </w:rPr>
        <w:t>m</w:t>
      </w:r>
      <w:r w:rsidRPr="00493A11">
        <w:rPr>
          <w:rFonts w:ascii="Arial" w:hAnsi="Arial" w:cs="Arial"/>
          <w:color w:val="000000"/>
          <w:sz w:val="28"/>
          <w:szCs w:val="28"/>
          <w:lang w:eastAsia="uk-UA"/>
        </w:rPr>
        <w:t xml:space="preserve">. </w:t>
      </w:r>
      <w:r w:rsidRPr="00493A11">
        <w:rPr>
          <w:rFonts w:ascii="Arial" w:hAnsi="Arial" w:cs="Arial"/>
          <w:color w:val="000000"/>
          <w:sz w:val="28"/>
          <w:szCs w:val="28"/>
          <w:lang w:val="uk-UA" w:eastAsia="uk-UA"/>
        </w:rPr>
        <w:t xml:space="preserve">У хвилеводному шарі </w:t>
      </w:r>
      <w:r w:rsidRPr="00493A11">
        <w:rPr>
          <w:rFonts w:ascii="Arial" w:hAnsi="Arial" w:cs="Arial"/>
          <w:color w:val="000000"/>
          <w:sz w:val="28"/>
          <w:szCs w:val="28"/>
          <w:lang w:val="en-US" w:eastAsia="uk-UA"/>
        </w:rPr>
        <w:lastRenderedPageBreak/>
        <w:t>n</w:t>
      </w:r>
      <w:r w:rsidRPr="00493A11">
        <w:rPr>
          <w:rFonts w:ascii="Arial" w:hAnsi="Arial" w:cs="Arial"/>
          <w:color w:val="000000"/>
          <w:sz w:val="28"/>
          <w:szCs w:val="28"/>
          <w:vertAlign w:val="subscript"/>
          <w:lang w:val="en-US" w:eastAsia="uk-UA"/>
        </w:rPr>
        <w:t>f</w:t>
      </w:r>
      <w:r w:rsidRPr="00493A11">
        <w:rPr>
          <w:rFonts w:ascii="Arial" w:hAnsi="Arial" w:cs="Arial"/>
          <w:color w:val="000000"/>
          <w:sz w:val="28"/>
          <w:szCs w:val="28"/>
          <w:lang w:val="uk-UA" w:eastAsia="uk-UA"/>
        </w:rPr>
        <w:t xml:space="preserve"> у</w:t>
      </w:r>
      <w:r w:rsidRPr="00493A11">
        <w:rPr>
          <w:rFonts w:ascii="Arial" w:hAnsi="Arial" w:cs="Arial"/>
          <w:color w:val="000000"/>
          <w:sz w:val="28"/>
          <w:szCs w:val="28"/>
          <w:lang w:eastAsia="uk-UA"/>
        </w:rPr>
        <w:t xml:space="preserve"> поперечному напрямку встановл</w:t>
      </w:r>
      <w:r w:rsidRPr="00493A11">
        <w:rPr>
          <w:rFonts w:ascii="Arial" w:hAnsi="Arial" w:cs="Arial"/>
          <w:color w:val="000000"/>
          <w:sz w:val="28"/>
          <w:szCs w:val="28"/>
          <w:lang w:val="uk-UA" w:eastAsia="uk-UA"/>
        </w:rPr>
        <w:t>ю</w:t>
      </w:r>
      <w:r w:rsidRPr="00493A11">
        <w:rPr>
          <w:rFonts w:ascii="Arial" w:hAnsi="Arial" w:cs="Arial"/>
          <w:color w:val="000000"/>
          <w:sz w:val="28"/>
          <w:szCs w:val="28"/>
          <w:lang w:eastAsia="uk-UA"/>
        </w:rPr>
        <w:t>ється стояча хвиля</w:t>
      </w:r>
      <w:r w:rsidRPr="00493A11">
        <w:rPr>
          <w:rFonts w:ascii="Arial" w:hAnsi="Arial" w:cs="Arial"/>
          <w:color w:val="000000"/>
          <w:sz w:val="28"/>
          <w:szCs w:val="28"/>
          <w:lang w:val="uk-UA" w:eastAsia="uk-UA"/>
        </w:rPr>
        <w:t xml:space="preserve">, характерна для цієї моди, а в покрівельному шарі </w:t>
      </w:r>
      <w:r w:rsidRPr="00493A11">
        <w:rPr>
          <w:rFonts w:ascii="Arial" w:hAnsi="Arial" w:cs="Arial"/>
          <w:color w:val="000000"/>
          <w:sz w:val="28"/>
          <w:szCs w:val="28"/>
          <w:lang w:val="en-US" w:eastAsia="uk-UA"/>
        </w:rPr>
        <w:t>n</w:t>
      </w:r>
      <w:r w:rsidRPr="00493A11">
        <w:rPr>
          <w:rFonts w:ascii="Arial" w:hAnsi="Arial" w:cs="Arial"/>
          <w:color w:val="000000"/>
          <w:sz w:val="28"/>
          <w:szCs w:val="28"/>
          <w:vertAlign w:val="subscript"/>
          <w:lang w:val="en-US" w:eastAsia="uk-UA"/>
        </w:rPr>
        <w:t>c</w:t>
      </w:r>
      <w:r w:rsidRPr="00493A11">
        <w:rPr>
          <w:rFonts w:ascii="Arial" w:hAnsi="Arial" w:cs="Arial"/>
          <w:color w:val="000000"/>
          <w:sz w:val="28"/>
          <w:szCs w:val="28"/>
          <w:lang w:eastAsia="uk-UA"/>
        </w:rPr>
        <w:t xml:space="preserve"> </w:t>
      </w:r>
      <w:r w:rsidRPr="00493A11">
        <w:rPr>
          <w:rFonts w:ascii="Arial" w:hAnsi="Arial" w:cs="Arial"/>
          <w:color w:val="000000"/>
          <w:sz w:val="28"/>
          <w:szCs w:val="28"/>
          <w:lang w:val="uk-UA" w:eastAsia="uk-UA"/>
        </w:rPr>
        <w:t xml:space="preserve">та в підкладинці </w:t>
      </w:r>
      <w:r w:rsidRPr="00493A11">
        <w:rPr>
          <w:rFonts w:ascii="Arial" w:hAnsi="Arial" w:cs="Arial"/>
          <w:color w:val="000000"/>
          <w:sz w:val="28"/>
          <w:szCs w:val="28"/>
          <w:lang w:val="en-US" w:eastAsia="uk-UA"/>
        </w:rPr>
        <w:t>n</w:t>
      </w:r>
      <w:r w:rsidRPr="00493A11">
        <w:rPr>
          <w:rFonts w:ascii="Arial" w:hAnsi="Arial" w:cs="Arial"/>
          <w:color w:val="000000"/>
          <w:sz w:val="28"/>
          <w:szCs w:val="28"/>
          <w:vertAlign w:val="subscript"/>
          <w:lang w:val="en-US" w:eastAsia="uk-UA"/>
        </w:rPr>
        <w:t>s</w:t>
      </w:r>
      <w:r w:rsidRPr="00493A11">
        <w:rPr>
          <w:rFonts w:ascii="Arial" w:hAnsi="Arial" w:cs="Arial"/>
          <w:color w:val="000000"/>
          <w:sz w:val="28"/>
          <w:szCs w:val="28"/>
          <w:lang w:eastAsia="uk-UA"/>
        </w:rPr>
        <w:t xml:space="preserve"> –</w:t>
      </w:r>
      <w:r w:rsidRPr="00493A11">
        <w:rPr>
          <w:rFonts w:ascii="Arial" w:hAnsi="Arial" w:cs="Arial"/>
          <w:color w:val="000000"/>
          <w:sz w:val="28"/>
          <w:szCs w:val="28"/>
          <w:lang w:val="uk-UA" w:eastAsia="uk-UA"/>
        </w:rPr>
        <w:t xml:space="preserve"> згасаюче, реактивне оптичне поле, глибина занурення якого визначається:</w:t>
      </w:r>
    </w:p>
    <w:p w14:paraId="2DAB7E8A" w14:textId="77777777" w:rsidR="00CD203F" w:rsidRPr="00493A11" w:rsidRDefault="00435CA9" w:rsidP="009A0A85">
      <w:pPr>
        <w:spacing w:before="100" w:beforeAutospacing="1" w:line="276" w:lineRule="auto"/>
        <w:jc w:val="both"/>
        <w:rPr>
          <w:rFonts w:ascii="Arial" w:hAnsi="Arial" w:cs="Arial"/>
          <w:i/>
          <w:color w:val="000000"/>
          <w:sz w:val="28"/>
          <w:szCs w:val="28"/>
          <w:lang w:eastAsia="uk-UA"/>
        </w:rPr>
      </w:pPr>
      <m:oMathPara>
        <m:oMath>
          <m:sSub>
            <m:sSubPr>
              <m:ctrlPr>
                <w:rPr>
                  <w:rFonts w:ascii="Cambria Math" w:hAnsi="Cambria Math" w:cs="Arial"/>
                  <w:i/>
                  <w:color w:val="000000"/>
                  <w:sz w:val="28"/>
                  <w:szCs w:val="28"/>
                  <w:lang w:eastAsia="uk-UA"/>
                </w:rPr>
              </m:ctrlPr>
            </m:sSubPr>
            <m:e>
              <m:r>
                <w:rPr>
                  <w:rFonts w:ascii="Cambria Math" w:hAnsi="Cambria Math" w:cs="Arial"/>
                  <w:color w:val="000000"/>
                  <w:sz w:val="28"/>
                  <w:szCs w:val="28"/>
                  <w:lang w:eastAsia="uk-UA"/>
                </w:rPr>
                <m:t>Χ</m:t>
              </m:r>
            </m:e>
            <m:sub>
              <m:r>
                <w:rPr>
                  <w:rFonts w:ascii="Cambria Math" w:hAnsi="Cambria Math" w:cs="Arial"/>
                  <w:color w:val="000000"/>
                  <w:sz w:val="28"/>
                  <w:szCs w:val="28"/>
                  <w:lang w:val="en-US" w:eastAsia="uk-UA"/>
                </w:rPr>
                <m:t>e</m:t>
              </m:r>
            </m:sub>
          </m:sSub>
          <m:r>
            <w:rPr>
              <w:rFonts w:ascii="Cambria Math" w:hAnsi="Cambria Math" w:cs="Arial"/>
              <w:color w:val="000000"/>
              <w:sz w:val="28"/>
              <w:szCs w:val="28"/>
              <w:lang w:eastAsia="uk-UA"/>
            </w:rPr>
            <m:t>=</m:t>
          </m:r>
          <m:f>
            <m:fPr>
              <m:ctrlPr>
                <w:rPr>
                  <w:rFonts w:ascii="Cambria Math" w:hAnsi="Cambria Math" w:cs="Arial"/>
                  <w:i/>
                  <w:color w:val="000000"/>
                  <w:sz w:val="28"/>
                  <w:szCs w:val="28"/>
                  <w:lang w:eastAsia="uk-UA"/>
                </w:rPr>
              </m:ctrlPr>
            </m:fPr>
            <m:num>
              <m:r>
                <w:rPr>
                  <w:rFonts w:ascii="Cambria Math" w:hAnsi="Cambria Math" w:cs="Arial"/>
                  <w:color w:val="000000"/>
                  <w:sz w:val="28"/>
                  <w:szCs w:val="28"/>
                  <w:lang w:val="el-GR" w:eastAsia="uk-UA"/>
                </w:rPr>
                <m:t>λ</m:t>
              </m:r>
            </m:num>
            <m:den>
              <m:r>
                <w:rPr>
                  <w:rFonts w:ascii="Cambria Math" w:hAnsi="Cambria Math" w:cs="Arial"/>
                  <w:color w:val="000000"/>
                  <w:sz w:val="28"/>
                  <w:szCs w:val="28"/>
                  <w:lang w:eastAsia="uk-UA"/>
                </w:rPr>
                <m:t>2π</m:t>
              </m:r>
              <m:rad>
                <m:radPr>
                  <m:degHide m:val="1"/>
                  <m:ctrlPr>
                    <w:rPr>
                      <w:rFonts w:ascii="Cambria Math" w:hAnsi="Cambria Math" w:cs="Arial"/>
                      <w:i/>
                      <w:color w:val="000000"/>
                      <w:sz w:val="28"/>
                      <w:szCs w:val="28"/>
                      <w:lang w:eastAsia="uk-UA"/>
                    </w:rPr>
                  </m:ctrlPr>
                </m:radPr>
                <m:deg/>
                <m:e>
                  <m:sSubSup>
                    <m:sSubSupPr>
                      <m:ctrlPr>
                        <w:rPr>
                          <w:rFonts w:ascii="Cambria Math" w:hAnsi="Cambria Math" w:cs="Arial"/>
                          <w:i/>
                          <w:color w:val="000000"/>
                          <w:sz w:val="28"/>
                          <w:szCs w:val="28"/>
                          <w:lang w:val="en-US" w:eastAsia="uk-UA"/>
                        </w:rPr>
                      </m:ctrlPr>
                    </m:sSubSupPr>
                    <m:e>
                      <m:r>
                        <w:rPr>
                          <w:rFonts w:ascii="Cambria Math" w:hAnsi="Cambria Math" w:cs="Arial"/>
                          <w:color w:val="000000"/>
                          <w:sz w:val="28"/>
                          <w:szCs w:val="28"/>
                          <w:lang w:val="en-US" w:eastAsia="uk-UA"/>
                        </w:rPr>
                        <m:t>n</m:t>
                      </m:r>
                    </m:e>
                    <m:sub>
                      <m:r>
                        <w:rPr>
                          <w:rFonts w:ascii="Cambria Math" w:hAnsi="Cambria Math" w:cs="Arial"/>
                          <w:color w:val="000000"/>
                          <w:sz w:val="28"/>
                          <w:szCs w:val="28"/>
                          <w:lang w:val="en-US" w:eastAsia="uk-UA"/>
                        </w:rPr>
                        <m:t>f</m:t>
                      </m:r>
                    </m:sub>
                    <m:sup>
                      <m:r>
                        <w:rPr>
                          <w:rFonts w:ascii="Cambria Math" w:hAnsi="Cambria Math" w:cs="Arial"/>
                          <w:color w:val="000000"/>
                          <w:sz w:val="28"/>
                          <w:szCs w:val="28"/>
                          <w:lang w:val="en-US" w:eastAsia="uk-UA"/>
                        </w:rPr>
                        <m:t>2</m:t>
                      </m:r>
                    </m:sup>
                  </m:sSubSup>
                  <m:sSup>
                    <m:sSupPr>
                      <m:ctrlPr>
                        <w:rPr>
                          <w:rFonts w:ascii="Cambria Math" w:hAnsi="Cambria Math" w:cs="Arial"/>
                          <w:i/>
                          <w:color w:val="000000"/>
                          <w:sz w:val="28"/>
                          <w:szCs w:val="28"/>
                          <w:lang w:val="en-US" w:eastAsia="uk-UA"/>
                        </w:rPr>
                      </m:ctrlPr>
                    </m:sSupPr>
                    <m:e>
                      <m:r>
                        <w:rPr>
                          <w:rFonts w:ascii="Cambria Math" w:hAnsi="Cambria Math" w:cs="Arial"/>
                          <w:color w:val="000000"/>
                          <w:sz w:val="28"/>
                          <w:szCs w:val="28"/>
                          <w:lang w:val="en-US" w:eastAsia="uk-UA"/>
                        </w:rPr>
                        <m:t>cos</m:t>
                      </m:r>
                    </m:e>
                    <m:sup>
                      <m:r>
                        <w:rPr>
                          <w:rFonts w:ascii="Cambria Math" w:hAnsi="Cambria Math" w:cs="Arial"/>
                          <w:color w:val="000000"/>
                          <w:sz w:val="28"/>
                          <w:szCs w:val="28"/>
                          <w:lang w:val="en-US" w:eastAsia="uk-UA"/>
                        </w:rPr>
                        <m:t>2</m:t>
                      </m:r>
                    </m:sup>
                  </m:sSup>
                  <m:sSub>
                    <m:sSubPr>
                      <m:ctrlPr>
                        <w:rPr>
                          <w:rFonts w:ascii="Cambria Math" w:hAnsi="Cambria Math" w:cs="Arial"/>
                          <w:i/>
                          <w:color w:val="000000"/>
                          <w:sz w:val="28"/>
                          <w:szCs w:val="28"/>
                          <w:lang w:val="en-US" w:eastAsia="uk-UA"/>
                        </w:rPr>
                      </m:ctrlPr>
                    </m:sSubPr>
                    <m:e>
                      <m:r>
                        <w:rPr>
                          <w:rFonts w:ascii="Cambria Math" w:hAnsi="Cambria Math" w:cs="Arial"/>
                          <w:color w:val="000000"/>
                          <w:sz w:val="28"/>
                          <w:szCs w:val="28"/>
                          <w:lang w:val="en-US" w:eastAsia="uk-UA"/>
                        </w:rPr>
                        <m:t>θ</m:t>
                      </m:r>
                    </m:e>
                    <m:sub>
                      <m:r>
                        <w:rPr>
                          <w:rFonts w:ascii="Cambria Math" w:hAnsi="Cambria Math" w:cs="Arial"/>
                          <w:color w:val="000000"/>
                          <w:sz w:val="28"/>
                          <w:szCs w:val="28"/>
                          <w:lang w:val="en-US" w:eastAsia="uk-UA"/>
                        </w:rPr>
                        <m:t>m</m:t>
                      </m:r>
                    </m:sub>
                  </m:sSub>
                  <m:r>
                    <w:rPr>
                      <w:rFonts w:ascii="Cambria Math" w:hAnsi="Cambria Math" w:cs="Arial"/>
                      <w:color w:val="000000"/>
                      <w:sz w:val="28"/>
                      <w:szCs w:val="28"/>
                      <w:lang w:val="en-US" w:eastAsia="uk-UA"/>
                    </w:rPr>
                    <m:t>-</m:t>
                  </m:r>
                  <m:sSubSup>
                    <m:sSubSupPr>
                      <m:ctrlPr>
                        <w:rPr>
                          <w:rFonts w:ascii="Cambria Math" w:hAnsi="Cambria Math" w:cs="Arial"/>
                          <w:i/>
                          <w:color w:val="000000"/>
                          <w:sz w:val="28"/>
                          <w:szCs w:val="28"/>
                          <w:lang w:val="en-US" w:eastAsia="uk-UA"/>
                        </w:rPr>
                      </m:ctrlPr>
                    </m:sSubSupPr>
                    <m:e>
                      <m:r>
                        <w:rPr>
                          <w:rFonts w:ascii="Cambria Math" w:hAnsi="Cambria Math" w:cs="Arial"/>
                          <w:color w:val="000000"/>
                          <w:sz w:val="28"/>
                          <w:szCs w:val="28"/>
                          <w:lang w:val="en-US" w:eastAsia="uk-UA"/>
                        </w:rPr>
                        <m:t>n</m:t>
                      </m:r>
                    </m:e>
                    <m:sub>
                      <m:r>
                        <w:rPr>
                          <w:rFonts w:ascii="Cambria Math" w:hAnsi="Cambria Math" w:cs="Arial"/>
                          <w:color w:val="000000"/>
                          <w:sz w:val="28"/>
                          <w:szCs w:val="28"/>
                          <w:lang w:val="en-US" w:eastAsia="uk-UA"/>
                        </w:rPr>
                        <m:t>c</m:t>
                      </m:r>
                    </m:sub>
                    <m:sup>
                      <m:r>
                        <w:rPr>
                          <w:rFonts w:ascii="Cambria Math" w:hAnsi="Cambria Math" w:cs="Arial"/>
                          <w:color w:val="000000"/>
                          <w:sz w:val="28"/>
                          <w:szCs w:val="28"/>
                          <w:lang w:val="en-US" w:eastAsia="uk-UA"/>
                        </w:rPr>
                        <m:t>2</m:t>
                      </m:r>
                    </m:sup>
                  </m:sSubSup>
                </m:e>
              </m:rad>
            </m:den>
          </m:f>
        </m:oMath>
      </m:oMathPara>
    </w:p>
    <w:p w14:paraId="27223566" w14:textId="77777777" w:rsidR="00CD203F" w:rsidRPr="00493A11" w:rsidRDefault="00CD203F" w:rsidP="009A0A85">
      <w:pPr>
        <w:spacing w:before="100" w:beforeAutospacing="1" w:line="276" w:lineRule="auto"/>
        <w:jc w:val="both"/>
        <w:rPr>
          <w:rFonts w:ascii="Arial" w:hAnsi="Arial" w:cs="Arial"/>
          <w:color w:val="000000"/>
          <w:sz w:val="28"/>
          <w:szCs w:val="28"/>
          <w:lang w:val="uk-UA" w:eastAsia="uk-UA"/>
        </w:rPr>
      </w:pPr>
      <w:r w:rsidRPr="00493A11">
        <w:rPr>
          <w:rFonts w:ascii="Arial" w:hAnsi="Arial" w:cs="Arial"/>
          <w:color w:val="000000"/>
          <w:sz w:val="28"/>
          <w:szCs w:val="28"/>
          <w:lang w:val="uk-UA" w:eastAsia="uk-UA"/>
        </w:rPr>
        <w:t>В чому полягає ефект порушення повного внутрішнього відбиття в призмі? Коли відстань між основою симетричної призми (рис.) та поверхнею збуджуємого хвилеводу набагато більше довжини хвилі, під призмою в точці D в напрямку, ортогональному до поверхні хвилеводу, існує в повітрі з n=1 хвіст невипромінюючого (ближнього) поля. При зменшенні названої відстані до такої межі, коли “хвіст” згасаючого поля починає “відчувати” матеріал хвилеводу з n=n</w:t>
      </w:r>
      <w:r w:rsidRPr="00493A11">
        <w:rPr>
          <w:rFonts w:ascii="Arial" w:hAnsi="Arial" w:cs="Arial"/>
          <w:color w:val="000000"/>
          <w:sz w:val="28"/>
          <w:szCs w:val="28"/>
          <w:vertAlign w:val="subscript"/>
          <w:lang w:val="uk-UA" w:eastAsia="uk-UA"/>
        </w:rPr>
        <w:t>f</w:t>
      </w:r>
      <w:r w:rsidRPr="00493A11">
        <w:rPr>
          <w:rFonts w:ascii="Arial" w:hAnsi="Arial" w:cs="Arial"/>
          <w:color w:val="000000"/>
          <w:sz w:val="28"/>
          <w:szCs w:val="28"/>
          <w:lang w:val="uk-UA" w:eastAsia="uk-UA"/>
        </w:rPr>
        <w:t>, в призмі порушується режим повного внутрішнього відбиття і згасаюче (ближнє) поле під призмою перетворюється у випромінююче.</w:t>
      </w:r>
      <w:bookmarkStart w:id="6" w:name="_1193654186"/>
      <w:bookmarkStart w:id="7" w:name="_1193654273"/>
      <w:bookmarkStart w:id="8" w:name="_1193654356"/>
      <w:bookmarkEnd w:id="6"/>
      <w:bookmarkEnd w:id="7"/>
      <w:bookmarkEnd w:id="8"/>
    </w:p>
    <w:p w14:paraId="6667458C" w14:textId="77777777" w:rsidR="00CD203F" w:rsidRPr="00493A11" w:rsidRDefault="00CD203F" w:rsidP="009A0A85">
      <w:pPr>
        <w:spacing w:before="100" w:beforeAutospacing="1" w:line="276" w:lineRule="auto"/>
        <w:jc w:val="both"/>
        <w:rPr>
          <w:rFonts w:ascii="Arial" w:hAnsi="Arial" w:cs="Arial"/>
          <w:i/>
          <w:color w:val="000000"/>
          <w:sz w:val="28"/>
          <w:szCs w:val="28"/>
          <w:lang w:val="uk-UA" w:eastAsia="uk-UA"/>
        </w:rPr>
      </w:pPr>
      <w:r w:rsidRPr="00493A11">
        <w:rPr>
          <w:rFonts w:ascii="Arial" w:hAnsi="Arial" w:cs="Arial"/>
          <w:color w:val="000000"/>
          <w:sz w:val="28"/>
          <w:szCs w:val="28"/>
          <w:lang w:val="uk-UA" w:eastAsia="uk-UA"/>
        </w:rPr>
        <w:t xml:space="preserve">При виконанні умови синхронізму між сталою розповсюдження </w:t>
      </w:r>
      <w:r w:rsidRPr="00493A11">
        <w:rPr>
          <w:rFonts w:ascii="Arial" w:hAnsi="Arial" w:cs="Arial"/>
          <w:color w:val="000000"/>
          <w:sz w:val="28"/>
          <w:szCs w:val="28"/>
          <w:lang w:val="en-US" w:eastAsia="uk-UA"/>
        </w:rPr>
        <w:t>m</w:t>
      </w:r>
      <w:r w:rsidRPr="00493A11">
        <w:rPr>
          <w:rFonts w:ascii="Arial" w:hAnsi="Arial" w:cs="Arial"/>
          <w:color w:val="000000"/>
          <w:sz w:val="28"/>
          <w:szCs w:val="28"/>
          <w:lang w:val="uk-UA" w:eastAsia="uk-UA"/>
        </w:rPr>
        <w:t xml:space="preserve">–ої хвилеводної моди і </w:t>
      </w:r>
      <w:r w:rsidRPr="00493A11">
        <w:rPr>
          <w:rFonts w:ascii="Arial" w:hAnsi="Arial" w:cs="Arial"/>
          <w:i/>
          <w:iCs/>
          <w:color w:val="000000"/>
          <w:sz w:val="28"/>
          <w:szCs w:val="28"/>
          <w:lang w:val="uk-UA" w:eastAsia="uk-UA"/>
        </w:rPr>
        <w:t>z</w:t>
      </w:r>
      <w:r w:rsidRPr="00493A11">
        <w:rPr>
          <w:rFonts w:ascii="Arial" w:hAnsi="Arial" w:cs="Arial"/>
          <w:color w:val="000000"/>
          <w:sz w:val="28"/>
          <w:szCs w:val="28"/>
          <w:lang w:val="uk-UA" w:eastAsia="uk-UA"/>
        </w:rPr>
        <w:t xml:space="preserve">–ою компонентою хвилевого вектора в призмі це випромінююче поле становиться джерелом збудження цієї моди – оптичне тунелюванняя. Необхідна умова збудження хвилеводної моди (умовою синхронізму): </w:t>
      </w:r>
      <m:oMath>
        <m:r>
          <m:rPr>
            <m:sty m:val="p"/>
          </m:rPr>
          <w:rPr>
            <w:rFonts w:ascii="Cambria Math" w:hAnsi="Cambria Math" w:cs="Arial"/>
            <w:color w:val="000000"/>
            <w:sz w:val="28"/>
            <w:szCs w:val="28"/>
            <w:lang w:val="uk-UA" w:eastAsia="uk-UA"/>
          </w:rPr>
          <w:br/>
        </m:r>
      </m:oMath>
      <m:oMathPara>
        <m:oMath>
          <m:sSub>
            <m:sSubPr>
              <m:ctrlPr>
                <w:rPr>
                  <w:rFonts w:ascii="Cambria Math" w:hAnsi="Cambria Math" w:cs="Arial"/>
                  <w:i/>
                  <w:color w:val="000000"/>
                  <w:sz w:val="28"/>
                  <w:szCs w:val="28"/>
                  <w:lang w:val="uk-UA" w:eastAsia="uk-UA"/>
                </w:rPr>
              </m:ctrlPr>
            </m:sSubPr>
            <m:e>
              <m:r>
                <w:rPr>
                  <w:rFonts w:ascii="Cambria Math" w:hAnsi="Cambria Math" w:cs="Arial"/>
                  <w:color w:val="000000"/>
                  <w:sz w:val="28"/>
                  <w:szCs w:val="28"/>
                  <w:lang w:val="en-US" w:eastAsia="uk-UA"/>
                </w:rPr>
                <m:t>k</m:t>
              </m:r>
            </m:e>
            <m:sub>
              <m:r>
                <w:rPr>
                  <w:rFonts w:ascii="Cambria Math" w:hAnsi="Cambria Math" w:cs="Arial"/>
                  <w:color w:val="000000"/>
                  <w:sz w:val="28"/>
                  <w:szCs w:val="28"/>
                  <w:lang w:val="uk-UA" w:eastAsia="uk-UA"/>
                </w:rPr>
                <m:t>zпр</m:t>
              </m:r>
            </m:sub>
          </m:sSub>
          <m:r>
            <w:rPr>
              <w:rFonts w:ascii="Cambria Math" w:hAnsi="Cambria Math" w:cs="Arial"/>
              <w:color w:val="000000"/>
              <w:sz w:val="28"/>
              <w:szCs w:val="28"/>
              <w:lang w:val="uk-UA" w:eastAsia="uk-UA"/>
            </w:rPr>
            <m:t>=</m:t>
          </m:r>
          <m:sSub>
            <m:sSubPr>
              <m:ctrlPr>
                <w:rPr>
                  <w:rFonts w:ascii="Cambria Math" w:hAnsi="Cambria Math" w:cs="Arial"/>
                  <w:i/>
                  <w:color w:val="000000"/>
                  <w:sz w:val="28"/>
                  <w:szCs w:val="28"/>
                  <w:lang w:eastAsia="uk-UA"/>
                </w:rPr>
              </m:ctrlPr>
            </m:sSubPr>
            <m:e>
              <m:r>
                <w:rPr>
                  <w:rFonts w:ascii="Cambria Math" w:hAnsi="Cambria Math" w:cs="Arial"/>
                  <w:color w:val="000000"/>
                  <w:sz w:val="28"/>
                  <w:szCs w:val="28"/>
                  <w:lang w:val="el-GR" w:eastAsia="uk-UA"/>
                </w:rPr>
                <m:t>k</m:t>
              </m:r>
            </m:e>
            <m:sub>
              <m:r>
                <w:rPr>
                  <w:rFonts w:ascii="Cambria Math" w:hAnsi="Cambria Math" w:cs="Arial"/>
                  <w:color w:val="000000"/>
                  <w:sz w:val="28"/>
                  <w:szCs w:val="28"/>
                  <w:lang w:eastAsia="uk-UA"/>
                </w:rPr>
                <m:t>zm</m:t>
              </m:r>
            </m:sub>
          </m:sSub>
        </m:oMath>
      </m:oMathPara>
    </w:p>
    <w:p w14:paraId="22E3EE3E" w14:textId="77777777" w:rsidR="00CD203F" w:rsidRPr="00493A11" w:rsidRDefault="00435CA9" w:rsidP="009A0A85">
      <w:pPr>
        <w:spacing w:before="100" w:beforeAutospacing="1" w:line="276" w:lineRule="auto"/>
        <w:jc w:val="both"/>
        <w:rPr>
          <w:rFonts w:ascii="Arial" w:hAnsi="Arial" w:cs="Arial"/>
          <w:color w:val="000000"/>
          <w:sz w:val="28"/>
          <w:szCs w:val="28"/>
          <w:lang w:val="uk-UA" w:eastAsia="uk-UA"/>
        </w:rPr>
      </w:pPr>
      <m:oMathPara>
        <m:oMath>
          <m:sSub>
            <m:sSubPr>
              <m:ctrlPr>
                <w:rPr>
                  <w:rFonts w:ascii="Cambria Math" w:hAnsi="Cambria Math" w:cs="Arial"/>
                  <w:i/>
                  <w:color w:val="000000"/>
                  <w:sz w:val="28"/>
                  <w:szCs w:val="28"/>
                  <w:lang w:val="uk-UA" w:eastAsia="uk-UA"/>
                </w:rPr>
              </m:ctrlPr>
            </m:sSubPr>
            <m:e>
              <m:r>
                <w:rPr>
                  <w:rFonts w:ascii="Cambria Math" w:hAnsi="Cambria Math" w:cs="Arial"/>
                  <w:color w:val="000000"/>
                  <w:sz w:val="28"/>
                  <w:szCs w:val="28"/>
                  <w:lang w:val="en-US" w:eastAsia="uk-UA"/>
                </w:rPr>
                <m:t>k</m:t>
              </m:r>
            </m:e>
            <m:sub>
              <m:r>
                <w:rPr>
                  <w:rFonts w:ascii="Cambria Math" w:hAnsi="Cambria Math" w:cs="Arial"/>
                  <w:color w:val="000000"/>
                  <w:sz w:val="28"/>
                  <w:szCs w:val="28"/>
                  <w:lang w:val="uk-UA" w:eastAsia="uk-UA"/>
                </w:rPr>
                <m:t>0</m:t>
              </m:r>
            </m:sub>
          </m:sSub>
          <m:sSub>
            <m:sSubPr>
              <m:ctrlPr>
                <w:rPr>
                  <w:rFonts w:ascii="Cambria Math" w:hAnsi="Cambria Math" w:cs="Arial"/>
                  <w:i/>
                  <w:color w:val="000000"/>
                  <w:sz w:val="28"/>
                  <w:szCs w:val="28"/>
                  <w:lang w:val="uk-UA" w:eastAsia="uk-UA"/>
                </w:rPr>
              </m:ctrlPr>
            </m:sSubPr>
            <m:e>
              <m:r>
                <w:rPr>
                  <w:rFonts w:ascii="Cambria Math" w:hAnsi="Cambria Math" w:cs="Arial"/>
                  <w:color w:val="000000"/>
                  <w:sz w:val="28"/>
                  <w:szCs w:val="28"/>
                  <w:lang w:val="uk-UA" w:eastAsia="uk-UA"/>
                </w:rPr>
                <m:t>n</m:t>
              </m:r>
            </m:e>
            <m:sub>
              <m:r>
                <w:rPr>
                  <w:rFonts w:ascii="Cambria Math" w:hAnsi="Cambria Math" w:cs="Arial"/>
                  <w:color w:val="000000"/>
                  <w:sz w:val="28"/>
                  <w:szCs w:val="28"/>
                  <w:lang w:val="uk-UA" w:eastAsia="uk-UA"/>
                </w:rPr>
                <m:t>пр</m:t>
              </m:r>
            </m:sub>
          </m:sSub>
          <m:func>
            <m:funcPr>
              <m:ctrlPr>
                <w:rPr>
                  <w:rFonts w:ascii="Cambria Math" w:hAnsi="Cambria Math" w:cs="Arial"/>
                  <w:i/>
                  <w:color w:val="000000"/>
                  <w:sz w:val="28"/>
                  <w:szCs w:val="28"/>
                  <w:lang w:val="uk-UA" w:eastAsia="uk-UA"/>
                </w:rPr>
              </m:ctrlPr>
            </m:funcPr>
            <m:fName>
              <m:r>
                <m:rPr>
                  <m:sty m:val="p"/>
                </m:rPr>
                <w:rPr>
                  <w:rFonts w:ascii="Cambria Math" w:hAnsi="Cambria Math" w:cs="Arial"/>
                  <w:color w:val="000000"/>
                  <w:sz w:val="28"/>
                  <w:szCs w:val="28"/>
                  <w:lang w:val="uk-UA" w:eastAsia="uk-UA"/>
                </w:rPr>
                <m:t>cos</m:t>
              </m:r>
            </m:fName>
            <m:e>
              <m:sSub>
                <m:sSubPr>
                  <m:ctrlPr>
                    <w:rPr>
                      <w:rFonts w:ascii="Cambria Math" w:hAnsi="Cambria Math" w:cs="Arial"/>
                      <w:i/>
                      <w:color w:val="000000"/>
                      <w:sz w:val="28"/>
                      <w:szCs w:val="28"/>
                      <w:lang w:val="uk-UA" w:eastAsia="uk-UA"/>
                    </w:rPr>
                  </m:ctrlPr>
                </m:sSubPr>
                <m:e>
                  <m:r>
                    <w:rPr>
                      <w:rFonts w:ascii="Cambria Math" w:hAnsi="Cambria Math" w:cs="Arial"/>
                      <w:color w:val="000000"/>
                      <w:sz w:val="28"/>
                      <w:szCs w:val="28"/>
                      <w:lang w:val="uk-UA" w:eastAsia="uk-UA"/>
                    </w:rPr>
                    <m:t>θ</m:t>
                  </m:r>
                </m:e>
                <m:sub>
                  <m:r>
                    <w:rPr>
                      <w:rFonts w:ascii="Cambria Math" w:hAnsi="Cambria Math" w:cs="Arial"/>
                      <w:color w:val="000000"/>
                      <w:sz w:val="28"/>
                      <w:szCs w:val="28"/>
                      <w:lang w:val="uk-UA" w:eastAsia="uk-UA"/>
                    </w:rPr>
                    <m:t>пр</m:t>
                  </m:r>
                </m:sub>
              </m:sSub>
              <m:r>
                <w:rPr>
                  <w:rFonts w:ascii="Cambria Math" w:hAnsi="Cambria Math" w:cs="Arial"/>
                  <w:color w:val="000000"/>
                  <w:sz w:val="28"/>
                  <w:szCs w:val="28"/>
                  <w:lang w:val="uk-UA" w:eastAsia="uk-UA"/>
                </w:rPr>
                <m:t>=</m:t>
              </m:r>
              <m:sSub>
                <m:sSubPr>
                  <m:ctrlPr>
                    <w:rPr>
                      <w:rFonts w:ascii="Cambria Math" w:hAnsi="Cambria Math" w:cs="Arial"/>
                      <w:i/>
                      <w:color w:val="000000"/>
                      <w:sz w:val="28"/>
                      <w:szCs w:val="28"/>
                      <w:lang w:val="uk-UA" w:eastAsia="uk-UA"/>
                    </w:rPr>
                  </m:ctrlPr>
                </m:sSubPr>
                <m:e>
                  <m:r>
                    <w:rPr>
                      <w:rFonts w:ascii="Cambria Math" w:hAnsi="Cambria Math" w:cs="Arial"/>
                      <w:color w:val="000000"/>
                      <w:sz w:val="28"/>
                      <w:szCs w:val="28"/>
                      <w:lang w:val="en-US" w:eastAsia="uk-UA"/>
                    </w:rPr>
                    <m:t>k</m:t>
                  </m:r>
                </m:e>
                <m:sub>
                  <m:r>
                    <w:rPr>
                      <w:rFonts w:ascii="Cambria Math" w:hAnsi="Cambria Math" w:cs="Arial"/>
                      <w:color w:val="000000"/>
                      <w:sz w:val="28"/>
                      <w:szCs w:val="28"/>
                      <w:lang w:val="uk-UA" w:eastAsia="uk-UA"/>
                    </w:rPr>
                    <m:t>0</m:t>
                  </m:r>
                </m:sub>
              </m:sSub>
              <m:sSub>
                <m:sSubPr>
                  <m:ctrlPr>
                    <w:rPr>
                      <w:rFonts w:ascii="Cambria Math" w:hAnsi="Cambria Math" w:cs="Arial"/>
                      <w:i/>
                      <w:color w:val="000000"/>
                      <w:sz w:val="28"/>
                      <w:szCs w:val="28"/>
                      <w:lang w:val="uk-UA" w:eastAsia="uk-UA"/>
                    </w:rPr>
                  </m:ctrlPr>
                </m:sSubPr>
                <m:e>
                  <m:r>
                    <w:rPr>
                      <w:rFonts w:ascii="Cambria Math" w:hAnsi="Cambria Math" w:cs="Arial"/>
                      <w:color w:val="000000"/>
                      <w:sz w:val="28"/>
                      <w:szCs w:val="28"/>
                      <w:lang w:val="en-US" w:eastAsia="uk-UA"/>
                    </w:rPr>
                    <m:t>N</m:t>
                  </m:r>
                </m:e>
                <m:sub>
                  <m:r>
                    <w:rPr>
                      <w:rFonts w:ascii="Cambria Math" w:hAnsi="Cambria Math" w:cs="Arial"/>
                      <w:color w:val="000000"/>
                      <w:sz w:val="28"/>
                      <w:szCs w:val="28"/>
                      <w:lang w:val="uk-UA" w:eastAsia="uk-UA"/>
                    </w:rPr>
                    <m:t>m</m:t>
                  </m:r>
                </m:sub>
              </m:sSub>
            </m:e>
          </m:func>
        </m:oMath>
      </m:oMathPara>
    </w:p>
    <w:p w14:paraId="1D3786F5" w14:textId="77777777" w:rsidR="00CD203F" w:rsidRPr="00493A11" w:rsidRDefault="00435CA9" w:rsidP="009A0A85">
      <w:pPr>
        <w:spacing w:before="100" w:beforeAutospacing="1" w:line="276" w:lineRule="auto"/>
        <w:jc w:val="both"/>
        <w:rPr>
          <w:rFonts w:ascii="Arial" w:hAnsi="Arial" w:cs="Arial"/>
          <w:color w:val="000000"/>
          <w:sz w:val="28"/>
          <w:szCs w:val="28"/>
          <w:lang w:val="uk-UA" w:eastAsia="uk-UA"/>
        </w:rPr>
      </w:pPr>
      <m:oMathPara>
        <m:oMath>
          <m:sSub>
            <m:sSubPr>
              <m:ctrlPr>
                <w:rPr>
                  <w:rFonts w:ascii="Cambria Math" w:hAnsi="Cambria Math" w:cs="Arial"/>
                  <w:i/>
                  <w:color w:val="000000"/>
                  <w:sz w:val="28"/>
                  <w:szCs w:val="28"/>
                  <w:lang w:val="uk-UA" w:eastAsia="uk-UA"/>
                </w:rPr>
              </m:ctrlPr>
            </m:sSubPr>
            <m:e>
              <m:r>
                <w:rPr>
                  <w:rFonts w:ascii="Cambria Math" w:hAnsi="Cambria Math" w:cs="Arial"/>
                  <w:color w:val="000000"/>
                  <w:sz w:val="28"/>
                  <w:szCs w:val="28"/>
                  <w:lang w:val="en-US" w:eastAsia="uk-UA"/>
                </w:rPr>
                <m:t>k</m:t>
              </m:r>
            </m:e>
            <m:sub>
              <m:r>
                <w:rPr>
                  <w:rFonts w:ascii="Cambria Math" w:hAnsi="Cambria Math" w:cs="Arial"/>
                  <w:color w:val="000000"/>
                  <w:sz w:val="28"/>
                  <w:szCs w:val="28"/>
                  <w:lang w:val="uk-UA" w:eastAsia="uk-UA"/>
                </w:rPr>
                <m:t>0</m:t>
              </m:r>
            </m:sub>
          </m:sSub>
          <m:sSub>
            <m:sSubPr>
              <m:ctrlPr>
                <w:rPr>
                  <w:rFonts w:ascii="Cambria Math" w:hAnsi="Cambria Math" w:cs="Arial"/>
                  <w:i/>
                  <w:color w:val="000000"/>
                  <w:sz w:val="28"/>
                  <w:szCs w:val="28"/>
                  <w:lang w:val="uk-UA" w:eastAsia="uk-UA"/>
                </w:rPr>
              </m:ctrlPr>
            </m:sSubPr>
            <m:e>
              <m:r>
                <w:rPr>
                  <w:rFonts w:ascii="Cambria Math" w:hAnsi="Cambria Math" w:cs="Arial"/>
                  <w:color w:val="000000"/>
                  <w:sz w:val="28"/>
                  <w:szCs w:val="28"/>
                  <w:lang w:val="uk-UA" w:eastAsia="uk-UA"/>
                </w:rPr>
                <m:t>n</m:t>
              </m:r>
            </m:e>
            <m:sub>
              <m:r>
                <w:rPr>
                  <w:rFonts w:ascii="Cambria Math" w:hAnsi="Cambria Math" w:cs="Arial"/>
                  <w:color w:val="000000"/>
                  <w:sz w:val="28"/>
                  <w:szCs w:val="28"/>
                  <w:lang w:val="uk-UA" w:eastAsia="uk-UA"/>
                </w:rPr>
                <m:t>пр</m:t>
              </m:r>
            </m:sub>
          </m:sSub>
          <m:func>
            <m:funcPr>
              <m:ctrlPr>
                <w:rPr>
                  <w:rFonts w:ascii="Cambria Math" w:hAnsi="Cambria Math" w:cs="Arial"/>
                  <w:i/>
                  <w:color w:val="000000"/>
                  <w:sz w:val="28"/>
                  <w:szCs w:val="28"/>
                  <w:lang w:val="uk-UA" w:eastAsia="uk-UA"/>
                </w:rPr>
              </m:ctrlPr>
            </m:funcPr>
            <m:fName>
              <m:r>
                <m:rPr>
                  <m:sty m:val="p"/>
                </m:rPr>
                <w:rPr>
                  <w:rFonts w:ascii="Cambria Math" w:hAnsi="Cambria Math" w:cs="Arial"/>
                  <w:color w:val="000000"/>
                  <w:sz w:val="28"/>
                  <w:szCs w:val="28"/>
                  <w:lang w:val="uk-UA" w:eastAsia="uk-UA"/>
                </w:rPr>
                <m:t>cos</m:t>
              </m:r>
            </m:fName>
            <m:e>
              <m:sSub>
                <m:sSubPr>
                  <m:ctrlPr>
                    <w:rPr>
                      <w:rFonts w:ascii="Cambria Math" w:hAnsi="Cambria Math" w:cs="Arial"/>
                      <w:i/>
                      <w:color w:val="000000"/>
                      <w:sz w:val="28"/>
                      <w:szCs w:val="28"/>
                      <w:lang w:val="uk-UA" w:eastAsia="uk-UA"/>
                    </w:rPr>
                  </m:ctrlPr>
                </m:sSubPr>
                <m:e>
                  <m:r>
                    <w:rPr>
                      <w:rFonts w:ascii="Cambria Math" w:hAnsi="Cambria Math" w:cs="Arial"/>
                      <w:color w:val="000000"/>
                      <w:sz w:val="28"/>
                      <w:szCs w:val="28"/>
                      <w:lang w:val="uk-UA" w:eastAsia="uk-UA"/>
                    </w:rPr>
                    <m:t>θ</m:t>
                  </m:r>
                </m:e>
                <m:sub>
                  <m:r>
                    <w:rPr>
                      <w:rFonts w:ascii="Cambria Math" w:hAnsi="Cambria Math" w:cs="Arial"/>
                      <w:color w:val="000000"/>
                      <w:sz w:val="28"/>
                      <w:szCs w:val="28"/>
                      <w:lang w:val="uk-UA" w:eastAsia="uk-UA"/>
                    </w:rPr>
                    <m:t>пр</m:t>
                  </m:r>
                </m:sub>
              </m:sSub>
              <m:r>
                <w:rPr>
                  <w:rFonts w:ascii="Cambria Math" w:hAnsi="Cambria Math" w:cs="Arial"/>
                  <w:color w:val="000000"/>
                  <w:sz w:val="28"/>
                  <w:szCs w:val="28"/>
                  <w:lang w:val="uk-UA" w:eastAsia="uk-UA"/>
                </w:rPr>
                <m:t>=</m:t>
              </m:r>
              <m:sSub>
                <m:sSubPr>
                  <m:ctrlPr>
                    <w:rPr>
                      <w:rFonts w:ascii="Cambria Math" w:hAnsi="Cambria Math" w:cs="Arial"/>
                      <w:i/>
                      <w:color w:val="000000"/>
                      <w:sz w:val="28"/>
                      <w:szCs w:val="28"/>
                      <w:lang w:val="uk-UA" w:eastAsia="uk-UA"/>
                    </w:rPr>
                  </m:ctrlPr>
                </m:sSubPr>
                <m:e>
                  <m:r>
                    <w:rPr>
                      <w:rFonts w:ascii="Cambria Math" w:hAnsi="Cambria Math" w:cs="Arial"/>
                      <w:color w:val="000000"/>
                      <w:sz w:val="28"/>
                      <w:szCs w:val="28"/>
                      <w:lang w:val="en-US" w:eastAsia="uk-UA"/>
                    </w:rPr>
                    <m:t>k</m:t>
                  </m:r>
                </m:e>
                <m:sub>
                  <m:r>
                    <w:rPr>
                      <w:rFonts w:ascii="Cambria Math" w:hAnsi="Cambria Math" w:cs="Arial"/>
                      <w:color w:val="000000"/>
                      <w:sz w:val="28"/>
                      <w:szCs w:val="28"/>
                      <w:lang w:val="uk-UA" w:eastAsia="uk-UA"/>
                    </w:rPr>
                    <m:t>0</m:t>
                  </m:r>
                </m:sub>
              </m:sSub>
              <m:sSub>
                <m:sSubPr>
                  <m:ctrlPr>
                    <w:rPr>
                      <w:rFonts w:ascii="Cambria Math" w:hAnsi="Cambria Math" w:cs="Arial"/>
                      <w:i/>
                      <w:color w:val="000000"/>
                      <w:sz w:val="28"/>
                      <w:szCs w:val="28"/>
                      <w:lang w:val="uk-UA" w:eastAsia="uk-UA"/>
                    </w:rPr>
                  </m:ctrlPr>
                </m:sSubPr>
                <m:e>
                  <m:r>
                    <w:rPr>
                      <w:rFonts w:ascii="Cambria Math" w:hAnsi="Cambria Math" w:cs="Arial"/>
                      <w:color w:val="000000"/>
                      <w:sz w:val="28"/>
                      <w:szCs w:val="28"/>
                      <w:lang w:val="en-US" w:eastAsia="uk-UA"/>
                    </w:rPr>
                    <m:t>n</m:t>
                  </m:r>
                </m:e>
                <m:sub>
                  <m:r>
                    <w:rPr>
                      <w:rFonts w:ascii="Cambria Math" w:hAnsi="Cambria Math" w:cs="Arial"/>
                      <w:color w:val="000000"/>
                      <w:sz w:val="28"/>
                      <w:szCs w:val="28"/>
                      <w:lang w:val="uk-UA" w:eastAsia="uk-UA"/>
                    </w:rPr>
                    <m:t>f</m:t>
                  </m:r>
                </m:sub>
              </m:sSub>
              <m:func>
                <m:funcPr>
                  <m:ctrlPr>
                    <w:rPr>
                      <w:rFonts w:ascii="Cambria Math" w:hAnsi="Cambria Math" w:cs="Arial"/>
                      <w:i/>
                      <w:color w:val="000000"/>
                      <w:sz w:val="28"/>
                      <w:szCs w:val="28"/>
                      <w:lang w:val="uk-UA" w:eastAsia="uk-UA"/>
                    </w:rPr>
                  </m:ctrlPr>
                </m:funcPr>
                <m:fName>
                  <m:r>
                    <m:rPr>
                      <m:sty m:val="p"/>
                    </m:rPr>
                    <w:rPr>
                      <w:rFonts w:ascii="Cambria Math" w:hAnsi="Cambria Math" w:cs="Arial"/>
                      <w:color w:val="000000"/>
                      <w:sz w:val="28"/>
                      <w:szCs w:val="28"/>
                      <w:lang w:val="uk-UA" w:eastAsia="uk-UA"/>
                    </w:rPr>
                    <m:t>cos</m:t>
                  </m:r>
                </m:fName>
                <m:e>
                  <m:sSub>
                    <m:sSubPr>
                      <m:ctrlPr>
                        <w:rPr>
                          <w:rFonts w:ascii="Cambria Math" w:hAnsi="Cambria Math" w:cs="Arial"/>
                          <w:i/>
                          <w:color w:val="000000"/>
                          <w:sz w:val="28"/>
                          <w:szCs w:val="28"/>
                          <w:lang w:val="uk-UA" w:eastAsia="uk-UA"/>
                        </w:rPr>
                      </m:ctrlPr>
                    </m:sSubPr>
                    <m:e>
                      <m:r>
                        <w:rPr>
                          <w:rFonts w:ascii="Cambria Math" w:hAnsi="Cambria Math" w:cs="Arial"/>
                          <w:color w:val="000000"/>
                          <w:sz w:val="28"/>
                          <w:szCs w:val="28"/>
                          <w:lang w:val="uk-UA" w:eastAsia="uk-UA"/>
                        </w:rPr>
                        <m:t>θ</m:t>
                      </m:r>
                    </m:e>
                    <m:sub>
                      <m:r>
                        <w:rPr>
                          <w:rFonts w:ascii="Cambria Math" w:hAnsi="Cambria Math" w:cs="Arial"/>
                          <w:color w:val="000000"/>
                          <w:sz w:val="28"/>
                          <w:szCs w:val="28"/>
                          <w:lang w:val="uk-UA" w:eastAsia="uk-UA"/>
                        </w:rPr>
                        <m:t>m</m:t>
                      </m:r>
                    </m:sub>
                  </m:sSub>
                </m:e>
              </m:func>
            </m:e>
          </m:func>
        </m:oMath>
      </m:oMathPara>
    </w:p>
    <w:p w14:paraId="764134F3" w14:textId="77777777" w:rsidR="00CD203F" w:rsidRPr="00493A11" w:rsidRDefault="00435CA9" w:rsidP="009A0A85">
      <w:pPr>
        <w:spacing w:before="100" w:beforeAutospacing="1" w:line="276" w:lineRule="auto"/>
        <w:jc w:val="both"/>
        <w:rPr>
          <w:rFonts w:ascii="Arial" w:hAnsi="Arial" w:cs="Arial"/>
          <w:color w:val="000000"/>
          <w:sz w:val="28"/>
          <w:szCs w:val="28"/>
          <w:lang w:val="uk-UA" w:eastAsia="uk-UA"/>
        </w:rPr>
      </w:pPr>
      <m:oMathPara>
        <m:oMath>
          <m:sSub>
            <m:sSubPr>
              <m:ctrlPr>
                <w:rPr>
                  <w:rFonts w:ascii="Cambria Math" w:hAnsi="Cambria Math" w:cs="Arial"/>
                  <w:i/>
                  <w:color w:val="000000"/>
                  <w:sz w:val="28"/>
                  <w:szCs w:val="28"/>
                  <w:lang w:val="uk-UA" w:eastAsia="uk-UA"/>
                </w:rPr>
              </m:ctrlPr>
            </m:sSubPr>
            <m:e>
              <m:r>
                <w:rPr>
                  <w:rFonts w:ascii="Cambria Math" w:hAnsi="Cambria Math" w:cs="Arial"/>
                  <w:color w:val="000000"/>
                  <w:sz w:val="28"/>
                  <w:szCs w:val="28"/>
                  <w:lang w:val="uk-UA" w:eastAsia="uk-UA"/>
                </w:rPr>
                <m:t>n</m:t>
              </m:r>
            </m:e>
            <m:sub>
              <m:r>
                <w:rPr>
                  <w:rFonts w:ascii="Cambria Math" w:hAnsi="Cambria Math" w:cs="Arial"/>
                  <w:color w:val="000000"/>
                  <w:sz w:val="28"/>
                  <w:szCs w:val="28"/>
                  <w:lang w:val="uk-UA" w:eastAsia="uk-UA"/>
                </w:rPr>
                <m:t>пр</m:t>
              </m:r>
            </m:sub>
          </m:sSub>
          <m:func>
            <m:funcPr>
              <m:ctrlPr>
                <w:rPr>
                  <w:rFonts w:ascii="Cambria Math" w:hAnsi="Cambria Math" w:cs="Arial"/>
                  <w:i/>
                  <w:color w:val="000000"/>
                  <w:sz w:val="28"/>
                  <w:szCs w:val="28"/>
                  <w:lang w:val="uk-UA" w:eastAsia="uk-UA"/>
                </w:rPr>
              </m:ctrlPr>
            </m:funcPr>
            <m:fName>
              <m:r>
                <m:rPr>
                  <m:sty m:val="p"/>
                </m:rPr>
                <w:rPr>
                  <w:rFonts w:ascii="Cambria Math" w:hAnsi="Cambria Math" w:cs="Arial"/>
                  <w:color w:val="000000"/>
                  <w:sz w:val="28"/>
                  <w:szCs w:val="28"/>
                  <w:lang w:val="uk-UA" w:eastAsia="uk-UA"/>
                </w:rPr>
                <m:t>cos</m:t>
              </m:r>
            </m:fName>
            <m:e>
              <m:sSub>
                <m:sSubPr>
                  <m:ctrlPr>
                    <w:rPr>
                      <w:rFonts w:ascii="Cambria Math" w:hAnsi="Cambria Math" w:cs="Arial"/>
                      <w:i/>
                      <w:color w:val="000000"/>
                      <w:sz w:val="28"/>
                      <w:szCs w:val="28"/>
                      <w:lang w:val="uk-UA" w:eastAsia="uk-UA"/>
                    </w:rPr>
                  </m:ctrlPr>
                </m:sSubPr>
                <m:e>
                  <m:r>
                    <w:rPr>
                      <w:rFonts w:ascii="Cambria Math" w:hAnsi="Cambria Math" w:cs="Arial"/>
                      <w:color w:val="000000"/>
                      <w:sz w:val="28"/>
                      <w:szCs w:val="28"/>
                      <w:lang w:val="uk-UA" w:eastAsia="uk-UA"/>
                    </w:rPr>
                    <m:t>θ</m:t>
                  </m:r>
                </m:e>
                <m:sub>
                  <m:r>
                    <w:rPr>
                      <w:rFonts w:ascii="Cambria Math" w:hAnsi="Cambria Math" w:cs="Arial"/>
                      <w:color w:val="000000"/>
                      <w:sz w:val="28"/>
                      <w:szCs w:val="28"/>
                      <w:lang w:val="uk-UA" w:eastAsia="uk-UA"/>
                    </w:rPr>
                    <m:t>пр</m:t>
                  </m:r>
                </m:sub>
              </m:sSub>
              <m:r>
                <w:rPr>
                  <w:rFonts w:ascii="Cambria Math" w:hAnsi="Cambria Math" w:cs="Arial"/>
                  <w:color w:val="000000"/>
                  <w:sz w:val="28"/>
                  <w:szCs w:val="28"/>
                  <w:lang w:val="uk-UA" w:eastAsia="uk-UA"/>
                </w:rPr>
                <m:t>=</m:t>
              </m:r>
              <m:sSub>
                <m:sSubPr>
                  <m:ctrlPr>
                    <w:rPr>
                      <w:rFonts w:ascii="Cambria Math" w:hAnsi="Cambria Math" w:cs="Arial"/>
                      <w:i/>
                      <w:color w:val="000000"/>
                      <w:sz w:val="28"/>
                      <w:szCs w:val="28"/>
                      <w:lang w:val="uk-UA" w:eastAsia="uk-UA"/>
                    </w:rPr>
                  </m:ctrlPr>
                </m:sSubPr>
                <m:e>
                  <m:r>
                    <w:rPr>
                      <w:rFonts w:ascii="Cambria Math" w:hAnsi="Cambria Math" w:cs="Arial"/>
                      <w:color w:val="000000"/>
                      <w:sz w:val="28"/>
                      <w:szCs w:val="28"/>
                      <w:lang w:val="en-US" w:eastAsia="uk-UA"/>
                    </w:rPr>
                    <m:t>n</m:t>
                  </m:r>
                </m:e>
                <m:sub>
                  <m:r>
                    <w:rPr>
                      <w:rFonts w:ascii="Cambria Math" w:hAnsi="Cambria Math" w:cs="Arial"/>
                      <w:color w:val="000000"/>
                      <w:sz w:val="28"/>
                      <w:szCs w:val="28"/>
                      <w:lang w:val="uk-UA" w:eastAsia="uk-UA"/>
                    </w:rPr>
                    <m:t>f</m:t>
                  </m:r>
                </m:sub>
              </m:sSub>
              <m:func>
                <m:funcPr>
                  <m:ctrlPr>
                    <w:rPr>
                      <w:rFonts w:ascii="Cambria Math" w:hAnsi="Cambria Math" w:cs="Arial"/>
                      <w:i/>
                      <w:color w:val="000000"/>
                      <w:sz w:val="28"/>
                      <w:szCs w:val="28"/>
                      <w:lang w:val="uk-UA" w:eastAsia="uk-UA"/>
                    </w:rPr>
                  </m:ctrlPr>
                </m:funcPr>
                <m:fName>
                  <m:r>
                    <m:rPr>
                      <m:sty m:val="p"/>
                    </m:rPr>
                    <w:rPr>
                      <w:rFonts w:ascii="Cambria Math" w:hAnsi="Cambria Math" w:cs="Arial"/>
                      <w:color w:val="000000"/>
                      <w:sz w:val="28"/>
                      <w:szCs w:val="28"/>
                      <w:lang w:val="uk-UA" w:eastAsia="uk-UA"/>
                    </w:rPr>
                    <m:t>cos</m:t>
                  </m:r>
                </m:fName>
                <m:e>
                  <m:sSub>
                    <m:sSubPr>
                      <m:ctrlPr>
                        <w:rPr>
                          <w:rFonts w:ascii="Cambria Math" w:hAnsi="Cambria Math" w:cs="Arial"/>
                          <w:i/>
                          <w:color w:val="000000"/>
                          <w:sz w:val="28"/>
                          <w:szCs w:val="28"/>
                          <w:lang w:val="uk-UA" w:eastAsia="uk-UA"/>
                        </w:rPr>
                      </m:ctrlPr>
                    </m:sSubPr>
                    <m:e>
                      <m:r>
                        <w:rPr>
                          <w:rFonts w:ascii="Cambria Math" w:hAnsi="Cambria Math" w:cs="Arial"/>
                          <w:color w:val="000000"/>
                          <w:sz w:val="28"/>
                          <w:szCs w:val="28"/>
                          <w:lang w:val="uk-UA" w:eastAsia="uk-UA"/>
                        </w:rPr>
                        <m:t>θ</m:t>
                      </m:r>
                    </m:e>
                    <m:sub>
                      <m:r>
                        <w:rPr>
                          <w:rFonts w:ascii="Cambria Math" w:hAnsi="Cambria Math" w:cs="Arial"/>
                          <w:color w:val="000000"/>
                          <w:sz w:val="28"/>
                          <w:szCs w:val="28"/>
                          <w:lang w:val="uk-UA" w:eastAsia="uk-UA"/>
                        </w:rPr>
                        <m:t>m</m:t>
                      </m:r>
                    </m:sub>
                  </m:sSub>
                </m:e>
              </m:func>
            </m:e>
          </m:func>
        </m:oMath>
      </m:oMathPara>
    </w:p>
    <w:p w14:paraId="3E994736" w14:textId="77777777" w:rsidR="00CD203F" w:rsidRPr="00493A11" w:rsidRDefault="00435CA9" w:rsidP="009A0A85">
      <w:pPr>
        <w:spacing w:before="100" w:beforeAutospacing="1" w:line="276" w:lineRule="auto"/>
        <w:jc w:val="both"/>
        <w:rPr>
          <w:rFonts w:ascii="Arial" w:hAnsi="Arial" w:cs="Arial"/>
          <w:color w:val="000000"/>
          <w:sz w:val="28"/>
          <w:szCs w:val="28"/>
          <w:lang w:val="uk-UA" w:eastAsia="uk-UA"/>
        </w:rPr>
      </w:pPr>
      <m:oMath>
        <m:sSub>
          <m:sSubPr>
            <m:ctrlPr>
              <w:rPr>
                <w:rFonts w:ascii="Cambria Math" w:hAnsi="Cambria Math" w:cs="Arial"/>
                <w:i/>
                <w:color w:val="000000"/>
                <w:sz w:val="28"/>
                <w:szCs w:val="28"/>
                <w:lang w:val="uk-UA" w:eastAsia="uk-UA"/>
              </w:rPr>
            </m:ctrlPr>
          </m:sSubPr>
          <m:e>
            <m:r>
              <w:rPr>
                <w:rFonts w:ascii="Cambria Math" w:hAnsi="Cambria Math" w:cs="Arial"/>
                <w:color w:val="000000"/>
                <w:sz w:val="28"/>
                <w:szCs w:val="28"/>
                <w:lang w:val="en-US" w:eastAsia="uk-UA"/>
              </w:rPr>
              <m:t>N</m:t>
            </m:r>
          </m:e>
          <m:sub>
            <m:r>
              <w:rPr>
                <w:rFonts w:ascii="Cambria Math" w:hAnsi="Cambria Math" w:cs="Arial"/>
                <w:color w:val="000000"/>
                <w:sz w:val="28"/>
                <w:szCs w:val="28"/>
                <w:lang w:val="uk-UA" w:eastAsia="uk-UA"/>
              </w:rPr>
              <m:t>m</m:t>
            </m:r>
          </m:sub>
        </m:sSub>
      </m:oMath>
      <w:r w:rsidR="00CD203F" w:rsidRPr="00493A11">
        <w:rPr>
          <w:rFonts w:ascii="Arial" w:hAnsi="Arial" w:cs="Arial"/>
          <w:color w:val="000000"/>
          <w:sz w:val="28"/>
          <w:szCs w:val="28"/>
          <w:lang w:eastAsia="uk-UA"/>
        </w:rPr>
        <w:t xml:space="preserve">- </w:t>
      </w:r>
      <w:r w:rsidR="00CD203F" w:rsidRPr="00493A11">
        <w:rPr>
          <w:rFonts w:ascii="Arial" w:hAnsi="Arial" w:cs="Arial"/>
          <w:color w:val="000000"/>
          <w:sz w:val="28"/>
          <w:szCs w:val="28"/>
          <w:lang w:val="uk-UA" w:eastAsia="uk-UA"/>
        </w:rPr>
        <w:t xml:space="preserve">ефективний показник заломлення </w:t>
      </w:r>
      <w:r w:rsidR="00CD203F" w:rsidRPr="00493A11">
        <w:rPr>
          <w:rFonts w:ascii="Arial" w:hAnsi="Arial" w:cs="Arial"/>
          <w:color w:val="000000"/>
          <w:sz w:val="28"/>
          <w:szCs w:val="28"/>
          <w:lang w:val="en-US" w:eastAsia="uk-UA"/>
        </w:rPr>
        <w:t>m</w:t>
      </w:r>
      <w:r w:rsidR="00CD203F" w:rsidRPr="00493A11">
        <w:rPr>
          <w:rFonts w:ascii="Arial" w:hAnsi="Arial" w:cs="Arial"/>
          <w:color w:val="000000"/>
          <w:sz w:val="28"/>
          <w:szCs w:val="28"/>
          <w:lang w:eastAsia="uk-UA"/>
        </w:rPr>
        <w:t>-</w:t>
      </w:r>
      <w:r w:rsidR="00CD203F" w:rsidRPr="00493A11">
        <w:rPr>
          <w:rFonts w:ascii="Arial" w:hAnsi="Arial" w:cs="Arial"/>
          <w:color w:val="000000"/>
          <w:sz w:val="28"/>
          <w:szCs w:val="28"/>
          <w:lang w:val="uk-UA" w:eastAsia="uk-UA"/>
        </w:rPr>
        <w:t>ої моди.</w:t>
      </w:r>
    </w:p>
    <w:p w14:paraId="194DC30D" w14:textId="77777777" w:rsidR="00CD203F" w:rsidRPr="00493A11" w:rsidRDefault="00435CA9" w:rsidP="009A0A85">
      <w:pPr>
        <w:spacing w:before="100" w:beforeAutospacing="1" w:line="276" w:lineRule="auto"/>
        <w:jc w:val="both"/>
        <w:rPr>
          <w:rFonts w:ascii="Arial" w:hAnsi="Arial" w:cs="Arial"/>
          <w:color w:val="000000"/>
          <w:sz w:val="28"/>
          <w:szCs w:val="28"/>
          <w:lang w:val="uk-UA" w:eastAsia="uk-UA"/>
        </w:rPr>
      </w:pPr>
      <m:oMathPara>
        <m:oMath>
          <m:sSub>
            <m:sSubPr>
              <m:ctrlPr>
                <w:rPr>
                  <w:rFonts w:ascii="Cambria Math" w:hAnsi="Cambria Math" w:cs="Arial"/>
                  <w:i/>
                  <w:color w:val="000000"/>
                  <w:sz w:val="28"/>
                  <w:szCs w:val="28"/>
                  <w:lang w:val="uk-UA" w:eastAsia="uk-UA"/>
                </w:rPr>
              </m:ctrlPr>
            </m:sSubPr>
            <m:e>
              <m:r>
                <w:rPr>
                  <w:rFonts w:ascii="Cambria Math" w:hAnsi="Cambria Math" w:cs="Arial"/>
                  <w:color w:val="000000"/>
                  <w:sz w:val="28"/>
                  <w:szCs w:val="28"/>
                  <w:lang w:val="uk-UA" w:eastAsia="uk-UA"/>
                </w:rPr>
                <m:t>n</m:t>
              </m:r>
            </m:e>
            <m:sub>
              <m:r>
                <w:rPr>
                  <w:rFonts w:ascii="Cambria Math" w:hAnsi="Cambria Math" w:cs="Arial"/>
                  <w:color w:val="000000"/>
                  <w:sz w:val="28"/>
                  <w:szCs w:val="28"/>
                  <w:lang w:val="uk-UA" w:eastAsia="uk-UA"/>
                </w:rPr>
                <m:t>f</m:t>
              </m:r>
            </m:sub>
          </m:sSub>
          <m:func>
            <m:funcPr>
              <m:ctrlPr>
                <w:rPr>
                  <w:rFonts w:ascii="Cambria Math" w:hAnsi="Cambria Math" w:cs="Arial"/>
                  <w:i/>
                  <w:color w:val="000000"/>
                  <w:sz w:val="28"/>
                  <w:szCs w:val="28"/>
                  <w:lang w:val="uk-UA" w:eastAsia="uk-UA"/>
                </w:rPr>
              </m:ctrlPr>
            </m:funcPr>
            <m:fName>
              <m:r>
                <m:rPr>
                  <m:sty m:val="p"/>
                </m:rPr>
                <w:rPr>
                  <w:rFonts w:ascii="Cambria Math" w:hAnsi="Cambria Math" w:cs="Arial"/>
                  <w:color w:val="000000"/>
                  <w:sz w:val="28"/>
                  <w:szCs w:val="28"/>
                  <w:lang w:val="uk-UA" w:eastAsia="uk-UA"/>
                </w:rPr>
                <m:t>&gt;</m:t>
              </m:r>
            </m:fName>
            <m:e>
              <m:sSub>
                <m:sSubPr>
                  <m:ctrlPr>
                    <w:rPr>
                      <w:rFonts w:ascii="Cambria Math" w:hAnsi="Cambria Math" w:cs="Arial"/>
                      <w:i/>
                      <w:color w:val="000000"/>
                      <w:sz w:val="28"/>
                      <w:szCs w:val="28"/>
                      <w:lang w:val="uk-UA" w:eastAsia="uk-UA"/>
                    </w:rPr>
                  </m:ctrlPr>
                </m:sSubPr>
                <m:e>
                  <m:r>
                    <w:rPr>
                      <w:rFonts w:ascii="Cambria Math" w:hAnsi="Cambria Math" w:cs="Arial"/>
                      <w:color w:val="000000"/>
                      <w:sz w:val="28"/>
                      <w:szCs w:val="28"/>
                      <w:lang w:val="el-GR" w:eastAsia="uk-UA"/>
                    </w:rPr>
                    <m:t>Ν</m:t>
                  </m:r>
                </m:e>
                <m:sub>
                  <m:r>
                    <w:rPr>
                      <w:rFonts w:ascii="Cambria Math" w:hAnsi="Cambria Math" w:cs="Arial"/>
                      <w:color w:val="000000"/>
                      <w:sz w:val="28"/>
                      <w:szCs w:val="28"/>
                      <w:lang w:val="en-US" w:eastAsia="uk-UA"/>
                    </w:rPr>
                    <m:t>m</m:t>
                  </m:r>
                </m:sub>
              </m:sSub>
              <m:r>
                <w:rPr>
                  <w:rFonts w:ascii="Cambria Math" w:hAnsi="Cambria Math" w:cs="Arial"/>
                  <w:color w:val="000000"/>
                  <w:sz w:val="28"/>
                  <w:szCs w:val="28"/>
                  <w:lang w:val="uk-UA" w:eastAsia="uk-UA"/>
                </w:rPr>
                <m:t>&gt;</m:t>
              </m:r>
              <m:sSub>
                <m:sSubPr>
                  <m:ctrlPr>
                    <w:rPr>
                      <w:rFonts w:ascii="Cambria Math" w:hAnsi="Cambria Math" w:cs="Arial"/>
                      <w:i/>
                      <w:color w:val="000000"/>
                      <w:sz w:val="28"/>
                      <w:szCs w:val="28"/>
                      <w:lang w:val="uk-UA" w:eastAsia="uk-UA"/>
                    </w:rPr>
                  </m:ctrlPr>
                </m:sSubPr>
                <m:e>
                  <m:r>
                    <w:rPr>
                      <w:rFonts w:ascii="Cambria Math" w:hAnsi="Cambria Math" w:cs="Arial"/>
                      <w:color w:val="000000"/>
                      <w:sz w:val="28"/>
                      <w:szCs w:val="28"/>
                      <w:lang w:val="en-US" w:eastAsia="uk-UA"/>
                    </w:rPr>
                    <m:t>n</m:t>
                  </m:r>
                </m:e>
                <m:sub>
                  <m:r>
                    <w:rPr>
                      <w:rFonts w:ascii="Cambria Math" w:hAnsi="Cambria Math" w:cs="Arial"/>
                      <w:color w:val="000000"/>
                      <w:sz w:val="28"/>
                      <w:szCs w:val="28"/>
                      <w:lang w:val="uk-UA" w:eastAsia="uk-UA"/>
                    </w:rPr>
                    <m:t>s</m:t>
                  </m:r>
                </m:sub>
              </m:sSub>
            </m:e>
          </m:func>
        </m:oMath>
      </m:oMathPara>
    </w:p>
    <w:p w14:paraId="57409ACB" w14:textId="3CDCE52A" w:rsidR="00CD203F" w:rsidRPr="00493A11" w:rsidRDefault="00CD203F" w:rsidP="009A0A85">
      <w:pPr>
        <w:spacing w:before="100" w:beforeAutospacing="1" w:line="276" w:lineRule="auto"/>
        <w:jc w:val="both"/>
        <w:rPr>
          <w:rFonts w:ascii="Arial" w:hAnsi="Arial" w:cs="Arial"/>
          <w:color w:val="000000"/>
          <w:sz w:val="28"/>
          <w:szCs w:val="28"/>
          <w:lang w:val="uk-UA" w:eastAsia="uk-UA"/>
        </w:rPr>
      </w:pPr>
      <w:r w:rsidRPr="00493A11">
        <w:rPr>
          <w:rFonts w:ascii="Arial" w:hAnsi="Arial" w:cs="Arial"/>
          <w:color w:val="000000"/>
          <w:sz w:val="28"/>
          <w:szCs w:val="28"/>
          <w:lang w:val="uk-UA" w:eastAsia="uk-UA"/>
        </w:rPr>
        <w:t xml:space="preserve">Так як </w:t>
      </w:r>
      <w:r w:rsidRPr="00493A11">
        <w:rPr>
          <w:rFonts w:ascii="Arial" w:hAnsi="Arial" w:cs="Arial"/>
          <w:color w:val="000000"/>
          <w:sz w:val="28"/>
          <w:szCs w:val="28"/>
          <w:lang w:val="en-US" w:eastAsia="uk-UA"/>
        </w:rPr>
        <w:t>max</w:t>
      </w:r>
      <w:r w:rsidRPr="00493A11">
        <w:rPr>
          <w:rFonts w:ascii="Arial" w:hAnsi="Arial" w:cs="Arial"/>
          <w:color w:val="000000"/>
          <w:sz w:val="28"/>
          <w:szCs w:val="28"/>
          <w:lang w:val="uk-UA" w:eastAsia="uk-UA"/>
        </w:rPr>
        <w:t xml:space="preserve"> значення </w:t>
      </w:r>
      <m:oMath>
        <m:sSub>
          <m:sSubPr>
            <m:ctrlPr>
              <w:rPr>
                <w:rFonts w:ascii="Cambria Math" w:hAnsi="Cambria Math" w:cs="Arial"/>
                <w:i/>
                <w:color w:val="000000"/>
                <w:sz w:val="28"/>
                <w:szCs w:val="28"/>
                <w:lang w:val="uk-UA" w:eastAsia="uk-UA"/>
              </w:rPr>
            </m:ctrlPr>
          </m:sSubPr>
          <m:e>
            <m:r>
              <w:rPr>
                <w:rFonts w:ascii="Cambria Math" w:hAnsi="Cambria Math" w:cs="Arial"/>
                <w:color w:val="000000"/>
                <w:sz w:val="28"/>
                <w:szCs w:val="28"/>
                <w:lang w:val="uk-UA" w:eastAsia="uk-UA"/>
              </w:rPr>
              <m:t>N</m:t>
            </m:r>
          </m:e>
          <m:sub>
            <m:r>
              <w:rPr>
                <w:rFonts w:ascii="Cambria Math" w:hAnsi="Cambria Math" w:cs="Arial"/>
                <w:color w:val="000000"/>
                <w:sz w:val="28"/>
                <w:szCs w:val="28"/>
                <w:vertAlign w:val="subscript"/>
                <w:lang w:val="uk-UA" w:eastAsia="uk-UA"/>
              </w:rPr>
              <m:t>m</m:t>
            </m:r>
          </m:sub>
        </m:sSub>
        <m:r>
          <w:rPr>
            <w:rFonts w:ascii="Cambria Math" w:hAnsi="Cambria Math" w:cs="Arial"/>
            <w:color w:val="000000"/>
            <w:sz w:val="28"/>
            <w:szCs w:val="28"/>
            <w:lang w:val="uk-UA" w:eastAsia="uk-UA"/>
          </w:rPr>
          <m:t>=</m:t>
        </m:r>
        <m:sSub>
          <m:sSubPr>
            <m:ctrlPr>
              <w:rPr>
                <w:rFonts w:ascii="Cambria Math" w:hAnsi="Cambria Math" w:cs="Arial"/>
                <w:i/>
                <w:color w:val="000000"/>
                <w:sz w:val="28"/>
                <w:szCs w:val="28"/>
                <w:lang w:val="uk-UA" w:eastAsia="uk-UA"/>
              </w:rPr>
            </m:ctrlPr>
          </m:sSubPr>
          <m:e>
            <m:r>
              <w:rPr>
                <w:rFonts w:ascii="Cambria Math" w:hAnsi="Cambria Math" w:cs="Arial"/>
                <w:color w:val="000000"/>
                <w:sz w:val="28"/>
                <w:szCs w:val="28"/>
                <w:lang w:val="uk-UA" w:eastAsia="uk-UA"/>
              </w:rPr>
              <m:t>n</m:t>
            </m:r>
          </m:e>
          <m:sub>
            <m:r>
              <w:rPr>
                <w:rFonts w:ascii="Cambria Math" w:hAnsi="Cambria Math" w:cs="Arial"/>
                <w:color w:val="000000"/>
                <w:sz w:val="28"/>
                <w:szCs w:val="28"/>
                <w:vertAlign w:val="subscript"/>
                <w:lang w:val="uk-UA" w:eastAsia="uk-UA"/>
              </w:rPr>
              <m:t>f</m:t>
            </m:r>
          </m:sub>
        </m:sSub>
      </m:oMath>
      <w:r w:rsidRPr="00493A11">
        <w:rPr>
          <w:rFonts w:ascii="Arial" w:hAnsi="Arial" w:cs="Arial"/>
          <w:color w:val="000000"/>
          <w:sz w:val="28"/>
          <w:szCs w:val="28"/>
          <w:lang w:val="uk-UA" w:eastAsia="uk-UA"/>
        </w:rPr>
        <w:t xml:space="preserve">, то з умови синхронізму витікає, що </w:t>
      </w:r>
      <m:oMath>
        <m:sSub>
          <m:sSubPr>
            <m:ctrlPr>
              <w:rPr>
                <w:rFonts w:ascii="Cambria Math" w:hAnsi="Cambria Math" w:cs="Arial"/>
                <w:i/>
                <w:color w:val="000000"/>
                <w:sz w:val="28"/>
                <w:szCs w:val="28"/>
                <w:lang w:val="en-US" w:eastAsia="uk-UA"/>
              </w:rPr>
            </m:ctrlPr>
          </m:sSubPr>
          <m:e>
            <m:r>
              <w:rPr>
                <w:rFonts w:ascii="Cambria Math" w:hAnsi="Cambria Math" w:cs="Arial"/>
                <w:color w:val="000000"/>
                <w:sz w:val="28"/>
                <w:szCs w:val="28"/>
                <w:lang w:val="en-US" w:eastAsia="uk-UA"/>
              </w:rPr>
              <m:t>n</m:t>
            </m:r>
          </m:e>
          <m:sub>
            <m:r>
              <w:rPr>
                <w:rFonts w:ascii="Cambria Math" w:hAnsi="Cambria Math" w:cs="Arial"/>
                <w:color w:val="000000"/>
                <w:sz w:val="28"/>
                <w:szCs w:val="28"/>
                <w:vertAlign w:val="subscript"/>
                <w:lang w:val="uk-UA" w:eastAsia="uk-UA"/>
              </w:rPr>
              <m:t>пр</m:t>
            </m:r>
          </m:sub>
        </m:sSub>
        <m:r>
          <w:rPr>
            <w:rFonts w:ascii="Cambria Math" w:hAnsi="Cambria Math" w:cs="Arial"/>
            <w:color w:val="000000"/>
            <w:sz w:val="28"/>
            <w:szCs w:val="28"/>
            <w:lang w:val="uk-UA" w:eastAsia="uk-UA"/>
          </w:rPr>
          <m:t xml:space="preserve"> </m:t>
        </m:r>
        <m:r>
          <w:rPr>
            <w:rFonts w:ascii="Cambria Math" w:hAnsi="Cambria Math" w:cs="Arial"/>
            <w:i/>
            <w:color w:val="000000"/>
            <w:sz w:val="28"/>
            <w:szCs w:val="28"/>
            <w:lang w:val="uk-UA" w:eastAsia="uk-UA"/>
          </w:rPr>
          <w:sym w:font="Symbol" w:char="F03E"/>
        </m:r>
        <m:r>
          <w:rPr>
            <w:rFonts w:ascii="Cambria Math" w:hAnsi="Cambria Math" w:cs="Arial"/>
            <w:color w:val="000000"/>
            <w:sz w:val="28"/>
            <w:szCs w:val="28"/>
            <w:lang w:val="uk-UA" w:eastAsia="uk-UA"/>
          </w:rPr>
          <m:t xml:space="preserve"> </m:t>
        </m:r>
        <m:sSub>
          <m:sSubPr>
            <m:ctrlPr>
              <w:rPr>
                <w:rFonts w:ascii="Cambria Math" w:hAnsi="Cambria Math" w:cs="Arial"/>
                <w:i/>
                <w:color w:val="000000"/>
                <w:sz w:val="28"/>
                <w:szCs w:val="28"/>
                <w:lang w:val="uk-UA" w:eastAsia="uk-UA"/>
              </w:rPr>
            </m:ctrlPr>
          </m:sSubPr>
          <m:e>
            <m:r>
              <w:rPr>
                <w:rFonts w:ascii="Cambria Math" w:hAnsi="Cambria Math" w:cs="Arial"/>
                <w:color w:val="000000"/>
                <w:sz w:val="28"/>
                <w:szCs w:val="28"/>
                <w:lang w:val="uk-UA" w:eastAsia="uk-UA"/>
              </w:rPr>
              <m:t>n</m:t>
            </m:r>
          </m:e>
          <m:sub>
            <m:r>
              <w:rPr>
                <w:rFonts w:ascii="Cambria Math" w:hAnsi="Cambria Math" w:cs="Arial"/>
                <w:color w:val="000000"/>
                <w:sz w:val="28"/>
                <w:szCs w:val="28"/>
                <w:vertAlign w:val="subscript"/>
                <w:lang w:val="uk-UA" w:eastAsia="uk-UA"/>
              </w:rPr>
              <m:t>f</m:t>
            </m:r>
          </m:sub>
        </m:sSub>
      </m:oMath>
      <w:r w:rsidRPr="00493A11">
        <w:rPr>
          <w:rFonts w:ascii="Arial" w:hAnsi="Arial" w:cs="Arial"/>
          <w:color w:val="000000"/>
          <w:sz w:val="28"/>
          <w:szCs w:val="28"/>
          <w:lang w:eastAsia="uk-UA"/>
        </w:rPr>
        <w:t xml:space="preserve"> (</w:t>
      </w:r>
      <w:r w:rsidRPr="00493A11">
        <w:rPr>
          <w:rFonts w:ascii="Arial" w:hAnsi="Arial" w:cs="Arial"/>
          <w:color w:val="000000"/>
          <w:sz w:val="28"/>
          <w:szCs w:val="28"/>
          <w:lang w:val="uk-UA" w:eastAsia="uk-UA"/>
        </w:rPr>
        <w:t xml:space="preserve">для збудження всього спектру). Остання нерівність різко обмежує вибір оптичного матеріалу для виготовлення призми. </w:t>
      </w:r>
    </w:p>
    <w:p w14:paraId="647F4C1D" w14:textId="77777777" w:rsidR="00CD203F" w:rsidRPr="00493A11" w:rsidRDefault="00CD203F" w:rsidP="009A0A85">
      <w:pPr>
        <w:spacing w:before="100" w:beforeAutospacing="1" w:line="276" w:lineRule="auto"/>
        <w:jc w:val="both"/>
        <w:rPr>
          <w:rFonts w:ascii="Arial" w:hAnsi="Arial" w:cs="Arial"/>
          <w:color w:val="000000"/>
          <w:sz w:val="28"/>
          <w:szCs w:val="28"/>
          <w:lang w:val="uk-UA" w:eastAsia="uk-UA"/>
        </w:rPr>
      </w:pPr>
      <w:r w:rsidRPr="00493A11">
        <w:rPr>
          <w:rFonts w:ascii="Arial" w:hAnsi="Arial" w:cs="Arial"/>
          <w:color w:val="000000"/>
          <w:sz w:val="28"/>
          <w:szCs w:val="28"/>
          <w:lang w:val="uk-UA" w:eastAsia="uk-UA"/>
        </w:rPr>
        <w:t>З умови синхронізму:</w:t>
      </w:r>
    </w:p>
    <w:p w14:paraId="0297E3BC" w14:textId="77777777" w:rsidR="00CD203F" w:rsidRPr="00493A11" w:rsidRDefault="00435CA9" w:rsidP="009A0A85">
      <w:pPr>
        <w:spacing w:before="100" w:beforeAutospacing="1" w:line="276" w:lineRule="auto"/>
        <w:jc w:val="both"/>
        <w:rPr>
          <w:rFonts w:ascii="Arial" w:hAnsi="Arial" w:cs="Arial"/>
          <w:color w:val="000000"/>
          <w:sz w:val="28"/>
          <w:szCs w:val="28"/>
          <w:lang w:val="uk-UA" w:eastAsia="uk-UA"/>
        </w:rPr>
      </w:pPr>
      <m:oMathPara>
        <m:oMath>
          <m:sSub>
            <m:sSubPr>
              <m:ctrlPr>
                <w:rPr>
                  <w:rFonts w:ascii="Cambria Math" w:hAnsi="Cambria Math" w:cs="Arial"/>
                  <w:i/>
                  <w:color w:val="000000"/>
                  <w:sz w:val="28"/>
                  <w:szCs w:val="28"/>
                  <w:lang w:val="uk-UA" w:eastAsia="uk-UA"/>
                </w:rPr>
              </m:ctrlPr>
            </m:sSubPr>
            <m:e>
              <m:r>
                <w:rPr>
                  <w:rFonts w:ascii="Cambria Math" w:hAnsi="Cambria Math" w:cs="Arial"/>
                  <w:color w:val="000000"/>
                  <w:sz w:val="28"/>
                  <w:szCs w:val="28"/>
                  <w:lang w:val="el-GR" w:eastAsia="uk-UA"/>
                </w:rPr>
                <m:t>Ν</m:t>
              </m:r>
            </m:e>
            <m:sub>
              <m:r>
                <w:rPr>
                  <w:rFonts w:ascii="Cambria Math" w:hAnsi="Cambria Math" w:cs="Arial"/>
                  <w:color w:val="000000"/>
                  <w:sz w:val="28"/>
                  <w:szCs w:val="28"/>
                  <w:lang w:val="en-US" w:eastAsia="uk-UA"/>
                </w:rPr>
                <m:t>m</m:t>
              </m:r>
            </m:sub>
          </m:sSub>
          <m:r>
            <w:rPr>
              <w:rFonts w:ascii="Cambria Math" w:hAnsi="Cambria Math" w:cs="Arial"/>
              <w:color w:val="000000"/>
              <w:sz w:val="28"/>
              <w:szCs w:val="28"/>
              <w:lang w:val="uk-UA" w:eastAsia="uk-UA"/>
            </w:rPr>
            <m:t>=</m:t>
          </m:r>
          <m:func>
            <m:funcPr>
              <m:ctrlPr>
                <w:rPr>
                  <w:rFonts w:ascii="Cambria Math" w:hAnsi="Cambria Math" w:cs="Arial"/>
                  <w:i/>
                  <w:color w:val="000000"/>
                  <w:sz w:val="28"/>
                  <w:szCs w:val="28"/>
                  <w:lang w:val="uk-UA" w:eastAsia="uk-UA"/>
                </w:rPr>
              </m:ctrlPr>
            </m:funcPr>
            <m:fName>
              <m:r>
                <m:rPr>
                  <m:sty m:val="p"/>
                </m:rPr>
                <w:rPr>
                  <w:rFonts w:ascii="Cambria Math" w:hAnsi="Cambria Math" w:cs="Arial"/>
                  <w:color w:val="000000"/>
                  <w:sz w:val="28"/>
                  <w:szCs w:val="28"/>
                  <w:lang w:val="uk-UA" w:eastAsia="uk-UA"/>
                </w:rPr>
                <m:t>sin</m:t>
              </m:r>
            </m:fName>
            <m:e>
              <m:sSub>
                <m:sSubPr>
                  <m:ctrlPr>
                    <w:rPr>
                      <w:rFonts w:ascii="Cambria Math" w:hAnsi="Cambria Math" w:cs="Arial"/>
                      <w:i/>
                      <w:color w:val="000000"/>
                      <w:sz w:val="28"/>
                      <w:szCs w:val="28"/>
                      <w:lang w:eastAsia="uk-UA"/>
                    </w:rPr>
                  </m:ctrlPr>
                </m:sSubPr>
                <m:e>
                  <m:r>
                    <w:rPr>
                      <w:rFonts w:ascii="Cambria Math" w:hAnsi="Cambria Math" w:cs="Arial"/>
                      <w:color w:val="000000"/>
                      <w:sz w:val="28"/>
                      <w:szCs w:val="28"/>
                      <w:lang w:val="el-GR" w:eastAsia="uk-UA"/>
                    </w:rPr>
                    <m:t>α</m:t>
                  </m:r>
                </m:e>
                <m:sub>
                  <m:r>
                    <w:rPr>
                      <w:rFonts w:ascii="Cambria Math" w:hAnsi="Cambria Math" w:cs="Arial"/>
                      <w:color w:val="000000"/>
                      <w:sz w:val="28"/>
                      <w:szCs w:val="28"/>
                      <w:lang w:val="en-US" w:eastAsia="uk-UA"/>
                    </w:rPr>
                    <m:t>m</m:t>
                  </m:r>
                </m:sub>
              </m:sSub>
              <m:r>
                <w:rPr>
                  <w:rFonts w:ascii="Cambria Math" w:hAnsi="Cambria Math" w:cs="Arial"/>
                  <w:color w:val="000000"/>
                  <w:sz w:val="28"/>
                  <w:szCs w:val="28"/>
                  <w:lang w:eastAsia="uk-UA"/>
                </w:rPr>
                <m:t>cos</m:t>
              </m:r>
              <m:sSub>
                <m:sSubPr>
                  <m:ctrlPr>
                    <w:rPr>
                      <w:rFonts w:ascii="Cambria Math" w:hAnsi="Cambria Math" w:cs="Arial"/>
                      <w:i/>
                      <w:color w:val="000000"/>
                      <w:sz w:val="28"/>
                      <w:szCs w:val="28"/>
                      <w:lang w:eastAsia="uk-UA"/>
                    </w:rPr>
                  </m:ctrlPr>
                </m:sSubPr>
                <m:e>
                  <m:r>
                    <w:rPr>
                      <w:rFonts w:ascii="Cambria Math" w:hAnsi="Cambria Math" w:cs="Arial"/>
                      <w:color w:val="000000"/>
                      <w:sz w:val="28"/>
                      <w:szCs w:val="28"/>
                      <w:lang w:eastAsia="uk-UA"/>
                    </w:rPr>
                    <m:t>ε</m:t>
                  </m:r>
                </m:e>
                <m:sub>
                  <m:r>
                    <w:rPr>
                      <w:rFonts w:ascii="Cambria Math" w:hAnsi="Cambria Math" w:cs="Arial"/>
                      <w:color w:val="000000"/>
                      <w:sz w:val="28"/>
                      <w:szCs w:val="28"/>
                      <w:lang w:val="uk-UA" w:eastAsia="uk-UA"/>
                    </w:rPr>
                    <m:t>пр</m:t>
                  </m:r>
                </m:sub>
              </m:sSub>
              <m:r>
                <w:rPr>
                  <w:rFonts w:ascii="Cambria Math" w:hAnsi="Cambria Math" w:cs="Arial"/>
                  <w:color w:val="000000"/>
                  <w:sz w:val="28"/>
                  <w:szCs w:val="28"/>
                  <w:lang w:eastAsia="uk-UA"/>
                </w:rPr>
                <m:t>+</m:t>
              </m:r>
            </m:e>
          </m:func>
          <m:sSup>
            <m:sSupPr>
              <m:ctrlPr>
                <w:rPr>
                  <w:rFonts w:ascii="Cambria Math" w:hAnsi="Cambria Math" w:cs="Arial"/>
                  <w:i/>
                  <w:color w:val="000000"/>
                  <w:sz w:val="28"/>
                  <w:szCs w:val="28"/>
                  <w:lang w:eastAsia="uk-UA"/>
                </w:rPr>
              </m:ctrlPr>
            </m:sSupPr>
            <m:e>
              <m:sSubSup>
                <m:sSubSupPr>
                  <m:ctrlPr>
                    <w:rPr>
                      <w:rFonts w:ascii="Cambria Math" w:hAnsi="Cambria Math" w:cs="Arial"/>
                      <w:i/>
                      <w:color w:val="000000"/>
                      <w:sz w:val="28"/>
                      <w:szCs w:val="28"/>
                      <w:lang w:eastAsia="uk-UA"/>
                    </w:rPr>
                  </m:ctrlPr>
                </m:sSubSupPr>
                <m:e>
                  <m:r>
                    <w:rPr>
                      <w:rFonts w:ascii="Cambria Math" w:hAnsi="Cambria Math" w:cs="Arial"/>
                      <w:color w:val="000000"/>
                      <w:sz w:val="28"/>
                      <w:szCs w:val="28"/>
                      <w:lang w:val="en-US" w:eastAsia="uk-UA"/>
                    </w:rPr>
                    <m:t>(n</m:t>
                  </m:r>
                </m:e>
                <m:sub>
                  <m:r>
                    <w:rPr>
                      <w:rFonts w:ascii="Cambria Math" w:hAnsi="Cambria Math" w:cs="Arial"/>
                      <w:color w:val="000000"/>
                      <w:sz w:val="28"/>
                      <w:szCs w:val="28"/>
                      <w:lang w:val="uk-UA" w:eastAsia="uk-UA"/>
                    </w:rPr>
                    <m:t>пр</m:t>
                  </m:r>
                </m:sub>
                <m:sup>
                  <m:r>
                    <w:rPr>
                      <w:rFonts w:ascii="Cambria Math" w:hAnsi="Cambria Math" w:cs="Arial"/>
                      <w:color w:val="000000"/>
                      <w:sz w:val="28"/>
                      <w:szCs w:val="28"/>
                      <w:lang w:eastAsia="uk-UA"/>
                    </w:rPr>
                    <m:t>2</m:t>
                  </m:r>
                </m:sup>
              </m:sSubSup>
              <m:r>
                <w:rPr>
                  <w:rFonts w:ascii="Cambria Math" w:hAnsi="Cambria Math" w:cs="Arial"/>
                  <w:color w:val="000000"/>
                  <w:sz w:val="28"/>
                  <w:szCs w:val="28"/>
                  <w:lang w:eastAsia="uk-UA"/>
                </w:rPr>
                <m:t>-</m:t>
              </m:r>
              <m:sSup>
                <m:sSupPr>
                  <m:ctrlPr>
                    <w:rPr>
                      <w:rFonts w:ascii="Cambria Math" w:hAnsi="Cambria Math" w:cs="Arial"/>
                      <w:i/>
                      <w:color w:val="000000"/>
                      <w:sz w:val="28"/>
                      <w:szCs w:val="28"/>
                      <w:lang w:eastAsia="uk-UA"/>
                    </w:rPr>
                  </m:ctrlPr>
                </m:sSupPr>
                <m:e>
                  <m:r>
                    <m:rPr>
                      <m:sty m:val="p"/>
                    </m:rPr>
                    <w:rPr>
                      <w:rFonts w:ascii="Cambria Math" w:hAnsi="Cambria Math" w:cs="Arial"/>
                      <w:color w:val="000000"/>
                      <w:sz w:val="28"/>
                      <w:szCs w:val="28"/>
                      <w:lang w:val="uk-UA" w:eastAsia="uk-UA"/>
                    </w:rPr>
                    <m:t>sin</m:t>
                  </m:r>
                </m:e>
                <m:sup>
                  <m:r>
                    <w:rPr>
                      <w:rFonts w:ascii="Cambria Math" w:hAnsi="Cambria Math" w:cs="Arial"/>
                      <w:color w:val="000000"/>
                      <w:sz w:val="28"/>
                      <w:szCs w:val="28"/>
                      <w:lang w:eastAsia="uk-UA"/>
                    </w:rPr>
                    <m:t>2</m:t>
                  </m:r>
                </m:sup>
              </m:sSup>
              <m:sSub>
                <m:sSubPr>
                  <m:ctrlPr>
                    <w:rPr>
                      <w:rFonts w:ascii="Cambria Math" w:hAnsi="Cambria Math" w:cs="Arial"/>
                      <w:i/>
                      <w:color w:val="000000"/>
                      <w:sz w:val="28"/>
                      <w:szCs w:val="28"/>
                      <w:lang w:eastAsia="uk-UA"/>
                    </w:rPr>
                  </m:ctrlPr>
                </m:sSubPr>
                <m:e>
                  <m:r>
                    <w:rPr>
                      <w:rFonts w:ascii="Cambria Math" w:hAnsi="Cambria Math" w:cs="Arial"/>
                      <w:color w:val="000000"/>
                      <w:sz w:val="28"/>
                      <w:szCs w:val="28"/>
                      <w:lang w:val="el-GR" w:eastAsia="uk-UA"/>
                    </w:rPr>
                    <m:t>α</m:t>
                  </m:r>
                </m:e>
                <m:sub>
                  <m:r>
                    <w:rPr>
                      <w:rFonts w:ascii="Cambria Math" w:hAnsi="Cambria Math" w:cs="Arial"/>
                      <w:color w:val="000000"/>
                      <w:sz w:val="28"/>
                      <w:szCs w:val="28"/>
                      <w:lang w:val="en-US" w:eastAsia="uk-UA"/>
                    </w:rPr>
                    <m:t>m</m:t>
                  </m:r>
                </m:sub>
              </m:sSub>
              <m:r>
                <w:rPr>
                  <w:rFonts w:ascii="Cambria Math" w:hAnsi="Cambria Math" w:cs="Arial"/>
                  <w:color w:val="000000"/>
                  <w:sz w:val="28"/>
                  <w:szCs w:val="28"/>
                  <w:lang w:eastAsia="uk-UA"/>
                </w:rPr>
                <m:t>)</m:t>
              </m:r>
            </m:e>
            <m:sup>
              <m:r>
                <w:rPr>
                  <w:rFonts w:ascii="Cambria Math" w:hAnsi="Cambria Math" w:cs="Arial"/>
                  <w:color w:val="000000"/>
                  <w:sz w:val="28"/>
                  <w:szCs w:val="28"/>
                  <w:lang w:eastAsia="uk-UA"/>
                </w:rPr>
                <m:t>1/2</m:t>
              </m:r>
            </m:sup>
          </m:sSup>
          <m:r>
            <w:rPr>
              <w:rFonts w:ascii="Cambria Math" w:hAnsi="Cambria Math" w:cs="Arial"/>
              <w:color w:val="000000"/>
              <w:sz w:val="28"/>
              <w:szCs w:val="28"/>
              <w:lang w:val="en-US" w:eastAsia="uk-UA"/>
            </w:rPr>
            <m:t>sin</m:t>
          </m:r>
          <m:sSub>
            <m:sSubPr>
              <m:ctrlPr>
                <w:rPr>
                  <w:rFonts w:ascii="Cambria Math" w:hAnsi="Cambria Math" w:cs="Arial"/>
                  <w:i/>
                  <w:color w:val="000000"/>
                  <w:sz w:val="28"/>
                  <w:szCs w:val="28"/>
                  <w:lang w:eastAsia="uk-UA"/>
                </w:rPr>
              </m:ctrlPr>
            </m:sSubPr>
            <m:e>
              <m:r>
                <w:rPr>
                  <w:rFonts w:ascii="Cambria Math" w:hAnsi="Cambria Math" w:cs="Arial"/>
                  <w:color w:val="000000"/>
                  <w:sz w:val="28"/>
                  <w:szCs w:val="28"/>
                  <w:lang w:eastAsia="uk-UA"/>
                </w:rPr>
                <m:t>ε</m:t>
              </m:r>
            </m:e>
            <m:sub>
              <m:r>
                <w:rPr>
                  <w:rFonts w:ascii="Cambria Math" w:hAnsi="Cambria Math" w:cs="Arial"/>
                  <w:color w:val="000000"/>
                  <w:sz w:val="28"/>
                  <w:szCs w:val="28"/>
                  <w:lang w:val="uk-UA" w:eastAsia="uk-UA"/>
                </w:rPr>
                <m:t>пр</m:t>
              </m:r>
            </m:sub>
          </m:sSub>
        </m:oMath>
      </m:oMathPara>
    </w:p>
    <w:p w14:paraId="180845B1" w14:textId="77777777" w:rsidR="00CD203F" w:rsidRPr="00493A11" w:rsidRDefault="00CD203F" w:rsidP="009A0A85">
      <w:pPr>
        <w:spacing w:before="100" w:beforeAutospacing="1" w:line="276" w:lineRule="auto"/>
        <w:jc w:val="both"/>
        <w:rPr>
          <w:rFonts w:ascii="Arial" w:hAnsi="Arial" w:cs="Arial"/>
          <w:color w:val="000000"/>
          <w:sz w:val="28"/>
          <w:szCs w:val="28"/>
          <w:lang w:val="uk-UA" w:eastAsia="uk-UA"/>
        </w:rPr>
      </w:pPr>
      <w:r w:rsidRPr="00493A11">
        <w:rPr>
          <w:rFonts w:ascii="Arial" w:hAnsi="Arial" w:cs="Arial"/>
          <w:color w:val="000000"/>
          <w:sz w:val="28"/>
          <w:szCs w:val="28"/>
          <w:lang w:val="uk-UA" w:eastAsia="uk-UA"/>
        </w:rPr>
        <w:t>α</w:t>
      </w:r>
      <w:r w:rsidRPr="00493A11">
        <w:rPr>
          <w:rFonts w:ascii="Arial" w:hAnsi="Arial" w:cs="Arial"/>
          <w:color w:val="000000"/>
          <w:sz w:val="28"/>
          <w:szCs w:val="28"/>
          <w:vertAlign w:val="subscript"/>
          <w:lang w:val="en-US" w:eastAsia="uk-UA"/>
        </w:rPr>
        <w:t>m</w:t>
      </w:r>
      <w:r w:rsidRPr="00493A11">
        <w:rPr>
          <w:rFonts w:ascii="Arial" w:hAnsi="Arial" w:cs="Arial"/>
          <w:color w:val="000000"/>
          <w:sz w:val="28"/>
          <w:szCs w:val="28"/>
          <w:lang w:val="uk-UA" w:eastAsia="uk-UA"/>
        </w:rPr>
        <w:t>- кут падіння світла на грань призми</w:t>
      </w:r>
    </w:p>
    <w:p w14:paraId="10665918" w14:textId="4FB44FE6" w:rsidR="00CD203F" w:rsidRPr="00493A11" w:rsidRDefault="00CD203F" w:rsidP="009A0A85">
      <w:pPr>
        <w:spacing w:before="100" w:beforeAutospacing="1" w:line="276" w:lineRule="auto"/>
        <w:jc w:val="both"/>
        <w:rPr>
          <w:rFonts w:ascii="Arial" w:hAnsi="Arial" w:cs="Arial"/>
          <w:color w:val="000000"/>
          <w:sz w:val="28"/>
          <w:szCs w:val="28"/>
          <w:lang w:val="uk-UA" w:eastAsia="uk-UA"/>
        </w:rPr>
      </w:pPr>
      <w:r w:rsidRPr="00493A11">
        <w:rPr>
          <w:rFonts w:ascii="Arial" w:hAnsi="Arial" w:cs="Arial"/>
          <w:color w:val="000000"/>
          <w:sz w:val="28"/>
          <w:szCs w:val="28"/>
          <w:lang w:val="uk-UA" w:eastAsia="uk-UA"/>
        </w:rPr>
        <w:t xml:space="preserve">Змінюючи кут </w:t>
      </w:r>
      <m:oMath>
        <m:sSub>
          <m:sSubPr>
            <m:ctrlPr>
              <w:rPr>
                <w:rFonts w:ascii="Cambria Math" w:hAnsi="Cambria Math" w:cs="Arial"/>
                <w:i/>
                <w:color w:val="000000"/>
                <w:sz w:val="28"/>
                <w:szCs w:val="28"/>
                <w:lang w:val="uk-UA" w:eastAsia="uk-UA"/>
              </w:rPr>
            </m:ctrlPr>
          </m:sSubPr>
          <m:e>
            <m:r>
              <w:rPr>
                <w:rFonts w:ascii="Cambria Math" w:hAnsi="Cambria Math" w:cs="Arial"/>
                <w:color w:val="000000"/>
                <w:sz w:val="28"/>
                <w:szCs w:val="28"/>
                <w:lang w:val="uk-UA" w:eastAsia="uk-UA"/>
              </w:rPr>
              <m:t>α</m:t>
            </m:r>
          </m:e>
          <m:sub>
            <m:r>
              <w:rPr>
                <w:rFonts w:ascii="Cambria Math" w:hAnsi="Cambria Math" w:cs="Arial"/>
                <w:color w:val="000000"/>
                <w:sz w:val="28"/>
                <w:szCs w:val="28"/>
                <w:vertAlign w:val="subscript"/>
                <w:lang w:val="en-US" w:eastAsia="uk-UA"/>
              </w:rPr>
              <m:t>m</m:t>
            </m:r>
          </m:sub>
        </m:sSub>
      </m:oMath>
      <w:r w:rsidRPr="00493A11">
        <w:rPr>
          <w:rFonts w:ascii="Arial" w:hAnsi="Arial" w:cs="Arial"/>
          <w:color w:val="000000"/>
          <w:sz w:val="28"/>
          <w:szCs w:val="28"/>
          <w:vertAlign w:val="subscript"/>
          <w:lang w:val="uk-UA" w:eastAsia="uk-UA"/>
        </w:rPr>
        <w:t xml:space="preserve">  </w:t>
      </w:r>
      <w:r w:rsidRPr="00493A11">
        <w:rPr>
          <w:rFonts w:ascii="Arial" w:hAnsi="Arial" w:cs="Arial"/>
          <w:color w:val="000000"/>
          <w:sz w:val="28"/>
          <w:szCs w:val="28"/>
          <w:lang w:val="uk-UA" w:eastAsia="uk-UA"/>
        </w:rPr>
        <w:t xml:space="preserve">в від </w:t>
      </w:r>
      <m:oMath>
        <m:r>
          <w:rPr>
            <w:rFonts w:ascii="Cambria Math" w:hAnsi="Cambria Math" w:cs="Arial"/>
            <w:color w:val="000000"/>
            <w:sz w:val="28"/>
            <w:szCs w:val="28"/>
            <w:lang w:val="uk-UA" w:eastAsia="uk-UA"/>
          </w:rPr>
          <m:t>–</m:t>
        </m:r>
        <m:r>
          <w:rPr>
            <w:rFonts w:ascii="Cambria Math" w:hAnsi="Cambria Math" w:cs="Arial"/>
            <w:color w:val="000000"/>
            <w:sz w:val="28"/>
            <w:szCs w:val="28"/>
            <w:lang w:val="el-GR" w:eastAsia="uk-UA"/>
          </w:rPr>
          <m:t>π</m:t>
        </m:r>
        <m:r>
          <w:rPr>
            <w:rFonts w:ascii="Cambria Math" w:hAnsi="Cambria Math" w:cs="Arial"/>
            <w:color w:val="000000"/>
            <w:sz w:val="28"/>
            <w:szCs w:val="28"/>
            <w:lang w:val="uk-UA" w:eastAsia="uk-UA"/>
          </w:rPr>
          <m:t>/2</m:t>
        </m:r>
      </m:oMath>
      <w:r w:rsidRPr="00493A11">
        <w:rPr>
          <w:rFonts w:ascii="Arial" w:hAnsi="Arial" w:cs="Arial"/>
          <w:color w:val="000000"/>
          <w:sz w:val="28"/>
          <w:szCs w:val="28"/>
          <w:lang w:val="uk-UA" w:eastAsia="uk-UA"/>
        </w:rPr>
        <w:t xml:space="preserve"> до </w:t>
      </w:r>
      <m:oMath>
        <m:r>
          <w:rPr>
            <w:rFonts w:ascii="Cambria Math" w:hAnsi="Cambria Math" w:cs="Arial"/>
            <w:color w:val="000000"/>
            <w:sz w:val="28"/>
            <w:szCs w:val="28"/>
            <w:lang w:val="el-GR" w:eastAsia="uk-UA"/>
          </w:rPr>
          <m:t>π</m:t>
        </m:r>
        <m:r>
          <w:rPr>
            <w:rFonts w:ascii="Cambria Math" w:hAnsi="Cambria Math" w:cs="Arial"/>
            <w:color w:val="000000"/>
            <w:sz w:val="28"/>
            <w:szCs w:val="28"/>
            <w:lang w:val="uk-UA" w:eastAsia="uk-UA"/>
          </w:rPr>
          <m:t>/2</m:t>
        </m:r>
      </m:oMath>
      <w:r w:rsidRPr="00493A11">
        <w:rPr>
          <w:rFonts w:ascii="Arial" w:hAnsi="Arial" w:cs="Arial"/>
          <w:color w:val="000000"/>
          <w:sz w:val="28"/>
          <w:szCs w:val="28"/>
          <w:lang w:val="uk-UA" w:eastAsia="uk-UA"/>
        </w:rPr>
        <w:t xml:space="preserve">, отримаємо діапазон сталих розповсюдження, які можна збудити в призмі з показником заломлення </w:t>
      </w:r>
      <m:oMath>
        <m:sSub>
          <m:sSubPr>
            <m:ctrlPr>
              <w:rPr>
                <w:rFonts w:ascii="Cambria Math" w:hAnsi="Cambria Math" w:cs="Arial"/>
                <w:i/>
                <w:color w:val="000000"/>
                <w:sz w:val="28"/>
                <w:szCs w:val="28"/>
                <w:lang w:eastAsia="uk-UA"/>
              </w:rPr>
            </m:ctrlPr>
          </m:sSubPr>
          <m:e>
            <m:r>
              <w:rPr>
                <w:rFonts w:ascii="Cambria Math" w:hAnsi="Cambria Math" w:cs="Arial"/>
                <w:color w:val="000000"/>
                <w:sz w:val="28"/>
                <w:szCs w:val="28"/>
                <w:lang w:val="en-US" w:eastAsia="uk-UA"/>
              </w:rPr>
              <m:t>n</m:t>
            </m:r>
            <m:ctrlPr>
              <w:rPr>
                <w:rFonts w:ascii="Cambria Math" w:hAnsi="Cambria Math" w:cs="Arial"/>
                <w:i/>
                <w:color w:val="000000"/>
                <w:sz w:val="28"/>
                <w:szCs w:val="28"/>
                <w:lang w:val="en-US" w:eastAsia="uk-UA"/>
              </w:rPr>
            </m:ctrlPr>
          </m:e>
          <m:sub>
            <m:r>
              <w:rPr>
                <w:rFonts w:ascii="Cambria Math" w:hAnsi="Cambria Math" w:cs="Arial"/>
                <w:color w:val="000000"/>
                <w:sz w:val="28"/>
                <w:szCs w:val="28"/>
                <w:vertAlign w:val="subscript"/>
                <w:lang w:val="uk-UA" w:eastAsia="uk-UA"/>
              </w:rPr>
              <m:t>пр</m:t>
            </m:r>
          </m:sub>
        </m:sSub>
        <m:r>
          <w:rPr>
            <w:rFonts w:ascii="Cambria Math" w:hAnsi="Cambria Math" w:cs="Arial"/>
            <w:color w:val="000000"/>
            <w:sz w:val="28"/>
            <w:szCs w:val="28"/>
            <w:vertAlign w:val="subscript"/>
            <w:lang w:val="uk-UA" w:eastAsia="uk-UA"/>
          </w:rPr>
          <m:t xml:space="preserve"> </m:t>
        </m:r>
      </m:oMath>
      <w:r w:rsidRPr="00493A11">
        <w:rPr>
          <w:rFonts w:ascii="Arial" w:hAnsi="Arial" w:cs="Arial"/>
          <w:color w:val="000000"/>
          <w:sz w:val="28"/>
          <w:szCs w:val="28"/>
          <w:lang w:val="uk-UA" w:eastAsia="uk-UA"/>
        </w:rPr>
        <w:t xml:space="preserve">та кутом при основі </w:t>
      </w:r>
      <m:oMath>
        <m:sSub>
          <m:sSubPr>
            <m:ctrlPr>
              <w:rPr>
                <w:rFonts w:ascii="Cambria Math" w:hAnsi="Cambria Math" w:cs="Arial"/>
                <w:i/>
                <w:color w:val="000000"/>
                <w:sz w:val="28"/>
                <w:szCs w:val="28"/>
                <w:lang w:eastAsia="uk-UA"/>
              </w:rPr>
            </m:ctrlPr>
          </m:sSubPr>
          <m:e>
            <m:r>
              <w:rPr>
                <w:rFonts w:ascii="Cambria Math" w:hAnsi="Cambria Math" w:cs="Arial"/>
                <w:color w:val="000000"/>
                <w:sz w:val="28"/>
                <w:szCs w:val="28"/>
                <w:lang w:eastAsia="uk-UA"/>
              </w:rPr>
              <m:t>ε</m:t>
            </m:r>
          </m:e>
          <m:sub>
            <m:r>
              <w:rPr>
                <w:rFonts w:ascii="Cambria Math" w:hAnsi="Cambria Math" w:cs="Arial"/>
                <w:color w:val="000000"/>
                <w:sz w:val="28"/>
                <w:szCs w:val="28"/>
                <w:lang w:val="uk-UA" w:eastAsia="uk-UA"/>
              </w:rPr>
              <m:t>пр</m:t>
            </m:r>
          </m:sub>
        </m:sSub>
        <m:r>
          <w:rPr>
            <w:rFonts w:ascii="Cambria Math" w:hAnsi="Cambria Math" w:cs="Arial"/>
            <w:color w:val="000000"/>
            <w:sz w:val="28"/>
            <w:szCs w:val="28"/>
            <w:lang w:val="uk-UA" w:eastAsia="uk-UA"/>
          </w:rPr>
          <m:t>.</m:t>
        </m:r>
      </m:oMath>
      <w:r w:rsidRPr="00493A11">
        <w:rPr>
          <w:rFonts w:ascii="Arial" w:hAnsi="Arial" w:cs="Arial"/>
          <w:color w:val="000000"/>
          <w:sz w:val="28"/>
          <w:szCs w:val="28"/>
          <w:lang w:val="uk-UA" w:eastAsia="uk-UA"/>
        </w:rPr>
        <w:t xml:space="preserve"> </w:t>
      </w:r>
    </w:p>
    <w:p w14:paraId="4174A444" w14:textId="26014136" w:rsidR="00CD203F" w:rsidRPr="00493A11" w:rsidRDefault="00CD203F" w:rsidP="009A0A85">
      <w:pPr>
        <w:spacing w:before="100" w:beforeAutospacing="1" w:line="276" w:lineRule="auto"/>
        <w:jc w:val="both"/>
        <w:rPr>
          <w:rFonts w:ascii="Arial" w:hAnsi="Arial" w:cs="Arial"/>
          <w:color w:val="000000"/>
          <w:sz w:val="28"/>
          <w:szCs w:val="28"/>
          <w:lang w:val="uk-UA" w:eastAsia="uk-UA"/>
        </w:rPr>
      </w:pPr>
      <w:r w:rsidRPr="00493A11">
        <w:rPr>
          <w:rFonts w:ascii="Arial" w:hAnsi="Arial" w:cs="Arial"/>
          <w:color w:val="000000"/>
          <w:sz w:val="28"/>
          <w:szCs w:val="28"/>
          <w:lang w:val="uk-UA" w:eastAsia="uk-UA"/>
        </w:rPr>
        <w:t>Призму також можна використовувати як приймач.</w:t>
      </w:r>
    </w:p>
    <w:p w14:paraId="192F7223" w14:textId="0A1AADE4" w:rsidR="007D291D" w:rsidRPr="00493A11" w:rsidRDefault="007D291D" w:rsidP="009A0A85">
      <w:pPr>
        <w:spacing w:before="100" w:beforeAutospacing="1" w:line="276" w:lineRule="auto"/>
        <w:jc w:val="both"/>
        <w:rPr>
          <w:rFonts w:ascii="Arial" w:hAnsi="Arial" w:cs="Arial"/>
          <w:color w:val="000000"/>
          <w:sz w:val="28"/>
          <w:szCs w:val="28"/>
          <w:lang w:val="uk-UA" w:eastAsia="uk-UA"/>
        </w:rPr>
      </w:pPr>
    </w:p>
    <w:p w14:paraId="3C8DB86E" w14:textId="23E93210" w:rsidR="007D291D" w:rsidRPr="00493A11" w:rsidRDefault="007D291D" w:rsidP="009A0A85">
      <w:pPr>
        <w:spacing w:before="100" w:beforeAutospacing="1" w:line="276" w:lineRule="auto"/>
        <w:jc w:val="both"/>
        <w:rPr>
          <w:rFonts w:ascii="Arial" w:hAnsi="Arial" w:cs="Arial"/>
          <w:color w:val="000000"/>
          <w:sz w:val="28"/>
          <w:szCs w:val="28"/>
          <w:lang w:val="uk-UA" w:eastAsia="uk-UA"/>
        </w:rPr>
      </w:pPr>
    </w:p>
    <w:p w14:paraId="44325FC3" w14:textId="5B908E69" w:rsidR="007D291D" w:rsidRPr="00493A11" w:rsidRDefault="007D291D" w:rsidP="009A0A85">
      <w:pPr>
        <w:spacing w:before="100" w:beforeAutospacing="1" w:line="276" w:lineRule="auto"/>
        <w:jc w:val="both"/>
        <w:rPr>
          <w:rFonts w:ascii="Arial" w:hAnsi="Arial" w:cs="Arial"/>
          <w:color w:val="000000"/>
          <w:sz w:val="28"/>
          <w:szCs w:val="28"/>
          <w:lang w:val="uk-UA" w:eastAsia="uk-UA"/>
        </w:rPr>
      </w:pPr>
    </w:p>
    <w:p w14:paraId="53B4326D" w14:textId="77777777" w:rsidR="007D291D" w:rsidRPr="00493A11" w:rsidRDefault="007D291D" w:rsidP="009A0A85">
      <w:pPr>
        <w:spacing w:before="100" w:beforeAutospacing="1" w:line="276" w:lineRule="auto"/>
        <w:jc w:val="both"/>
        <w:rPr>
          <w:rFonts w:ascii="Arial" w:hAnsi="Arial" w:cs="Arial"/>
          <w:color w:val="000000"/>
          <w:sz w:val="28"/>
          <w:szCs w:val="28"/>
          <w:lang w:val="uk-UA" w:eastAsia="uk-UA"/>
        </w:rPr>
      </w:pPr>
    </w:p>
    <w:p w14:paraId="04AE1D19" w14:textId="4A3635CD" w:rsidR="00CD203F" w:rsidRPr="00493A11" w:rsidRDefault="00CD203F" w:rsidP="009A0A85">
      <w:pPr>
        <w:rPr>
          <w:rFonts w:ascii="Arial" w:hAnsi="Arial" w:cs="Arial"/>
          <w:sz w:val="28"/>
          <w:szCs w:val="28"/>
          <w:lang w:val="uk-UA"/>
        </w:rPr>
      </w:pPr>
    </w:p>
    <w:p w14:paraId="16C42B16" w14:textId="114933E8" w:rsidR="002548FB" w:rsidRPr="00493A11" w:rsidRDefault="002E1104" w:rsidP="009A0A85">
      <w:pPr>
        <w:rPr>
          <w:rFonts w:ascii="Arial" w:hAnsi="Arial" w:cs="Arial"/>
          <w:i/>
          <w:iCs/>
          <w:sz w:val="28"/>
          <w:lang w:val="uk-UA"/>
        </w:rPr>
      </w:pPr>
      <w:r w:rsidRPr="00493A11">
        <w:rPr>
          <w:rFonts w:ascii="Arial" w:hAnsi="Arial" w:cs="Arial"/>
          <w:sz w:val="28"/>
          <w:lang w:val="uk-UA"/>
        </w:rPr>
        <w:t>20</w:t>
      </w:r>
      <w:r w:rsidR="00232535" w:rsidRPr="00493A11">
        <w:rPr>
          <w:rFonts w:ascii="Arial" w:hAnsi="Arial" w:cs="Arial"/>
          <w:sz w:val="28"/>
          <w:lang w:val="uk-UA"/>
        </w:rPr>
        <w:t xml:space="preserve">. </w:t>
      </w:r>
      <w:r w:rsidR="002548FB" w:rsidRPr="00493A11">
        <w:rPr>
          <w:rFonts w:ascii="Arial" w:hAnsi="Arial" w:cs="Arial"/>
          <w:sz w:val="28"/>
        </w:rPr>
        <w:t xml:space="preserve">Вторинна електронна емісія. </w:t>
      </w:r>
      <w:r w:rsidR="002548FB" w:rsidRPr="00493A11">
        <w:rPr>
          <w:rFonts w:ascii="Arial" w:hAnsi="Arial" w:cs="Arial"/>
          <w:sz w:val="28"/>
          <w:lang w:val="uk-UA"/>
        </w:rPr>
        <w:t>Оже-електронна спектроскопія</w:t>
      </w:r>
      <w:r w:rsidR="002548FB" w:rsidRPr="00493A11">
        <w:rPr>
          <w:rFonts w:ascii="Arial" w:hAnsi="Arial" w:cs="Arial"/>
          <w:sz w:val="28"/>
        </w:rPr>
        <w:t xml:space="preserve">. Прилади </w:t>
      </w:r>
      <w:proofErr w:type="gramStart"/>
      <w:r w:rsidR="002548FB" w:rsidRPr="00493A11">
        <w:rPr>
          <w:rFonts w:ascii="Arial" w:hAnsi="Arial" w:cs="Arial"/>
          <w:sz w:val="28"/>
        </w:rPr>
        <w:t>на</w:t>
      </w:r>
      <w:proofErr w:type="gramEnd"/>
      <w:r w:rsidR="002548FB" w:rsidRPr="00493A11">
        <w:rPr>
          <w:rFonts w:ascii="Arial" w:hAnsi="Arial" w:cs="Arial"/>
          <w:sz w:val="28"/>
        </w:rPr>
        <w:t xml:space="preserve"> основі вторинно</w:t>
      </w:r>
      <w:r w:rsidR="002548FB" w:rsidRPr="00493A11">
        <w:rPr>
          <w:rFonts w:ascii="Arial" w:hAnsi="Arial" w:cs="Arial"/>
          <w:sz w:val="28"/>
          <w:lang w:val="uk-UA"/>
        </w:rPr>
        <w:t xml:space="preserve">ї </w:t>
      </w:r>
      <w:r w:rsidR="002548FB" w:rsidRPr="00493A11">
        <w:rPr>
          <w:rFonts w:ascii="Arial" w:hAnsi="Arial" w:cs="Arial"/>
          <w:sz w:val="28"/>
        </w:rPr>
        <w:t>електронної емісії.</w:t>
      </w:r>
      <w:r w:rsidR="002548FB" w:rsidRPr="00493A11">
        <w:rPr>
          <w:rFonts w:ascii="Arial" w:hAnsi="Arial" w:cs="Arial"/>
          <w:i/>
          <w:iCs/>
          <w:sz w:val="28"/>
          <w:lang w:val="uk-UA"/>
        </w:rPr>
        <w:t xml:space="preserve"> ЛушкінО.Є.</w:t>
      </w:r>
    </w:p>
    <w:p w14:paraId="59F07C4F" w14:textId="4059002E" w:rsidR="00850564" w:rsidRPr="00493A11" w:rsidRDefault="007D291D" w:rsidP="009A0A85">
      <w:pPr>
        <w:rPr>
          <w:rFonts w:ascii="Arial" w:hAnsi="Arial" w:cs="Arial"/>
          <w:sz w:val="28"/>
          <w:lang w:val="uk-UA"/>
        </w:rPr>
      </w:pPr>
      <w:r w:rsidRPr="00493A11">
        <w:rPr>
          <w:rFonts w:ascii="Arial" w:hAnsi="Arial" w:cs="Arial"/>
          <w:noProof/>
          <w:sz w:val="28"/>
          <w:lang w:val="uk-UA" w:eastAsia="uk-UA"/>
        </w:rPr>
        <w:drawing>
          <wp:anchor distT="0" distB="0" distL="114300" distR="114300" simplePos="0" relativeHeight="251742208" behindDoc="0" locked="0" layoutInCell="1" allowOverlap="1" wp14:anchorId="1E919A35" wp14:editId="6C3A613F">
            <wp:simplePos x="0" y="0"/>
            <wp:positionH relativeFrom="column">
              <wp:posOffset>-2540</wp:posOffset>
            </wp:positionH>
            <wp:positionV relativeFrom="paragraph">
              <wp:posOffset>0</wp:posOffset>
            </wp:positionV>
            <wp:extent cx="3062350" cy="2095500"/>
            <wp:effectExtent l="0" t="0" r="5080" b="0"/>
            <wp:wrapSquare wrapText="bothSides"/>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photo_2017-06-22_17-19-35.jpg"/>
                    <pic:cNvPicPr/>
                  </pic:nvPicPr>
                  <pic:blipFill>
                    <a:blip r:embed="rId173" cstate="print">
                      <a:biLevel thresh="75000"/>
                      <a:extLst>
                        <a:ext uri="{BEBA8EAE-BF5A-486C-A8C5-ECC9F3942E4B}">
                          <a14:imgProps xmlns:a14="http://schemas.microsoft.com/office/drawing/2010/main">
                            <a14:imgLayer r:embed="rId174">
                              <a14:imgEffect>
                                <a14:sharpenSoften amount="50000"/>
                              </a14:imgEffect>
                              <a14:imgEffect>
                                <a14:brightnessContrast bright="40000"/>
                              </a14:imgEffect>
                            </a14:imgLayer>
                          </a14:imgProps>
                        </a:ext>
                        <a:ext uri="{28A0092B-C50C-407E-A947-70E740481C1C}">
                          <a14:useLocalDpi xmlns:a14="http://schemas.microsoft.com/office/drawing/2010/main" val="0"/>
                        </a:ext>
                      </a:extLst>
                    </a:blip>
                    <a:stretch>
                      <a:fillRect/>
                    </a:stretch>
                  </pic:blipFill>
                  <pic:spPr>
                    <a:xfrm>
                      <a:off x="0" y="0"/>
                      <a:ext cx="3062350" cy="2095500"/>
                    </a:xfrm>
                    <a:prstGeom prst="rect">
                      <a:avLst/>
                    </a:prstGeom>
                  </pic:spPr>
                </pic:pic>
              </a:graphicData>
            </a:graphic>
            <wp14:sizeRelH relativeFrom="page">
              <wp14:pctWidth>0</wp14:pctWidth>
            </wp14:sizeRelH>
            <wp14:sizeRelV relativeFrom="page">
              <wp14:pctHeight>0</wp14:pctHeight>
            </wp14:sizeRelV>
          </wp:anchor>
        </w:drawing>
      </w:r>
      <w:r w:rsidR="006418F3" w:rsidRPr="00493A11">
        <w:rPr>
          <w:rFonts w:ascii="Arial" w:hAnsi="Arial" w:cs="Arial"/>
          <w:sz w:val="28"/>
          <w:lang w:val="uk-UA"/>
        </w:rPr>
        <w:t>Вторинна електронна емісія – явище «вибиття» з твердого тіла електрону під дією високоенергетичного електрон</w:t>
      </w:r>
      <w:r w:rsidR="00F70AC8" w:rsidRPr="00493A11">
        <w:rPr>
          <w:rFonts w:ascii="Arial" w:hAnsi="Arial" w:cs="Arial"/>
          <w:sz w:val="28"/>
          <w:lang w:val="uk-UA"/>
        </w:rPr>
        <w:t>а. Варто зауважити, що електрон</w:t>
      </w:r>
      <w:r w:rsidR="006418F3" w:rsidRPr="00493A11">
        <w:rPr>
          <w:rFonts w:ascii="Arial" w:hAnsi="Arial" w:cs="Arial"/>
          <w:sz w:val="28"/>
          <w:lang w:val="uk-UA"/>
        </w:rPr>
        <w:t>и можуть покинути тіло тільки з поверхневих шарів.</w:t>
      </w:r>
      <w:r w:rsidR="004B33F1" w:rsidRPr="00493A11">
        <w:rPr>
          <w:rFonts w:ascii="Arial" w:hAnsi="Arial" w:cs="Arial"/>
          <w:sz w:val="28"/>
        </w:rPr>
        <w:t xml:space="preserve"> Первинні  електрони потрапляючи в речовину, збуджують там електрони і передають їм частину своєї енергії. Набувши енергії, збуджені електрони дифундують до поверхні, частково витрачаючи на цьому шляху </w:t>
      </w:r>
      <w:proofErr w:type="gramStart"/>
      <w:r w:rsidR="004B33F1" w:rsidRPr="00493A11">
        <w:rPr>
          <w:rFonts w:ascii="Arial" w:hAnsi="Arial" w:cs="Arial"/>
          <w:sz w:val="28"/>
        </w:rPr>
        <w:t>свою</w:t>
      </w:r>
      <w:proofErr w:type="gramEnd"/>
      <w:r w:rsidR="004B33F1" w:rsidRPr="00493A11">
        <w:rPr>
          <w:rFonts w:ascii="Arial" w:hAnsi="Arial" w:cs="Arial"/>
          <w:sz w:val="28"/>
        </w:rPr>
        <w:t xml:space="preserve"> енергію. Якщо, дійшовши до поверхні, </w:t>
      </w:r>
      <w:proofErr w:type="gramStart"/>
      <w:r w:rsidR="004B33F1" w:rsidRPr="00493A11">
        <w:rPr>
          <w:rFonts w:ascii="Arial" w:hAnsi="Arial" w:cs="Arial"/>
          <w:sz w:val="28"/>
        </w:rPr>
        <w:t>вони</w:t>
      </w:r>
      <w:proofErr w:type="gramEnd"/>
      <w:r w:rsidR="004B33F1" w:rsidRPr="00493A11">
        <w:rPr>
          <w:rFonts w:ascii="Arial" w:hAnsi="Arial" w:cs="Arial"/>
          <w:sz w:val="28"/>
        </w:rPr>
        <w:t xml:space="preserve"> зберігають енергію, достатню для подолання роботи виходу, то зможуть вийти назовні й стати таким чином вторинно-емітованими електронами. В потоці вторинних електронів, який йде з поверхні </w:t>
      </w:r>
      <w:proofErr w:type="gramStart"/>
      <w:r w:rsidR="004B33F1" w:rsidRPr="00493A11">
        <w:rPr>
          <w:rFonts w:ascii="Arial" w:hAnsi="Arial" w:cs="Arial"/>
          <w:sz w:val="28"/>
        </w:rPr>
        <w:t>тіла</w:t>
      </w:r>
      <w:proofErr w:type="gramEnd"/>
      <w:r w:rsidR="004B33F1" w:rsidRPr="00493A11">
        <w:rPr>
          <w:rFonts w:ascii="Arial" w:hAnsi="Arial" w:cs="Arial"/>
          <w:sz w:val="28"/>
        </w:rPr>
        <w:t>, є три групи електронів (</w:t>
      </w:r>
      <w:r w:rsidR="00850564" w:rsidRPr="00493A11">
        <w:rPr>
          <w:rFonts w:ascii="Arial" w:hAnsi="Arial" w:cs="Arial"/>
          <w:sz w:val="28"/>
          <w:lang w:val="uk-UA"/>
        </w:rPr>
        <w:t xml:space="preserve">зображені на малюнку: Е – енергія електронів; </w:t>
      </w:r>
      <m:oMath>
        <m:sSub>
          <m:sSubPr>
            <m:ctrlPr>
              <w:rPr>
                <w:rFonts w:ascii="Cambria Math" w:hAnsi="Cambria Math" w:cs="Arial"/>
                <w:i/>
                <w:sz w:val="28"/>
                <w:lang w:val="uk-UA"/>
              </w:rPr>
            </m:ctrlPr>
          </m:sSubPr>
          <m:e>
            <m:r>
              <w:rPr>
                <w:rFonts w:ascii="Cambria Math" w:hAnsi="Cambria Math" w:cs="Arial"/>
                <w:sz w:val="28"/>
                <w:lang w:val="uk-UA"/>
              </w:rPr>
              <m:t>Е</m:t>
            </m:r>
          </m:e>
          <m:sub>
            <m:r>
              <w:rPr>
                <w:rFonts w:ascii="Cambria Math" w:hAnsi="Cambria Math" w:cs="Arial"/>
                <w:sz w:val="28"/>
                <w:lang w:val="uk-UA"/>
              </w:rPr>
              <m:t>р</m:t>
            </m:r>
          </m:sub>
        </m:sSub>
      </m:oMath>
      <w:r w:rsidR="00850564" w:rsidRPr="00493A11">
        <w:rPr>
          <w:rFonts w:ascii="Arial" w:hAnsi="Arial" w:cs="Arial"/>
          <w:sz w:val="28"/>
          <w:lang w:val="uk-UA"/>
        </w:rPr>
        <w:t xml:space="preserve">- енергія первинних електронів, </w:t>
      </w:r>
      <w:r w:rsidR="00850564" w:rsidRPr="00493A11">
        <w:rPr>
          <w:rFonts w:ascii="Arial" w:hAnsi="Arial" w:cs="Arial"/>
          <w:sz w:val="28"/>
          <w:lang w:val="el-GR"/>
        </w:rPr>
        <w:t>Ν</w:t>
      </w:r>
      <w:r w:rsidR="00850564" w:rsidRPr="00493A11">
        <w:rPr>
          <w:rFonts w:ascii="Arial" w:hAnsi="Arial" w:cs="Arial"/>
          <w:sz w:val="28"/>
        </w:rPr>
        <w:t xml:space="preserve"> – </w:t>
      </w:r>
      <w:r w:rsidR="00F52517" w:rsidRPr="00493A11">
        <w:rPr>
          <w:rFonts w:ascii="Arial" w:hAnsi="Arial" w:cs="Arial"/>
          <w:sz w:val="28"/>
          <w:lang w:val="uk-UA"/>
        </w:rPr>
        <w:t xml:space="preserve">відносна </w:t>
      </w:r>
      <w:r w:rsidR="00850564" w:rsidRPr="00493A11">
        <w:rPr>
          <w:rFonts w:ascii="Arial" w:hAnsi="Arial" w:cs="Arial"/>
          <w:sz w:val="28"/>
          <w:lang w:val="uk-UA"/>
        </w:rPr>
        <w:t xml:space="preserve">кількість </w:t>
      </w:r>
      <w:r w:rsidR="00F52517" w:rsidRPr="00493A11">
        <w:rPr>
          <w:rFonts w:ascii="Arial" w:hAnsi="Arial" w:cs="Arial"/>
          <w:sz w:val="28"/>
          <w:lang w:val="uk-UA"/>
        </w:rPr>
        <w:t xml:space="preserve">вторинних </w:t>
      </w:r>
      <w:r w:rsidR="00850564" w:rsidRPr="00493A11">
        <w:rPr>
          <w:rFonts w:ascii="Arial" w:hAnsi="Arial" w:cs="Arial"/>
          <w:sz w:val="28"/>
          <w:lang w:val="uk-UA"/>
        </w:rPr>
        <w:t>електронів</w:t>
      </w:r>
      <w:r w:rsidR="004B33F1" w:rsidRPr="00493A11">
        <w:rPr>
          <w:rFonts w:ascii="Arial" w:hAnsi="Arial" w:cs="Arial"/>
          <w:sz w:val="28"/>
          <w:lang w:val="uk-UA"/>
        </w:rPr>
        <w:t>)</w:t>
      </w:r>
    </w:p>
    <w:p w14:paraId="62ECA07D" w14:textId="112439AB" w:rsidR="00850564" w:rsidRPr="00493A11" w:rsidRDefault="00C80E0A" w:rsidP="009A0A85">
      <w:pPr>
        <w:jc w:val="center"/>
        <w:rPr>
          <w:rFonts w:ascii="Arial" w:hAnsi="Arial" w:cs="Arial"/>
          <w:sz w:val="28"/>
          <w:lang w:val="uk-UA"/>
        </w:rPr>
      </w:pPr>
      <w:r w:rsidRPr="00493A11">
        <w:rPr>
          <w:rFonts w:ascii="Arial" w:hAnsi="Arial" w:cs="Arial"/>
          <w:noProof/>
          <w:sz w:val="28"/>
          <w:lang w:val="uk-UA" w:eastAsia="uk-UA"/>
        </w:rPr>
        <w:drawing>
          <wp:anchor distT="0" distB="0" distL="114300" distR="114300" simplePos="0" relativeHeight="251705344" behindDoc="0" locked="0" layoutInCell="1" allowOverlap="1" wp14:anchorId="496A89B3" wp14:editId="20DAE839">
            <wp:simplePos x="0" y="0"/>
            <wp:positionH relativeFrom="margin">
              <wp:align>left</wp:align>
            </wp:positionH>
            <wp:positionV relativeFrom="paragraph">
              <wp:posOffset>52070</wp:posOffset>
            </wp:positionV>
            <wp:extent cx="3640238" cy="2426568"/>
            <wp:effectExtent l="0" t="0" r="0" b="0"/>
            <wp:wrapSquare wrapText="bothSides"/>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3640238" cy="242656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04403C" w14:textId="2E70D000" w:rsidR="004B33F1" w:rsidRPr="00493A11" w:rsidRDefault="004B33F1" w:rsidP="009A0A85">
      <w:pPr>
        <w:rPr>
          <w:rFonts w:ascii="Arial" w:hAnsi="Arial" w:cs="Arial"/>
          <w:sz w:val="28"/>
          <w:lang w:val="uk-UA"/>
        </w:rPr>
      </w:pPr>
      <w:r w:rsidRPr="00493A11">
        <w:rPr>
          <w:rFonts w:ascii="Arial" w:hAnsi="Arial" w:cs="Arial"/>
          <w:sz w:val="28"/>
          <w:lang w:val="uk-UA"/>
        </w:rPr>
        <w:t>І – пружнє відбиття</w:t>
      </w:r>
      <w:r w:rsidR="00EE5725" w:rsidRPr="00493A11">
        <w:rPr>
          <w:rFonts w:ascii="Arial" w:hAnsi="Arial" w:cs="Arial"/>
          <w:sz w:val="28"/>
          <w:lang w:val="uk-UA"/>
        </w:rPr>
        <w:t xml:space="preserve"> (</w:t>
      </w:r>
      <m:oMath>
        <m:r>
          <w:rPr>
            <w:rFonts w:ascii="Cambria Math" w:hAnsi="Cambria Math" w:cs="Arial"/>
            <w:sz w:val="28"/>
            <w:lang w:val="uk-UA"/>
          </w:rPr>
          <m:t>r)</m:t>
        </m:r>
      </m:oMath>
      <w:r w:rsidRPr="00493A11">
        <w:rPr>
          <w:rFonts w:ascii="Arial" w:hAnsi="Arial" w:cs="Arial"/>
          <w:sz w:val="28"/>
          <w:lang w:val="uk-UA"/>
        </w:rPr>
        <w:t>: після взаємодії з поверхнею майже не втратили своєї енергії. ІІ – непружнє відбиття</w:t>
      </w:r>
      <w:r w:rsidR="00EE5725" w:rsidRPr="00493A11">
        <w:rPr>
          <w:rFonts w:ascii="Arial" w:hAnsi="Arial" w:cs="Arial"/>
          <w:sz w:val="28"/>
          <w:lang w:val="uk-UA"/>
        </w:rPr>
        <w:t>(</w:t>
      </w:r>
      <m:oMath>
        <m:r>
          <w:rPr>
            <w:rFonts w:ascii="Cambria Math" w:hAnsi="Cambria Math" w:cs="Arial"/>
            <w:sz w:val="28"/>
            <w:lang w:val="uk-UA"/>
          </w:rPr>
          <m:t>η)</m:t>
        </m:r>
      </m:oMath>
      <w:r w:rsidRPr="00493A11">
        <w:rPr>
          <w:rFonts w:ascii="Arial" w:hAnsi="Arial" w:cs="Arial"/>
          <w:sz w:val="28"/>
          <w:lang w:val="uk-UA"/>
        </w:rPr>
        <w:t>: втратили частину своєї енергії як безпосередньо на поверхні мішені, так і при їх русі у твердому тілі (іонізаційні втрати, внутрішньоатомні переходи). ІІІ – істинно вторинні електрони</w:t>
      </w:r>
      <w:r w:rsidR="00EE5725" w:rsidRPr="00493A11">
        <w:rPr>
          <w:rFonts w:ascii="Arial" w:hAnsi="Arial" w:cs="Arial"/>
          <w:sz w:val="28"/>
          <w:lang w:val="uk-UA"/>
        </w:rPr>
        <w:t xml:space="preserve"> (</w:t>
      </w:r>
      <m:oMath>
        <m:r>
          <w:rPr>
            <w:rFonts w:ascii="Cambria Math" w:hAnsi="Cambria Math" w:cs="Arial"/>
            <w:sz w:val="28"/>
            <w:lang w:val="en-US"/>
          </w:rPr>
          <m:t>δ</m:t>
        </m:r>
        <m:r>
          <w:rPr>
            <w:rFonts w:ascii="Cambria Math" w:hAnsi="Cambria Math" w:cs="Arial"/>
            <w:sz w:val="28"/>
            <w:lang w:val="uk-UA"/>
          </w:rPr>
          <m:t>)</m:t>
        </m:r>
      </m:oMath>
      <w:r w:rsidRPr="00493A11">
        <w:rPr>
          <w:rFonts w:ascii="Arial" w:hAnsi="Arial" w:cs="Arial"/>
          <w:sz w:val="28"/>
          <w:lang w:val="uk-UA"/>
        </w:rPr>
        <w:t>:</w:t>
      </w:r>
      <w:r w:rsidRPr="00493A11">
        <w:rPr>
          <w:lang w:val="uk-UA"/>
        </w:rPr>
        <w:t xml:space="preserve"> </w:t>
      </w:r>
      <w:r w:rsidRPr="00493A11">
        <w:rPr>
          <w:rFonts w:ascii="Arial" w:hAnsi="Arial" w:cs="Arial"/>
          <w:sz w:val="28"/>
          <w:lang w:val="uk-UA"/>
        </w:rPr>
        <w:t xml:space="preserve">цих електронів найбільше. Інтервал енергії, в якому їх можна знайти </w:t>
      </w:r>
      <m:oMath>
        <m:r>
          <w:rPr>
            <w:rFonts w:ascii="Cambria Math" w:hAnsi="Cambria Math" w:cs="Arial"/>
            <w:sz w:val="28"/>
            <w:lang w:val="uk-UA"/>
          </w:rPr>
          <m:t>0&lt;ε&lt;50</m:t>
        </m:r>
      </m:oMath>
      <w:r w:rsidRPr="00493A11">
        <w:rPr>
          <w:rFonts w:ascii="Arial" w:hAnsi="Arial" w:cs="Arial"/>
          <w:sz w:val="28"/>
          <w:lang w:val="uk-UA"/>
        </w:rPr>
        <w:t xml:space="preserve"> eB, ширина цього енергетичного інтервалу не залежить від енергії первинних електронів </w:t>
      </w:r>
      <m:oMath>
        <m:sSub>
          <m:sSubPr>
            <m:ctrlPr>
              <w:rPr>
                <w:rFonts w:ascii="Cambria Math" w:hAnsi="Cambria Math" w:cs="Arial"/>
                <w:i/>
                <w:sz w:val="28"/>
                <w:lang w:val="uk-UA"/>
              </w:rPr>
            </m:ctrlPr>
          </m:sSubPr>
          <m:e>
            <m:r>
              <w:rPr>
                <w:rFonts w:ascii="Cambria Math" w:hAnsi="Cambria Math" w:cs="Arial"/>
                <w:sz w:val="28"/>
                <w:lang w:val="uk-UA"/>
              </w:rPr>
              <m:t>Е</m:t>
            </m:r>
          </m:e>
          <m:sub>
            <m:r>
              <w:rPr>
                <w:rFonts w:ascii="Cambria Math" w:hAnsi="Cambria Math" w:cs="Arial"/>
                <w:sz w:val="28"/>
                <w:lang w:val="uk-UA"/>
              </w:rPr>
              <m:t>р</m:t>
            </m:r>
          </m:sub>
        </m:sSub>
      </m:oMath>
      <w:r w:rsidRPr="00493A11">
        <w:rPr>
          <w:rFonts w:ascii="Arial" w:hAnsi="Arial" w:cs="Arial"/>
          <w:sz w:val="28"/>
          <w:lang w:val="uk-UA"/>
        </w:rPr>
        <w:t xml:space="preserve">! Однак </w:t>
      </w:r>
      <m:oMath>
        <m:sSub>
          <m:sSubPr>
            <m:ctrlPr>
              <w:rPr>
                <w:rFonts w:ascii="Cambria Math" w:hAnsi="Cambria Math" w:cs="Arial"/>
                <w:i/>
                <w:sz w:val="28"/>
                <w:lang w:val="uk-UA"/>
              </w:rPr>
            </m:ctrlPr>
          </m:sSubPr>
          <m:e>
            <m:r>
              <w:rPr>
                <w:rFonts w:ascii="Cambria Math" w:hAnsi="Cambria Math" w:cs="Arial"/>
                <w:sz w:val="28"/>
                <w:lang w:val="uk-UA"/>
              </w:rPr>
              <m:t>Е</m:t>
            </m:r>
          </m:e>
          <m:sub>
            <m:r>
              <w:rPr>
                <w:rFonts w:ascii="Cambria Math" w:hAnsi="Cambria Math" w:cs="Arial"/>
                <w:sz w:val="28"/>
                <w:lang w:val="uk-UA"/>
              </w:rPr>
              <m:t>р</m:t>
            </m:r>
          </m:sub>
        </m:sSub>
      </m:oMath>
      <w:r w:rsidRPr="00493A11">
        <w:rPr>
          <w:rFonts w:ascii="Arial" w:hAnsi="Arial" w:cs="Arial"/>
          <w:sz w:val="28"/>
          <w:lang w:val="uk-UA"/>
        </w:rPr>
        <w:t xml:space="preserve"> повинно бути  не менше 50еВ.</w:t>
      </w:r>
    </w:p>
    <w:p w14:paraId="5559D02C" w14:textId="23028604" w:rsidR="00EE5725" w:rsidRPr="00493A11" w:rsidRDefault="00EE5725" w:rsidP="009A0A85">
      <w:pPr>
        <w:rPr>
          <w:rFonts w:ascii="Arial" w:eastAsia="Calibri" w:hAnsi="Arial" w:cs="Arial"/>
          <w:i/>
          <w:sz w:val="28"/>
          <w:szCs w:val="28"/>
          <w:lang w:val="uk-UA" w:eastAsia="en-US"/>
        </w:rPr>
      </w:pPr>
      <w:r w:rsidRPr="00493A11">
        <w:rPr>
          <w:rFonts w:ascii="Arial" w:eastAsia="Calibri" w:hAnsi="Arial" w:cs="Arial"/>
          <w:sz w:val="28"/>
          <w:szCs w:val="28"/>
          <w:lang w:val="uk-UA" w:eastAsia="en-US"/>
        </w:rPr>
        <w:t xml:space="preserve">Коефіцієнт вторинної електронної емісії </w:t>
      </w:r>
      <w:r w:rsidR="00F52517" w:rsidRPr="00493A11">
        <w:rPr>
          <w:rFonts w:ascii="Arial" w:eastAsia="Calibri" w:hAnsi="Arial" w:cs="Arial"/>
          <w:sz w:val="28"/>
          <w:szCs w:val="28"/>
          <w:lang w:val="uk-UA" w:eastAsia="en-US"/>
        </w:rPr>
        <w:t>(</w:t>
      </w:r>
      <m:oMath>
        <m:r>
          <w:rPr>
            <w:rFonts w:ascii="Cambria Math" w:eastAsia="Calibri" w:hAnsi="Cambria Math" w:cs="Arial"/>
            <w:sz w:val="28"/>
            <w:szCs w:val="28"/>
            <w:lang w:val="uk-UA" w:eastAsia="en-US"/>
          </w:rPr>
          <m:t>σ=f</m:t>
        </m:r>
        <m:d>
          <m:dPr>
            <m:ctrlPr>
              <w:rPr>
                <w:rFonts w:ascii="Cambria Math" w:eastAsia="Calibri" w:hAnsi="Cambria Math" w:cs="Arial"/>
                <w:i/>
                <w:sz w:val="28"/>
                <w:szCs w:val="28"/>
                <w:lang w:val="uk-UA" w:eastAsia="en-US"/>
              </w:rPr>
            </m:ctrlPr>
          </m:dPr>
          <m:e>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uk-UA" w:eastAsia="en-US"/>
                  </w:rPr>
                  <m:t>E</m:t>
                </m:r>
              </m:e>
              <m:sub>
                <m:r>
                  <w:rPr>
                    <w:rFonts w:ascii="Cambria Math" w:eastAsia="Calibri" w:hAnsi="Cambria Math" w:cs="Arial"/>
                    <w:sz w:val="28"/>
                    <w:szCs w:val="28"/>
                    <w:lang w:val="uk-UA" w:eastAsia="en-US"/>
                  </w:rPr>
                  <m:t>p</m:t>
                </m:r>
              </m:sub>
            </m:sSub>
            <m:r>
              <w:rPr>
                <w:rFonts w:ascii="Cambria Math" w:eastAsia="Calibri" w:hAnsi="Cambria Math" w:cs="Arial"/>
                <w:sz w:val="28"/>
                <w:szCs w:val="28"/>
                <w:lang w:val="uk-UA" w:eastAsia="en-US"/>
              </w:rPr>
              <m:t>, θ(кут падіння)</m:t>
            </m:r>
          </m:e>
        </m:d>
      </m:oMath>
      <w:r w:rsidR="00F52517" w:rsidRPr="00493A11">
        <w:rPr>
          <w:rFonts w:ascii="Arial" w:eastAsia="Calibri" w:hAnsi="Arial" w:cs="Arial"/>
          <w:sz w:val="28"/>
          <w:szCs w:val="28"/>
          <w:lang w:val="uk-UA" w:eastAsia="en-US"/>
        </w:rPr>
        <w:t>)</w:t>
      </w:r>
      <w:r w:rsidRPr="00493A11">
        <w:rPr>
          <w:rFonts w:ascii="Arial" w:eastAsia="Calibri" w:hAnsi="Arial" w:cs="Arial"/>
          <w:sz w:val="28"/>
          <w:szCs w:val="28"/>
          <w:lang w:val="uk-UA" w:eastAsia="en-US"/>
        </w:rPr>
        <w:t>можна поділити на три компоненти:</w:t>
      </w:r>
      <w:r w:rsidRPr="00493A11">
        <w:rPr>
          <w:rFonts w:ascii="Arial" w:eastAsia="Calibri" w:hAnsi="Arial" w:cs="Arial"/>
          <w:position w:val="-30"/>
          <w:sz w:val="28"/>
          <w:szCs w:val="28"/>
          <w:lang w:val="en-US" w:eastAsia="en-US"/>
        </w:rPr>
        <w:object w:dxaOrig="1719" w:dyaOrig="680" w14:anchorId="165B2867">
          <v:shape id="_x0000_i1076" type="#_x0000_t75" style="width:92.25pt;height:36pt" o:ole="">
            <v:imagedata r:id="rId176" o:title=""/>
          </v:shape>
          <o:OLEObject Type="Embed" ProgID="Equation.DSMT4" ShapeID="_x0000_i1076" DrawAspect="Content" ObjectID="_1559921324" r:id="rId177"/>
        </w:object>
      </w:r>
      <w:r w:rsidRPr="00493A11">
        <w:rPr>
          <w:rFonts w:ascii="Arial" w:eastAsia="Calibri" w:hAnsi="Arial" w:cs="Arial"/>
          <w:sz w:val="28"/>
          <w:szCs w:val="28"/>
          <w:lang w:val="uk-UA" w:eastAsia="en-US"/>
        </w:rPr>
        <w:t xml:space="preserve">, де </w:t>
      </w:r>
      <m:oMath>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en-US" w:eastAsia="en-US"/>
              </w:rPr>
              <m:t>i</m:t>
            </m:r>
            <m:ctrlPr>
              <w:rPr>
                <w:rFonts w:ascii="Cambria Math" w:eastAsia="Calibri" w:hAnsi="Cambria Math" w:cs="Arial"/>
                <w:i/>
                <w:sz w:val="28"/>
                <w:szCs w:val="28"/>
                <w:lang w:val="en-US" w:eastAsia="en-US"/>
              </w:rPr>
            </m:ctrlPr>
          </m:e>
          <m:sub>
            <m:r>
              <w:rPr>
                <w:rFonts w:ascii="Cambria Math" w:eastAsia="Calibri" w:hAnsi="Cambria Math" w:cs="Arial"/>
                <w:sz w:val="28"/>
                <w:szCs w:val="28"/>
                <w:vertAlign w:val="subscript"/>
                <w:lang w:val="uk-UA" w:eastAsia="en-US"/>
              </w:rPr>
              <m:t>1</m:t>
            </m:r>
          </m:sub>
        </m:sSub>
      </m:oMath>
      <w:r w:rsidRPr="00493A11">
        <w:rPr>
          <w:rFonts w:ascii="Arial" w:eastAsia="Calibri" w:hAnsi="Arial" w:cs="Arial"/>
          <w:i/>
          <w:sz w:val="28"/>
          <w:szCs w:val="28"/>
          <w:vertAlign w:val="subscript"/>
          <w:lang w:val="uk-UA" w:eastAsia="en-US"/>
        </w:rPr>
        <w:t xml:space="preserve"> </w:t>
      </w:r>
      <w:r w:rsidRPr="00493A11">
        <w:rPr>
          <w:rFonts w:ascii="Arial" w:eastAsia="Calibri" w:hAnsi="Arial" w:cs="Arial"/>
          <w:sz w:val="28"/>
          <w:szCs w:val="28"/>
          <w:lang w:val="uk-UA" w:eastAsia="en-US"/>
        </w:rPr>
        <w:t xml:space="preserve">та </w:t>
      </w:r>
      <m:oMath>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en-US" w:eastAsia="en-US"/>
              </w:rPr>
              <m:t>i</m:t>
            </m:r>
            <m:ctrlPr>
              <w:rPr>
                <w:rFonts w:ascii="Cambria Math" w:eastAsia="Calibri" w:hAnsi="Cambria Math" w:cs="Arial"/>
                <w:i/>
                <w:sz w:val="28"/>
                <w:szCs w:val="28"/>
                <w:lang w:val="en-US" w:eastAsia="en-US"/>
              </w:rPr>
            </m:ctrlPr>
          </m:e>
          <m:sub>
            <m:r>
              <w:rPr>
                <w:rFonts w:ascii="Cambria Math" w:eastAsia="Calibri" w:hAnsi="Cambria Math" w:cs="Arial"/>
                <w:sz w:val="28"/>
                <w:szCs w:val="28"/>
                <w:vertAlign w:val="subscript"/>
                <w:lang w:val="uk-UA" w:eastAsia="en-US"/>
              </w:rPr>
              <m:t>2</m:t>
            </m:r>
          </m:sub>
        </m:sSub>
      </m:oMath>
      <w:r w:rsidRPr="00493A11">
        <w:rPr>
          <w:rFonts w:ascii="Arial" w:eastAsia="Calibri" w:hAnsi="Arial" w:cs="Arial"/>
          <w:i/>
          <w:sz w:val="28"/>
          <w:szCs w:val="28"/>
          <w:lang w:val="uk-UA" w:eastAsia="en-US"/>
        </w:rPr>
        <w:t xml:space="preserve"> –</w:t>
      </w:r>
      <w:r w:rsidRPr="00493A11">
        <w:rPr>
          <w:rFonts w:ascii="Arial" w:eastAsia="Calibri" w:hAnsi="Arial" w:cs="Arial"/>
          <w:sz w:val="28"/>
          <w:szCs w:val="28"/>
          <w:lang w:val="uk-UA" w:eastAsia="en-US"/>
        </w:rPr>
        <w:t xml:space="preserve"> струми </w:t>
      </w:r>
      <w:r w:rsidRPr="00493A11">
        <w:rPr>
          <w:rFonts w:ascii="Arial" w:eastAsia="Calibri" w:hAnsi="Arial" w:cs="Arial"/>
          <w:sz w:val="28"/>
          <w:szCs w:val="28"/>
          <w:lang w:val="uk-UA" w:eastAsia="en-US"/>
        </w:rPr>
        <w:lastRenderedPageBreak/>
        <w:t xml:space="preserve">первинних і вторинних електронів, </w:t>
      </w:r>
      <w:r w:rsidRPr="00493A11">
        <w:rPr>
          <w:rFonts w:ascii="Arial" w:eastAsia="Calibri" w:hAnsi="Arial" w:cs="Arial"/>
          <w:position w:val="-10"/>
          <w:sz w:val="28"/>
          <w:szCs w:val="28"/>
          <w:lang w:val="en-US" w:eastAsia="en-US"/>
        </w:rPr>
        <w:object w:dxaOrig="639" w:dyaOrig="320" w14:anchorId="4229B6E2">
          <v:shape id="_x0000_i1077" type="#_x0000_t75" style="width:36pt;height:15.75pt" o:ole="">
            <v:imagedata r:id="rId178" o:title=""/>
          </v:shape>
          <o:OLEObject Type="Embed" ProgID="Equation.3" ShapeID="_x0000_i1077" DrawAspect="Content" ObjectID="_1559921325" r:id="rId179"/>
        </w:object>
      </w:r>
      <w:r w:rsidRPr="00493A11">
        <w:rPr>
          <w:rFonts w:ascii="Arial" w:eastAsia="Calibri" w:hAnsi="Arial" w:cs="Arial"/>
          <w:sz w:val="28"/>
          <w:szCs w:val="28"/>
          <w:lang w:val="uk-UA" w:eastAsia="en-US"/>
        </w:rPr>
        <w:t>- коефіцієнти для пружно і непружно відбитих електронів та істинно вторинних електронів.</w:t>
      </w:r>
      <m:oMath>
        <m:r>
          <w:rPr>
            <w:rFonts w:ascii="Cambria Math" w:eastAsia="Calibri" w:hAnsi="Cambria Math" w:cs="Arial"/>
            <w:sz w:val="28"/>
            <w:szCs w:val="28"/>
            <w:lang w:val="uk-UA" w:eastAsia="en-US"/>
          </w:rPr>
          <m:t xml:space="preserve"> r~1%;η~1÷10%</m:t>
        </m:r>
      </m:oMath>
    </w:p>
    <w:p w14:paraId="7CDB23A9" w14:textId="587561E7" w:rsidR="00EE5725" w:rsidRPr="00493A11" w:rsidRDefault="00EE5725" w:rsidP="009A0A85">
      <w:pPr>
        <w:jc w:val="both"/>
        <w:rPr>
          <w:rFonts w:ascii="Arial" w:eastAsia="Calibri" w:hAnsi="Arial" w:cs="Arial"/>
          <w:i/>
          <w:sz w:val="28"/>
          <w:szCs w:val="28"/>
          <w:lang w:val="uk-UA" w:eastAsia="en-US"/>
        </w:rPr>
      </w:pPr>
      <w:bookmarkStart w:id="9" w:name="_Hlk481759858"/>
      <m:oMathPara>
        <m:oMath>
          <m:r>
            <w:rPr>
              <w:rFonts w:ascii="Cambria Math" w:eastAsia="Calibri" w:hAnsi="Cambria Math" w:cs="Arial"/>
              <w:sz w:val="28"/>
              <w:szCs w:val="28"/>
              <w:lang w:val="uk-UA" w:eastAsia="en-US"/>
            </w:rPr>
            <m:t>r=</m:t>
          </m:r>
          <m:f>
            <m:fPr>
              <m:ctrlPr>
                <w:rPr>
                  <w:rFonts w:ascii="Cambria Math" w:eastAsia="Calibri" w:hAnsi="Cambria Math" w:cs="Arial"/>
                  <w:i/>
                  <w:sz w:val="28"/>
                  <w:szCs w:val="28"/>
                  <w:lang w:val="uk-UA" w:eastAsia="en-US"/>
                </w:rPr>
              </m:ctrlPr>
            </m:fPr>
            <m:num>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uk-UA" w:eastAsia="en-US"/>
                    </w:rPr>
                    <m:t>i</m:t>
                  </m:r>
                </m:e>
                <m:sub>
                  <m:r>
                    <w:rPr>
                      <w:rFonts w:ascii="Cambria Math" w:eastAsia="Calibri" w:hAnsi="Cambria Math" w:cs="Arial"/>
                      <w:sz w:val="28"/>
                      <w:szCs w:val="28"/>
                      <w:lang w:val="uk-UA" w:eastAsia="en-US"/>
                    </w:rPr>
                    <m:t>пр</m:t>
                  </m:r>
                </m:sub>
              </m:sSub>
            </m:num>
            <m:den>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en-US" w:eastAsia="en-US"/>
                    </w:rPr>
                    <m:t>i</m:t>
                  </m:r>
                </m:e>
                <m:sub>
                  <m:r>
                    <w:rPr>
                      <w:rFonts w:ascii="Cambria Math" w:eastAsia="Calibri" w:hAnsi="Cambria Math" w:cs="Arial"/>
                      <w:sz w:val="28"/>
                      <w:szCs w:val="28"/>
                      <w:lang w:val="uk-UA" w:eastAsia="en-US"/>
                    </w:rPr>
                    <m:t>1</m:t>
                  </m:r>
                </m:sub>
              </m:sSub>
            </m:den>
          </m:f>
        </m:oMath>
      </m:oMathPara>
    </w:p>
    <w:bookmarkEnd w:id="9"/>
    <w:p w14:paraId="0580835F" w14:textId="28BFD8D9" w:rsidR="00EE5725" w:rsidRPr="00493A11" w:rsidRDefault="00435CA9" w:rsidP="009A0A85">
      <w:pPr>
        <w:jc w:val="both"/>
        <w:rPr>
          <w:rFonts w:ascii="Arial" w:eastAsia="Calibri" w:hAnsi="Arial" w:cs="Arial"/>
          <w:i/>
          <w:sz w:val="28"/>
          <w:szCs w:val="28"/>
          <w:lang w:val="uk-UA" w:eastAsia="en-US"/>
        </w:rPr>
      </w:pPr>
      <m:oMath>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uk-UA" w:eastAsia="en-US"/>
              </w:rPr>
              <m:t>i</m:t>
            </m:r>
          </m:e>
          <m:sub>
            <m:r>
              <w:rPr>
                <w:rFonts w:ascii="Cambria Math" w:eastAsia="Calibri" w:hAnsi="Cambria Math" w:cs="Arial"/>
                <w:sz w:val="28"/>
                <w:szCs w:val="28"/>
                <w:lang w:val="uk-UA" w:eastAsia="en-US"/>
              </w:rPr>
              <m:t>пр</m:t>
            </m:r>
          </m:sub>
        </m:sSub>
      </m:oMath>
      <w:r w:rsidR="00EE5725" w:rsidRPr="00493A11">
        <w:rPr>
          <w:rFonts w:ascii="Arial" w:eastAsia="Calibri" w:hAnsi="Arial" w:cs="Arial"/>
          <w:i/>
          <w:sz w:val="28"/>
          <w:szCs w:val="28"/>
          <w:lang w:eastAsia="en-US"/>
        </w:rPr>
        <w:t xml:space="preserve"> – </w:t>
      </w:r>
      <w:r w:rsidR="00EE5725" w:rsidRPr="00493A11">
        <w:rPr>
          <w:rFonts w:ascii="Arial" w:eastAsia="Calibri" w:hAnsi="Arial" w:cs="Arial"/>
          <w:i/>
          <w:sz w:val="28"/>
          <w:szCs w:val="28"/>
          <w:lang w:val="uk-UA" w:eastAsia="en-US"/>
        </w:rPr>
        <w:t xml:space="preserve">струм пружньовідбитих </w:t>
      </w:r>
      <w:r w:rsidR="00850564" w:rsidRPr="00493A11">
        <w:rPr>
          <w:rFonts w:ascii="Arial" w:eastAsia="Calibri" w:hAnsi="Arial" w:cs="Arial"/>
          <w:i/>
          <w:sz w:val="28"/>
          <w:szCs w:val="28"/>
          <w:lang w:val="uk-UA" w:eastAsia="en-US"/>
        </w:rPr>
        <w:t>електроні</w:t>
      </w:r>
      <w:proofErr w:type="gramStart"/>
      <w:r w:rsidR="00850564" w:rsidRPr="00493A11">
        <w:rPr>
          <w:rFonts w:ascii="Arial" w:eastAsia="Calibri" w:hAnsi="Arial" w:cs="Arial"/>
          <w:i/>
          <w:sz w:val="28"/>
          <w:szCs w:val="28"/>
          <w:lang w:val="uk-UA" w:eastAsia="en-US"/>
        </w:rPr>
        <w:t>в</w:t>
      </w:r>
      <w:proofErr w:type="gramEnd"/>
      <w:r w:rsidR="00850564" w:rsidRPr="00493A11">
        <w:rPr>
          <w:rFonts w:ascii="Arial" w:eastAsia="Calibri" w:hAnsi="Arial" w:cs="Arial"/>
          <w:i/>
          <w:sz w:val="28"/>
          <w:szCs w:val="28"/>
          <w:lang w:val="uk-UA" w:eastAsia="en-US"/>
        </w:rPr>
        <w:t>,</w:t>
      </w:r>
    </w:p>
    <w:p w14:paraId="4D9DD653" w14:textId="62EEBD0B" w:rsidR="00850564" w:rsidRPr="00493A11" w:rsidRDefault="00850564" w:rsidP="009A0A85">
      <w:pPr>
        <w:jc w:val="both"/>
        <w:rPr>
          <w:rFonts w:ascii="Arial" w:eastAsia="Calibri" w:hAnsi="Arial" w:cs="Arial"/>
          <w:i/>
          <w:sz w:val="28"/>
          <w:szCs w:val="28"/>
          <w:lang w:val="uk-UA" w:eastAsia="en-US"/>
        </w:rPr>
      </w:pPr>
      <m:oMathPara>
        <m:oMath>
          <m:r>
            <w:rPr>
              <w:rFonts w:ascii="Cambria Math" w:eastAsia="Calibri" w:hAnsi="Cambria Math" w:cs="Arial"/>
              <w:sz w:val="28"/>
              <w:szCs w:val="28"/>
              <w:lang w:val="en-US" w:eastAsia="en-US"/>
            </w:rPr>
            <m:t>η</m:t>
          </m:r>
          <m:r>
            <w:rPr>
              <w:rFonts w:ascii="Cambria Math" w:eastAsia="Calibri" w:hAnsi="Cambria Math" w:cs="Arial"/>
              <w:sz w:val="28"/>
              <w:szCs w:val="28"/>
              <w:lang w:val="uk-UA" w:eastAsia="en-US"/>
            </w:rPr>
            <m:t>=</m:t>
          </m:r>
          <m:f>
            <m:fPr>
              <m:ctrlPr>
                <w:rPr>
                  <w:rFonts w:ascii="Cambria Math" w:eastAsia="Calibri" w:hAnsi="Cambria Math" w:cs="Arial"/>
                  <w:i/>
                  <w:sz w:val="28"/>
                  <w:szCs w:val="28"/>
                  <w:lang w:val="uk-UA" w:eastAsia="en-US"/>
                </w:rPr>
              </m:ctrlPr>
            </m:fPr>
            <m:num>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uk-UA" w:eastAsia="en-US"/>
                    </w:rPr>
                    <m:t>i</m:t>
                  </m:r>
                </m:e>
                <m:sub>
                  <m:r>
                    <w:rPr>
                      <w:rFonts w:ascii="Cambria Math" w:eastAsia="Calibri" w:hAnsi="Cambria Math" w:cs="Arial"/>
                      <w:sz w:val="28"/>
                      <w:szCs w:val="28"/>
                      <w:lang w:val="uk-UA" w:eastAsia="en-US"/>
                    </w:rPr>
                    <m:t>нп</m:t>
                  </m:r>
                </m:sub>
              </m:sSub>
            </m:num>
            <m:den>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en-US" w:eastAsia="en-US"/>
                    </w:rPr>
                    <m:t>i</m:t>
                  </m:r>
                </m:e>
                <m:sub>
                  <m:r>
                    <w:rPr>
                      <w:rFonts w:ascii="Cambria Math" w:eastAsia="Calibri" w:hAnsi="Cambria Math" w:cs="Arial"/>
                      <w:sz w:val="28"/>
                      <w:szCs w:val="28"/>
                      <w:lang w:val="uk-UA" w:eastAsia="en-US"/>
                    </w:rPr>
                    <m:t>1</m:t>
                  </m:r>
                </m:sub>
              </m:sSub>
            </m:den>
          </m:f>
        </m:oMath>
      </m:oMathPara>
    </w:p>
    <w:p w14:paraId="742E3DCF" w14:textId="2DB32788" w:rsidR="00F52517" w:rsidRPr="00493A11" w:rsidRDefault="00435CA9" w:rsidP="009A0A85">
      <w:pPr>
        <w:jc w:val="both"/>
        <w:rPr>
          <w:rFonts w:ascii="Arial" w:eastAsia="Calibri" w:hAnsi="Arial" w:cs="Arial"/>
          <w:i/>
          <w:sz w:val="28"/>
          <w:szCs w:val="28"/>
          <w:lang w:val="uk-UA" w:eastAsia="en-US"/>
        </w:rPr>
      </w:pPr>
      <m:oMath>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uk-UA" w:eastAsia="en-US"/>
              </w:rPr>
              <m:t>i</m:t>
            </m:r>
          </m:e>
          <m:sub>
            <m:r>
              <w:rPr>
                <w:rFonts w:ascii="Cambria Math" w:eastAsia="Calibri" w:hAnsi="Cambria Math" w:cs="Arial"/>
                <w:sz w:val="28"/>
                <w:szCs w:val="28"/>
                <w:lang w:val="uk-UA" w:eastAsia="en-US"/>
              </w:rPr>
              <m:t>нп</m:t>
            </m:r>
          </m:sub>
        </m:sSub>
      </m:oMath>
      <w:r w:rsidR="00850564" w:rsidRPr="00493A11">
        <w:rPr>
          <w:rFonts w:ascii="Arial" w:eastAsia="Calibri" w:hAnsi="Arial" w:cs="Arial"/>
          <w:i/>
          <w:sz w:val="28"/>
          <w:szCs w:val="28"/>
          <w:lang w:eastAsia="en-US"/>
        </w:rPr>
        <w:t xml:space="preserve"> – </w:t>
      </w:r>
      <w:r w:rsidR="00850564" w:rsidRPr="00493A11">
        <w:rPr>
          <w:rFonts w:ascii="Arial" w:eastAsia="Calibri" w:hAnsi="Arial" w:cs="Arial"/>
          <w:i/>
          <w:sz w:val="28"/>
          <w:szCs w:val="28"/>
          <w:lang w:val="uk-UA" w:eastAsia="en-US"/>
        </w:rPr>
        <w:t>струм непружньовідбитих електроні</w:t>
      </w:r>
      <w:proofErr w:type="gramStart"/>
      <w:r w:rsidR="00850564" w:rsidRPr="00493A11">
        <w:rPr>
          <w:rFonts w:ascii="Arial" w:eastAsia="Calibri" w:hAnsi="Arial" w:cs="Arial"/>
          <w:i/>
          <w:sz w:val="28"/>
          <w:szCs w:val="28"/>
          <w:lang w:val="uk-UA" w:eastAsia="en-US"/>
        </w:rPr>
        <w:t>в</w:t>
      </w:r>
      <w:proofErr w:type="gramEnd"/>
      <w:r w:rsidR="00850564" w:rsidRPr="00493A11">
        <w:rPr>
          <w:rFonts w:ascii="Arial" w:eastAsia="Calibri" w:hAnsi="Arial" w:cs="Arial"/>
          <w:i/>
          <w:sz w:val="28"/>
          <w:szCs w:val="28"/>
          <w:lang w:val="uk-UA" w:eastAsia="en-US"/>
        </w:rPr>
        <w:t>,</w:t>
      </w:r>
    </w:p>
    <w:p w14:paraId="2D062F27" w14:textId="7535C385" w:rsidR="00F52517" w:rsidRPr="00493A11" w:rsidRDefault="00F52517" w:rsidP="009A0A85">
      <w:pPr>
        <w:jc w:val="both"/>
        <w:rPr>
          <w:rFonts w:ascii="Arial" w:eastAsia="Calibri" w:hAnsi="Arial" w:cs="Arial"/>
          <w:i/>
          <w:sz w:val="28"/>
          <w:szCs w:val="28"/>
          <w:lang w:val="uk-UA" w:eastAsia="en-US"/>
        </w:rPr>
      </w:pPr>
      <m:oMathPara>
        <m:oMath>
          <m:r>
            <w:rPr>
              <w:rFonts w:ascii="Cambria Math" w:eastAsia="Calibri" w:hAnsi="Cambria Math" w:cs="Arial"/>
              <w:sz w:val="28"/>
              <w:szCs w:val="28"/>
              <w:lang w:val="en-US" w:eastAsia="en-US"/>
            </w:rPr>
            <m:t>δ</m:t>
          </m:r>
          <m:r>
            <w:rPr>
              <w:rFonts w:ascii="Cambria Math" w:eastAsia="Calibri" w:hAnsi="Cambria Math" w:cs="Arial"/>
              <w:sz w:val="28"/>
              <w:szCs w:val="28"/>
              <w:lang w:val="uk-UA" w:eastAsia="en-US"/>
            </w:rPr>
            <m:t>=</m:t>
          </m:r>
          <m:f>
            <m:fPr>
              <m:ctrlPr>
                <w:rPr>
                  <w:rFonts w:ascii="Cambria Math" w:eastAsia="Calibri" w:hAnsi="Cambria Math" w:cs="Arial"/>
                  <w:i/>
                  <w:sz w:val="28"/>
                  <w:szCs w:val="28"/>
                  <w:lang w:val="uk-UA" w:eastAsia="en-US"/>
                </w:rPr>
              </m:ctrlPr>
            </m:fPr>
            <m:num>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uk-UA" w:eastAsia="en-US"/>
                    </w:rPr>
                    <m:t>i</m:t>
                  </m:r>
                </m:e>
                <m:sub>
                  <m:r>
                    <w:rPr>
                      <w:rFonts w:ascii="Cambria Math" w:eastAsia="Calibri" w:hAnsi="Cambria Math" w:cs="Arial"/>
                      <w:sz w:val="28"/>
                      <w:szCs w:val="28"/>
                      <w:lang w:val="uk-UA" w:eastAsia="en-US"/>
                    </w:rPr>
                    <m:t>вт</m:t>
                  </m:r>
                </m:sub>
              </m:sSub>
            </m:num>
            <m:den>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en-US" w:eastAsia="en-US"/>
                    </w:rPr>
                    <m:t>i</m:t>
                  </m:r>
                </m:e>
                <m:sub>
                  <m:r>
                    <w:rPr>
                      <w:rFonts w:ascii="Cambria Math" w:eastAsia="Calibri" w:hAnsi="Cambria Math" w:cs="Arial"/>
                      <w:sz w:val="28"/>
                      <w:szCs w:val="28"/>
                      <w:lang w:val="uk-UA" w:eastAsia="en-US"/>
                    </w:rPr>
                    <m:t>1</m:t>
                  </m:r>
                </m:sub>
              </m:sSub>
            </m:den>
          </m:f>
        </m:oMath>
      </m:oMathPara>
    </w:p>
    <w:p w14:paraId="614BB5DF" w14:textId="1FF6B70D" w:rsidR="00F52517" w:rsidRPr="00493A11" w:rsidRDefault="00435CA9" w:rsidP="009A0A85">
      <w:pPr>
        <w:jc w:val="both"/>
        <w:rPr>
          <w:rFonts w:ascii="Arial" w:eastAsia="Calibri" w:hAnsi="Arial" w:cs="Arial"/>
          <w:i/>
          <w:sz w:val="28"/>
          <w:szCs w:val="28"/>
          <w:lang w:val="uk-UA" w:eastAsia="en-US"/>
        </w:rPr>
      </w:pPr>
      <m:oMath>
        <m:sSub>
          <m:sSubPr>
            <m:ctrlPr>
              <w:rPr>
                <w:rFonts w:ascii="Cambria Math" w:eastAsia="Calibri" w:hAnsi="Cambria Math" w:cs="Arial"/>
                <w:i/>
                <w:sz w:val="28"/>
                <w:szCs w:val="28"/>
                <w:lang w:val="uk-UA" w:eastAsia="en-US"/>
              </w:rPr>
            </m:ctrlPr>
          </m:sSubPr>
          <m:e>
            <m:r>
              <w:rPr>
                <w:rFonts w:ascii="Cambria Math" w:eastAsia="Calibri" w:hAnsi="Cambria Math" w:cs="Arial"/>
                <w:sz w:val="28"/>
                <w:szCs w:val="28"/>
                <w:lang w:val="uk-UA" w:eastAsia="en-US"/>
              </w:rPr>
              <m:t>i</m:t>
            </m:r>
          </m:e>
          <m:sub>
            <m:r>
              <w:rPr>
                <w:rFonts w:ascii="Cambria Math" w:eastAsia="Calibri" w:hAnsi="Cambria Math" w:cs="Arial"/>
                <w:sz w:val="28"/>
                <w:szCs w:val="28"/>
                <w:lang w:val="uk-UA" w:eastAsia="en-US"/>
              </w:rPr>
              <m:t>вт</m:t>
            </m:r>
          </m:sub>
        </m:sSub>
      </m:oMath>
      <w:r w:rsidR="00F52517" w:rsidRPr="00493A11">
        <w:rPr>
          <w:rFonts w:ascii="Arial" w:eastAsia="Calibri" w:hAnsi="Arial" w:cs="Arial"/>
          <w:i/>
          <w:sz w:val="28"/>
          <w:szCs w:val="28"/>
          <w:lang w:eastAsia="en-US"/>
        </w:rPr>
        <w:t xml:space="preserve"> – </w:t>
      </w:r>
      <w:r w:rsidR="00F52517" w:rsidRPr="00493A11">
        <w:rPr>
          <w:rFonts w:ascii="Arial" w:eastAsia="Calibri" w:hAnsi="Arial" w:cs="Arial"/>
          <w:i/>
          <w:sz w:val="28"/>
          <w:szCs w:val="28"/>
          <w:lang w:val="uk-UA" w:eastAsia="en-US"/>
        </w:rPr>
        <w:t>струм істинно вторинних електроні</w:t>
      </w:r>
      <w:proofErr w:type="gramStart"/>
      <w:r w:rsidR="00F52517" w:rsidRPr="00493A11">
        <w:rPr>
          <w:rFonts w:ascii="Arial" w:eastAsia="Calibri" w:hAnsi="Arial" w:cs="Arial"/>
          <w:i/>
          <w:sz w:val="28"/>
          <w:szCs w:val="28"/>
          <w:lang w:val="uk-UA" w:eastAsia="en-US"/>
        </w:rPr>
        <w:t>в</w:t>
      </w:r>
      <w:proofErr w:type="gramEnd"/>
      <w:r w:rsidR="00F52517" w:rsidRPr="00493A11">
        <w:rPr>
          <w:rFonts w:ascii="Arial" w:eastAsia="Calibri" w:hAnsi="Arial" w:cs="Arial"/>
          <w:i/>
          <w:sz w:val="28"/>
          <w:szCs w:val="28"/>
          <w:lang w:val="uk-UA" w:eastAsia="en-US"/>
        </w:rPr>
        <w:t>.</w:t>
      </w:r>
    </w:p>
    <w:p w14:paraId="56D9337B" w14:textId="77777777" w:rsidR="00F52517" w:rsidRPr="00493A11" w:rsidRDefault="00F52517" w:rsidP="009A0A85">
      <w:pPr>
        <w:jc w:val="both"/>
        <w:rPr>
          <w:rFonts w:ascii="Arial" w:eastAsia="Calibri" w:hAnsi="Arial" w:cs="Arial"/>
          <w:i/>
          <w:sz w:val="28"/>
          <w:szCs w:val="28"/>
          <w:lang w:val="uk-UA" w:eastAsia="en-US"/>
        </w:rPr>
      </w:pPr>
    </w:p>
    <w:p w14:paraId="1C340825" w14:textId="4F609F38" w:rsidR="00850564" w:rsidRPr="00493A11" w:rsidRDefault="00F52517" w:rsidP="009A0A85">
      <w:pPr>
        <w:jc w:val="both"/>
        <w:rPr>
          <w:rFonts w:ascii="Arial" w:eastAsia="Calibri" w:hAnsi="Arial" w:cs="Arial"/>
          <w:i/>
          <w:sz w:val="28"/>
          <w:szCs w:val="28"/>
          <w:lang w:val="uk-UA" w:eastAsia="en-US"/>
        </w:rPr>
      </w:pPr>
      <m:oMath>
        <m:r>
          <w:rPr>
            <w:rFonts w:ascii="Cambria Math" w:eastAsia="Calibri" w:hAnsi="Cambria Math" w:cs="Arial"/>
            <w:sz w:val="28"/>
            <w:szCs w:val="28"/>
            <w:lang w:val="uk-UA" w:eastAsia="en-US"/>
          </w:rPr>
          <m:t>δ=3÷10</m:t>
        </m:r>
      </m:oMath>
      <w:r w:rsidRPr="00493A11">
        <w:t xml:space="preserve"> </w:t>
      </w:r>
      <w:r w:rsidR="004F1D42" w:rsidRPr="00493A11">
        <w:rPr>
          <w:rFonts w:ascii="Arial" w:eastAsia="Calibri" w:hAnsi="Arial" w:cs="Arial"/>
          <w:i/>
          <w:sz w:val="28"/>
          <w:szCs w:val="28"/>
          <w:lang w:val="uk-UA" w:eastAsia="en-US"/>
        </w:rPr>
        <w:t xml:space="preserve">означає що </w:t>
      </w:r>
      <w:commentRangeStart w:id="10"/>
      <w:r w:rsidRPr="00493A11">
        <w:rPr>
          <w:rFonts w:ascii="Arial" w:eastAsia="Calibri" w:hAnsi="Arial" w:cs="Arial"/>
          <w:i/>
          <w:sz w:val="28"/>
          <w:szCs w:val="28"/>
          <w:lang w:val="uk-UA" w:eastAsia="en-US"/>
        </w:rPr>
        <w:t>на</w:t>
      </w:r>
      <w:commentRangeEnd w:id="10"/>
      <w:r w:rsidR="004F1D42" w:rsidRPr="00493A11">
        <w:rPr>
          <w:rStyle w:val="CommentReference"/>
        </w:rPr>
        <w:commentReference w:id="10"/>
      </w:r>
      <w:r w:rsidRPr="00493A11">
        <w:rPr>
          <w:rFonts w:ascii="Arial" w:eastAsia="Calibri" w:hAnsi="Arial" w:cs="Arial"/>
          <w:i/>
          <w:sz w:val="28"/>
          <w:szCs w:val="28"/>
          <w:lang w:val="uk-UA" w:eastAsia="en-US"/>
        </w:rPr>
        <w:t xml:space="preserve"> 1 первинний електрон припадає 3-10 вторинних</w:t>
      </w:r>
    </w:p>
    <w:p w14:paraId="7BD74262" w14:textId="33613CC5" w:rsidR="00850564" w:rsidRPr="00493A11" w:rsidRDefault="00F52517" w:rsidP="009A0A85">
      <w:pPr>
        <w:jc w:val="both"/>
        <w:rPr>
          <w:rFonts w:ascii="Arial" w:eastAsia="Calibri" w:hAnsi="Arial" w:cs="Arial"/>
          <w:sz w:val="28"/>
          <w:szCs w:val="28"/>
          <w:lang w:val="uk-UA" w:eastAsia="en-US"/>
        </w:rPr>
      </w:pPr>
      <w:r w:rsidRPr="00493A11">
        <w:rPr>
          <w:rFonts w:ascii="Arial" w:eastAsia="Calibri" w:hAnsi="Arial" w:cs="Arial"/>
          <w:sz w:val="28"/>
          <w:szCs w:val="28"/>
          <w:lang w:val="uk-UA" w:eastAsia="en-US"/>
        </w:rPr>
        <w:t>Коефіцієнт вторинної електронної емісії також залежить від структури кристалі: монокристалічна/полікричталічна.</w:t>
      </w:r>
    </w:p>
    <w:p w14:paraId="40EF8979" w14:textId="30C192A1" w:rsidR="00F52517" w:rsidRPr="00493A11" w:rsidRDefault="005C6932" w:rsidP="009A0A85">
      <w:pPr>
        <w:jc w:val="both"/>
        <w:rPr>
          <w:rFonts w:ascii="Arial" w:eastAsia="Calibri" w:hAnsi="Arial" w:cs="Arial"/>
          <w:sz w:val="28"/>
          <w:szCs w:val="28"/>
          <w:lang w:val="uk-UA" w:eastAsia="en-US"/>
        </w:rPr>
      </w:pPr>
      <w:r w:rsidRPr="00493A11">
        <w:rPr>
          <w:rFonts w:ascii="Arial" w:eastAsia="Calibri" w:hAnsi="Arial" w:cs="Arial"/>
          <w:noProof/>
          <w:sz w:val="28"/>
          <w:szCs w:val="28"/>
          <w:lang w:val="uk-UA" w:eastAsia="uk-UA"/>
        </w:rPr>
        <w:drawing>
          <wp:anchor distT="0" distB="0" distL="114300" distR="114300" simplePos="0" relativeHeight="251689984" behindDoc="1" locked="0" layoutInCell="1" allowOverlap="1" wp14:anchorId="19CC4CAD" wp14:editId="79B81D2A">
            <wp:simplePos x="0" y="0"/>
            <wp:positionH relativeFrom="column">
              <wp:posOffset>-123190</wp:posOffset>
            </wp:positionH>
            <wp:positionV relativeFrom="paragraph">
              <wp:posOffset>84455</wp:posOffset>
            </wp:positionV>
            <wp:extent cx="1945005" cy="1365885"/>
            <wp:effectExtent l="0" t="0" r="0" b="5715"/>
            <wp:wrapTight wrapText="bothSides">
              <wp:wrapPolygon edited="0">
                <wp:start x="0" y="0"/>
                <wp:lineTo x="0" y="21389"/>
                <wp:lineTo x="21367" y="21389"/>
                <wp:lineTo x="21367" y="0"/>
                <wp:lineTo x="0" y="0"/>
              </wp:wrapPolygon>
            </wp:wrapTight>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1945005" cy="1365885"/>
                    </a:xfrm>
                    <a:prstGeom prst="rect">
                      <a:avLst/>
                    </a:prstGeom>
                    <a:noFill/>
                  </pic:spPr>
                </pic:pic>
              </a:graphicData>
            </a:graphic>
          </wp:anchor>
        </w:drawing>
      </w:r>
      <w:r w:rsidR="00F52517" w:rsidRPr="00493A11">
        <w:rPr>
          <w:rFonts w:ascii="Arial" w:eastAsia="Calibri" w:hAnsi="Arial" w:cs="Arial"/>
          <w:sz w:val="28"/>
          <w:szCs w:val="28"/>
          <w:lang w:eastAsia="en-US"/>
        </w:rPr>
        <w:t>Через те, що</w:t>
      </w:r>
      <w:r w:rsidR="00F52517" w:rsidRPr="00493A11">
        <w:rPr>
          <w:rFonts w:ascii="Arial" w:eastAsia="Calibri" w:hAnsi="Arial" w:cs="Arial"/>
          <w:sz w:val="28"/>
          <w:szCs w:val="28"/>
          <w:lang w:val="uk-UA" w:eastAsia="en-US"/>
        </w:rPr>
        <w:t xml:space="preserve"> істинно</w:t>
      </w:r>
      <w:r w:rsidR="00F52517" w:rsidRPr="00493A11">
        <w:rPr>
          <w:rFonts w:ascii="Arial" w:eastAsia="Calibri" w:hAnsi="Arial" w:cs="Arial"/>
          <w:sz w:val="28"/>
          <w:szCs w:val="28"/>
          <w:lang w:eastAsia="en-US"/>
        </w:rPr>
        <w:t xml:space="preserve"> вторин</w:t>
      </w:r>
      <w:r w:rsidR="00F52517" w:rsidRPr="00493A11">
        <w:rPr>
          <w:rFonts w:ascii="Arial" w:eastAsia="Calibri" w:hAnsi="Arial" w:cs="Arial"/>
          <w:sz w:val="28"/>
          <w:szCs w:val="28"/>
          <w:lang w:val="uk-UA" w:eastAsia="en-US"/>
        </w:rPr>
        <w:t>ні електрони мають подолати роботу виходу</w:t>
      </w:r>
      <w:r w:rsidR="001D29E9" w:rsidRPr="00493A11">
        <w:rPr>
          <w:rFonts w:ascii="Arial" w:eastAsia="Calibri" w:hAnsi="Arial" w:cs="Arial"/>
          <w:sz w:val="28"/>
          <w:szCs w:val="28"/>
          <w:lang w:val="uk-UA" w:eastAsia="en-US"/>
        </w:rPr>
        <w:t xml:space="preserve">, значення коефіцієнту істинно вторинних електронів має порогове значення по енергії первинних електронів. </w:t>
      </w:r>
      <w:proofErr w:type="gramStart"/>
      <w:r w:rsidR="001D29E9" w:rsidRPr="00493A11">
        <w:rPr>
          <w:rFonts w:ascii="Arial" w:eastAsia="Calibri" w:hAnsi="Arial" w:cs="Arial"/>
          <w:sz w:val="28"/>
          <w:szCs w:val="28"/>
          <w:lang w:val="uk-UA" w:eastAsia="en-US"/>
        </w:rPr>
        <w:t>З</w:t>
      </w:r>
      <w:proofErr w:type="gramEnd"/>
      <w:r w:rsidR="001D29E9" w:rsidRPr="00493A11">
        <w:rPr>
          <w:rFonts w:ascii="Arial" w:eastAsia="Calibri" w:hAnsi="Arial" w:cs="Arial"/>
          <w:sz w:val="28"/>
          <w:szCs w:val="28"/>
          <w:lang w:val="uk-UA" w:eastAsia="en-US"/>
        </w:rPr>
        <w:t xml:space="preserve"> графіку видно, що для ефективної істинно вторинної емісії енергія первинних електронів має бути трішки більше порогової (там де досягаєтсья максимум).</w:t>
      </w:r>
    </w:p>
    <w:p w14:paraId="0D22EAB5" w14:textId="2DC426E2" w:rsidR="005C6932" w:rsidRPr="00493A11" w:rsidRDefault="00C80E0A" w:rsidP="009A0A85">
      <w:pPr>
        <w:jc w:val="both"/>
        <w:rPr>
          <w:rFonts w:ascii="Arial" w:eastAsia="Calibri" w:hAnsi="Arial" w:cs="Arial"/>
          <w:sz w:val="28"/>
          <w:szCs w:val="28"/>
          <w:lang w:val="uk-UA" w:eastAsia="en-US"/>
        </w:rPr>
      </w:pPr>
      <w:r w:rsidRPr="00493A11">
        <w:rPr>
          <w:rFonts w:ascii="Arial" w:eastAsia="Calibri" w:hAnsi="Arial" w:cs="Arial"/>
          <w:noProof/>
          <w:sz w:val="28"/>
          <w:szCs w:val="28"/>
          <w:lang w:val="uk-UA" w:eastAsia="uk-UA"/>
        </w:rPr>
        <w:drawing>
          <wp:anchor distT="0" distB="0" distL="114300" distR="114300" simplePos="0" relativeHeight="251703296" behindDoc="0" locked="0" layoutInCell="1" allowOverlap="1" wp14:anchorId="7CA54696" wp14:editId="19E7B14C">
            <wp:simplePos x="0" y="0"/>
            <wp:positionH relativeFrom="column">
              <wp:posOffset>-85090</wp:posOffset>
            </wp:positionH>
            <wp:positionV relativeFrom="paragraph">
              <wp:posOffset>10795</wp:posOffset>
            </wp:positionV>
            <wp:extent cx="4006850" cy="2971165"/>
            <wp:effectExtent l="0" t="0" r="0" b="635"/>
            <wp:wrapSquare wrapText="bothSides"/>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hoto_2017-06-22_17-20-10.jpg"/>
                    <pic:cNvPicPr/>
                  </pic:nvPicPr>
                  <pic:blipFill>
                    <a:blip r:embed="rId182" cstate="print">
                      <a:biLevel thresh="75000"/>
                      <a:extLst>
                        <a:ext uri="{BEBA8EAE-BF5A-486C-A8C5-ECC9F3942E4B}">
                          <a14:imgProps xmlns:a14="http://schemas.microsoft.com/office/drawing/2010/main">
                            <a14:imgLayer r:embed="rId183">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4006850" cy="2971165"/>
                    </a:xfrm>
                    <a:prstGeom prst="rect">
                      <a:avLst/>
                    </a:prstGeom>
                  </pic:spPr>
                </pic:pic>
              </a:graphicData>
            </a:graphic>
            <wp14:sizeRelH relativeFrom="page">
              <wp14:pctWidth>0</wp14:pctWidth>
            </wp14:sizeRelH>
            <wp14:sizeRelV relativeFrom="page">
              <wp14:pctHeight>0</wp14:pctHeight>
            </wp14:sizeRelV>
          </wp:anchor>
        </w:drawing>
      </w:r>
      <w:r w:rsidR="005C6932" w:rsidRPr="00493A11">
        <w:rPr>
          <w:rFonts w:ascii="Arial" w:eastAsia="Calibri" w:hAnsi="Arial" w:cs="Arial"/>
          <w:sz w:val="28"/>
          <w:szCs w:val="28"/>
          <w:lang w:val="uk-UA" w:eastAsia="en-US"/>
        </w:rPr>
        <w:t>Вірогідність для вторинного електрона вилітіти з твердого тіла зменшується зі збільшенням глибини. Однак оптимальний переріз взаємодії зростає до певного максимума у поверхневих шарах.</w:t>
      </w:r>
      <w:r w:rsidRPr="00493A11">
        <w:rPr>
          <w:rFonts w:ascii="Arial" w:eastAsia="Calibri" w:hAnsi="Arial" w:cs="Arial"/>
          <w:sz w:val="28"/>
          <w:szCs w:val="28"/>
          <w:lang w:val="uk-UA" w:eastAsia="en-US"/>
        </w:rPr>
        <w:t>(рис.)</w:t>
      </w:r>
      <w:r w:rsidR="005C6932" w:rsidRPr="00493A11">
        <w:rPr>
          <w:rFonts w:ascii="Arial" w:eastAsia="Calibri" w:hAnsi="Arial" w:cs="Arial"/>
          <w:sz w:val="28"/>
          <w:szCs w:val="28"/>
          <w:lang w:val="uk-UA" w:eastAsia="en-US"/>
        </w:rPr>
        <w:t xml:space="preserve"> </w:t>
      </w:r>
    </w:p>
    <w:p w14:paraId="04B045CB" w14:textId="22DA5A3A" w:rsidR="00C80E0A" w:rsidRPr="00493A11" w:rsidRDefault="00C80E0A" w:rsidP="009A0A85">
      <w:pPr>
        <w:jc w:val="both"/>
        <w:rPr>
          <w:rFonts w:ascii="Arial" w:eastAsia="Calibri" w:hAnsi="Arial" w:cs="Arial"/>
          <w:sz w:val="28"/>
          <w:szCs w:val="28"/>
          <w:lang w:val="uk-UA" w:eastAsia="en-US"/>
        </w:rPr>
      </w:pPr>
    </w:p>
    <w:p w14:paraId="79BDAB49" w14:textId="433DC6DD" w:rsidR="005C6932" w:rsidRPr="00493A11" w:rsidRDefault="00C80E0A" w:rsidP="009A0A85">
      <w:pPr>
        <w:jc w:val="both"/>
        <w:rPr>
          <w:rFonts w:ascii="Arial" w:eastAsia="Calibri" w:hAnsi="Arial" w:cs="Arial"/>
          <w:sz w:val="28"/>
          <w:szCs w:val="28"/>
          <w:lang w:val="uk-UA" w:eastAsia="en-US"/>
        </w:rPr>
      </w:pPr>
      <w:r w:rsidRPr="00493A11">
        <w:rPr>
          <w:rFonts w:ascii="Arial" w:eastAsia="Calibri" w:hAnsi="Arial" w:cs="Arial"/>
          <w:noProof/>
          <w:sz w:val="28"/>
          <w:szCs w:val="28"/>
          <w:lang w:val="uk-UA" w:eastAsia="uk-UA"/>
        </w:rPr>
        <w:drawing>
          <wp:anchor distT="0" distB="0" distL="114300" distR="114300" simplePos="0" relativeHeight="251702272" behindDoc="0" locked="0" layoutInCell="1" allowOverlap="1" wp14:anchorId="2D5D8030" wp14:editId="2B67E4E4">
            <wp:simplePos x="0" y="0"/>
            <wp:positionH relativeFrom="margin">
              <wp:align>right</wp:align>
            </wp:positionH>
            <wp:positionV relativeFrom="paragraph">
              <wp:posOffset>4445</wp:posOffset>
            </wp:positionV>
            <wp:extent cx="1777455" cy="1581150"/>
            <wp:effectExtent l="0" t="0" r="0" b="0"/>
            <wp:wrapSquare wrapText="bothSides"/>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photo_2017-06-22_17-19-46.jpg"/>
                    <pic:cNvPicPr/>
                  </pic:nvPicPr>
                  <pic:blipFill>
                    <a:blip r:embed="rId184" cstate="print">
                      <a:biLevel thresh="50000"/>
                      <a:extLst>
                        <a:ext uri="{BEBA8EAE-BF5A-486C-A8C5-ECC9F3942E4B}">
                          <a14:imgProps xmlns:a14="http://schemas.microsoft.com/office/drawing/2010/main">
                            <a14:imgLayer r:embed="rId185">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1777455" cy="1581150"/>
                    </a:xfrm>
                    <a:prstGeom prst="rect">
                      <a:avLst/>
                    </a:prstGeom>
                  </pic:spPr>
                </pic:pic>
              </a:graphicData>
            </a:graphic>
            <wp14:sizeRelH relativeFrom="page">
              <wp14:pctWidth>0</wp14:pctWidth>
            </wp14:sizeRelH>
            <wp14:sizeRelV relativeFrom="page">
              <wp14:pctHeight>0</wp14:pctHeight>
            </wp14:sizeRelV>
          </wp:anchor>
        </w:drawing>
      </w:r>
      <w:r w:rsidR="005C6932" w:rsidRPr="00493A11">
        <w:rPr>
          <w:rFonts w:ascii="Arial" w:eastAsia="Calibri" w:hAnsi="Arial" w:cs="Arial"/>
          <w:sz w:val="28"/>
          <w:szCs w:val="28"/>
          <w:lang w:val="uk-UA" w:eastAsia="en-US"/>
        </w:rPr>
        <w:t xml:space="preserve">Якщо тверде тіло – діелектрик: для багатьох діелектриків </w:t>
      </w:r>
      <m:oMath>
        <m:r>
          <m:rPr>
            <m:sty m:val="p"/>
          </m:rPr>
          <w:rPr>
            <w:rFonts w:ascii="Cambria Math" w:eastAsia="Calibri" w:hAnsi="Cambria Math" w:cs="Arial"/>
            <w:sz w:val="28"/>
            <w:szCs w:val="28"/>
            <w:lang w:val="uk-UA" w:eastAsia="en-US"/>
          </w:rPr>
          <m:t>σ&gt;1</m:t>
        </m:r>
      </m:oMath>
      <w:r w:rsidR="005C6932" w:rsidRPr="00493A11">
        <w:rPr>
          <w:rFonts w:ascii="Arial" w:eastAsia="Calibri" w:hAnsi="Arial" w:cs="Arial"/>
          <w:sz w:val="28"/>
          <w:szCs w:val="28"/>
          <w:lang w:val="uk-UA" w:eastAsia="en-US"/>
        </w:rPr>
        <w:t>.</w:t>
      </w:r>
      <w:r w:rsidR="004F1D42" w:rsidRPr="00493A11">
        <w:rPr>
          <w:rFonts w:ascii="Arial" w:eastAsia="Calibri" w:hAnsi="Arial" w:cs="Arial"/>
          <w:sz w:val="28"/>
          <w:szCs w:val="28"/>
          <w:lang w:val="uk-UA" w:eastAsia="en-US"/>
        </w:rPr>
        <w:t>(конфентрація електронів провідності мала, а тому вірогідність виходу вторинних електронів більша)</w:t>
      </w:r>
      <w:r w:rsidR="005C6932" w:rsidRPr="00493A11">
        <w:rPr>
          <w:rFonts w:ascii="Arial" w:eastAsia="Calibri" w:hAnsi="Arial" w:cs="Arial"/>
          <w:sz w:val="28"/>
          <w:szCs w:val="28"/>
          <w:lang w:val="uk-UA" w:eastAsia="en-US"/>
        </w:rPr>
        <w:t xml:space="preserve"> У процесі вторинної емісії діелектрик заряджається позитивно.</w:t>
      </w:r>
      <w:r w:rsidR="009A0A85" w:rsidRPr="00493A11">
        <w:rPr>
          <w:rFonts w:ascii="Arial" w:eastAsia="Calibri" w:hAnsi="Arial" w:cs="Arial"/>
          <w:sz w:val="28"/>
          <w:szCs w:val="28"/>
          <w:lang w:val="uk-UA" w:eastAsia="en-US"/>
        </w:rPr>
        <w:t xml:space="preserve"> </w:t>
      </w:r>
    </w:p>
    <w:p w14:paraId="1F4F8DA4" w14:textId="0C9BCF30" w:rsidR="00C80E0A" w:rsidRPr="00493A11" w:rsidRDefault="005C6932" w:rsidP="009A0A85">
      <w:pPr>
        <w:jc w:val="both"/>
        <w:rPr>
          <w:rFonts w:ascii="Arial" w:eastAsia="Calibri" w:hAnsi="Arial" w:cs="Arial"/>
          <w:sz w:val="28"/>
          <w:szCs w:val="28"/>
          <w:lang w:val="uk-UA" w:eastAsia="en-US"/>
        </w:rPr>
      </w:pPr>
      <w:r w:rsidRPr="00493A11">
        <w:rPr>
          <w:rFonts w:ascii="Arial" w:eastAsia="Calibri" w:hAnsi="Arial" w:cs="Arial"/>
          <w:sz w:val="28"/>
          <w:szCs w:val="28"/>
          <w:lang w:val="uk-UA" w:eastAsia="en-US"/>
        </w:rPr>
        <w:t>Нехай є схема представлена на малюнку:</w:t>
      </w:r>
    </w:p>
    <w:p w14:paraId="0B238980" w14:textId="2D4A87FC" w:rsidR="004F1D42" w:rsidRPr="00493A11" w:rsidRDefault="004F1D42" w:rsidP="009A0A85">
      <w:pPr>
        <w:jc w:val="both"/>
        <w:rPr>
          <w:rFonts w:ascii="Arial" w:eastAsia="Calibri" w:hAnsi="Arial" w:cs="Arial"/>
          <w:sz w:val="28"/>
          <w:szCs w:val="28"/>
          <w:lang w:val="uk-UA" w:eastAsia="en-US"/>
        </w:rPr>
      </w:pPr>
      <w:r w:rsidRPr="00493A11">
        <w:rPr>
          <w:rFonts w:ascii="Arial" w:eastAsia="Calibri" w:hAnsi="Arial" w:cs="Arial"/>
          <w:sz w:val="28"/>
          <w:szCs w:val="28"/>
          <w:lang w:val="uk-UA" w:eastAsia="en-US"/>
        </w:rPr>
        <w:lastRenderedPageBreak/>
        <w:t xml:space="preserve">Тоді залежність коефіцієнта істинно вторинних електронів від прикладенної напруги </w:t>
      </w:r>
      <m:oMath>
        <m:sSub>
          <m:sSubPr>
            <m:ctrlPr>
              <w:rPr>
                <w:rFonts w:ascii="Cambria Math" w:eastAsia="Calibri" w:hAnsi="Cambria Math" w:cs="Arial"/>
                <w:sz w:val="28"/>
                <w:szCs w:val="28"/>
                <w:lang w:val="uk-UA" w:eastAsia="en-US"/>
              </w:rPr>
            </m:ctrlPr>
          </m:sSubPr>
          <m:e>
            <m:r>
              <m:rPr>
                <m:sty m:val="p"/>
              </m:rPr>
              <w:rPr>
                <w:rFonts w:ascii="Cambria Math" w:eastAsia="Calibri" w:hAnsi="Cambria Math" w:cs="Arial"/>
                <w:sz w:val="28"/>
                <w:szCs w:val="28"/>
                <w:lang w:val="uk-UA" w:eastAsia="en-US"/>
              </w:rPr>
              <m:t>V</m:t>
            </m:r>
          </m:e>
          <m:sub>
            <m:r>
              <m:rPr>
                <m:sty m:val="p"/>
              </m:rPr>
              <w:rPr>
                <w:rFonts w:ascii="Cambria Math" w:eastAsia="Calibri" w:hAnsi="Cambria Math" w:cs="Arial"/>
                <w:sz w:val="28"/>
                <w:szCs w:val="28"/>
                <w:lang w:val="uk-UA" w:eastAsia="en-US"/>
              </w:rPr>
              <m:t>p</m:t>
            </m:r>
          </m:sub>
        </m:sSub>
      </m:oMath>
      <w:r w:rsidRPr="00493A11">
        <w:rPr>
          <w:rFonts w:ascii="Arial" w:eastAsia="Calibri" w:hAnsi="Arial" w:cs="Arial"/>
          <w:sz w:val="28"/>
          <w:szCs w:val="28"/>
          <w:lang w:val="uk-UA" w:eastAsia="en-US"/>
        </w:rPr>
        <w:t xml:space="preserve"> буде наступною:</w:t>
      </w:r>
    </w:p>
    <w:p w14:paraId="3E595240" w14:textId="5A8ED431" w:rsidR="009A0A85" w:rsidRPr="00493A11" w:rsidRDefault="009A0A85" w:rsidP="009A0A85">
      <w:pPr>
        <w:jc w:val="both"/>
        <w:rPr>
          <w:rFonts w:ascii="Arial" w:eastAsia="Calibri" w:hAnsi="Arial" w:cs="Arial"/>
          <w:sz w:val="28"/>
          <w:szCs w:val="28"/>
          <w:lang w:val="uk-UA" w:eastAsia="en-US"/>
        </w:rPr>
      </w:pPr>
      <w:r w:rsidRPr="00493A11">
        <w:rPr>
          <w:rFonts w:ascii="Arial" w:eastAsia="Calibri" w:hAnsi="Arial" w:cs="Arial"/>
          <w:noProof/>
          <w:sz w:val="28"/>
          <w:szCs w:val="28"/>
          <w:lang w:val="uk-UA" w:eastAsia="uk-UA"/>
        </w:rPr>
        <w:drawing>
          <wp:anchor distT="0" distB="0" distL="114300" distR="114300" simplePos="0" relativeHeight="251700224" behindDoc="0" locked="0" layoutInCell="1" allowOverlap="1" wp14:anchorId="6C2ABB98" wp14:editId="5FE4505A">
            <wp:simplePos x="0" y="0"/>
            <wp:positionH relativeFrom="column">
              <wp:posOffset>-2540</wp:posOffset>
            </wp:positionH>
            <wp:positionV relativeFrom="paragraph">
              <wp:posOffset>1270</wp:posOffset>
            </wp:positionV>
            <wp:extent cx="3295650" cy="1662430"/>
            <wp:effectExtent l="0" t="0" r="0" b="0"/>
            <wp:wrapSquare wrapText="bothSides"/>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em.png"/>
                    <pic:cNvPicPr/>
                  </pic:nvPicPr>
                  <pic:blipFill>
                    <a:blip r:embed="rId186">
                      <a:extLst>
                        <a:ext uri="{28A0092B-C50C-407E-A947-70E740481C1C}">
                          <a14:useLocalDpi xmlns:a14="http://schemas.microsoft.com/office/drawing/2010/main" val="0"/>
                        </a:ext>
                      </a:extLst>
                    </a:blip>
                    <a:stretch>
                      <a:fillRect/>
                    </a:stretch>
                  </pic:blipFill>
                  <pic:spPr>
                    <a:xfrm>
                      <a:off x="0" y="0"/>
                      <a:ext cx="3295650" cy="1662430"/>
                    </a:xfrm>
                    <a:prstGeom prst="rect">
                      <a:avLst/>
                    </a:prstGeom>
                  </pic:spPr>
                </pic:pic>
              </a:graphicData>
            </a:graphic>
            <wp14:sizeRelH relativeFrom="page">
              <wp14:pctWidth>0</wp14:pctWidth>
            </wp14:sizeRelH>
            <wp14:sizeRelV relativeFrom="page">
              <wp14:pctHeight>0</wp14:pctHeight>
            </wp14:sizeRelV>
          </wp:anchor>
        </w:drawing>
      </w:r>
    </w:p>
    <w:p w14:paraId="31513974" w14:textId="01D3FCA0" w:rsidR="004F1D42" w:rsidRPr="00493A11" w:rsidRDefault="00C80E0A" w:rsidP="00C80E0A">
      <w:pPr>
        <w:jc w:val="both"/>
        <w:rPr>
          <w:rFonts w:ascii="Arial" w:eastAsia="Calibri" w:hAnsi="Arial" w:cs="Arial"/>
          <w:sz w:val="28"/>
          <w:szCs w:val="28"/>
          <w:lang w:val="uk-UA" w:eastAsia="en-US"/>
        </w:rPr>
      </w:pPr>
      <w:r w:rsidRPr="00493A11">
        <w:rPr>
          <w:rFonts w:ascii="Arial" w:eastAsia="Calibri" w:hAnsi="Arial" w:cs="Arial"/>
          <w:sz w:val="28"/>
          <w:szCs w:val="28"/>
          <w:lang w:val="uk-UA" w:eastAsia="en-US"/>
        </w:rPr>
        <w:t>Нехай енергія електро</w:t>
      </w:r>
      <w:r w:rsidR="009A0A85" w:rsidRPr="00493A11">
        <w:rPr>
          <w:rFonts w:ascii="Arial" w:eastAsia="Calibri" w:hAnsi="Arial" w:cs="Arial"/>
          <w:sz w:val="28"/>
          <w:szCs w:val="28"/>
          <w:lang w:val="uk-UA" w:eastAsia="en-US"/>
        </w:rPr>
        <w:t>н</w:t>
      </w:r>
      <w:r w:rsidRPr="00493A11">
        <w:rPr>
          <w:rFonts w:ascii="Arial" w:eastAsia="Calibri" w:hAnsi="Arial" w:cs="Arial"/>
          <w:sz w:val="28"/>
          <w:szCs w:val="28"/>
          <w:lang w:val="uk-UA" w:eastAsia="en-US"/>
        </w:rPr>
        <w:t>і</w:t>
      </w:r>
      <w:r w:rsidR="009A0A85" w:rsidRPr="00493A11">
        <w:rPr>
          <w:rFonts w:ascii="Arial" w:eastAsia="Calibri" w:hAnsi="Arial" w:cs="Arial"/>
          <w:sz w:val="28"/>
          <w:szCs w:val="28"/>
          <w:lang w:val="uk-UA" w:eastAsia="en-US"/>
        </w:rPr>
        <w:t>в в області 1</w:t>
      </w:r>
      <w:r w:rsidRPr="00493A11">
        <w:rPr>
          <w:rFonts w:ascii="Arial" w:eastAsia="Calibri" w:hAnsi="Arial" w:cs="Arial"/>
          <w:sz w:val="28"/>
          <w:szCs w:val="28"/>
          <w:lang w:val="uk-UA" w:eastAsia="en-US"/>
        </w:rPr>
        <w:t xml:space="preserve">. В цьому випадку на  поверхню емітера приходить більше електроів, ніж покидає. Вона заряджається негативно, що призводить до зупинки первинних електронів – коефіцієнт знижується. В області </w:t>
      </w:r>
      <w:r w:rsidRPr="00493A11">
        <w:rPr>
          <w:rFonts w:ascii="Arial" w:eastAsia="Calibri" w:hAnsi="Arial" w:cs="Arial"/>
          <w:noProof/>
          <w:sz w:val="28"/>
          <w:szCs w:val="28"/>
          <w:lang w:val="uk-UA" w:eastAsia="uk-UA"/>
        </w:rPr>
        <w:drawing>
          <wp:anchor distT="0" distB="0" distL="114300" distR="114300" simplePos="0" relativeHeight="251701248" behindDoc="0" locked="0" layoutInCell="1" allowOverlap="1" wp14:anchorId="2E051979" wp14:editId="164D4B86">
            <wp:simplePos x="0" y="0"/>
            <wp:positionH relativeFrom="column">
              <wp:posOffset>-2540</wp:posOffset>
            </wp:positionH>
            <wp:positionV relativeFrom="paragraph">
              <wp:posOffset>1636395</wp:posOffset>
            </wp:positionV>
            <wp:extent cx="3159125" cy="1676400"/>
            <wp:effectExtent l="0" t="0" r="3175" b="0"/>
            <wp:wrapSquare wrapText="bothSides"/>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photo_2017-06-22_17-19-43.jpg"/>
                    <pic:cNvPicPr/>
                  </pic:nvPicPr>
                  <pic:blipFill>
                    <a:blip r:embed="rId187" cstate="print">
                      <a:biLevel thresh="50000"/>
                      <a:extLst>
                        <a:ext uri="{BEBA8EAE-BF5A-486C-A8C5-ECC9F3942E4B}">
                          <a14:imgProps xmlns:a14="http://schemas.microsoft.com/office/drawing/2010/main">
                            <a14:imgLayer r:embed="rId188">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3159125" cy="1676400"/>
                    </a:xfrm>
                    <a:prstGeom prst="rect">
                      <a:avLst/>
                    </a:prstGeom>
                  </pic:spPr>
                </pic:pic>
              </a:graphicData>
            </a:graphic>
            <wp14:sizeRelH relativeFrom="page">
              <wp14:pctWidth>0</wp14:pctWidth>
            </wp14:sizeRelH>
            <wp14:sizeRelV relativeFrom="page">
              <wp14:pctHeight>0</wp14:pctHeight>
            </wp14:sizeRelV>
          </wp:anchor>
        </w:drawing>
      </w:r>
      <w:r w:rsidRPr="00493A11">
        <w:rPr>
          <w:rFonts w:ascii="Arial" w:eastAsia="Calibri" w:hAnsi="Arial" w:cs="Arial"/>
          <w:sz w:val="28"/>
          <w:szCs w:val="28"/>
          <w:lang w:val="uk-UA" w:eastAsia="en-US"/>
        </w:rPr>
        <w:t xml:space="preserve">2 первинних електронів покидає більше ніж надходить, тому поверхня заряджається позитивно. Це призводить до збільшення енергії електронів. Накопичення заряду відбувається поки не досягнеться потенціал </w:t>
      </w:r>
      <w:r w:rsidRPr="00493A11">
        <w:rPr>
          <w:rFonts w:ascii="Arial" w:eastAsia="Calibri" w:hAnsi="Arial" w:cs="Arial"/>
          <w:sz w:val="28"/>
          <w:szCs w:val="28"/>
          <w:lang w:val="en-US" w:eastAsia="en-US"/>
        </w:rPr>
        <w:t>b</w:t>
      </w:r>
      <w:r w:rsidRPr="00493A11">
        <w:rPr>
          <w:rFonts w:ascii="Arial" w:eastAsia="Calibri" w:hAnsi="Arial" w:cs="Arial"/>
          <w:sz w:val="28"/>
          <w:szCs w:val="28"/>
          <w:lang w:eastAsia="en-US"/>
        </w:rPr>
        <w:t xml:space="preserve">. </w:t>
      </w:r>
      <w:r w:rsidRPr="00493A11">
        <w:rPr>
          <w:rFonts w:ascii="Arial" w:eastAsia="Calibri" w:hAnsi="Arial" w:cs="Arial"/>
          <w:sz w:val="28"/>
          <w:szCs w:val="28"/>
          <w:lang w:val="uk-UA" w:eastAsia="en-US"/>
        </w:rPr>
        <w:t xml:space="preserve">Область 3 аналогічна 1. </w:t>
      </w:r>
    </w:p>
    <w:p w14:paraId="24D9AC40" w14:textId="613C77CE" w:rsidR="004F1D42" w:rsidRPr="00493A11" w:rsidRDefault="004F1D42" w:rsidP="009A0A85">
      <w:pPr>
        <w:jc w:val="both"/>
        <w:rPr>
          <w:rFonts w:ascii="Arial" w:eastAsia="Calibri" w:hAnsi="Arial" w:cs="Arial"/>
          <w:i/>
          <w:sz w:val="28"/>
          <w:szCs w:val="28"/>
          <w:lang w:val="uk-UA" w:eastAsia="en-US"/>
        </w:rPr>
      </w:pPr>
      <w:r w:rsidRPr="00493A11">
        <w:rPr>
          <w:rFonts w:ascii="Arial" w:eastAsia="Calibri" w:hAnsi="Arial" w:cs="Arial"/>
          <w:sz w:val="28"/>
          <w:szCs w:val="28"/>
          <w:lang w:val="uk-UA" w:eastAsia="en-US"/>
        </w:rPr>
        <w:t>Якщо тверде тіло – напівпровідник: 1) менша конфентрація вільних електронів; 2) електронна спорідненість: робота менша!</w:t>
      </w:r>
      <w:r w:rsidR="009A0A85" w:rsidRPr="00493A11">
        <w:rPr>
          <w:rFonts w:ascii="Arial" w:eastAsia="Calibri" w:hAnsi="Arial" w:cs="Arial"/>
          <w:sz w:val="28"/>
          <w:szCs w:val="28"/>
          <w:lang w:val="uk-UA" w:eastAsia="en-US"/>
        </w:rPr>
        <w:t xml:space="preserve"> 3) Ефект зарядки виражений слабше.</w:t>
      </w:r>
      <w:r w:rsidR="009A0A85" w:rsidRPr="00493A11">
        <w:t xml:space="preserve"> </w:t>
      </w:r>
    </w:p>
    <w:p w14:paraId="05C87D47" w14:textId="4A593E17" w:rsidR="00850564" w:rsidRPr="00493A11" w:rsidRDefault="00850564" w:rsidP="009A0A85">
      <w:pPr>
        <w:jc w:val="both"/>
        <w:rPr>
          <w:rFonts w:ascii="Arial" w:eastAsia="Calibri" w:hAnsi="Arial" w:cs="Arial"/>
          <w:i/>
          <w:sz w:val="28"/>
          <w:szCs w:val="28"/>
          <w:lang w:val="uk-UA" w:eastAsia="en-US"/>
        </w:rPr>
      </w:pPr>
    </w:p>
    <w:p w14:paraId="5CAFE4DA" w14:textId="33446752" w:rsidR="004F1D42" w:rsidRPr="00493A11" w:rsidRDefault="004F1D42" w:rsidP="009A0A85">
      <w:pPr>
        <w:jc w:val="both"/>
        <w:rPr>
          <w:rFonts w:ascii="Arial" w:eastAsia="Calibri" w:hAnsi="Arial" w:cs="Arial"/>
          <w:sz w:val="28"/>
          <w:szCs w:val="28"/>
          <w:lang w:val="uk-UA" w:eastAsia="en-US"/>
        </w:rPr>
      </w:pPr>
      <w:r w:rsidRPr="00493A11">
        <w:rPr>
          <w:rFonts w:ascii="Arial" w:eastAsia="Calibri" w:hAnsi="Arial" w:cs="Arial"/>
          <w:sz w:val="28"/>
          <w:szCs w:val="28"/>
          <w:lang w:val="uk-UA" w:eastAsia="en-US"/>
        </w:rPr>
        <w:t>Оже-спектроскопія</w:t>
      </w:r>
    </w:p>
    <w:p w14:paraId="0799947C" w14:textId="77777777" w:rsidR="00A26AD9" w:rsidRPr="00493A11" w:rsidRDefault="00A26AD9" w:rsidP="009A0A85">
      <w:pPr>
        <w:jc w:val="both"/>
        <w:rPr>
          <w:rFonts w:ascii="Arial" w:eastAsia="Calibri" w:hAnsi="Arial" w:cs="Arial"/>
          <w:sz w:val="28"/>
          <w:szCs w:val="28"/>
          <w:lang w:val="uk-UA" w:eastAsia="en-US"/>
        </w:rPr>
      </w:pPr>
      <w:r w:rsidRPr="00493A11">
        <w:rPr>
          <w:rFonts w:ascii="Arial" w:eastAsia="Calibri" w:hAnsi="Arial" w:cs="Arial"/>
          <w:sz w:val="28"/>
          <w:szCs w:val="28"/>
          <w:lang w:val="uk-UA" w:eastAsia="en-US"/>
        </w:rPr>
        <w:t xml:space="preserve">Найбільш розповсюдженою методикою, яка використовує ВЕ є електронна Оже спектроскопія. Це пов'язано з тим, що ЕОС найбільш чутливий метод контролю за елементним та хімічним складом поверхні металів, н/п – ків та діелектриків. Цей метод не є руйнівним для багатьох зразків.  </w:t>
      </w:r>
    </w:p>
    <w:p w14:paraId="29E1FB71" w14:textId="77777777" w:rsidR="00A26AD9" w:rsidRPr="00493A11" w:rsidRDefault="00A26AD9" w:rsidP="009A0A85">
      <w:pPr>
        <w:jc w:val="both"/>
        <w:rPr>
          <w:rFonts w:ascii="Arial" w:eastAsia="Calibri" w:hAnsi="Arial" w:cs="Arial"/>
          <w:sz w:val="28"/>
          <w:szCs w:val="28"/>
          <w:lang w:val="uk-UA" w:eastAsia="en-US"/>
        </w:rPr>
      </w:pPr>
      <w:r w:rsidRPr="00493A11">
        <w:rPr>
          <w:rFonts w:ascii="Arial" w:eastAsia="Calibri" w:hAnsi="Arial" w:cs="Arial"/>
          <w:sz w:val="28"/>
          <w:szCs w:val="28"/>
          <w:lang w:val="uk-UA" w:eastAsia="en-US"/>
        </w:rPr>
        <w:t xml:space="preserve">   Вихід оже – електронів у вакуум є результатом іонізації внутрішніх атомних оболонок (строго кажучи – вибивання електронів з цих оболонок).</w:t>
      </w:r>
    </w:p>
    <w:p w14:paraId="5559FAA4" w14:textId="7F10AA37" w:rsidR="00A26AD9" w:rsidRPr="00493A11" w:rsidRDefault="009A0A85" w:rsidP="009A0A85">
      <w:pPr>
        <w:jc w:val="both"/>
        <w:rPr>
          <w:rFonts w:ascii="Arial" w:eastAsia="Calibri" w:hAnsi="Arial" w:cs="Arial"/>
          <w:sz w:val="28"/>
          <w:szCs w:val="28"/>
          <w:lang w:val="uk-UA" w:eastAsia="en-US"/>
        </w:rPr>
      </w:pPr>
      <w:r w:rsidRPr="00493A11">
        <w:rPr>
          <w:rFonts w:ascii="Arial" w:eastAsia="Calibri" w:hAnsi="Arial" w:cs="Arial"/>
          <w:noProof/>
          <w:sz w:val="28"/>
          <w:szCs w:val="28"/>
          <w:lang w:val="uk-UA" w:eastAsia="uk-UA"/>
        </w:rPr>
        <w:drawing>
          <wp:anchor distT="0" distB="0" distL="114300" distR="114300" simplePos="0" relativeHeight="251698176" behindDoc="0" locked="0" layoutInCell="1" allowOverlap="1" wp14:anchorId="239A74AA" wp14:editId="6668FFD7">
            <wp:simplePos x="0" y="0"/>
            <wp:positionH relativeFrom="margin">
              <wp:align>left</wp:align>
            </wp:positionH>
            <wp:positionV relativeFrom="paragraph">
              <wp:posOffset>1856105</wp:posOffset>
            </wp:positionV>
            <wp:extent cx="1724025" cy="1876425"/>
            <wp:effectExtent l="0" t="0" r="9525" b="9525"/>
            <wp:wrapSquare wrapText="bothSides"/>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89">
                      <a:extLst>
                        <a:ext uri="{BEBA8EAE-BF5A-486C-A8C5-ECC9F3942E4B}">
                          <a14:imgProps xmlns:a14="http://schemas.microsoft.com/office/drawing/2010/main">
                            <a14:imgLayer r:embed="rId190">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724025" cy="1876425"/>
                    </a:xfrm>
                    <a:prstGeom prst="rect">
                      <a:avLst/>
                    </a:prstGeom>
                    <a:noFill/>
                  </pic:spPr>
                </pic:pic>
              </a:graphicData>
            </a:graphic>
            <wp14:sizeRelH relativeFrom="page">
              <wp14:pctWidth>0</wp14:pctWidth>
            </wp14:sizeRelH>
            <wp14:sizeRelV relativeFrom="page">
              <wp14:pctHeight>0</wp14:pctHeight>
            </wp14:sizeRelV>
          </wp:anchor>
        </w:drawing>
      </w:r>
      <w:r w:rsidR="00A26AD9" w:rsidRPr="00493A11">
        <w:rPr>
          <w:rFonts w:ascii="Arial" w:eastAsia="Calibri" w:hAnsi="Arial" w:cs="Arial"/>
          <w:sz w:val="28"/>
          <w:szCs w:val="28"/>
          <w:lang w:val="uk-UA" w:eastAsia="en-US"/>
        </w:rPr>
        <w:t xml:space="preserve">   При бомбардуванні поверхні матеріалу електронами з енергією </w:t>
      </w:r>
      <m:oMath>
        <m:sSub>
          <m:sSubPr>
            <m:ctrlPr>
              <w:rPr>
                <w:rFonts w:ascii="Cambria Math" w:eastAsia="Calibri" w:hAnsi="Cambria Math" w:cs="Arial"/>
                <w:sz w:val="28"/>
                <w:szCs w:val="28"/>
                <w:lang w:val="uk-UA" w:eastAsia="en-US"/>
              </w:rPr>
            </m:ctrlPr>
          </m:sSubPr>
          <m:e>
            <m:r>
              <m:rPr>
                <m:sty m:val="p"/>
              </m:rPr>
              <w:rPr>
                <w:rFonts w:ascii="Cambria Math" w:eastAsia="Calibri" w:hAnsi="Cambria Math" w:cs="Arial"/>
                <w:sz w:val="28"/>
                <w:szCs w:val="28"/>
                <w:lang w:val="uk-UA" w:eastAsia="en-US"/>
              </w:rPr>
              <m:t>Е</m:t>
            </m:r>
          </m:e>
          <m:sub>
            <m:r>
              <m:rPr>
                <m:sty m:val="p"/>
              </m:rPr>
              <w:rPr>
                <w:rFonts w:ascii="Cambria Math" w:eastAsia="Calibri" w:hAnsi="Cambria Math" w:cs="Arial"/>
                <w:sz w:val="28"/>
                <w:szCs w:val="28"/>
                <w:lang w:val="uk-UA" w:eastAsia="en-US"/>
              </w:rPr>
              <m:t>р</m:t>
            </m:r>
          </m:sub>
        </m:sSub>
      </m:oMath>
      <w:r w:rsidR="00A26AD9" w:rsidRPr="00493A11">
        <w:rPr>
          <w:rFonts w:ascii="Arial" w:eastAsia="Calibri" w:hAnsi="Arial" w:cs="Arial"/>
          <w:sz w:val="28"/>
          <w:szCs w:val="28"/>
          <w:lang w:val="uk-UA" w:eastAsia="en-US"/>
        </w:rPr>
        <w:t xml:space="preserve">, яка достатня, наприклад, для іонізації К-оболонки, на цій оболонці з'являється вакансія (1). За дуже короткий час (за </w:t>
      </w:r>
      <m:oMath>
        <m:sSup>
          <m:sSupPr>
            <m:ctrlPr>
              <w:rPr>
                <w:rFonts w:ascii="Cambria Math" w:eastAsia="Calibri" w:hAnsi="Cambria Math" w:cs="Arial"/>
                <w:sz w:val="28"/>
                <w:szCs w:val="28"/>
                <w:lang w:eastAsia="en-US"/>
              </w:rPr>
            </m:ctrlPr>
          </m:sSupPr>
          <m:e>
            <m:r>
              <m:rPr>
                <m:sty m:val="p"/>
              </m:rPr>
              <w:rPr>
                <w:rFonts w:ascii="Cambria Math" w:eastAsia="Calibri" w:hAnsi="Cambria Math" w:cs="Arial"/>
                <w:sz w:val="28"/>
                <w:szCs w:val="28"/>
                <w:lang w:val="uk-UA" w:eastAsia="en-US"/>
              </w:rPr>
              <m:t>10</m:t>
            </m:r>
            <m:ctrlPr>
              <w:rPr>
                <w:rFonts w:ascii="Cambria Math" w:eastAsia="Calibri" w:hAnsi="Cambria Math" w:cs="Arial"/>
                <w:sz w:val="28"/>
                <w:szCs w:val="28"/>
                <w:lang w:val="uk-UA" w:eastAsia="en-US"/>
              </w:rPr>
            </m:ctrlPr>
          </m:e>
          <m:sup>
            <m:r>
              <m:rPr>
                <m:sty m:val="p"/>
              </m:rPr>
              <w:rPr>
                <w:rFonts w:ascii="Cambria Math" w:eastAsia="Calibri" w:hAnsi="Cambria Math" w:cs="Arial"/>
                <w:sz w:val="28"/>
                <w:szCs w:val="28"/>
                <w:lang w:val="uk-UA" w:eastAsia="en-US"/>
              </w:rPr>
              <m:t>-14</m:t>
            </m:r>
          </m:sup>
        </m:sSup>
        <m:r>
          <m:rPr>
            <m:sty m:val="p"/>
          </m:rPr>
          <w:rPr>
            <w:rFonts w:ascii="Cambria Math" w:eastAsia="Calibri" w:hAnsi="Cambria Math" w:cs="Arial"/>
            <w:sz w:val="28"/>
            <w:szCs w:val="28"/>
            <w:lang w:val="uk-UA" w:eastAsia="en-US"/>
          </w:rPr>
          <m:t>÷</m:t>
        </m:r>
        <m:sSup>
          <m:sSupPr>
            <m:ctrlPr>
              <w:rPr>
                <w:rFonts w:ascii="Cambria Math" w:eastAsia="Calibri" w:hAnsi="Cambria Math" w:cs="Arial"/>
                <w:sz w:val="28"/>
                <w:szCs w:val="28"/>
                <w:lang w:val="uk-UA" w:eastAsia="en-US"/>
              </w:rPr>
            </m:ctrlPr>
          </m:sSupPr>
          <m:e>
            <m:r>
              <m:rPr>
                <m:sty m:val="p"/>
              </m:rPr>
              <w:rPr>
                <w:rFonts w:ascii="Cambria Math" w:eastAsia="Calibri" w:hAnsi="Cambria Math" w:cs="Arial"/>
                <w:sz w:val="28"/>
                <w:szCs w:val="28"/>
                <w:lang w:val="uk-UA" w:eastAsia="en-US"/>
              </w:rPr>
              <m:t>10</m:t>
            </m:r>
          </m:e>
          <m:sup>
            <m:r>
              <m:rPr>
                <m:sty m:val="p"/>
              </m:rPr>
              <w:rPr>
                <w:rFonts w:ascii="Cambria Math" w:eastAsia="Calibri" w:hAnsi="Cambria Math" w:cs="Arial"/>
                <w:sz w:val="28"/>
                <w:szCs w:val="28"/>
                <w:lang w:val="uk-UA" w:eastAsia="en-US"/>
              </w:rPr>
              <m:t>-16</m:t>
            </m:r>
          </m:sup>
        </m:sSup>
      </m:oMath>
      <w:r w:rsidR="00A26AD9" w:rsidRPr="00493A11">
        <w:rPr>
          <w:rFonts w:ascii="Arial" w:eastAsia="Calibri" w:hAnsi="Arial" w:cs="Arial"/>
          <w:sz w:val="28"/>
          <w:szCs w:val="28"/>
          <w:lang w:val="uk-UA" w:eastAsia="en-US"/>
        </w:rPr>
        <w:t xml:space="preserve"> с) ця вакансія заповнюється електроном з однієї із зовнішніх оболонок. Нехай це буде </w:t>
      </w:r>
      <m:oMath>
        <m:sSub>
          <m:sSubPr>
            <m:ctrlPr>
              <w:rPr>
                <w:rFonts w:ascii="Cambria Math" w:eastAsia="Calibri" w:hAnsi="Cambria Math" w:cs="Arial"/>
                <w:sz w:val="28"/>
                <w:szCs w:val="28"/>
                <w:lang w:val="en-US" w:eastAsia="en-US"/>
              </w:rPr>
            </m:ctrlPr>
          </m:sSubPr>
          <m:e>
            <m:r>
              <m:rPr>
                <m:sty m:val="p"/>
              </m:rPr>
              <w:rPr>
                <w:rFonts w:ascii="Cambria Math" w:eastAsia="Calibri" w:hAnsi="Cambria Math" w:cs="Arial"/>
                <w:sz w:val="28"/>
                <w:szCs w:val="28"/>
                <w:lang w:val="uk-UA" w:eastAsia="en-US"/>
              </w:rPr>
              <m:t>L</m:t>
            </m:r>
            <m:ctrlPr>
              <w:rPr>
                <w:rFonts w:ascii="Cambria Math" w:eastAsia="Calibri" w:hAnsi="Cambria Math" w:cs="Arial"/>
                <w:sz w:val="28"/>
                <w:szCs w:val="28"/>
                <w:lang w:val="uk-UA" w:eastAsia="en-US"/>
              </w:rPr>
            </m:ctrlPr>
          </m:e>
          <m:sub>
            <m:r>
              <m:rPr>
                <m:sty m:val="p"/>
              </m:rPr>
              <w:rPr>
                <w:rFonts w:ascii="Cambria Math" w:eastAsia="Calibri" w:hAnsi="Cambria Math" w:cs="Arial"/>
                <w:sz w:val="28"/>
                <w:szCs w:val="28"/>
                <w:lang w:val="uk-UA" w:eastAsia="en-US"/>
              </w:rPr>
              <m:t>1</m:t>
            </m:r>
          </m:sub>
        </m:sSub>
      </m:oMath>
      <w:r w:rsidR="00A26AD9" w:rsidRPr="00493A11">
        <w:rPr>
          <w:rFonts w:ascii="Arial" w:eastAsia="Calibri" w:hAnsi="Arial" w:cs="Arial"/>
          <w:sz w:val="28"/>
          <w:szCs w:val="28"/>
          <w:lang w:val="uk-UA" w:eastAsia="en-US"/>
        </w:rPr>
        <w:t xml:space="preserve"> оболонка. Завдяки цьому виникає вторинна вакансія. Зрозуміло, що при такому переході виникає надлишкова енергія.Вона може бути витрачена або на випромінювання кванта (характеристичного рентгенівського), або може передатися електрону іншої оболонки чи зони(2).</w:t>
      </w:r>
      <w:r w:rsidR="0089376C" w:rsidRPr="00493A11">
        <w:rPr>
          <w:rFonts w:ascii="Arial" w:eastAsia="Calibri" w:hAnsi="Arial" w:cs="Arial"/>
          <w:sz w:val="28"/>
          <w:szCs w:val="28"/>
          <w:lang w:val="uk-UA" w:eastAsia="en-US"/>
        </w:rPr>
        <w:t xml:space="preserve"> Див. також інший малюнок на листочку</w:t>
      </w:r>
      <w:r w:rsidR="00A26AD9" w:rsidRPr="00493A11">
        <w:rPr>
          <w:rFonts w:ascii="Arial" w:eastAsia="Calibri" w:hAnsi="Arial" w:cs="Arial"/>
          <w:sz w:val="28"/>
          <w:szCs w:val="28"/>
          <w:lang w:val="uk-UA" w:eastAsia="en-US"/>
        </w:rPr>
        <w:t xml:space="preserve"> </w:t>
      </w:r>
      <w:r w:rsidR="0089376C" w:rsidRPr="00493A11">
        <w:rPr>
          <w:rFonts w:ascii="Arial" w:eastAsia="Calibri" w:hAnsi="Arial" w:cs="Arial"/>
          <w:sz w:val="28"/>
          <w:szCs w:val="28"/>
          <w:lang w:val="uk-UA" w:eastAsia="en-US"/>
        </w:rPr>
        <w:t>(формула написана для нього)</w:t>
      </w:r>
    </w:p>
    <w:p w14:paraId="7F0C072B" w14:textId="2F017818" w:rsidR="00A26AD9" w:rsidRPr="00493A11" w:rsidRDefault="009A0A85" w:rsidP="009A0A85">
      <w:pPr>
        <w:jc w:val="both"/>
        <w:rPr>
          <w:rFonts w:ascii="Arial" w:eastAsia="Calibri" w:hAnsi="Arial" w:cs="Arial"/>
          <w:sz w:val="28"/>
          <w:szCs w:val="28"/>
          <w:lang w:eastAsia="en-US"/>
        </w:rPr>
      </w:pPr>
      <w:r w:rsidRPr="00493A11">
        <w:rPr>
          <w:rFonts w:ascii="Arial" w:eastAsia="Calibri" w:hAnsi="Arial" w:cs="Arial"/>
          <w:noProof/>
          <w:sz w:val="28"/>
          <w:szCs w:val="28"/>
          <w:lang w:val="uk-UA" w:eastAsia="uk-UA"/>
        </w:rPr>
        <w:lastRenderedPageBreak/>
        <w:drawing>
          <wp:anchor distT="0" distB="0" distL="114300" distR="114300" simplePos="0" relativeHeight="251699200" behindDoc="0" locked="0" layoutInCell="1" allowOverlap="1" wp14:anchorId="6A0F87C7" wp14:editId="652BD41D">
            <wp:simplePos x="0" y="0"/>
            <wp:positionH relativeFrom="column">
              <wp:posOffset>2010410</wp:posOffset>
            </wp:positionH>
            <wp:positionV relativeFrom="paragraph">
              <wp:posOffset>8890</wp:posOffset>
            </wp:positionV>
            <wp:extent cx="2286000" cy="1552575"/>
            <wp:effectExtent l="0" t="0" r="0" b="9525"/>
            <wp:wrapSquare wrapText="bothSides"/>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91">
                      <a:extLst>
                        <a:ext uri="{BEBA8EAE-BF5A-486C-A8C5-ECC9F3942E4B}">
                          <a14:imgProps xmlns:a14="http://schemas.microsoft.com/office/drawing/2010/main">
                            <a14:imgLayer r:embed="rId19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286000" cy="1552575"/>
                    </a:xfrm>
                    <a:prstGeom prst="rect">
                      <a:avLst/>
                    </a:prstGeom>
                    <a:noFill/>
                  </pic:spPr>
                </pic:pic>
              </a:graphicData>
            </a:graphic>
            <wp14:sizeRelH relativeFrom="page">
              <wp14:pctWidth>0</wp14:pctWidth>
            </wp14:sizeRelH>
            <wp14:sizeRelV relativeFrom="page">
              <wp14:pctHeight>0</wp14:pctHeight>
            </wp14:sizeRelV>
          </wp:anchor>
        </w:drawing>
      </w:r>
      <w:r w:rsidRPr="00493A11">
        <w:rPr>
          <w:rFonts w:ascii="Arial" w:eastAsia="Calibri" w:hAnsi="Arial" w:cs="Arial"/>
          <w:noProof/>
          <w:sz w:val="28"/>
          <w:szCs w:val="28"/>
          <w:lang w:eastAsia="en-US"/>
        </w:rPr>
        <w:t xml:space="preserve"> </w:t>
      </w:r>
    </w:p>
    <w:p w14:paraId="5D77DFD6" w14:textId="6881C470" w:rsidR="00A26AD9" w:rsidRPr="00493A11" w:rsidRDefault="00A26AD9" w:rsidP="009A0A85">
      <w:pPr>
        <w:jc w:val="both"/>
        <w:rPr>
          <w:rFonts w:ascii="Arial" w:eastAsia="Calibri" w:hAnsi="Arial" w:cs="Arial"/>
          <w:sz w:val="28"/>
          <w:szCs w:val="28"/>
          <w:lang w:val="uk-UA" w:eastAsia="en-US"/>
        </w:rPr>
      </w:pPr>
      <w:r w:rsidRPr="00493A11">
        <w:rPr>
          <w:rFonts w:ascii="Arial" w:eastAsia="Calibri" w:hAnsi="Arial" w:cs="Arial"/>
          <w:sz w:val="28"/>
          <w:szCs w:val="28"/>
          <w:lang w:val="uk-UA" w:eastAsia="en-US"/>
        </w:rPr>
        <w:t xml:space="preserve">Якщо енергія останнього звільненого електрона помітна, то він вийде у вакуум. Це є оже – електрон. </w:t>
      </w:r>
    </w:p>
    <w:p w14:paraId="623C84BC" w14:textId="47C59ECD" w:rsidR="004F1D42" w:rsidRPr="00493A11" w:rsidRDefault="009A0A85" w:rsidP="009A0A85">
      <w:pPr>
        <w:jc w:val="both"/>
        <w:rPr>
          <w:rFonts w:ascii="Arial" w:eastAsia="Calibri" w:hAnsi="Arial" w:cs="Arial"/>
          <w:sz w:val="28"/>
          <w:szCs w:val="28"/>
          <w:lang w:val="uk-UA" w:eastAsia="en-US"/>
        </w:rPr>
      </w:pPr>
      <w:r w:rsidRPr="00493A11">
        <w:rPr>
          <w:rFonts w:ascii="Arial" w:eastAsia="Calibri" w:hAnsi="Arial" w:cs="Arial"/>
          <w:noProof/>
          <w:sz w:val="28"/>
          <w:szCs w:val="28"/>
          <w:lang w:val="uk-UA" w:eastAsia="uk-UA"/>
        </w:rPr>
        <w:drawing>
          <wp:anchor distT="0" distB="0" distL="114300" distR="114300" simplePos="0" relativeHeight="251697152" behindDoc="0" locked="0" layoutInCell="1" allowOverlap="1" wp14:anchorId="39850F4B" wp14:editId="036A044E">
            <wp:simplePos x="0" y="0"/>
            <wp:positionH relativeFrom="margin">
              <wp:align>left</wp:align>
            </wp:positionH>
            <wp:positionV relativeFrom="paragraph">
              <wp:posOffset>5080</wp:posOffset>
            </wp:positionV>
            <wp:extent cx="3119120" cy="1479550"/>
            <wp:effectExtent l="0" t="0" r="5080" b="635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hoto_2017-06-22_17-20-00.jpg"/>
                    <pic:cNvPicPr/>
                  </pic:nvPicPr>
                  <pic:blipFill>
                    <a:blip r:embed="rId193" cstate="print">
                      <a:extLst>
                        <a:ext uri="{BEBA8EAE-BF5A-486C-A8C5-ECC9F3942E4B}">
                          <a14:imgProps xmlns:a14="http://schemas.microsoft.com/office/drawing/2010/main">
                            <a14:imgLayer r:embed="rId194">
                              <a14:imgEffect>
                                <a14:sharpenSoften amount="50000"/>
                              </a14:imgEffect>
                              <a14:imgEffect>
                                <a14:saturation sat="0"/>
                              </a14:imgEffect>
                              <a14:imgEffect>
                                <a14:brightnessContrast bright="40000" contrast="-20000"/>
                              </a14:imgEffect>
                            </a14:imgLayer>
                          </a14:imgProps>
                        </a:ext>
                        <a:ext uri="{28A0092B-C50C-407E-A947-70E740481C1C}">
                          <a14:useLocalDpi xmlns:a14="http://schemas.microsoft.com/office/drawing/2010/main" val="0"/>
                        </a:ext>
                      </a:extLst>
                    </a:blip>
                    <a:stretch>
                      <a:fillRect/>
                    </a:stretch>
                  </pic:blipFill>
                  <pic:spPr>
                    <a:xfrm>
                      <a:off x="0" y="0"/>
                      <a:ext cx="3119120" cy="1479550"/>
                    </a:xfrm>
                    <a:prstGeom prst="rect">
                      <a:avLst/>
                    </a:prstGeom>
                  </pic:spPr>
                </pic:pic>
              </a:graphicData>
            </a:graphic>
            <wp14:sizeRelH relativeFrom="page">
              <wp14:pctWidth>0</wp14:pctWidth>
            </wp14:sizeRelH>
            <wp14:sizeRelV relativeFrom="page">
              <wp14:pctHeight>0</wp14:pctHeight>
            </wp14:sizeRelV>
          </wp:anchor>
        </w:drawing>
      </w:r>
      <w:r w:rsidR="00A26AD9" w:rsidRPr="00493A11">
        <w:rPr>
          <w:rFonts w:ascii="Arial" w:eastAsia="Calibri" w:hAnsi="Arial" w:cs="Arial"/>
          <w:sz w:val="28"/>
          <w:szCs w:val="28"/>
          <w:lang w:val="uk-UA" w:eastAsia="en-US"/>
        </w:rPr>
        <w:t>Енергія оже – електронів визначається таким чином:</w:t>
      </w:r>
      <m:oMath>
        <m:sSub>
          <m:sSubPr>
            <m:ctrlPr>
              <w:rPr>
                <w:rFonts w:ascii="Cambria Math" w:eastAsia="Calibri" w:hAnsi="Cambria Math" w:cs="Arial"/>
                <w:sz w:val="28"/>
                <w:szCs w:val="28"/>
                <w:lang w:val="uk-UA" w:eastAsia="en-US"/>
              </w:rPr>
            </m:ctrlPr>
          </m:sSubPr>
          <m:e>
            <m:r>
              <m:rPr>
                <m:sty m:val="p"/>
              </m:rPr>
              <w:rPr>
                <w:rFonts w:ascii="Cambria Math" w:eastAsia="Calibri" w:hAnsi="Cambria Math" w:cs="Arial"/>
                <w:sz w:val="28"/>
                <w:szCs w:val="28"/>
                <w:lang w:val="uk-UA" w:eastAsia="en-US"/>
              </w:rPr>
              <m:t>Ε</m:t>
            </m:r>
          </m:e>
          <m:sub>
            <m:r>
              <m:rPr>
                <m:sty m:val="p"/>
              </m:rPr>
              <w:rPr>
                <w:rFonts w:ascii="Cambria Math" w:eastAsia="Calibri" w:hAnsi="Cambria Math" w:cs="Arial"/>
                <w:sz w:val="28"/>
                <w:szCs w:val="28"/>
                <w:lang w:val="en-US" w:eastAsia="en-US"/>
              </w:rPr>
              <m:t>o</m:t>
            </m:r>
            <m:r>
              <m:rPr>
                <m:sty m:val="p"/>
              </m:rPr>
              <w:rPr>
                <w:rFonts w:ascii="Cambria Math" w:eastAsia="Calibri" w:hAnsi="Cambria Math" w:cs="Arial"/>
                <w:sz w:val="28"/>
                <w:szCs w:val="28"/>
                <w:lang w:val="uk-UA" w:eastAsia="en-US"/>
              </w:rPr>
              <m:t>ж</m:t>
            </m:r>
          </m:sub>
        </m:sSub>
        <m:r>
          <m:rPr>
            <m:sty m:val="p"/>
          </m:rPr>
          <w:rPr>
            <w:rFonts w:ascii="Cambria Math" w:eastAsia="Calibri" w:hAnsi="Cambria Math" w:cs="Arial"/>
            <w:sz w:val="28"/>
            <w:szCs w:val="28"/>
            <w:lang w:val="uk-UA" w:eastAsia="en-US"/>
          </w:rPr>
          <m:t>=</m:t>
        </m:r>
        <m:sSub>
          <m:sSubPr>
            <m:ctrlPr>
              <w:rPr>
                <w:rFonts w:ascii="Cambria Math" w:eastAsia="Calibri" w:hAnsi="Cambria Math" w:cs="Arial"/>
                <w:sz w:val="28"/>
                <w:szCs w:val="28"/>
                <w:lang w:val="en-US" w:eastAsia="en-US"/>
              </w:rPr>
            </m:ctrlPr>
          </m:sSubPr>
          <m:e>
            <m:r>
              <m:rPr>
                <m:sty m:val="p"/>
              </m:rPr>
              <w:rPr>
                <w:rFonts w:ascii="Cambria Math" w:eastAsia="Calibri" w:hAnsi="Cambria Math" w:cs="Arial"/>
                <w:sz w:val="28"/>
                <w:szCs w:val="28"/>
                <w:lang w:val="en-US" w:eastAsia="en-US"/>
              </w:rPr>
              <m:t>E</m:t>
            </m:r>
          </m:e>
          <m:sub>
            <m:r>
              <m:rPr>
                <m:sty m:val="p"/>
              </m:rPr>
              <w:rPr>
                <w:rFonts w:ascii="Cambria Math" w:eastAsia="Calibri" w:hAnsi="Cambria Math" w:cs="Arial"/>
                <w:sz w:val="28"/>
                <w:szCs w:val="28"/>
                <w:lang w:val="en-US" w:eastAsia="en-US"/>
              </w:rPr>
              <m:t>K</m:t>
            </m:r>
          </m:sub>
        </m:sSub>
        <m:r>
          <m:rPr>
            <m:sty m:val="p"/>
          </m:rPr>
          <w:rPr>
            <w:rFonts w:ascii="Cambria Math" w:eastAsia="Calibri" w:hAnsi="Cambria Math" w:cs="Arial"/>
            <w:sz w:val="28"/>
            <w:szCs w:val="28"/>
            <w:lang w:eastAsia="en-US"/>
          </w:rPr>
          <m:t>-</m:t>
        </m:r>
        <m:sSub>
          <m:sSubPr>
            <m:ctrlPr>
              <w:rPr>
                <w:rFonts w:ascii="Cambria Math" w:eastAsia="Calibri" w:hAnsi="Cambria Math" w:cs="Arial"/>
                <w:sz w:val="28"/>
                <w:szCs w:val="28"/>
                <w:lang w:eastAsia="en-US"/>
              </w:rPr>
            </m:ctrlPr>
          </m:sSubPr>
          <m:e>
            <m:r>
              <m:rPr>
                <m:sty m:val="p"/>
              </m:rPr>
              <w:rPr>
                <w:rFonts w:ascii="Cambria Math" w:eastAsia="Calibri" w:hAnsi="Cambria Math" w:cs="Arial"/>
                <w:sz w:val="28"/>
                <w:szCs w:val="28"/>
                <w:lang w:val="en-US" w:eastAsia="en-US"/>
              </w:rPr>
              <m:t>E</m:t>
            </m:r>
          </m:e>
          <m:sub>
            <m:sSub>
              <m:sSubPr>
                <m:ctrlPr>
                  <w:rPr>
                    <w:rFonts w:ascii="Cambria Math" w:eastAsia="Calibri" w:hAnsi="Cambria Math" w:cs="Arial"/>
                    <w:sz w:val="28"/>
                    <w:szCs w:val="28"/>
                    <w:lang w:val="en-US" w:eastAsia="en-US"/>
                  </w:rPr>
                </m:ctrlPr>
              </m:sSubPr>
              <m:e>
                <m:r>
                  <m:rPr>
                    <m:sty m:val="p"/>
                  </m:rPr>
                  <w:rPr>
                    <w:rFonts w:ascii="Cambria Math" w:eastAsia="Calibri" w:hAnsi="Cambria Math" w:cs="Arial"/>
                    <w:sz w:val="28"/>
                    <w:szCs w:val="28"/>
                    <w:lang w:val="en-US" w:eastAsia="en-US"/>
                  </w:rPr>
                  <m:t>L</m:t>
                </m:r>
              </m:e>
              <m:sub>
                <m:r>
                  <m:rPr>
                    <m:sty m:val="p"/>
                  </m:rPr>
                  <w:rPr>
                    <w:rFonts w:ascii="Cambria Math" w:eastAsia="Calibri" w:hAnsi="Cambria Math" w:cs="Arial"/>
                    <w:sz w:val="28"/>
                    <w:szCs w:val="28"/>
                    <w:lang w:eastAsia="en-US"/>
                  </w:rPr>
                  <m:t>1</m:t>
                </m:r>
              </m:sub>
            </m:sSub>
          </m:sub>
        </m:sSub>
        <m:r>
          <m:rPr>
            <m:sty m:val="p"/>
          </m:rPr>
          <w:rPr>
            <w:rFonts w:ascii="Cambria Math" w:eastAsia="Calibri" w:hAnsi="Cambria Math" w:cs="Arial"/>
            <w:sz w:val="28"/>
            <w:szCs w:val="28"/>
            <w:lang w:eastAsia="en-US"/>
          </w:rPr>
          <m:t>-</m:t>
        </m:r>
        <m:sSub>
          <m:sSubPr>
            <m:ctrlPr>
              <w:rPr>
                <w:rFonts w:ascii="Cambria Math" w:eastAsia="Calibri" w:hAnsi="Cambria Math" w:cs="Arial"/>
                <w:sz w:val="28"/>
                <w:szCs w:val="28"/>
                <w:lang w:eastAsia="en-US"/>
              </w:rPr>
            </m:ctrlPr>
          </m:sSubPr>
          <m:e>
            <m:r>
              <m:rPr>
                <m:sty m:val="p"/>
              </m:rPr>
              <w:rPr>
                <w:rFonts w:ascii="Cambria Math" w:eastAsia="Calibri" w:hAnsi="Cambria Math" w:cs="Arial"/>
                <w:sz w:val="28"/>
                <w:szCs w:val="28"/>
                <w:lang w:val="en-US" w:eastAsia="en-US"/>
              </w:rPr>
              <m:t>E</m:t>
            </m:r>
          </m:e>
          <m:sub>
            <m:sSub>
              <m:sSubPr>
                <m:ctrlPr>
                  <w:rPr>
                    <w:rFonts w:ascii="Cambria Math" w:eastAsia="Calibri" w:hAnsi="Cambria Math" w:cs="Arial"/>
                    <w:sz w:val="28"/>
                    <w:szCs w:val="28"/>
                    <w:lang w:val="en-US" w:eastAsia="en-US"/>
                  </w:rPr>
                </m:ctrlPr>
              </m:sSubPr>
              <m:e>
                <m:r>
                  <m:rPr>
                    <m:sty m:val="p"/>
                  </m:rPr>
                  <w:rPr>
                    <w:rFonts w:ascii="Cambria Math" w:eastAsia="Calibri" w:hAnsi="Cambria Math" w:cs="Arial"/>
                    <w:sz w:val="28"/>
                    <w:szCs w:val="28"/>
                    <w:lang w:val="en-US" w:eastAsia="en-US"/>
                  </w:rPr>
                  <m:t>L</m:t>
                </m:r>
              </m:e>
              <m:sub>
                <m:r>
                  <m:rPr>
                    <m:sty m:val="p"/>
                  </m:rPr>
                  <w:rPr>
                    <w:rFonts w:ascii="Cambria Math" w:eastAsia="Calibri" w:hAnsi="Cambria Math" w:cs="Arial"/>
                    <w:sz w:val="28"/>
                    <w:szCs w:val="28"/>
                    <w:lang w:eastAsia="en-US"/>
                  </w:rPr>
                  <m:t>2</m:t>
                </m:r>
              </m:sub>
            </m:sSub>
          </m:sub>
        </m:sSub>
        <m:r>
          <m:rPr>
            <m:sty m:val="p"/>
          </m:rPr>
          <w:rPr>
            <w:rFonts w:ascii="Cambria Math" w:eastAsia="Calibri" w:hAnsi="Cambria Math" w:cs="Arial"/>
            <w:sz w:val="28"/>
            <w:szCs w:val="28"/>
            <w:lang w:eastAsia="en-US"/>
          </w:rPr>
          <m:t>-eϕ-ΔE</m:t>
        </m:r>
      </m:oMath>
      <w:r w:rsidR="00A26AD9" w:rsidRPr="00493A11">
        <w:rPr>
          <w:rFonts w:ascii="Arial" w:eastAsia="Calibri" w:hAnsi="Arial" w:cs="Arial"/>
          <w:sz w:val="28"/>
          <w:szCs w:val="28"/>
          <w:lang w:val="uk-UA" w:eastAsia="en-US"/>
        </w:rPr>
        <w:t xml:space="preserve">  .</w:t>
      </w:r>
      <w:r w:rsidR="00A26AD9" w:rsidRPr="00493A11">
        <w:rPr>
          <w:rFonts w:ascii="Arial" w:eastAsia="Calibri" w:hAnsi="Arial" w:cs="Arial"/>
          <w:sz w:val="28"/>
          <w:szCs w:val="28"/>
          <w:lang w:eastAsia="en-US"/>
        </w:rPr>
        <w:t xml:space="preserve"> </w:t>
      </w:r>
      <w:r w:rsidR="00A26AD9" w:rsidRPr="00493A11">
        <w:rPr>
          <w:rFonts w:ascii="Arial" w:eastAsia="Calibri" w:hAnsi="Arial" w:cs="Arial"/>
          <w:sz w:val="28"/>
          <w:szCs w:val="28"/>
          <w:lang w:val="uk-UA" w:eastAsia="en-US"/>
        </w:rPr>
        <w:t>Коли електрон пішов на К-оболонку</w:t>
      </w:r>
      <w:r w:rsidR="0089376C" w:rsidRPr="00493A11">
        <w:rPr>
          <w:rFonts w:ascii="Arial" w:eastAsia="Calibri" w:hAnsi="Arial" w:cs="Arial"/>
          <w:sz w:val="28"/>
          <w:szCs w:val="28"/>
          <w:lang w:val="uk-UA" w:eastAsia="en-US"/>
        </w:rPr>
        <w:t xml:space="preserve">, ядро більше впливає на </w:t>
      </w:r>
      <m:oMath>
        <m:sSub>
          <m:sSubPr>
            <m:ctrlPr>
              <w:rPr>
                <w:rFonts w:ascii="Cambria Math" w:eastAsia="Calibri" w:hAnsi="Cambria Math" w:cs="Arial"/>
                <w:sz w:val="28"/>
                <w:szCs w:val="28"/>
                <w:lang w:val="uk-UA" w:eastAsia="en-US"/>
              </w:rPr>
            </m:ctrlPr>
          </m:sSubPr>
          <m:e>
            <m:r>
              <m:rPr>
                <m:sty m:val="p"/>
              </m:rPr>
              <w:rPr>
                <w:rFonts w:ascii="Cambria Math" w:eastAsia="Calibri" w:hAnsi="Cambria Math" w:cs="Arial"/>
                <w:sz w:val="28"/>
                <w:szCs w:val="28"/>
                <w:lang w:val="uk-UA" w:eastAsia="en-US"/>
              </w:rPr>
              <m:t>L</m:t>
            </m:r>
          </m:e>
          <m:sub>
            <m:r>
              <m:rPr>
                <m:sty m:val="p"/>
              </m:rPr>
              <w:rPr>
                <w:rFonts w:ascii="Cambria Math" w:eastAsia="Calibri" w:hAnsi="Cambria Math" w:cs="Arial"/>
                <w:sz w:val="28"/>
                <w:szCs w:val="28"/>
                <w:lang w:val="uk-UA" w:eastAsia="en-US"/>
              </w:rPr>
              <m:t>2</m:t>
            </m:r>
          </m:sub>
        </m:sSub>
      </m:oMath>
      <w:r w:rsidR="00A26AD9" w:rsidRPr="00493A11">
        <w:rPr>
          <w:rFonts w:ascii="Arial" w:eastAsia="Calibri" w:hAnsi="Arial" w:cs="Arial"/>
          <w:sz w:val="28"/>
          <w:szCs w:val="28"/>
          <w:lang w:val="uk-UA" w:eastAsia="en-US"/>
        </w:rPr>
        <w:t xml:space="preserve"> </w:t>
      </w:r>
      <w:r w:rsidR="0089376C" w:rsidRPr="00493A11">
        <w:rPr>
          <w:rFonts w:ascii="Arial" w:eastAsia="Calibri" w:hAnsi="Arial" w:cs="Arial"/>
          <w:sz w:val="28"/>
          <w:szCs w:val="28"/>
          <w:lang w:val="uk-UA" w:eastAsia="en-US"/>
        </w:rPr>
        <w:t xml:space="preserve">, тому </w:t>
      </w:r>
      <w:r w:rsidR="00A26AD9" w:rsidRPr="00493A11">
        <w:rPr>
          <w:rFonts w:ascii="Arial" w:eastAsia="Calibri" w:hAnsi="Arial" w:cs="Arial"/>
          <w:sz w:val="28"/>
          <w:szCs w:val="28"/>
          <w:lang w:val="uk-UA" w:eastAsia="en-US"/>
        </w:rPr>
        <w:t>енергія зв’язку зростає на</w:t>
      </w:r>
      <m:oMath>
        <m:r>
          <m:rPr>
            <m:sty m:val="p"/>
          </m:rPr>
          <w:rPr>
            <w:rFonts w:ascii="Cambria Math" w:eastAsia="Calibri" w:hAnsi="Cambria Math" w:cs="Arial"/>
            <w:sz w:val="28"/>
            <w:szCs w:val="28"/>
            <w:lang w:eastAsia="en-US"/>
          </w:rPr>
          <m:t xml:space="preserve"> ΔE</m:t>
        </m:r>
      </m:oMath>
      <w:r w:rsidR="00A26AD9" w:rsidRPr="00493A11">
        <w:rPr>
          <w:rFonts w:ascii="Arial" w:eastAsia="Calibri" w:hAnsi="Arial" w:cs="Arial"/>
          <w:sz w:val="28"/>
          <w:szCs w:val="28"/>
          <w:lang w:val="uk-UA" w:eastAsia="en-US"/>
        </w:rPr>
        <w:t xml:space="preserve">  .</w:t>
      </w:r>
    </w:p>
    <w:p w14:paraId="475D4B34" w14:textId="764DF219" w:rsidR="004F1D42" w:rsidRPr="00493A11" w:rsidRDefault="004F1D42" w:rsidP="009A0A85">
      <w:pPr>
        <w:rPr>
          <w:rFonts w:ascii="Arial" w:hAnsi="Arial" w:cs="Arial"/>
          <w:sz w:val="28"/>
          <w:lang w:val="uk-UA"/>
        </w:rPr>
      </w:pPr>
      <w:r w:rsidRPr="00493A11">
        <w:rPr>
          <w:rFonts w:ascii="Arial" w:hAnsi="Arial" w:cs="Arial"/>
          <w:sz w:val="28"/>
          <w:lang w:val="uk-UA"/>
        </w:rPr>
        <w:t xml:space="preserve">Прилади на основі ВЕЕ. </w:t>
      </w:r>
    </w:p>
    <w:p w14:paraId="399307A8" w14:textId="7CFB179B" w:rsidR="004F1D42" w:rsidRPr="00493A11" w:rsidRDefault="004F1D42" w:rsidP="009A0A85">
      <w:pPr>
        <w:rPr>
          <w:rFonts w:ascii="Arial" w:hAnsi="Arial" w:cs="Arial"/>
          <w:sz w:val="28"/>
          <w:lang w:val="uk-UA"/>
        </w:rPr>
      </w:pPr>
      <w:r w:rsidRPr="00493A11">
        <w:rPr>
          <w:rFonts w:ascii="Arial" w:hAnsi="Arial" w:cs="Arial"/>
          <w:sz w:val="28"/>
          <w:lang w:val="uk-UA"/>
        </w:rPr>
        <w:t>Ефективні вторинно-електронні емітери (ВЕЕ) (σ досягає кількох десятків) знаходять широке практичне застосування в приладах, що називаються вторинно-електронними помножувачами (ВЕП). Такий помножувач являє собою систему з</w:t>
      </w:r>
      <m:oMath>
        <m:r>
          <w:rPr>
            <w:rFonts w:ascii="Cambria Math" w:hAnsi="Cambria Math" w:cs="Arial"/>
            <w:sz w:val="28"/>
            <w:lang w:val="uk-UA"/>
          </w:rPr>
          <m:t xml:space="preserve"> n</m:t>
        </m:r>
      </m:oMath>
      <w:r w:rsidRPr="00493A11">
        <w:rPr>
          <w:rFonts w:ascii="Arial" w:hAnsi="Arial" w:cs="Arial"/>
          <w:sz w:val="28"/>
          <w:lang w:val="uk-UA"/>
        </w:rPr>
        <w:t xml:space="preserve"> електродів, покритих шаром ефективного ВЕЕ, і мають назву динодів. До кожного диноду прикладена напруга дещо вища від попереднього. Пройшовши через n динодів, електронний потік на колекторі виявляється підсиленим у σn разів. При кількості динодів 15-20 коефіцієнт підсилення може досягати мільярдів.</w:t>
      </w:r>
      <w:r w:rsidRPr="00493A11">
        <w:rPr>
          <w:rFonts w:ascii="inherit" w:hAnsi="inherit" w:cs="Courier New"/>
          <w:color w:val="212121"/>
          <w:lang w:val="uk-UA" w:eastAsia="en-US"/>
        </w:rPr>
        <w:t xml:space="preserve"> </w:t>
      </w:r>
      <w:r w:rsidRPr="00493A11">
        <w:rPr>
          <w:rFonts w:ascii="Arial" w:hAnsi="Arial" w:cs="Arial"/>
          <w:color w:val="212121"/>
          <w:sz w:val="28"/>
          <w:szCs w:val="28"/>
          <w:lang w:val="uk-UA" w:eastAsia="en-US"/>
        </w:rPr>
        <w:t xml:space="preserve">ВЕЕ використовується для запису інформації у вигляді потенційного рельєфу на поверхні діелектрика (електроннопроменеві прилади). </w:t>
      </w:r>
      <w:r w:rsidRPr="00493A11">
        <w:rPr>
          <w:rFonts w:ascii="Arial" w:hAnsi="Arial" w:cs="Arial"/>
          <w:sz w:val="28"/>
          <w:lang w:val="uk-UA"/>
        </w:rPr>
        <w:t>ВЕЕ використовується в роботі магнетрона, а також при електронній літографії, де ВЕЕ є основним фактором засвітки резиста, іконоскопи, потенціалоскопи.</w:t>
      </w:r>
    </w:p>
    <w:p w14:paraId="0F9301BF" w14:textId="4E8F48CC" w:rsidR="004F1D42" w:rsidRPr="00493A11" w:rsidRDefault="004F1D42" w:rsidP="009A0A85">
      <w:pPr>
        <w:pStyle w:val="HTMLPreformatted"/>
        <w:shd w:val="clear" w:color="auto" w:fill="FFFFFF"/>
        <w:rPr>
          <w:rFonts w:ascii="Arial" w:hAnsi="Arial" w:cs="Arial"/>
          <w:color w:val="212121"/>
          <w:sz w:val="28"/>
          <w:szCs w:val="28"/>
          <w:lang w:eastAsia="en-US"/>
        </w:rPr>
      </w:pPr>
      <w:r w:rsidRPr="00493A11">
        <w:rPr>
          <w:rFonts w:ascii="Arial" w:hAnsi="Arial" w:cs="Arial"/>
          <w:color w:val="212121"/>
          <w:sz w:val="28"/>
          <w:szCs w:val="28"/>
          <w:lang w:eastAsia="en-US"/>
        </w:rPr>
        <w:t xml:space="preserve">У ряді приладів </w:t>
      </w:r>
      <w:r w:rsidRPr="00493A11">
        <w:rPr>
          <w:rFonts w:ascii="Arial" w:hAnsi="Arial" w:cs="Arial"/>
          <w:color w:val="212121"/>
          <w:sz w:val="28"/>
          <w:szCs w:val="28"/>
          <w:lang w:val="uk-UA" w:eastAsia="en-US"/>
        </w:rPr>
        <w:t>В</w:t>
      </w:r>
      <w:r w:rsidRPr="00493A11">
        <w:rPr>
          <w:rFonts w:ascii="Arial" w:hAnsi="Arial" w:cs="Arial"/>
          <w:color w:val="212121"/>
          <w:sz w:val="28"/>
          <w:szCs w:val="28"/>
          <w:lang w:eastAsia="en-US"/>
        </w:rPr>
        <w:t>ЕЕ є «шкідливим» ефектом (</w:t>
      </w:r>
      <w:commentRangeStart w:id="11"/>
      <w:r w:rsidRPr="00493A11">
        <w:rPr>
          <w:rFonts w:ascii="Arial" w:hAnsi="Arial" w:cs="Arial"/>
          <w:color w:val="212121"/>
          <w:sz w:val="28"/>
          <w:szCs w:val="28"/>
          <w:lang w:eastAsia="en-US"/>
        </w:rPr>
        <w:t>динатронний</w:t>
      </w:r>
      <w:commentRangeEnd w:id="11"/>
      <w:r w:rsidRPr="00493A11">
        <w:rPr>
          <w:rStyle w:val="CommentReference"/>
          <w:rFonts w:ascii="Times New Roman" w:eastAsia="Times New Roman" w:hAnsi="Times New Roman" w:cs="Times New Roman"/>
          <w:color w:val="auto"/>
        </w:rPr>
        <w:commentReference w:id="11"/>
      </w:r>
      <w:r w:rsidRPr="00493A11">
        <w:rPr>
          <w:rFonts w:ascii="Arial" w:hAnsi="Arial" w:cs="Arial"/>
          <w:color w:val="212121"/>
          <w:sz w:val="28"/>
          <w:szCs w:val="28"/>
          <w:lang w:eastAsia="en-US"/>
        </w:rPr>
        <w:t xml:space="preserve"> ефект в електронних лампах, поява електричного заряду на поверхні скла і діелектриків </w:t>
      </w:r>
      <w:proofErr w:type="gramStart"/>
      <w:r w:rsidRPr="00493A11">
        <w:rPr>
          <w:rFonts w:ascii="Arial" w:hAnsi="Arial" w:cs="Arial"/>
          <w:color w:val="212121"/>
          <w:sz w:val="28"/>
          <w:szCs w:val="28"/>
          <w:lang w:eastAsia="en-US"/>
        </w:rPr>
        <w:t>в</w:t>
      </w:r>
      <w:proofErr w:type="gramEnd"/>
      <w:r w:rsidRPr="00493A11">
        <w:rPr>
          <w:rFonts w:ascii="Arial" w:hAnsi="Arial" w:cs="Arial"/>
          <w:color w:val="212121"/>
          <w:sz w:val="28"/>
          <w:szCs w:val="28"/>
          <w:lang w:eastAsia="en-US"/>
        </w:rPr>
        <w:t xml:space="preserve"> електровакуумних приладах).</w:t>
      </w:r>
    </w:p>
    <w:p w14:paraId="69E88A0E" w14:textId="77777777" w:rsidR="00A26AD9" w:rsidRPr="00493A11" w:rsidRDefault="00A26AD9" w:rsidP="009A0A85">
      <w:pPr>
        <w:pStyle w:val="HTMLPreformatted"/>
        <w:shd w:val="clear" w:color="auto" w:fill="FFFFFF"/>
        <w:rPr>
          <w:rFonts w:ascii="Arial" w:hAnsi="Arial" w:cs="Arial"/>
          <w:color w:val="212121"/>
          <w:sz w:val="28"/>
          <w:szCs w:val="28"/>
          <w:lang w:eastAsia="en-US"/>
        </w:rPr>
      </w:pPr>
    </w:p>
    <w:p w14:paraId="7EB5983F" w14:textId="5916519B" w:rsidR="00B60A8E" w:rsidRPr="00493A11" w:rsidRDefault="00287AB1" w:rsidP="009A0A85">
      <w:pPr>
        <w:pStyle w:val="Normal1"/>
        <w:spacing w:before="0" w:after="0"/>
        <w:jc w:val="both"/>
        <w:rPr>
          <w:rFonts w:ascii="Arial" w:hAnsi="Arial" w:cs="Arial"/>
          <w:i/>
          <w:iCs/>
          <w:sz w:val="28"/>
          <w:szCs w:val="28"/>
        </w:rPr>
      </w:pPr>
      <w:r w:rsidRPr="00493A11">
        <w:rPr>
          <w:rFonts w:ascii="Arial" w:hAnsi="Arial" w:cs="Arial"/>
          <w:sz w:val="28"/>
          <w:szCs w:val="28"/>
        </w:rPr>
        <w:t>21</w:t>
      </w:r>
      <w:r w:rsidR="00232535" w:rsidRPr="00493A11">
        <w:rPr>
          <w:rFonts w:ascii="Arial" w:hAnsi="Arial" w:cs="Arial"/>
          <w:sz w:val="28"/>
          <w:szCs w:val="28"/>
        </w:rPr>
        <w:t>.</w:t>
      </w:r>
      <w:r w:rsidR="00AA6CB8" w:rsidRPr="00493A11">
        <w:rPr>
          <w:rFonts w:ascii="Arial" w:hAnsi="Arial" w:cs="Arial"/>
          <w:sz w:val="28"/>
          <w:szCs w:val="28"/>
        </w:rPr>
        <w:t xml:space="preserve"> </w:t>
      </w:r>
      <w:r w:rsidR="00B60A8E" w:rsidRPr="00493A11">
        <w:rPr>
          <w:rFonts w:ascii="Arial" w:hAnsi="Arial" w:cs="Arial"/>
          <w:snapToGrid/>
          <w:sz w:val="28"/>
          <w:lang w:val="ru-RU"/>
        </w:rPr>
        <w:t xml:space="preserve">Сучасні методи генерації несучої - синтезатори частоти </w:t>
      </w:r>
      <w:proofErr w:type="gramStart"/>
      <w:r w:rsidR="00B60A8E" w:rsidRPr="00493A11">
        <w:rPr>
          <w:rFonts w:ascii="Arial" w:hAnsi="Arial" w:cs="Arial"/>
          <w:snapToGrid/>
          <w:sz w:val="28"/>
          <w:lang w:val="ru-RU"/>
        </w:rPr>
        <w:t>на</w:t>
      </w:r>
      <w:proofErr w:type="gramEnd"/>
      <w:r w:rsidR="00B60A8E" w:rsidRPr="00493A11">
        <w:rPr>
          <w:rFonts w:ascii="Arial" w:hAnsi="Arial" w:cs="Arial"/>
          <w:snapToGrid/>
          <w:sz w:val="28"/>
          <w:lang w:val="ru-RU"/>
        </w:rPr>
        <w:t xml:space="preserve"> основі ФАПЧ.</w:t>
      </w:r>
      <w:r w:rsidR="00B60A8E" w:rsidRPr="00493A11">
        <w:rPr>
          <w:rFonts w:ascii="Arial" w:hAnsi="Arial" w:cs="Arial"/>
          <w:sz w:val="28"/>
          <w:szCs w:val="28"/>
        </w:rPr>
        <w:t xml:space="preserve"> </w:t>
      </w:r>
      <w:r w:rsidR="00B60A8E" w:rsidRPr="00493A11">
        <w:rPr>
          <w:rFonts w:ascii="Arial" w:hAnsi="Arial" w:cs="Arial"/>
          <w:i/>
          <w:iCs/>
          <w:sz w:val="28"/>
          <w:szCs w:val="28"/>
        </w:rPr>
        <w:t>Смирнов Є.М.</w:t>
      </w:r>
    </w:p>
    <w:p w14:paraId="3C3E7FED" w14:textId="77777777" w:rsidR="004564B4" w:rsidRPr="00493A11" w:rsidRDefault="004564B4" w:rsidP="009A0A85">
      <w:pPr>
        <w:spacing w:line="259" w:lineRule="auto"/>
        <w:rPr>
          <w:rFonts w:eastAsia="Calibri"/>
          <w:sz w:val="28"/>
          <w:szCs w:val="28"/>
          <w:lang w:eastAsia="en-US"/>
        </w:rPr>
      </w:pPr>
      <w:r w:rsidRPr="00493A11">
        <w:rPr>
          <w:rFonts w:eastAsia="Calibri"/>
          <w:sz w:val="28"/>
          <w:szCs w:val="28"/>
          <w:lang w:val="uk-UA" w:eastAsia="en-US"/>
        </w:rPr>
        <w:t xml:space="preserve">На сьогодні поширеною є класифікація СЧ, за якою їх прийнято розділяти на 3 категорії: </w:t>
      </w:r>
      <w:r w:rsidRPr="00493A11">
        <w:rPr>
          <w:rFonts w:eastAsia="Calibri"/>
          <w:i/>
          <w:sz w:val="28"/>
          <w:szCs w:val="28"/>
          <w:lang w:val="uk-UA" w:eastAsia="en-US"/>
        </w:rPr>
        <w:t>аналогові</w:t>
      </w:r>
      <w:r w:rsidRPr="00493A11">
        <w:rPr>
          <w:rFonts w:eastAsia="Calibri"/>
          <w:sz w:val="28"/>
          <w:szCs w:val="28"/>
          <w:lang w:val="uk-UA" w:eastAsia="en-US"/>
        </w:rPr>
        <w:t xml:space="preserve">, </w:t>
      </w:r>
      <w:r w:rsidRPr="00493A11">
        <w:rPr>
          <w:rFonts w:eastAsia="Calibri"/>
          <w:i/>
          <w:sz w:val="28"/>
          <w:szCs w:val="28"/>
          <w:lang w:val="uk-UA" w:eastAsia="en-US"/>
        </w:rPr>
        <w:t>цифрові</w:t>
      </w:r>
      <w:r w:rsidRPr="00493A11">
        <w:rPr>
          <w:rFonts w:eastAsia="Calibri"/>
          <w:sz w:val="28"/>
          <w:szCs w:val="28"/>
          <w:lang w:val="uk-UA" w:eastAsia="en-US"/>
        </w:rPr>
        <w:t xml:space="preserve"> та </w:t>
      </w:r>
      <w:r w:rsidRPr="00493A11">
        <w:rPr>
          <w:rFonts w:eastAsia="Calibri"/>
          <w:i/>
          <w:sz w:val="28"/>
          <w:szCs w:val="28"/>
          <w:lang w:val="uk-UA" w:eastAsia="en-US"/>
        </w:rPr>
        <w:t>реалізовані з ФАПЧ</w:t>
      </w:r>
      <w:r w:rsidRPr="00493A11">
        <w:rPr>
          <w:rFonts w:eastAsia="Calibri"/>
          <w:sz w:val="28"/>
          <w:szCs w:val="28"/>
          <w:lang w:val="uk-UA" w:eastAsia="en-US"/>
        </w:rPr>
        <w:t xml:space="preserve"> (</w:t>
      </w:r>
      <w:r w:rsidRPr="00493A11">
        <w:rPr>
          <w:rFonts w:eastAsia="Calibri"/>
          <w:i/>
          <w:sz w:val="28"/>
          <w:szCs w:val="28"/>
          <w:lang w:val="uk-UA" w:eastAsia="en-US"/>
        </w:rPr>
        <w:t xml:space="preserve">фазове автопідстроювання частоти, англ. </w:t>
      </w:r>
      <w:r w:rsidRPr="00493A11">
        <w:rPr>
          <w:rFonts w:eastAsia="Calibri"/>
          <w:i/>
          <w:sz w:val="28"/>
          <w:szCs w:val="28"/>
          <w:lang w:val="en-US" w:eastAsia="en-US"/>
        </w:rPr>
        <w:t>Phase</w:t>
      </w:r>
      <w:r w:rsidRPr="00493A11">
        <w:rPr>
          <w:rFonts w:eastAsia="Calibri"/>
          <w:i/>
          <w:sz w:val="28"/>
          <w:szCs w:val="28"/>
          <w:lang w:val="uk-UA" w:eastAsia="en-US"/>
        </w:rPr>
        <w:t>-</w:t>
      </w:r>
      <w:r w:rsidRPr="00493A11">
        <w:rPr>
          <w:rFonts w:eastAsia="Calibri"/>
          <w:i/>
          <w:sz w:val="28"/>
          <w:szCs w:val="28"/>
          <w:lang w:val="en-US" w:eastAsia="en-US"/>
        </w:rPr>
        <w:t>locked</w:t>
      </w:r>
      <w:r w:rsidRPr="00493A11">
        <w:rPr>
          <w:rFonts w:eastAsia="Calibri"/>
          <w:i/>
          <w:sz w:val="28"/>
          <w:szCs w:val="28"/>
          <w:lang w:val="uk-UA" w:eastAsia="en-US"/>
        </w:rPr>
        <w:t xml:space="preserve"> </w:t>
      </w:r>
      <w:r w:rsidRPr="00493A11">
        <w:rPr>
          <w:rFonts w:eastAsia="Calibri"/>
          <w:i/>
          <w:sz w:val="28"/>
          <w:szCs w:val="28"/>
          <w:lang w:val="en-US" w:eastAsia="en-US"/>
        </w:rPr>
        <w:t>loop</w:t>
      </w:r>
      <w:r w:rsidRPr="00493A11">
        <w:rPr>
          <w:rFonts w:eastAsia="Calibri"/>
          <w:i/>
          <w:sz w:val="28"/>
          <w:szCs w:val="28"/>
          <w:lang w:val="uk-UA" w:eastAsia="en-US"/>
        </w:rPr>
        <w:t xml:space="preserve">, </w:t>
      </w:r>
      <w:r w:rsidRPr="00493A11">
        <w:rPr>
          <w:rFonts w:eastAsia="Calibri"/>
          <w:i/>
          <w:sz w:val="28"/>
          <w:szCs w:val="28"/>
          <w:lang w:val="en-US" w:eastAsia="en-US"/>
        </w:rPr>
        <w:t>PLL</w:t>
      </w:r>
      <w:r w:rsidRPr="00493A11">
        <w:rPr>
          <w:rFonts w:eastAsia="Calibri"/>
          <w:sz w:val="28"/>
          <w:szCs w:val="28"/>
          <w:lang w:val="uk-UA" w:eastAsia="en-US"/>
        </w:rPr>
        <w:t xml:space="preserve">). </w:t>
      </w:r>
      <w:r w:rsidRPr="00493A11">
        <w:rPr>
          <w:rFonts w:eastAsia="Calibri"/>
          <w:i/>
          <w:sz w:val="28"/>
          <w:szCs w:val="28"/>
          <w:lang w:val="uk-UA" w:eastAsia="en-US"/>
        </w:rPr>
        <w:t>Аналогові СЧ прямого синтезу</w:t>
      </w:r>
      <w:r w:rsidRPr="00493A11">
        <w:rPr>
          <w:rFonts w:eastAsia="Calibri"/>
          <w:sz w:val="28"/>
          <w:szCs w:val="28"/>
          <w:lang w:val="uk-UA" w:eastAsia="en-US"/>
        </w:rPr>
        <w:t xml:space="preserve"> – це якісні з точки зору фазового шуму, але проблемні в частотному плані прилади, основним недоліком яких є велика кількість комбінаційних складових, які генеруються в змішувальних каскадах. </w:t>
      </w:r>
      <w:r w:rsidRPr="00493A11">
        <w:rPr>
          <w:rFonts w:eastAsia="Calibri"/>
          <w:sz w:val="28"/>
          <w:szCs w:val="28"/>
          <w:lang w:eastAsia="en-US"/>
        </w:rPr>
        <w:t xml:space="preserve">Оскільки реалізація високочастотної роздільності у </w:t>
      </w:r>
      <w:proofErr w:type="gramStart"/>
      <w:r w:rsidRPr="00493A11">
        <w:rPr>
          <w:rFonts w:eastAsia="Calibri"/>
          <w:sz w:val="28"/>
          <w:szCs w:val="28"/>
          <w:lang w:eastAsia="en-US"/>
        </w:rPr>
        <w:t>великому</w:t>
      </w:r>
      <w:proofErr w:type="gramEnd"/>
      <w:r w:rsidRPr="00493A11">
        <w:rPr>
          <w:rFonts w:eastAsia="Calibri"/>
          <w:sz w:val="28"/>
          <w:szCs w:val="28"/>
          <w:lang w:eastAsia="en-US"/>
        </w:rPr>
        <w:t xml:space="preserve"> частотному діапазоні таким способом є доволі громіздкою задачею, така структура використовується в специфічних задачах. </w:t>
      </w:r>
    </w:p>
    <w:p w14:paraId="44BE776C" w14:textId="77777777" w:rsidR="004564B4" w:rsidRPr="00493A11" w:rsidRDefault="004564B4" w:rsidP="009A0A85">
      <w:pPr>
        <w:spacing w:line="259" w:lineRule="auto"/>
        <w:rPr>
          <w:rFonts w:eastAsia="Calibri"/>
          <w:sz w:val="28"/>
          <w:szCs w:val="28"/>
          <w:lang w:eastAsia="en-US"/>
        </w:rPr>
      </w:pPr>
      <w:proofErr w:type="gramStart"/>
      <w:r w:rsidRPr="00493A11">
        <w:rPr>
          <w:rFonts w:eastAsia="Calibri"/>
          <w:sz w:val="28"/>
          <w:szCs w:val="28"/>
          <w:lang w:eastAsia="en-US"/>
        </w:rPr>
        <w:t xml:space="preserve">Для порівняно низькочастотних СЧ (до 1000 МГц) простіше і економічніше застосувати </w:t>
      </w:r>
      <w:r w:rsidRPr="00493A11">
        <w:rPr>
          <w:rFonts w:eastAsia="Calibri"/>
          <w:i/>
          <w:sz w:val="28"/>
          <w:szCs w:val="28"/>
          <w:lang w:eastAsia="en-US"/>
        </w:rPr>
        <w:t>прямий метод синтезу</w:t>
      </w:r>
      <w:r w:rsidRPr="00493A11">
        <w:rPr>
          <w:rFonts w:eastAsia="Calibri"/>
          <w:sz w:val="28"/>
          <w:szCs w:val="28"/>
          <w:lang w:eastAsia="en-US"/>
        </w:rPr>
        <w:t>, реалізований в цифровому обчислюваному синтезаторі (</w:t>
      </w:r>
      <w:r w:rsidRPr="00493A11">
        <w:rPr>
          <w:rFonts w:eastAsia="Calibri"/>
          <w:i/>
          <w:sz w:val="28"/>
          <w:szCs w:val="28"/>
          <w:lang w:val="en-US" w:eastAsia="en-US"/>
        </w:rPr>
        <w:t>DDS</w:t>
      </w:r>
      <w:r w:rsidRPr="00493A11">
        <w:rPr>
          <w:rFonts w:eastAsia="Calibri"/>
          <w:i/>
          <w:sz w:val="28"/>
          <w:szCs w:val="28"/>
          <w:lang w:eastAsia="en-US"/>
        </w:rPr>
        <w:t xml:space="preserve"> – </w:t>
      </w:r>
      <w:r w:rsidRPr="00493A11">
        <w:rPr>
          <w:rFonts w:eastAsia="Calibri"/>
          <w:i/>
          <w:sz w:val="28"/>
          <w:szCs w:val="28"/>
          <w:lang w:val="en-US" w:eastAsia="en-US"/>
        </w:rPr>
        <w:t>Direct</w:t>
      </w:r>
      <w:r w:rsidRPr="00493A11">
        <w:rPr>
          <w:rFonts w:eastAsia="Calibri"/>
          <w:i/>
          <w:sz w:val="28"/>
          <w:szCs w:val="28"/>
          <w:lang w:eastAsia="en-US"/>
        </w:rPr>
        <w:t xml:space="preserve"> </w:t>
      </w:r>
      <w:r w:rsidRPr="00493A11">
        <w:rPr>
          <w:rFonts w:eastAsia="Calibri"/>
          <w:i/>
          <w:sz w:val="28"/>
          <w:szCs w:val="28"/>
          <w:lang w:val="en-US" w:eastAsia="en-US"/>
        </w:rPr>
        <w:t>Digital</w:t>
      </w:r>
      <w:r w:rsidRPr="00493A11">
        <w:rPr>
          <w:rFonts w:eastAsia="Calibri"/>
          <w:i/>
          <w:sz w:val="28"/>
          <w:szCs w:val="28"/>
          <w:lang w:eastAsia="en-US"/>
        </w:rPr>
        <w:t xml:space="preserve"> </w:t>
      </w:r>
      <w:r w:rsidRPr="00493A11">
        <w:rPr>
          <w:rFonts w:eastAsia="Calibri"/>
          <w:i/>
          <w:sz w:val="28"/>
          <w:szCs w:val="28"/>
          <w:lang w:val="en-US" w:eastAsia="en-US"/>
        </w:rPr>
        <w:t>Synthesizer</w:t>
      </w:r>
      <w:r w:rsidRPr="00493A11">
        <w:rPr>
          <w:rFonts w:eastAsia="Calibri"/>
          <w:sz w:val="28"/>
          <w:szCs w:val="28"/>
          <w:lang w:eastAsia="en-US"/>
        </w:rPr>
        <w:t>).</w:t>
      </w:r>
      <w:proofErr w:type="gramEnd"/>
      <w:r w:rsidRPr="00493A11">
        <w:rPr>
          <w:rFonts w:eastAsia="Calibri"/>
          <w:sz w:val="28"/>
          <w:szCs w:val="28"/>
          <w:lang w:eastAsia="en-US"/>
        </w:rPr>
        <w:t xml:space="preserve"> </w:t>
      </w:r>
      <w:proofErr w:type="gramStart"/>
      <w:r w:rsidRPr="00493A11">
        <w:rPr>
          <w:rFonts w:eastAsia="Calibri"/>
          <w:sz w:val="28"/>
          <w:szCs w:val="28"/>
          <w:lang w:eastAsia="en-US"/>
        </w:rPr>
        <w:t>Техн</w:t>
      </w:r>
      <w:proofErr w:type="gramEnd"/>
      <w:r w:rsidRPr="00493A11">
        <w:rPr>
          <w:rFonts w:eastAsia="Calibri"/>
          <w:sz w:val="28"/>
          <w:szCs w:val="28"/>
          <w:lang w:eastAsia="en-US"/>
        </w:rPr>
        <w:t xml:space="preserve">ічні характеристики такого варіанту (фазовий шум, динамічний діапазон без паразитних складових) </w:t>
      </w:r>
      <w:r w:rsidRPr="00493A11">
        <w:rPr>
          <w:rFonts w:eastAsia="Calibri"/>
          <w:sz w:val="28"/>
          <w:szCs w:val="28"/>
          <w:lang w:eastAsia="en-US"/>
        </w:rPr>
        <w:lastRenderedPageBreak/>
        <w:t xml:space="preserve">порівняні з характеристиками СЧ на основі ФАПЧ, але час переналаштування частоти і частотна роздільність у </w:t>
      </w:r>
      <w:r w:rsidRPr="00493A11">
        <w:rPr>
          <w:rFonts w:eastAsia="Calibri"/>
          <w:sz w:val="28"/>
          <w:szCs w:val="28"/>
          <w:lang w:val="en-US" w:eastAsia="en-US"/>
        </w:rPr>
        <w:t>DDS</w:t>
      </w:r>
      <w:r w:rsidRPr="00493A11">
        <w:rPr>
          <w:rFonts w:eastAsia="Calibri"/>
          <w:sz w:val="28"/>
          <w:szCs w:val="28"/>
          <w:lang w:eastAsia="en-US"/>
        </w:rPr>
        <w:t xml:space="preserve"> лідирує. Можливість досягнути максимально можливих характеристик на високих частотах при помірній ціні за елементну базу реалізується із застосуванням СЧ з ФАПЧ.</w:t>
      </w:r>
    </w:p>
    <w:p w14:paraId="59F83948" w14:textId="77777777" w:rsidR="004564B4" w:rsidRPr="00493A11" w:rsidRDefault="004564B4" w:rsidP="009A0A85">
      <w:pPr>
        <w:spacing w:line="259" w:lineRule="auto"/>
        <w:rPr>
          <w:rFonts w:eastAsia="Calibri"/>
          <w:sz w:val="28"/>
          <w:szCs w:val="28"/>
          <w:lang w:eastAsia="en-US"/>
        </w:rPr>
      </w:pPr>
      <w:r w:rsidRPr="00493A11">
        <w:rPr>
          <w:rFonts w:eastAsia="Calibri"/>
          <w:i/>
          <w:sz w:val="28"/>
          <w:szCs w:val="28"/>
          <w:lang w:eastAsia="en-US"/>
        </w:rPr>
        <w:t>ФАПЧ</w:t>
      </w:r>
      <w:r w:rsidRPr="00493A11">
        <w:rPr>
          <w:rFonts w:eastAsia="Calibri"/>
          <w:sz w:val="28"/>
          <w:szCs w:val="28"/>
          <w:lang w:eastAsia="en-US"/>
        </w:rPr>
        <w:t xml:space="preserve"> – система автоматичного керування, яка </w:t>
      </w:r>
      <w:proofErr w:type="gramStart"/>
      <w:r w:rsidRPr="00493A11">
        <w:rPr>
          <w:rFonts w:eastAsia="Calibri"/>
          <w:sz w:val="28"/>
          <w:szCs w:val="28"/>
          <w:lang w:eastAsia="en-US"/>
        </w:rPr>
        <w:t>п</w:t>
      </w:r>
      <w:proofErr w:type="gramEnd"/>
      <w:r w:rsidRPr="00493A11">
        <w:rPr>
          <w:rFonts w:eastAsia="Calibri"/>
          <w:sz w:val="28"/>
          <w:szCs w:val="28"/>
          <w:lang w:eastAsia="en-US"/>
        </w:rPr>
        <w:t xml:space="preserve">ідлаштовує фазу керованого генератора так, щоб вона була такою, як і фаза опорного сигналу, або відрізнялась від нього на якусь наперед задану функцію від часу. Керування відбувається завдяки </w:t>
      </w:r>
      <w:r w:rsidRPr="00493A11">
        <w:rPr>
          <w:rFonts w:eastAsia="Calibri"/>
          <w:i/>
          <w:sz w:val="28"/>
          <w:szCs w:val="28"/>
          <w:lang w:eastAsia="en-US"/>
        </w:rPr>
        <w:t>негативному зворотньому зв’язку (НЗЗ)</w:t>
      </w:r>
      <w:r w:rsidRPr="00493A11">
        <w:rPr>
          <w:rFonts w:eastAsia="Calibri"/>
          <w:sz w:val="28"/>
          <w:szCs w:val="28"/>
          <w:lang w:eastAsia="en-US"/>
        </w:rPr>
        <w:t xml:space="preserve">. Вихідний сигнал керованого генератора порівнюється на </w:t>
      </w:r>
      <w:proofErr w:type="gramStart"/>
      <w:r w:rsidRPr="00493A11">
        <w:rPr>
          <w:rFonts w:eastAsia="Calibri"/>
          <w:i/>
          <w:sz w:val="28"/>
          <w:szCs w:val="28"/>
          <w:lang w:eastAsia="en-US"/>
        </w:rPr>
        <w:t>фазовому</w:t>
      </w:r>
      <w:proofErr w:type="gramEnd"/>
      <w:r w:rsidRPr="00493A11">
        <w:rPr>
          <w:rFonts w:eastAsia="Calibri"/>
          <w:i/>
          <w:sz w:val="28"/>
          <w:szCs w:val="28"/>
          <w:lang w:eastAsia="en-US"/>
        </w:rPr>
        <w:t xml:space="preserve"> детекторі</w:t>
      </w:r>
      <w:r w:rsidRPr="00493A11">
        <w:rPr>
          <w:rFonts w:eastAsia="Calibri"/>
          <w:sz w:val="28"/>
          <w:szCs w:val="28"/>
          <w:lang w:eastAsia="en-US"/>
        </w:rPr>
        <w:t xml:space="preserve"> з опорним сигналом, результат порівняння використовується для налаштування </w:t>
      </w:r>
      <w:r w:rsidRPr="00493A11">
        <w:rPr>
          <w:rFonts w:eastAsia="Calibri"/>
          <w:i/>
          <w:sz w:val="28"/>
          <w:szCs w:val="28"/>
          <w:lang w:eastAsia="en-US"/>
        </w:rPr>
        <w:t>керованого генератора</w:t>
      </w:r>
      <w:r w:rsidRPr="00493A11">
        <w:rPr>
          <w:rFonts w:eastAsia="Calibri"/>
          <w:sz w:val="28"/>
          <w:szCs w:val="28"/>
          <w:lang w:eastAsia="en-US"/>
        </w:rPr>
        <w:t xml:space="preserve">. </w:t>
      </w:r>
    </w:p>
    <w:p w14:paraId="65957689" w14:textId="5949E8E7" w:rsidR="004564B4" w:rsidRPr="00493A11" w:rsidRDefault="004564B4" w:rsidP="009A0A85">
      <w:pPr>
        <w:spacing w:line="259" w:lineRule="auto"/>
        <w:rPr>
          <w:rFonts w:eastAsia="Calibri"/>
          <w:sz w:val="28"/>
          <w:szCs w:val="28"/>
          <w:lang w:eastAsia="en-US"/>
        </w:rPr>
      </w:pPr>
      <w:r w:rsidRPr="00493A11">
        <w:rPr>
          <w:rFonts w:eastAsia="Calibri"/>
          <w:noProof/>
          <w:sz w:val="28"/>
          <w:szCs w:val="28"/>
          <w:lang w:val="uk-UA" w:eastAsia="uk-UA"/>
        </w:rPr>
        <w:drawing>
          <wp:anchor distT="0" distB="0" distL="114300" distR="114300" simplePos="0" relativeHeight="251692032" behindDoc="0" locked="0" layoutInCell="1" allowOverlap="1" wp14:anchorId="09595614" wp14:editId="6A88806B">
            <wp:simplePos x="0" y="0"/>
            <wp:positionH relativeFrom="column">
              <wp:posOffset>10795</wp:posOffset>
            </wp:positionH>
            <wp:positionV relativeFrom="paragraph">
              <wp:posOffset>36830</wp:posOffset>
            </wp:positionV>
            <wp:extent cx="3851910" cy="1486535"/>
            <wp:effectExtent l="0" t="0" r="0" b="0"/>
            <wp:wrapSquare wrapText="bothSides"/>
            <wp:docPr id="60" name="Picture 60" descr="Рис. 3. Структурная схема синтезатора частоты с ФАП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Рис. 3. Структурная схема синтезатора частоты с ФАПЧ"/>
                    <pic:cNvPicPr>
                      <a:picLocks noChangeAspect="1" noChangeArrowheads="1"/>
                    </pic:cNvPicPr>
                  </pic:nvPicPr>
                  <pic:blipFill>
                    <a:blip r:embed="rId195">
                      <a:extLst>
                        <a:ext uri="{BEBA8EAE-BF5A-486C-A8C5-ECC9F3942E4B}">
                          <a14:imgProps xmlns:a14="http://schemas.microsoft.com/office/drawing/2010/main">
                            <a14:imgLayer r:embed="rId196">
                              <a14:imgEffect>
                                <a14:sharpenSoften amount="50000"/>
                              </a14:imgEffect>
                              <a14:imgEffect>
                                <a14:saturation sat="0"/>
                              </a14:imgEffect>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3851910" cy="14865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3A11">
        <w:rPr>
          <w:rFonts w:eastAsia="Calibri"/>
          <w:sz w:val="28"/>
          <w:szCs w:val="28"/>
          <w:lang w:eastAsia="en-US"/>
        </w:rPr>
        <w:t xml:space="preserve">Схема ФАПЧ використовується як основний елемент при побудові СЧ, які мають </w:t>
      </w:r>
      <w:proofErr w:type="gramStart"/>
      <w:r w:rsidRPr="00493A11">
        <w:rPr>
          <w:rFonts w:eastAsia="Calibri"/>
          <w:sz w:val="28"/>
          <w:szCs w:val="28"/>
          <w:lang w:eastAsia="en-US"/>
        </w:rPr>
        <w:t>сітку</w:t>
      </w:r>
      <w:proofErr w:type="gramEnd"/>
      <w:r w:rsidRPr="00493A11">
        <w:rPr>
          <w:rFonts w:eastAsia="Calibri"/>
          <w:sz w:val="28"/>
          <w:szCs w:val="28"/>
          <w:lang w:eastAsia="en-US"/>
        </w:rPr>
        <w:t xml:space="preserve"> високостабільних частот, кратних частоті опорного генератора. Для забезпечення високої стабільності використовують </w:t>
      </w:r>
      <w:r w:rsidRPr="00493A11">
        <w:rPr>
          <w:rFonts w:eastAsia="Calibri"/>
          <w:i/>
          <w:sz w:val="28"/>
          <w:szCs w:val="28"/>
          <w:lang w:eastAsia="en-US"/>
        </w:rPr>
        <w:t>опорний генератор</w:t>
      </w:r>
      <w:r w:rsidRPr="00493A11">
        <w:rPr>
          <w:rFonts w:eastAsia="Calibri"/>
          <w:sz w:val="28"/>
          <w:szCs w:val="28"/>
          <w:lang w:eastAsia="en-US"/>
        </w:rPr>
        <w:t xml:space="preserve"> з кварцевим резонатором. Структура такого СЧ приведена </w:t>
      </w:r>
      <w:proofErr w:type="gramStart"/>
      <w:r w:rsidRPr="00493A11">
        <w:rPr>
          <w:rFonts w:eastAsia="Calibri"/>
          <w:sz w:val="28"/>
          <w:szCs w:val="28"/>
          <w:lang w:eastAsia="en-US"/>
        </w:rPr>
        <w:t>на</w:t>
      </w:r>
      <w:proofErr w:type="gramEnd"/>
      <w:r w:rsidRPr="00493A11">
        <w:rPr>
          <w:rFonts w:eastAsia="Calibri"/>
          <w:sz w:val="28"/>
          <w:szCs w:val="28"/>
          <w:lang w:eastAsia="en-US"/>
        </w:rPr>
        <w:t xml:space="preserve"> рисунку.</w:t>
      </w:r>
    </w:p>
    <w:p w14:paraId="31F14AC6" w14:textId="4B7B81D2" w:rsidR="004564B4" w:rsidRPr="00493A11" w:rsidRDefault="004564B4" w:rsidP="009A0A85">
      <w:pPr>
        <w:spacing w:line="259" w:lineRule="auto"/>
        <w:rPr>
          <w:rFonts w:eastAsia="Calibri"/>
          <w:sz w:val="28"/>
          <w:szCs w:val="28"/>
          <w:lang w:eastAsia="en-US"/>
        </w:rPr>
      </w:pPr>
      <w:r w:rsidRPr="00493A11">
        <w:rPr>
          <w:rFonts w:eastAsia="Calibri"/>
          <w:sz w:val="28"/>
          <w:szCs w:val="28"/>
          <w:lang w:eastAsia="en-US"/>
        </w:rPr>
        <w:t xml:space="preserve">Частота опорного генератора </w:t>
      </w:r>
      <w:r w:rsidRPr="00493A11">
        <w:rPr>
          <w:rFonts w:eastAsia="Calibri"/>
          <w:i/>
          <w:sz w:val="28"/>
          <w:szCs w:val="28"/>
          <w:lang w:val="en-US" w:eastAsia="en-US"/>
        </w:rPr>
        <w:t>f</w:t>
      </w:r>
      <w:r w:rsidRPr="00493A11">
        <w:rPr>
          <w:rFonts w:eastAsia="Calibri"/>
          <w:i/>
          <w:sz w:val="28"/>
          <w:szCs w:val="28"/>
          <w:vertAlign w:val="subscript"/>
          <w:lang w:val="en-US" w:eastAsia="en-US"/>
        </w:rPr>
        <w:t>REF</w:t>
      </w:r>
      <w:r w:rsidRPr="00493A11">
        <w:rPr>
          <w:rFonts w:eastAsia="Calibri"/>
          <w:i/>
          <w:sz w:val="28"/>
          <w:szCs w:val="28"/>
          <w:vertAlign w:val="subscript"/>
          <w:lang w:eastAsia="en-US"/>
        </w:rPr>
        <w:t xml:space="preserve"> </w:t>
      </w:r>
      <w:r w:rsidRPr="00493A11">
        <w:rPr>
          <w:rFonts w:eastAsia="Calibri"/>
          <w:sz w:val="28"/>
          <w:szCs w:val="28"/>
          <w:lang w:eastAsia="en-US"/>
        </w:rPr>
        <w:t xml:space="preserve">ділиться на ціле число </w:t>
      </w:r>
      <w:r w:rsidRPr="00493A11">
        <w:rPr>
          <w:rFonts w:eastAsia="Calibri"/>
          <w:i/>
          <w:sz w:val="28"/>
          <w:szCs w:val="28"/>
          <w:lang w:val="en-US" w:eastAsia="en-US"/>
        </w:rPr>
        <w:t>R</w:t>
      </w:r>
      <w:r w:rsidRPr="00493A11">
        <w:rPr>
          <w:rFonts w:eastAsia="Calibri"/>
          <w:sz w:val="28"/>
          <w:szCs w:val="28"/>
          <w:lang w:eastAsia="en-US"/>
        </w:rPr>
        <w:t xml:space="preserve"> за допомогою вхідного поділювача. На його виході утворюється сигнал з частотою </w:t>
      </w:r>
      <w:r w:rsidRPr="00493A11">
        <w:rPr>
          <w:rFonts w:eastAsia="Calibri"/>
          <w:i/>
          <w:sz w:val="28"/>
          <w:szCs w:val="28"/>
          <w:lang w:val="en-US" w:eastAsia="en-US"/>
        </w:rPr>
        <w:t>f</w:t>
      </w:r>
      <w:r w:rsidRPr="00493A11">
        <w:rPr>
          <w:rFonts w:eastAsia="Calibri"/>
          <w:i/>
          <w:sz w:val="28"/>
          <w:szCs w:val="28"/>
          <w:vertAlign w:val="subscript"/>
          <w:lang w:val="en-US" w:eastAsia="en-US"/>
        </w:rPr>
        <w:t>REF</w:t>
      </w:r>
      <w:r w:rsidRPr="00493A11">
        <w:rPr>
          <w:rFonts w:eastAsia="Calibri"/>
          <w:i/>
          <w:sz w:val="28"/>
          <w:szCs w:val="28"/>
          <w:lang w:eastAsia="en-US"/>
        </w:rPr>
        <w:t xml:space="preserve"> / </w:t>
      </w:r>
      <w:r w:rsidRPr="00493A11">
        <w:rPr>
          <w:rFonts w:eastAsia="Calibri"/>
          <w:i/>
          <w:sz w:val="28"/>
          <w:szCs w:val="28"/>
          <w:lang w:val="en-US" w:eastAsia="en-US"/>
        </w:rPr>
        <w:t>R</w:t>
      </w:r>
      <w:r w:rsidRPr="00493A11">
        <w:rPr>
          <w:rFonts w:eastAsia="Calibri"/>
          <w:i/>
          <w:sz w:val="28"/>
          <w:szCs w:val="28"/>
          <w:lang w:eastAsia="en-US"/>
        </w:rPr>
        <w:t xml:space="preserve">. </w:t>
      </w:r>
      <w:r w:rsidRPr="00493A11">
        <w:rPr>
          <w:rFonts w:eastAsia="Calibri"/>
          <w:sz w:val="28"/>
          <w:szCs w:val="28"/>
          <w:lang w:eastAsia="en-US"/>
        </w:rPr>
        <w:t xml:space="preserve">Частота </w:t>
      </w:r>
      <w:r w:rsidRPr="00493A11">
        <w:rPr>
          <w:rFonts w:eastAsia="Calibri"/>
          <w:i/>
          <w:sz w:val="28"/>
          <w:szCs w:val="28"/>
          <w:lang w:eastAsia="en-US"/>
        </w:rPr>
        <w:t>ГУН</w:t>
      </w:r>
      <w:r w:rsidRPr="00493A11">
        <w:rPr>
          <w:rFonts w:eastAsia="Calibri"/>
          <w:sz w:val="28"/>
          <w:szCs w:val="28"/>
          <w:lang w:eastAsia="en-US"/>
        </w:rPr>
        <w:t xml:space="preserve"> </w:t>
      </w:r>
      <w:r w:rsidRPr="00493A11">
        <w:rPr>
          <w:rFonts w:eastAsia="Calibri"/>
          <w:i/>
          <w:sz w:val="28"/>
          <w:szCs w:val="28"/>
          <w:lang w:eastAsia="en-US"/>
        </w:rPr>
        <w:t>(генератор, управляемый напряжением</w:t>
      </w:r>
      <w:proofErr w:type="gramStart"/>
      <w:r w:rsidRPr="00493A11">
        <w:rPr>
          <w:rFonts w:eastAsia="Calibri"/>
          <w:i/>
          <w:sz w:val="28"/>
          <w:szCs w:val="28"/>
          <w:lang w:eastAsia="en-US"/>
        </w:rPr>
        <w:t xml:space="preserve"> )</w:t>
      </w:r>
      <w:proofErr w:type="gramEnd"/>
      <w:r w:rsidRPr="00493A11">
        <w:rPr>
          <w:rFonts w:eastAsia="Calibri"/>
          <w:sz w:val="28"/>
          <w:szCs w:val="28"/>
          <w:lang w:eastAsia="en-US"/>
        </w:rPr>
        <w:t xml:space="preserve"> також ділиться на число </w:t>
      </w:r>
      <w:r w:rsidRPr="00493A11">
        <w:rPr>
          <w:rFonts w:eastAsia="Calibri"/>
          <w:i/>
          <w:sz w:val="28"/>
          <w:szCs w:val="28"/>
          <w:lang w:val="en-US" w:eastAsia="en-US"/>
        </w:rPr>
        <w:t>N</w:t>
      </w:r>
      <w:r w:rsidRPr="00493A11">
        <w:rPr>
          <w:rFonts w:eastAsia="Calibri"/>
          <w:i/>
          <w:sz w:val="28"/>
          <w:szCs w:val="28"/>
          <w:lang w:eastAsia="en-US"/>
        </w:rPr>
        <w:t xml:space="preserve"> </w:t>
      </w:r>
      <w:r w:rsidRPr="00493A11">
        <w:rPr>
          <w:rFonts w:eastAsia="Calibri"/>
          <w:sz w:val="28"/>
          <w:szCs w:val="28"/>
          <w:lang w:eastAsia="en-US"/>
        </w:rPr>
        <w:t xml:space="preserve">за допомогою поділювача в петлі ФАПЧ, і приймає значення </w:t>
      </w:r>
      <w:r w:rsidRPr="00493A11">
        <w:rPr>
          <w:rFonts w:eastAsia="Calibri"/>
          <w:i/>
          <w:sz w:val="28"/>
          <w:szCs w:val="28"/>
          <w:lang w:val="en-US" w:eastAsia="en-US"/>
        </w:rPr>
        <w:t>f</w:t>
      </w:r>
      <w:r w:rsidRPr="00493A11">
        <w:rPr>
          <w:rFonts w:eastAsia="Calibri"/>
          <w:i/>
          <w:sz w:val="28"/>
          <w:szCs w:val="28"/>
          <w:vertAlign w:val="subscript"/>
          <w:lang w:eastAsia="en-US"/>
        </w:rPr>
        <w:t>0</w:t>
      </w:r>
      <w:r w:rsidRPr="00493A11">
        <w:rPr>
          <w:rFonts w:eastAsia="Calibri"/>
          <w:i/>
          <w:sz w:val="28"/>
          <w:szCs w:val="28"/>
          <w:lang w:eastAsia="en-US"/>
        </w:rPr>
        <w:t xml:space="preserve"> / </w:t>
      </w:r>
      <w:r w:rsidRPr="00493A11">
        <w:rPr>
          <w:rFonts w:eastAsia="Calibri"/>
          <w:i/>
          <w:sz w:val="28"/>
          <w:szCs w:val="28"/>
          <w:lang w:val="en-US" w:eastAsia="en-US"/>
        </w:rPr>
        <w:t>N</w:t>
      </w:r>
      <w:r w:rsidRPr="00493A11">
        <w:rPr>
          <w:rFonts w:eastAsia="Calibri"/>
          <w:sz w:val="28"/>
          <w:szCs w:val="28"/>
          <w:lang w:eastAsia="en-US"/>
        </w:rPr>
        <w:t>. Коли схема ФАПЧ працює в режимі захоплення опорн</w:t>
      </w:r>
      <w:r w:rsidR="007D291D" w:rsidRPr="00493A11">
        <w:rPr>
          <w:rFonts w:eastAsia="Calibri"/>
          <w:sz w:val="28"/>
          <w:szCs w:val="28"/>
          <w:lang w:eastAsia="en-US"/>
        </w:rPr>
        <w:t xml:space="preserve">ого сигналу, має місце </w:t>
      </w:r>
      <w:proofErr w:type="gramStart"/>
      <w:r w:rsidR="007D291D" w:rsidRPr="00493A11">
        <w:rPr>
          <w:rFonts w:eastAsia="Calibri"/>
          <w:sz w:val="28"/>
          <w:szCs w:val="28"/>
          <w:lang w:eastAsia="en-US"/>
        </w:rPr>
        <w:t>р</w:t>
      </w:r>
      <w:proofErr w:type="gramEnd"/>
      <w:r w:rsidR="007D291D" w:rsidRPr="00493A11">
        <w:rPr>
          <w:rFonts w:eastAsia="Calibri"/>
          <w:sz w:val="28"/>
          <w:szCs w:val="28"/>
          <w:lang w:eastAsia="en-US"/>
        </w:rPr>
        <w:t>івність</w:t>
      </w:r>
    </w:p>
    <w:p w14:paraId="13BD256A" w14:textId="09DDC63C" w:rsidR="004564B4" w:rsidRPr="003A5539" w:rsidRDefault="004564B4" w:rsidP="007D291D">
      <w:pPr>
        <w:spacing w:line="259" w:lineRule="auto"/>
        <w:rPr>
          <w:rFonts w:eastAsia="Calibri"/>
          <w:i/>
          <w:sz w:val="28"/>
          <w:szCs w:val="28"/>
          <w:lang w:val="uk-UA" w:eastAsia="en-US"/>
        </w:rPr>
      </w:pPr>
      <w:proofErr w:type="gramStart"/>
      <w:r w:rsidRPr="00493A11">
        <w:rPr>
          <w:rFonts w:eastAsia="Calibri"/>
          <w:i/>
          <w:sz w:val="28"/>
          <w:szCs w:val="28"/>
          <w:lang w:val="en-US" w:eastAsia="en-US"/>
        </w:rPr>
        <w:t>f</w:t>
      </w:r>
      <w:r w:rsidRPr="00493A11">
        <w:rPr>
          <w:rFonts w:eastAsia="Calibri"/>
          <w:i/>
          <w:sz w:val="28"/>
          <w:szCs w:val="28"/>
          <w:vertAlign w:val="subscript"/>
          <w:lang w:val="en-US" w:eastAsia="en-US"/>
        </w:rPr>
        <w:t>REF</w:t>
      </w:r>
      <w:proofErr w:type="gramEnd"/>
      <w:r w:rsidRPr="00493A11">
        <w:rPr>
          <w:rFonts w:eastAsia="Calibri"/>
          <w:i/>
          <w:sz w:val="28"/>
          <w:szCs w:val="28"/>
          <w:lang w:eastAsia="en-US"/>
        </w:rPr>
        <w:t xml:space="preserve"> / </w:t>
      </w:r>
      <w:r w:rsidRPr="00493A11">
        <w:rPr>
          <w:rFonts w:eastAsia="Calibri"/>
          <w:i/>
          <w:sz w:val="28"/>
          <w:szCs w:val="28"/>
          <w:lang w:val="en-US" w:eastAsia="en-US"/>
        </w:rPr>
        <w:t>R</w:t>
      </w:r>
      <w:r w:rsidRPr="00493A11">
        <w:rPr>
          <w:rFonts w:eastAsia="Calibri"/>
          <w:i/>
          <w:sz w:val="28"/>
          <w:szCs w:val="28"/>
          <w:lang w:eastAsia="en-US"/>
        </w:rPr>
        <w:t xml:space="preserve"> = </w:t>
      </w:r>
      <w:r w:rsidRPr="00493A11">
        <w:rPr>
          <w:rFonts w:eastAsia="Calibri"/>
          <w:i/>
          <w:sz w:val="28"/>
          <w:szCs w:val="28"/>
          <w:lang w:val="en-US" w:eastAsia="en-US"/>
        </w:rPr>
        <w:t>f</w:t>
      </w:r>
      <w:r w:rsidRPr="00493A11">
        <w:rPr>
          <w:rFonts w:eastAsia="Calibri"/>
          <w:i/>
          <w:sz w:val="28"/>
          <w:szCs w:val="28"/>
          <w:vertAlign w:val="subscript"/>
          <w:lang w:eastAsia="en-US"/>
        </w:rPr>
        <w:t>0</w:t>
      </w:r>
      <w:r w:rsidRPr="00493A11">
        <w:rPr>
          <w:rFonts w:eastAsia="Calibri"/>
          <w:i/>
          <w:sz w:val="28"/>
          <w:szCs w:val="28"/>
          <w:lang w:eastAsia="en-US"/>
        </w:rPr>
        <w:t xml:space="preserve"> / </w:t>
      </w:r>
      <w:r w:rsidRPr="00493A11">
        <w:rPr>
          <w:rFonts w:eastAsia="Calibri"/>
          <w:i/>
          <w:sz w:val="28"/>
          <w:szCs w:val="28"/>
          <w:lang w:val="en-US" w:eastAsia="en-US"/>
        </w:rPr>
        <w:t>N</w:t>
      </w:r>
      <w:r w:rsidRPr="00493A11">
        <w:rPr>
          <w:rFonts w:eastAsia="Calibri"/>
          <w:i/>
          <w:sz w:val="28"/>
          <w:szCs w:val="28"/>
          <w:lang w:eastAsia="en-US"/>
        </w:rPr>
        <w:t xml:space="preserve">. </w:t>
      </w:r>
      <w:r w:rsidRPr="00493A11">
        <w:rPr>
          <w:rFonts w:eastAsia="Calibri"/>
          <w:sz w:val="28"/>
          <w:szCs w:val="28"/>
          <w:lang w:eastAsia="en-US"/>
        </w:rPr>
        <w:t xml:space="preserve">Звідси  </w:t>
      </w:r>
      <w:r w:rsidRPr="00493A11">
        <w:rPr>
          <w:rFonts w:eastAsia="Calibri"/>
          <w:i/>
          <w:sz w:val="28"/>
          <w:szCs w:val="28"/>
          <w:lang w:val="en-US" w:eastAsia="en-US"/>
        </w:rPr>
        <w:t>f</w:t>
      </w:r>
      <w:r w:rsidRPr="00493A11">
        <w:rPr>
          <w:rFonts w:eastAsia="Calibri"/>
          <w:i/>
          <w:sz w:val="28"/>
          <w:szCs w:val="28"/>
          <w:vertAlign w:val="subscript"/>
          <w:lang w:eastAsia="en-US"/>
        </w:rPr>
        <w:t>0</w:t>
      </w:r>
      <w:r w:rsidRPr="00493A11">
        <w:rPr>
          <w:rFonts w:eastAsia="Calibri"/>
          <w:i/>
          <w:sz w:val="28"/>
          <w:szCs w:val="28"/>
          <w:lang w:eastAsia="en-US"/>
        </w:rPr>
        <w:t xml:space="preserve"> = </w:t>
      </w:r>
      <w:r w:rsidRPr="00493A11">
        <w:rPr>
          <w:rFonts w:eastAsia="Calibri"/>
          <w:i/>
          <w:sz w:val="28"/>
          <w:szCs w:val="28"/>
          <w:lang w:val="en-US" w:eastAsia="en-US"/>
        </w:rPr>
        <w:t>N</w:t>
      </w:r>
      <w:r w:rsidRPr="00493A11">
        <w:rPr>
          <w:rFonts w:eastAsia="Calibri"/>
          <w:i/>
          <w:sz w:val="28"/>
          <w:szCs w:val="28"/>
          <w:lang w:eastAsia="en-US"/>
        </w:rPr>
        <w:t xml:space="preserve"> ·</w:t>
      </w:r>
      <w:r w:rsidRPr="00493A11">
        <w:rPr>
          <w:rFonts w:eastAsia="Calibri"/>
          <w:i/>
          <w:sz w:val="28"/>
          <w:szCs w:val="28"/>
          <w:lang w:val="en-US" w:eastAsia="en-US"/>
        </w:rPr>
        <w:t>f</w:t>
      </w:r>
      <w:r w:rsidRPr="00493A11">
        <w:rPr>
          <w:rFonts w:eastAsia="Calibri"/>
          <w:i/>
          <w:sz w:val="28"/>
          <w:szCs w:val="28"/>
          <w:vertAlign w:val="subscript"/>
          <w:lang w:val="en-US" w:eastAsia="en-US"/>
        </w:rPr>
        <w:t>REF</w:t>
      </w:r>
      <w:r w:rsidRPr="00493A11">
        <w:rPr>
          <w:rFonts w:eastAsia="Calibri"/>
          <w:i/>
          <w:sz w:val="28"/>
          <w:szCs w:val="28"/>
          <w:lang w:eastAsia="en-US"/>
        </w:rPr>
        <w:t xml:space="preserve"> / </w:t>
      </w:r>
      <w:r w:rsidRPr="00493A11">
        <w:rPr>
          <w:rFonts w:eastAsia="Calibri"/>
          <w:i/>
          <w:sz w:val="28"/>
          <w:szCs w:val="28"/>
          <w:lang w:val="en-US" w:eastAsia="en-US"/>
        </w:rPr>
        <w:t>R</w:t>
      </w:r>
      <w:r w:rsidRPr="00493A11">
        <w:rPr>
          <w:rFonts w:eastAsia="Calibri"/>
          <w:i/>
          <w:sz w:val="28"/>
          <w:szCs w:val="28"/>
          <w:lang w:eastAsia="en-US"/>
        </w:rPr>
        <w:t>.</w:t>
      </w:r>
      <w:r w:rsidRPr="00493A11">
        <w:rPr>
          <w:rFonts w:eastAsia="Calibri"/>
          <w:sz w:val="28"/>
          <w:szCs w:val="28"/>
          <w:lang w:eastAsia="en-US"/>
        </w:rPr>
        <w:t xml:space="preserve">Часто як фазовий детектор можна використовувати </w:t>
      </w:r>
      <w:r w:rsidRPr="00493A11">
        <w:rPr>
          <w:rFonts w:eastAsia="Calibri"/>
          <w:i/>
          <w:sz w:val="28"/>
          <w:szCs w:val="28"/>
          <w:lang w:eastAsia="en-US"/>
        </w:rPr>
        <w:t>змішувач</w:t>
      </w:r>
      <w:r w:rsidRPr="00493A11">
        <w:rPr>
          <w:rFonts w:eastAsia="Calibri"/>
          <w:sz w:val="28"/>
          <w:szCs w:val="28"/>
          <w:lang w:eastAsia="en-US"/>
        </w:rPr>
        <w:t xml:space="preserve">, який перемножує опорний сигнал та сигнал ГУНа. Високочастотна результуюча складова відфільтровується </w:t>
      </w:r>
      <w:r w:rsidRPr="00493A11">
        <w:rPr>
          <w:rFonts w:eastAsia="Calibri"/>
          <w:i/>
          <w:sz w:val="28"/>
          <w:szCs w:val="28"/>
          <w:lang w:eastAsia="en-US"/>
        </w:rPr>
        <w:t>фільтром низьких частот (ФНЧ).</w:t>
      </w:r>
      <w:r w:rsidRPr="00493A11">
        <w:rPr>
          <w:rFonts w:eastAsia="Calibri"/>
          <w:position w:val="-10"/>
          <w:sz w:val="28"/>
          <w:szCs w:val="28"/>
          <w:lang w:val="en-US" w:eastAsia="en-US"/>
        </w:rPr>
        <w:object w:dxaOrig="4900" w:dyaOrig="320" w14:anchorId="43480040">
          <v:shape id="_x0000_i1078" type="#_x0000_t75" style="width:246.75pt;height:15.75pt" o:ole="">
            <v:imagedata r:id="rId197" o:title=""/>
          </v:shape>
          <o:OLEObject Type="Embed" ProgID="Equation.DSMT4" ShapeID="_x0000_i1078" DrawAspect="Content" ObjectID="_1559921326" r:id="rId198"/>
        </w:object>
      </w:r>
      <w:r w:rsidRPr="00493A11">
        <w:rPr>
          <w:rFonts w:eastAsia="Calibri"/>
          <w:sz w:val="28"/>
          <w:szCs w:val="28"/>
          <w:lang w:eastAsia="en-US"/>
        </w:rPr>
        <w:t xml:space="preserve">. Саме другий доданок і залишається. ГУНом може бути, наприклад, </w:t>
      </w:r>
      <w:r w:rsidRPr="00493A11">
        <w:rPr>
          <w:rFonts w:eastAsia="Calibri"/>
          <w:sz w:val="28"/>
          <w:szCs w:val="28"/>
          <w:lang w:val="en-US" w:eastAsia="en-US"/>
        </w:rPr>
        <w:t>LC</w:t>
      </w:r>
      <w:r w:rsidRPr="00493A11">
        <w:rPr>
          <w:rFonts w:eastAsia="Calibri"/>
          <w:sz w:val="28"/>
          <w:szCs w:val="28"/>
          <w:lang w:eastAsia="en-US"/>
        </w:rPr>
        <w:t xml:space="preserve">-автогенератор, </w:t>
      </w:r>
      <w:proofErr w:type="gramStart"/>
      <w:r w:rsidRPr="00493A11">
        <w:rPr>
          <w:rFonts w:eastAsia="Calibri"/>
          <w:sz w:val="28"/>
          <w:szCs w:val="28"/>
          <w:lang w:eastAsia="en-US"/>
        </w:rPr>
        <w:t>у</w:t>
      </w:r>
      <w:proofErr w:type="gramEnd"/>
      <w:r w:rsidRPr="00493A11">
        <w:rPr>
          <w:rFonts w:eastAsia="Calibri"/>
          <w:sz w:val="28"/>
          <w:szCs w:val="28"/>
          <w:lang w:eastAsia="en-US"/>
        </w:rPr>
        <w:t xml:space="preserve"> </w:t>
      </w:r>
      <w:proofErr w:type="gramStart"/>
      <w:r w:rsidRPr="00493A11">
        <w:rPr>
          <w:rFonts w:eastAsia="Calibri"/>
          <w:sz w:val="28"/>
          <w:szCs w:val="28"/>
          <w:lang w:eastAsia="en-US"/>
        </w:rPr>
        <w:t>контур</w:t>
      </w:r>
      <w:proofErr w:type="gramEnd"/>
      <w:r w:rsidRPr="00493A11">
        <w:rPr>
          <w:rFonts w:eastAsia="Calibri"/>
          <w:sz w:val="28"/>
          <w:szCs w:val="28"/>
          <w:lang w:eastAsia="en-US"/>
        </w:rPr>
        <w:t>і якого замість конденсатора стоїть варикап.</w:t>
      </w:r>
      <w:r w:rsidR="007D291D" w:rsidRPr="00493A11">
        <w:rPr>
          <w:rFonts w:eastAsia="Calibri"/>
          <w:sz w:val="28"/>
          <w:szCs w:val="28"/>
          <w:lang w:val="uk-UA" w:eastAsia="en-US"/>
        </w:rPr>
        <w:t xml:space="preserve"> </w:t>
      </w:r>
      <w:r w:rsidRPr="00493A11">
        <w:rPr>
          <w:rFonts w:eastAsia="Calibri"/>
          <w:sz w:val="28"/>
          <w:szCs w:val="28"/>
          <w:lang w:eastAsia="en-US"/>
        </w:rPr>
        <w:t xml:space="preserve">Щоб отримати </w:t>
      </w:r>
      <w:proofErr w:type="gramStart"/>
      <w:r w:rsidRPr="00493A11">
        <w:rPr>
          <w:rFonts w:eastAsia="Calibri"/>
          <w:sz w:val="28"/>
          <w:szCs w:val="28"/>
          <w:lang w:eastAsia="en-US"/>
        </w:rPr>
        <w:t>р</w:t>
      </w:r>
      <w:proofErr w:type="gramEnd"/>
      <w:r w:rsidRPr="00493A11">
        <w:rPr>
          <w:rFonts w:eastAsia="Calibri"/>
          <w:sz w:val="28"/>
          <w:szCs w:val="28"/>
          <w:lang w:eastAsia="en-US"/>
        </w:rPr>
        <w:t xml:space="preserve">ізні коефіцієнти ділення використовують програмні поділювачі. Таки чином забезпечується широкий спектр вихідних частот синтезатора, кратних частоті опорного сигналу. Залежно від значення коефіцієнту ділення </w:t>
      </w:r>
      <w:r w:rsidRPr="00493A11">
        <w:rPr>
          <w:rFonts w:eastAsia="Calibri"/>
          <w:i/>
          <w:sz w:val="28"/>
          <w:szCs w:val="28"/>
          <w:lang w:val="en-US" w:eastAsia="en-US"/>
        </w:rPr>
        <w:t>N</w:t>
      </w:r>
      <w:r w:rsidRPr="00493A11">
        <w:rPr>
          <w:rFonts w:eastAsia="Calibri"/>
          <w:i/>
          <w:sz w:val="28"/>
          <w:szCs w:val="28"/>
          <w:lang w:eastAsia="en-US"/>
        </w:rPr>
        <w:t xml:space="preserve"> </w:t>
      </w:r>
      <w:r w:rsidRPr="00493A11">
        <w:rPr>
          <w:rFonts w:eastAsia="Calibri"/>
          <w:sz w:val="28"/>
          <w:szCs w:val="28"/>
          <w:lang w:eastAsia="en-US"/>
        </w:rPr>
        <w:t>поділювача петлі ФАПЧ розрізняють ФАПЧ з цілочисельним коефіцієнтом ділення і ФАПЧ з дробовим коефіцієнтом ділення.</w:t>
      </w:r>
      <w:r w:rsidR="007D291D" w:rsidRPr="00493A11">
        <w:rPr>
          <w:rFonts w:eastAsia="Calibri"/>
          <w:sz w:val="28"/>
          <w:szCs w:val="28"/>
          <w:lang w:val="uk-UA" w:eastAsia="en-US"/>
        </w:rPr>
        <w:t xml:space="preserve"> </w:t>
      </w:r>
      <w:r w:rsidRPr="00493A11">
        <w:rPr>
          <w:rFonts w:eastAsia="Calibri"/>
          <w:sz w:val="28"/>
          <w:szCs w:val="28"/>
          <w:lang w:val="uk-UA" w:eastAsia="en-US"/>
        </w:rPr>
        <w:t xml:space="preserve">Роздільна здатність синтезатора з цілочисельним коефіцієнтом ділення </w:t>
      </w:r>
      <w:r w:rsidRPr="00493A11">
        <w:rPr>
          <w:rFonts w:eastAsia="Calibri"/>
          <w:i/>
          <w:sz w:val="28"/>
          <w:szCs w:val="28"/>
          <w:lang w:val="en-US" w:eastAsia="en-US"/>
        </w:rPr>
        <w:t>N</w:t>
      </w:r>
      <w:r w:rsidRPr="00493A11">
        <w:rPr>
          <w:rFonts w:eastAsia="Calibri"/>
          <w:sz w:val="28"/>
          <w:szCs w:val="28"/>
          <w:lang w:val="uk-UA" w:eastAsia="en-US"/>
        </w:rPr>
        <w:t xml:space="preserve"> в поділювачі петлі ФАПЧ обмежена значенням </w:t>
      </w:r>
      <w:r w:rsidRPr="00493A11">
        <w:rPr>
          <w:rFonts w:eastAsia="Calibri"/>
          <w:i/>
          <w:sz w:val="28"/>
          <w:szCs w:val="28"/>
          <w:lang w:val="en-US" w:eastAsia="en-US"/>
        </w:rPr>
        <w:t>f</w:t>
      </w:r>
      <w:r w:rsidRPr="00493A11">
        <w:rPr>
          <w:rFonts w:eastAsia="Calibri"/>
          <w:i/>
          <w:sz w:val="28"/>
          <w:szCs w:val="28"/>
          <w:vertAlign w:val="subscript"/>
          <w:lang w:val="en-US" w:eastAsia="en-US"/>
        </w:rPr>
        <w:t>REF</w:t>
      </w:r>
      <w:r w:rsidRPr="00493A11">
        <w:rPr>
          <w:rFonts w:eastAsia="Calibri"/>
          <w:i/>
          <w:sz w:val="28"/>
          <w:szCs w:val="28"/>
          <w:lang w:val="uk-UA" w:eastAsia="en-US"/>
        </w:rPr>
        <w:t xml:space="preserve"> / </w:t>
      </w:r>
      <w:r w:rsidRPr="00493A11">
        <w:rPr>
          <w:rFonts w:eastAsia="Calibri"/>
          <w:i/>
          <w:sz w:val="28"/>
          <w:szCs w:val="28"/>
          <w:lang w:val="en-US" w:eastAsia="en-US"/>
        </w:rPr>
        <w:t>R</w:t>
      </w:r>
      <w:r w:rsidRPr="00493A11">
        <w:rPr>
          <w:rFonts w:eastAsia="Calibri"/>
          <w:sz w:val="28"/>
          <w:szCs w:val="28"/>
          <w:lang w:val="uk-UA" w:eastAsia="en-US"/>
        </w:rPr>
        <w:t xml:space="preserve">, а в системах з дробовим коефіцієнтом ділення роздільна здатність може бути часткою від </w:t>
      </w:r>
      <w:r w:rsidRPr="00493A11">
        <w:rPr>
          <w:rFonts w:eastAsia="Calibri"/>
          <w:i/>
          <w:sz w:val="28"/>
          <w:szCs w:val="28"/>
          <w:lang w:val="uk-UA" w:eastAsia="en-US"/>
        </w:rPr>
        <w:t xml:space="preserve"> </w:t>
      </w:r>
      <w:r w:rsidRPr="00493A11">
        <w:rPr>
          <w:rFonts w:eastAsia="Calibri"/>
          <w:i/>
          <w:sz w:val="28"/>
          <w:szCs w:val="28"/>
          <w:lang w:val="en-US" w:eastAsia="en-US"/>
        </w:rPr>
        <w:t>f</w:t>
      </w:r>
      <w:r w:rsidRPr="00493A11">
        <w:rPr>
          <w:rFonts w:eastAsia="Calibri"/>
          <w:i/>
          <w:sz w:val="28"/>
          <w:szCs w:val="28"/>
          <w:vertAlign w:val="subscript"/>
          <w:lang w:val="en-US" w:eastAsia="en-US"/>
        </w:rPr>
        <w:t>REF</w:t>
      </w:r>
      <w:r w:rsidRPr="00493A11">
        <w:rPr>
          <w:rFonts w:eastAsia="Calibri"/>
          <w:i/>
          <w:sz w:val="28"/>
          <w:szCs w:val="28"/>
          <w:lang w:val="uk-UA" w:eastAsia="en-US"/>
        </w:rPr>
        <w:t xml:space="preserve"> / </w:t>
      </w:r>
      <w:r w:rsidRPr="00493A11">
        <w:rPr>
          <w:rFonts w:eastAsia="Calibri"/>
          <w:i/>
          <w:sz w:val="28"/>
          <w:szCs w:val="28"/>
          <w:lang w:val="en-US" w:eastAsia="en-US"/>
        </w:rPr>
        <w:t>R</w:t>
      </w:r>
      <w:r w:rsidRPr="00493A11">
        <w:rPr>
          <w:rFonts w:eastAsia="Calibri"/>
          <w:i/>
          <w:sz w:val="28"/>
          <w:szCs w:val="28"/>
          <w:lang w:val="uk-UA" w:eastAsia="en-US"/>
        </w:rPr>
        <w:t>.</w:t>
      </w:r>
      <w:r w:rsidR="007D291D" w:rsidRPr="00493A11">
        <w:rPr>
          <w:rFonts w:eastAsia="Calibri"/>
          <w:sz w:val="28"/>
          <w:szCs w:val="28"/>
          <w:lang w:val="uk-UA" w:eastAsia="en-US"/>
        </w:rPr>
        <w:t xml:space="preserve"> </w:t>
      </w:r>
      <w:r w:rsidRPr="00493A11">
        <w:rPr>
          <w:rFonts w:eastAsia="Calibri"/>
          <w:sz w:val="28"/>
          <w:szCs w:val="28"/>
          <w:lang w:val="uk-UA" w:eastAsia="en-US"/>
        </w:rPr>
        <w:t>Система ФАПЧ використовується для частотної модуляції та демодуляції,  множення і перетворення частоти, частотної фільтрації, виділення опорного коливання для когерентного детектування та в інших цілях.</w:t>
      </w:r>
    </w:p>
    <w:p w14:paraId="1B0B4B18" w14:textId="55A72136" w:rsidR="0089376C" w:rsidRPr="00493A11" w:rsidRDefault="0089376C" w:rsidP="009A0A85">
      <w:pPr>
        <w:pStyle w:val="Normal1"/>
        <w:spacing w:before="0" w:after="0"/>
        <w:jc w:val="both"/>
        <w:rPr>
          <w:rFonts w:ascii="Arial" w:hAnsi="Arial" w:cs="Arial"/>
          <w:sz w:val="28"/>
          <w:szCs w:val="28"/>
        </w:rPr>
      </w:pPr>
    </w:p>
    <w:p w14:paraId="07B209F5" w14:textId="5434C0B6" w:rsidR="007D291D" w:rsidRPr="00493A11" w:rsidRDefault="007D291D" w:rsidP="009A0A85">
      <w:pPr>
        <w:pStyle w:val="Normal1"/>
        <w:spacing w:before="0" w:after="0"/>
        <w:jc w:val="both"/>
        <w:rPr>
          <w:rFonts w:ascii="Arial" w:hAnsi="Arial" w:cs="Arial"/>
          <w:sz w:val="28"/>
          <w:szCs w:val="28"/>
        </w:rPr>
      </w:pPr>
    </w:p>
    <w:p w14:paraId="06D1F59D" w14:textId="3FC8464D" w:rsidR="007D291D" w:rsidRPr="00493A11" w:rsidRDefault="007D291D" w:rsidP="009A0A85">
      <w:pPr>
        <w:pStyle w:val="Normal1"/>
        <w:spacing w:before="0" w:after="0"/>
        <w:jc w:val="both"/>
        <w:rPr>
          <w:rFonts w:ascii="Arial" w:hAnsi="Arial" w:cs="Arial"/>
          <w:sz w:val="28"/>
          <w:szCs w:val="28"/>
        </w:rPr>
      </w:pPr>
    </w:p>
    <w:p w14:paraId="013DCFA5" w14:textId="3B538DFC" w:rsidR="007D291D" w:rsidRPr="00493A11" w:rsidRDefault="007D291D" w:rsidP="009A0A85">
      <w:pPr>
        <w:pStyle w:val="Normal1"/>
        <w:spacing w:before="0" w:after="0"/>
        <w:jc w:val="both"/>
        <w:rPr>
          <w:rFonts w:ascii="Arial" w:hAnsi="Arial" w:cs="Arial"/>
          <w:sz w:val="28"/>
          <w:szCs w:val="28"/>
        </w:rPr>
      </w:pPr>
    </w:p>
    <w:p w14:paraId="0F7ADA5D" w14:textId="7717CA3E" w:rsidR="007D291D" w:rsidRPr="00493A11" w:rsidRDefault="007D291D" w:rsidP="009A0A85">
      <w:pPr>
        <w:pStyle w:val="Normal1"/>
        <w:spacing w:before="0" w:after="0"/>
        <w:jc w:val="both"/>
        <w:rPr>
          <w:rFonts w:ascii="Arial" w:hAnsi="Arial" w:cs="Arial"/>
          <w:sz w:val="28"/>
          <w:szCs w:val="28"/>
        </w:rPr>
      </w:pPr>
    </w:p>
    <w:p w14:paraId="4DAA8FF9" w14:textId="23621E0C" w:rsidR="007D291D" w:rsidRPr="00493A11" w:rsidRDefault="007D291D" w:rsidP="009A0A85">
      <w:pPr>
        <w:pStyle w:val="Normal1"/>
        <w:spacing w:before="0" w:after="0"/>
        <w:jc w:val="both"/>
        <w:rPr>
          <w:rFonts w:ascii="Arial" w:hAnsi="Arial" w:cs="Arial"/>
          <w:sz w:val="28"/>
          <w:szCs w:val="28"/>
        </w:rPr>
      </w:pPr>
    </w:p>
    <w:p w14:paraId="179E9E01" w14:textId="44D1928F" w:rsidR="00E22525" w:rsidRPr="00493A11" w:rsidRDefault="0026544E" w:rsidP="009A0A85">
      <w:pPr>
        <w:jc w:val="both"/>
        <w:rPr>
          <w:rFonts w:ascii="Arial" w:hAnsi="Arial" w:cs="Arial"/>
          <w:i/>
          <w:sz w:val="28"/>
          <w:szCs w:val="28"/>
          <w:lang w:val="uk-UA"/>
        </w:rPr>
      </w:pPr>
      <w:r w:rsidRPr="00493A11">
        <w:rPr>
          <w:rFonts w:ascii="Arial" w:hAnsi="Arial" w:cs="Arial"/>
          <w:sz w:val="28"/>
          <w:szCs w:val="28"/>
          <w:lang w:val="uk-UA"/>
        </w:rPr>
        <w:t>2</w:t>
      </w:r>
      <w:r w:rsidR="00287AB1" w:rsidRPr="00493A11">
        <w:rPr>
          <w:rFonts w:ascii="Arial" w:hAnsi="Arial" w:cs="Arial"/>
          <w:sz w:val="28"/>
          <w:szCs w:val="28"/>
          <w:lang w:val="uk-UA"/>
        </w:rPr>
        <w:t>2</w:t>
      </w:r>
      <w:r w:rsidRPr="00493A11">
        <w:rPr>
          <w:rFonts w:ascii="Arial" w:hAnsi="Arial" w:cs="Arial"/>
          <w:sz w:val="28"/>
          <w:szCs w:val="28"/>
          <w:lang w:val="uk-UA"/>
        </w:rPr>
        <w:t xml:space="preserve">. </w:t>
      </w:r>
      <w:r w:rsidR="00436C89" w:rsidRPr="00493A11">
        <w:rPr>
          <w:rFonts w:ascii="Arial" w:hAnsi="Arial" w:cs="Arial"/>
          <w:sz w:val="28"/>
          <w:szCs w:val="28"/>
          <w:lang w:val="uk-UA"/>
        </w:rPr>
        <w:t xml:space="preserve">Роздільна здатність дифракції Брега. </w:t>
      </w:r>
      <w:r w:rsidR="00436C89" w:rsidRPr="00493A11">
        <w:rPr>
          <w:rFonts w:ascii="Arial" w:hAnsi="Arial" w:cs="Arial"/>
          <w:i/>
          <w:sz w:val="28"/>
          <w:szCs w:val="28"/>
          <w:lang w:val="uk-UA"/>
        </w:rPr>
        <w:t>Гайдай Ю.О.</w:t>
      </w:r>
    </w:p>
    <w:p w14:paraId="1B3AC18A" w14:textId="3FC39293" w:rsidR="006F2893" w:rsidRPr="00493A11" w:rsidRDefault="009A0A85" w:rsidP="007D291D">
      <w:pPr>
        <w:spacing w:before="100" w:beforeAutospacing="1"/>
        <w:jc w:val="both"/>
        <w:rPr>
          <w:color w:val="000000"/>
          <w:sz w:val="28"/>
          <w:szCs w:val="28"/>
          <w:lang w:val="uk-UA" w:eastAsia="uk-UA"/>
        </w:rPr>
      </w:pPr>
      <w:r w:rsidRPr="00493A11">
        <w:rPr>
          <w:noProof/>
          <w:color w:val="000000"/>
          <w:sz w:val="28"/>
          <w:szCs w:val="28"/>
          <w:lang w:val="uk-UA" w:eastAsia="uk-UA"/>
        </w:rPr>
        <w:drawing>
          <wp:anchor distT="0" distB="0" distL="114300" distR="114300" simplePos="0" relativeHeight="251695104" behindDoc="0" locked="0" layoutInCell="1" allowOverlap="1" wp14:anchorId="27B72A4D" wp14:editId="0B9BF0FE">
            <wp:simplePos x="0" y="0"/>
            <wp:positionH relativeFrom="column">
              <wp:posOffset>-104140</wp:posOffset>
            </wp:positionH>
            <wp:positionV relativeFrom="paragraph">
              <wp:posOffset>67310</wp:posOffset>
            </wp:positionV>
            <wp:extent cx="2194143" cy="1779563"/>
            <wp:effectExtent l="0" t="0" r="0" b="0"/>
            <wp:wrapSquare wrapText="bothSides"/>
            <wp:docPr id="67"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9" cstate="print">
                      <a:extLst>
                        <a:ext uri="{28A0092B-C50C-407E-A947-70E740481C1C}">
                          <a14:useLocalDpi xmlns:a14="http://schemas.microsoft.com/office/drawing/2010/main" val="0"/>
                        </a:ext>
                      </a:extLst>
                    </a:blip>
                    <a:stretch>
                      <a:fillRect/>
                    </a:stretch>
                  </pic:blipFill>
                  <pic:spPr>
                    <a:xfrm>
                      <a:off x="0" y="0"/>
                      <a:ext cx="2194143" cy="1779563"/>
                    </a:xfrm>
                    <a:prstGeom prst="rect">
                      <a:avLst/>
                    </a:prstGeom>
                  </pic:spPr>
                </pic:pic>
              </a:graphicData>
            </a:graphic>
            <wp14:sizeRelH relativeFrom="page">
              <wp14:pctWidth>0</wp14:pctWidth>
            </wp14:sizeRelH>
            <wp14:sizeRelV relativeFrom="page">
              <wp14:pctHeight>0</wp14:pctHeight>
            </wp14:sizeRelV>
          </wp:anchor>
        </w:drawing>
      </w:r>
      <w:r w:rsidR="006F2893" w:rsidRPr="00493A11">
        <w:rPr>
          <w:color w:val="000000"/>
          <w:sz w:val="28"/>
          <w:szCs w:val="28"/>
          <w:lang w:val="uk-UA" w:eastAsia="uk-UA"/>
        </w:rPr>
        <w:t>Взаємодію світла та звука - сукупність тричасткових процесів когерентного непружнього розсіювання.  Дифракція Брега - одиночне триступінчасте розсіювання.</w:t>
      </w:r>
    </w:p>
    <w:p w14:paraId="381F8F05" w14:textId="034D18F8" w:rsidR="006F2893" w:rsidRPr="00493A11" w:rsidRDefault="006F2893" w:rsidP="007D291D">
      <w:pPr>
        <w:spacing w:before="100" w:beforeAutospacing="1"/>
        <w:jc w:val="both"/>
        <w:rPr>
          <w:color w:val="000000"/>
          <w:sz w:val="28"/>
          <w:szCs w:val="28"/>
          <w:lang w:val="uk-UA" w:eastAsia="uk-UA"/>
        </w:rPr>
      </w:pPr>
      <w:r w:rsidRPr="00493A11">
        <w:rPr>
          <w:color w:val="000000"/>
          <w:sz w:val="28"/>
          <w:szCs w:val="28"/>
          <w:lang w:val="uk-UA" w:eastAsia="uk-UA"/>
        </w:rPr>
        <w:t xml:space="preserve"> </w:t>
      </w:r>
    </w:p>
    <w:p w14:paraId="0691310F" w14:textId="7CF8BF7F" w:rsidR="006F2893" w:rsidRPr="00493A11" w:rsidRDefault="009A0A85" w:rsidP="007D291D">
      <w:pPr>
        <w:spacing w:before="100" w:beforeAutospacing="1"/>
        <w:jc w:val="center"/>
        <w:rPr>
          <w:color w:val="000000"/>
          <w:sz w:val="28"/>
          <w:szCs w:val="28"/>
          <w:lang w:val="uk-UA" w:eastAsia="uk-UA"/>
        </w:rPr>
      </w:pPr>
      <w:r w:rsidRPr="00493A11">
        <w:rPr>
          <w:noProof/>
          <w:color w:val="000000"/>
          <w:sz w:val="28"/>
          <w:szCs w:val="28"/>
          <w:lang w:val="uk-UA" w:eastAsia="uk-UA"/>
        </w:rPr>
        <w:drawing>
          <wp:anchor distT="0" distB="0" distL="114300" distR="114300" simplePos="0" relativeHeight="251696128" behindDoc="0" locked="0" layoutInCell="1" allowOverlap="1" wp14:anchorId="49929F4D" wp14:editId="3F52628B">
            <wp:simplePos x="0" y="0"/>
            <wp:positionH relativeFrom="margin">
              <wp:posOffset>6350</wp:posOffset>
            </wp:positionH>
            <wp:positionV relativeFrom="paragraph">
              <wp:posOffset>568960</wp:posOffset>
            </wp:positionV>
            <wp:extent cx="1879697" cy="1676486"/>
            <wp:effectExtent l="0" t="0" r="6350" b="0"/>
            <wp:wrapSquare wrapText="bothSides"/>
            <wp:docPr id="68"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13.png"/>
                    <pic:cNvPicPr/>
                  </pic:nvPicPr>
                  <pic:blipFill>
                    <a:blip r:embed="rId200">
                      <a:extLst>
                        <a:ext uri="{28A0092B-C50C-407E-A947-70E740481C1C}">
                          <a14:useLocalDpi xmlns:a14="http://schemas.microsoft.com/office/drawing/2010/main" val="0"/>
                        </a:ext>
                      </a:extLst>
                    </a:blip>
                    <a:stretch>
                      <a:fillRect/>
                    </a:stretch>
                  </pic:blipFill>
                  <pic:spPr>
                    <a:xfrm>
                      <a:off x="0" y="0"/>
                      <a:ext cx="1879697" cy="1676486"/>
                    </a:xfrm>
                    <a:prstGeom prst="rect">
                      <a:avLst/>
                    </a:prstGeom>
                  </pic:spPr>
                </pic:pic>
              </a:graphicData>
            </a:graphic>
            <wp14:sizeRelH relativeFrom="page">
              <wp14:pctWidth>0</wp14:pctWidth>
            </wp14:sizeRelH>
            <wp14:sizeRelV relativeFrom="page">
              <wp14:pctHeight>0</wp14:pctHeight>
            </wp14:sizeRelV>
          </wp:anchor>
        </w:drawing>
      </w:r>
      <w:r w:rsidR="006F2893" w:rsidRPr="00493A11">
        <w:rPr>
          <w:color w:val="000000"/>
          <w:sz w:val="28"/>
          <w:szCs w:val="28"/>
          <w:lang w:val="uk-UA" w:eastAsia="uk-UA"/>
        </w:rPr>
        <w:t xml:space="preserve">Обов’язково виконуються ЗЗЕ і ЗЗІ: Енергію фотона ми пов‘язуємо з частотою </w:t>
      </w:r>
      <m:oMath>
        <m:r>
          <m:rPr>
            <m:sty m:val="p"/>
          </m:rPr>
          <w:rPr>
            <w:rFonts w:ascii="Cambria Math" w:hAnsi="Cambria Math"/>
            <w:color w:val="000000"/>
            <w:sz w:val="28"/>
            <w:szCs w:val="28"/>
            <w:lang w:val="uk-UA" w:eastAsia="uk-UA"/>
          </w:rPr>
          <m:t>Е=ħω</m:t>
        </m:r>
      </m:oMath>
      <w:r w:rsidR="006F2893" w:rsidRPr="00493A11">
        <w:rPr>
          <w:color w:val="000000"/>
          <w:sz w:val="28"/>
          <w:szCs w:val="28"/>
          <w:lang w:val="uk-UA" w:eastAsia="uk-UA"/>
        </w:rPr>
        <w:t xml:space="preserve"> , а імпульс пов‘язується з хвилевим вектором </w:t>
      </w:r>
      <m:oMath>
        <m:acc>
          <m:accPr>
            <m:chr m:val="⃗"/>
            <m:ctrlPr>
              <w:rPr>
                <w:rFonts w:ascii="Cambria Math" w:hAnsi="Cambria Math"/>
                <w:color w:val="000000"/>
                <w:sz w:val="28"/>
                <w:szCs w:val="28"/>
                <w:lang w:val="en-US" w:eastAsia="uk-UA"/>
              </w:rPr>
            </m:ctrlPr>
          </m:accPr>
          <m:e>
            <m:r>
              <m:rPr>
                <m:sty m:val="p"/>
              </m:rPr>
              <w:rPr>
                <w:rFonts w:ascii="Cambria Math" w:hAnsi="Cambria Math"/>
                <w:color w:val="000000"/>
                <w:sz w:val="28"/>
                <w:szCs w:val="28"/>
                <w:lang w:val="en-US" w:eastAsia="uk-UA"/>
              </w:rPr>
              <m:t>p</m:t>
            </m:r>
          </m:e>
        </m:acc>
        <m:r>
          <m:rPr>
            <m:sty m:val="p"/>
          </m:rPr>
          <w:rPr>
            <w:rFonts w:ascii="Cambria Math" w:hAnsi="Cambria Math"/>
            <w:color w:val="000000"/>
            <w:sz w:val="28"/>
            <w:szCs w:val="28"/>
            <w:lang w:val="uk-UA" w:eastAsia="uk-UA"/>
          </w:rPr>
          <m:t>=ħ</m:t>
        </m:r>
        <m:acc>
          <m:accPr>
            <m:chr m:val="⃗"/>
            <m:ctrlPr>
              <w:rPr>
                <w:rFonts w:ascii="Cambria Math" w:hAnsi="Cambria Math"/>
                <w:color w:val="000000"/>
                <w:sz w:val="28"/>
                <w:szCs w:val="28"/>
                <w:lang w:val="uk-UA" w:eastAsia="uk-UA"/>
              </w:rPr>
            </m:ctrlPr>
          </m:accPr>
          <m:e>
            <m:r>
              <m:rPr>
                <m:sty m:val="p"/>
              </m:rPr>
              <w:rPr>
                <w:rFonts w:ascii="Cambria Math" w:hAnsi="Cambria Math"/>
                <w:color w:val="000000"/>
                <w:sz w:val="28"/>
                <w:szCs w:val="28"/>
                <w:lang w:val="uk-UA" w:eastAsia="uk-UA"/>
              </w:rPr>
              <m:t>k</m:t>
            </m:r>
          </m:e>
        </m:acc>
      </m:oMath>
      <w:r w:rsidR="006F2893" w:rsidRPr="00493A11">
        <w:rPr>
          <w:color w:val="000000"/>
          <w:sz w:val="28"/>
          <w:szCs w:val="28"/>
          <w:lang w:val="uk-UA" w:eastAsia="uk-UA"/>
        </w:rPr>
        <w:t xml:space="preserve"> .</w:t>
      </w:r>
      <w:r w:rsidRPr="00493A11">
        <w:rPr>
          <w:color w:val="000000"/>
          <w:sz w:val="28"/>
          <w:szCs w:val="28"/>
          <w:lang w:val="uk-UA" w:eastAsia="uk-UA"/>
        </w:rPr>
        <w:t xml:space="preserve"> </w:t>
      </w:r>
      <w:r w:rsidR="006F2893" w:rsidRPr="00493A11">
        <w:rPr>
          <w:color w:val="000000"/>
          <w:sz w:val="28"/>
          <w:szCs w:val="28"/>
          <w:lang w:val="uk-UA" w:eastAsia="uk-UA"/>
        </w:rPr>
        <w:t xml:space="preserve">Отже, ЗЗЕ – ЗЗ частоти, а ЗЗІ – ЗЗ хвилевого вектора.Для е/м хвилі: </w:t>
      </w:r>
      <m:oMath>
        <m:acc>
          <m:accPr>
            <m:chr m:val="⃗"/>
            <m:ctrlPr>
              <w:rPr>
                <w:rFonts w:ascii="Cambria Math" w:hAnsi="Cambria Math"/>
                <w:color w:val="000000"/>
                <w:sz w:val="28"/>
                <w:szCs w:val="28"/>
                <w:lang w:val="uk-UA" w:eastAsia="uk-UA"/>
              </w:rPr>
            </m:ctrlPr>
          </m:accPr>
          <m:e>
            <m:r>
              <m:rPr>
                <m:sty m:val="p"/>
              </m:rPr>
              <w:rPr>
                <w:rFonts w:ascii="Cambria Math" w:hAnsi="Cambria Math"/>
                <w:color w:val="000000"/>
                <w:sz w:val="28"/>
                <w:szCs w:val="28"/>
                <w:lang w:val="en-US" w:eastAsia="uk-UA"/>
              </w:rPr>
              <m:t>k</m:t>
            </m:r>
          </m:e>
        </m:acc>
        <m:r>
          <m:rPr>
            <m:sty m:val="p"/>
          </m:rPr>
          <w:rPr>
            <w:rFonts w:ascii="Cambria Math" w:hAnsi="Cambria Math"/>
            <w:color w:val="000000"/>
            <w:sz w:val="28"/>
            <w:szCs w:val="28"/>
            <w:lang w:val="uk-UA" w:eastAsia="uk-UA"/>
          </w:rPr>
          <m:t xml:space="preserve">, </m:t>
        </m:r>
        <m:r>
          <m:rPr>
            <m:sty m:val="p"/>
          </m:rPr>
          <w:rPr>
            <w:rFonts w:ascii="Cambria Math" w:hAnsi="Cambria Math"/>
            <w:color w:val="000000"/>
            <w:sz w:val="28"/>
            <w:szCs w:val="28"/>
            <w:lang w:val="el-GR" w:eastAsia="uk-UA"/>
          </w:rPr>
          <m:t>ω</m:t>
        </m:r>
        <m:r>
          <m:rPr>
            <m:sty m:val="p"/>
          </m:rPr>
          <w:rPr>
            <w:rFonts w:ascii="Cambria Math" w:hAnsi="Cambria Math"/>
            <w:color w:val="000000"/>
            <w:sz w:val="28"/>
            <w:szCs w:val="28"/>
            <w:lang w:eastAsia="uk-UA"/>
          </w:rPr>
          <m:t xml:space="preserve">, </m:t>
        </m:r>
        <m:sSub>
          <m:sSubPr>
            <m:ctrlPr>
              <w:rPr>
                <w:rFonts w:ascii="Cambria Math" w:hAnsi="Cambria Math"/>
                <w:color w:val="000000"/>
                <w:sz w:val="28"/>
                <w:szCs w:val="28"/>
                <w:lang w:val="el-GR" w:eastAsia="uk-UA"/>
              </w:rPr>
            </m:ctrlPr>
          </m:sSubPr>
          <m:e>
            <m:r>
              <m:rPr>
                <m:sty m:val="p"/>
              </m:rPr>
              <w:rPr>
                <w:rFonts w:ascii="Cambria Math" w:hAnsi="Cambria Math"/>
                <w:color w:val="000000"/>
                <w:sz w:val="28"/>
                <w:szCs w:val="28"/>
                <w:lang w:val="en-US" w:eastAsia="uk-UA"/>
              </w:rPr>
              <m:t>v</m:t>
            </m:r>
          </m:e>
          <m:sub>
            <m:r>
              <m:rPr>
                <m:sty m:val="p"/>
              </m:rPr>
              <w:rPr>
                <w:rFonts w:ascii="Cambria Math" w:hAnsi="Cambria Math"/>
                <w:color w:val="000000"/>
                <w:sz w:val="28"/>
                <w:szCs w:val="28"/>
                <w:lang w:val="uk-UA" w:eastAsia="uk-UA"/>
              </w:rPr>
              <m:t>ф</m:t>
            </m:r>
          </m:sub>
        </m:sSub>
        <m:r>
          <m:rPr>
            <m:sty m:val="p"/>
          </m:rPr>
          <w:rPr>
            <w:rFonts w:ascii="Cambria Math" w:hAnsi="Cambria Math"/>
            <w:color w:val="000000"/>
            <w:sz w:val="28"/>
            <w:szCs w:val="28"/>
            <w:lang w:eastAsia="uk-UA"/>
          </w:rPr>
          <m:t xml:space="preserve">, </m:t>
        </m:r>
        <m:r>
          <m:rPr>
            <m:sty m:val="p"/>
          </m:rPr>
          <w:rPr>
            <w:rFonts w:ascii="Cambria Math" w:hAnsi="Cambria Math"/>
            <w:color w:val="000000"/>
            <w:sz w:val="28"/>
            <w:szCs w:val="28"/>
            <w:lang w:val="el-GR" w:eastAsia="uk-UA"/>
          </w:rPr>
          <m:t>λ</m:t>
        </m:r>
        <m:r>
          <m:rPr>
            <m:sty m:val="p"/>
          </m:rPr>
          <w:rPr>
            <w:rFonts w:ascii="Cambria Math" w:hAnsi="Cambria Math"/>
            <w:color w:val="000000"/>
            <w:sz w:val="28"/>
            <w:szCs w:val="28"/>
            <w:lang w:eastAsia="uk-UA"/>
          </w:rPr>
          <m:t>;</m:t>
        </m:r>
        <m:sSub>
          <m:sSubPr>
            <m:ctrlPr>
              <w:rPr>
                <w:rFonts w:ascii="Cambria Math" w:hAnsi="Cambria Math"/>
                <w:color w:val="000000"/>
                <w:sz w:val="28"/>
                <w:szCs w:val="28"/>
                <w:lang w:val="el-GR" w:eastAsia="uk-UA"/>
              </w:rPr>
            </m:ctrlPr>
          </m:sSubPr>
          <m:e>
            <m:r>
              <m:rPr>
                <m:sty m:val="p"/>
              </m:rPr>
              <w:rPr>
                <w:rFonts w:ascii="Cambria Math" w:hAnsi="Cambria Math"/>
                <w:color w:val="000000"/>
                <w:sz w:val="28"/>
                <w:szCs w:val="28"/>
                <w:lang w:val="en-US" w:eastAsia="uk-UA"/>
              </w:rPr>
              <m:t>v</m:t>
            </m:r>
          </m:e>
          <m:sub>
            <m:r>
              <m:rPr>
                <m:sty m:val="p"/>
              </m:rPr>
              <w:rPr>
                <w:rFonts w:ascii="Cambria Math" w:hAnsi="Cambria Math"/>
                <w:color w:val="000000"/>
                <w:sz w:val="28"/>
                <w:szCs w:val="28"/>
                <w:lang w:val="uk-UA" w:eastAsia="uk-UA"/>
              </w:rPr>
              <m:t>ф</m:t>
            </m:r>
          </m:sub>
        </m:sSub>
        <m:r>
          <m:rPr>
            <m:sty m:val="p"/>
          </m:rPr>
          <w:rPr>
            <w:rFonts w:ascii="Cambria Math" w:hAnsi="Cambria Math"/>
            <w:color w:val="000000"/>
            <w:sz w:val="28"/>
            <w:szCs w:val="28"/>
            <w:lang w:eastAsia="uk-UA"/>
          </w:rPr>
          <m:t>=</m:t>
        </m:r>
        <m:f>
          <m:fPr>
            <m:ctrlPr>
              <w:rPr>
                <w:rFonts w:ascii="Cambria Math" w:hAnsi="Cambria Math"/>
                <w:color w:val="000000"/>
                <w:sz w:val="28"/>
                <w:szCs w:val="28"/>
                <w:lang w:val="el-GR" w:eastAsia="uk-UA"/>
              </w:rPr>
            </m:ctrlPr>
          </m:fPr>
          <m:num>
            <m:r>
              <m:rPr>
                <m:sty m:val="p"/>
              </m:rPr>
              <w:rPr>
                <w:rFonts w:ascii="Cambria Math" w:hAnsi="Cambria Math"/>
                <w:color w:val="000000"/>
                <w:sz w:val="28"/>
                <w:szCs w:val="28"/>
                <w:lang w:val="el-GR" w:eastAsia="uk-UA"/>
              </w:rPr>
              <m:t>ω</m:t>
            </m:r>
          </m:num>
          <m:den>
            <m:r>
              <m:rPr>
                <m:sty m:val="p"/>
              </m:rPr>
              <w:rPr>
                <w:rFonts w:ascii="Cambria Math" w:hAnsi="Cambria Math"/>
                <w:color w:val="000000"/>
                <w:sz w:val="28"/>
                <w:szCs w:val="28"/>
                <w:lang w:val="el-GR" w:eastAsia="uk-UA"/>
              </w:rPr>
              <m:t>k</m:t>
            </m:r>
          </m:den>
        </m:f>
      </m:oMath>
    </w:p>
    <w:p w14:paraId="0B13ADF2" w14:textId="7285ABB7" w:rsidR="006F2893" w:rsidRPr="00493A11" w:rsidRDefault="006F2893" w:rsidP="007D291D">
      <w:pPr>
        <w:spacing w:before="100" w:beforeAutospacing="1"/>
        <w:jc w:val="center"/>
        <w:rPr>
          <w:color w:val="000000"/>
          <w:sz w:val="28"/>
          <w:szCs w:val="28"/>
          <w:lang w:eastAsia="uk-UA"/>
        </w:rPr>
      </w:pPr>
      <w:r w:rsidRPr="00493A11">
        <w:rPr>
          <w:color w:val="000000"/>
          <w:sz w:val="28"/>
          <w:szCs w:val="28"/>
          <w:lang w:val="uk-UA" w:eastAsia="uk-UA"/>
        </w:rPr>
        <w:t>Для акустичної (пружньої) хвилі:</w:t>
      </w:r>
      <m:oMath>
        <m:r>
          <m:rPr>
            <m:sty m:val="p"/>
          </m:rPr>
          <w:rPr>
            <w:rFonts w:ascii="Cambria Math" w:hAnsi="Cambria Math"/>
            <w:color w:val="000000"/>
            <w:sz w:val="28"/>
            <w:szCs w:val="28"/>
            <w:lang w:val="uk-UA" w:eastAsia="uk-UA"/>
          </w:rPr>
          <m:t xml:space="preserve"> </m:t>
        </m:r>
        <m:acc>
          <m:accPr>
            <m:chr m:val="⃗"/>
            <m:ctrlPr>
              <w:rPr>
                <w:rFonts w:ascii="Cambria Math" w:hAnsi="Cambria Math"/>
                <w:color w:val="000000"/>
                <w:sz w:val="28"/>
                <w:szCs w:val="28"/>
                <w:lang w:val="uk-UA" w:eastAsia="uk-UA"/>
              </w:rPr>
            </m:ctrlPr>
          </m:accPr>
          <m:e>
            <m:r>
              <m:rPr>
                <m:sty m:val="p"/>
              </m:rPr>
              <w:rPr>
                <w:rFonts w:ascii="Cambria Math" w:hAnsi="Cambria Math"/>
                <w:color w:val="000000"/>
                <w:sz w:val="28"/>
                <w:szCs w:val="28"/>
                <w:lang w:val="el-GR" w:eastAsia="uk-UA"/>
              </w:rPr>
              <m:t>Κ</m:t>
            </m:r>
          </m:e>
        </m:acc>
        <m:r>
          <m:rPr>
            <m:sty m:val="p"/>
          </m:rPr>
          <w:rPr>
            <w:rFonts w:ascii="Cambria Math" w:hAnsi="Cambria Math"/>
            <w:color w:val="000000"/>
            <w:sz w:val="28"/>
            <w:szCs w:val="28"/>
            <w:lang w:val="uk-UA" w:eastAsia="uk-UA"/>
          </w:rPr>
          <m:t xml:space="preserve">, </m:t>
        </m:r>
        <m:r>
          <m:rPr>
            <m:sty m:val="p"/>
          </m:rPr>
          <w:rPr>
            <w:rFonts w:ascii="Cambria Math" w:hAnsi="Cambria Math"/>
            <w:color w:val="000000"/>
            <w:sz w:val="28"/>
            <w:szCs w:val="28"/>
            <w:lang w:val="el-GR" w:eastAsia="uk-UA"/>
          </w:rPr>
          <m:t>Ω</m:t>
        </m:r>
        <m:r>
          <m:rPr>
            <m:sty m:val="p"/>
          </m:rPr>
          <w:rPr>
            <w:rFonts w:ascii="Cambria Math" w:hAnsi="Cambria Math"/>
            <w:color w:val="000000"/>
            <w:sz w:val="28"/>
            <w:szCs w:val="28"/>
            <w:lang w:eastAsia="uk-UA"/>
          </w:rPr>
          <m:t xml:space="preserve">, </m:t>
        </m:r>
        <m:sSub>
          <m:sSubPr>
            <m:ctrlPr>
              <w:rPr>
                <w:rFonts w:ascii="Cambria Math" w:hAnsi="Cambria Math"/>
                <w:color w:val="000000"/>
                <w:sz w:val="28"/>
                <w:szCs w:val="28"/>
                <w:lang w:val="el-GR" w:eastAsia="uk-UA"/>
              </w:rPr>
            </m:ctrlPr>
          </m:sSubPr>
          <m:e>
            <m:r>
              <m:rPr>
                <m:sty m:val="p"/>
              </m:rPr>
              <w:rPr>
                <w:rFonts w:ascii="Cambria Math" w:hAnsi="Cambria Math"/>
                <w:color w:val="000000"/>
                <w:sz w:val="28"/>
                <w:szCs w:val="28"/>
                <w:lang w:val="en-US" w:eastAsia="uk-UA"/>
              </w:rPr>
              <m:t>V</m:t>
            </m:r>
          </m:e>
          <m:sub>
            <m:r>
              <m:rPr>
                <m:sty m:val="p"/>
              </m:rPr>
              <w:rPr>
                <w:rFonts w:ascii="Cambria Math" w:hAnsi="Cambria Math"/>
                <w:color w:val="000000"/>
                <w:sz w:val="28"/>
                <w:szCs w:val="28"/>
                <w:lang w:val="uk-UA" w:eastAsia="uk-UA"/>
              </w:rPr>
              <m:t>ф</m:t>
            </m:r>
          </m:sub>
        </m:sSub>
        <m:r>
          <m:rPr>
            <m:sty m:val="p"/>
          </m:rPr>
          <w:rPr>
            <w:rFonts w:ascii="Cambria Math" w:hAnsi="Cambria Math"/>
            <w:color w:val="000000"/>
            <w:sz w:val="28"/>
            <w:szCs w:val="28"/>
            <w:lang w:eastAsia="uk-UA"/>
          </w:rPr>
          <m:t xml:space="preserve">, </m:t>
        </m:r>
        <m:r>
          <m:rPr>
            <m:sty m:val="p"/>
          </m:rPr>
          <w:rPr>
            <w:rFonts w:ascii="Cambria Math" w:hAnsi="Cambria Math"/>
            <w:color w:val="000000"/>
            <w:sz w:val="28"/>
            <w:szCs w:val="28"/>
            <w:lang w:val="el-GR" w:eastAsia="uk-UA"/>
          </w:rPr>
          <m:t>Λ</m:t>
        </m:r>
        <m:r>
          <m:rPr>
            <m:sty m:val="p"/>
          </m:rPr>
          <w:rPr>
            <w:rFonts w:ascii="Cambria Math" w:hAnsi="Cambria Math"/>
            <w:color w:val="000000"/>
            <w:sz w:val="28"/>
            <w:szCs w:val="28"/>
            <w:lang w:eastAsia="uk-UA"/>
          </w:rPr>
          <m:t>;</m:t>
        </m:r>
        <m:sSub>
          <m:sSubPr>
            <m:ctrlPr>
              <w:rPr>
                <w:rFonts w:ascii="Cambria Math" w:hAnsi="Cambria Math"/>
                <w:color w:val="000000"/>
                <w:sz w:val="28"/>
                <w:szCs w:val="28"/>
                <w:lang w:val="el-GR" w:eastAsia="uk-UA"/>
              </w:rPr>
            </m:ctrlPr>
          </m:sSubPr>
          <m:e>
            <m:r>
              <m:rPr>
                <m:sty m:val="p"/>
              </m:rPr>
              <w:rPr>
                <w:rFonts w:ascii="Cambria Math" w:hAnsi="Cambria Math"/>
                <w:color w:val="000000"/>
                <w:sz w:val="28"/>
                <w:szCs w:val="28"/>
                <w:lang w:val="el-GR" w:eastAsia="uk-UA"/>
              </w:rPr>
              <m:t>V</m:t>
            </m:r>
          </m:e>
          <m:sub>
            <m:r>
              <m:rPr>
                <m:sty m:val="p"/>
              </m:rPr>
              <w:rPr>
                <w:rFonts w:ascii="Cambria Math" w:hAnsi="Cambria Math"/>
                <w:color w:val="000000"/>
                <w:sz w:val="28"/>
                <w:szCs w:val="28"/>
                <w:lang w:val="uk-UA" w:eastAsia="uk-UA"/>
              </w:rPr>
              <m:t>ф</m:t>
            </m:r>
          </m:sub>
        </m:sSub>
        <m:r>
          <m:rPr>
            <m:sty m:val="p"/>
          </m:rPr>
          <w:rPr>
            <w:rFonts w:ascii="Cambria Math" w:hAnsi="Cambria Math"/>
            <w:color w:val="000000"/>
            <w:sz w:val="28"/>
            <w:szCs w:val="28"/>
            <w:lang w:eastAsia="uk-UA"/>
          </w:rPr>
          <m:t>=</m:t>
        </m:r>
        <m:f>
          <m:fPr>
            <m:ctrlPr>
              <w:rPr>
                <w:rFonts w:ascii="Cambria Math" w:hAnsi="Cambria Math"/>
                <w:color w:val="000000"/>
                <w:sz w:val="28"/>
                <w:szCs w:val="28"/>
                <w:lang w:val="el-GR" w:eastAsia="uk-UA"/>
              </w:rPr>
            </m:ctrlPr>
          </m:fPr>
          <m:num>
            <m:r>
              <m:rPr>
                <m:sty m:val="p"/>
              </m:rPr>
              <w:rPr>
                <w:rFonts w:ascii="Cambria Math" w:hAnsi="Cambria Math"/>
                <w:color w:val="000000"/>
                <w:sz w:val="28"/>
                <w:szCs w:val="28"/>
                <w:lang w:val="el-GR" w:eastAsia="uk-UA"/>
              </w:rPr>
              <m:t>Ω</m:t>
            </m:r>
          </m:num>
          <m:den>
            <m:r>
              <m:rPr>
                <m:sty m:val="p"/>
              </m:rPr>
              <w:rPr>
                <w:rFonts w:ascii="Cambria Math" w:hAnsi="Cambria Math"/>
                <w:color w:val="000000"/>
                <w:sz w:val="28"/>
                <w:szCs w:val="28"/>
                <w:lang w:val="en-US" w:eastAsia="uk-UA"/>
              </w:rPr>
              <m:t>K</m:t>
            </m:r>
          </m:den>
        </m:f>
      </m:oMath>
    </w:p>
    <w:p w14:paraId="0D04D7D0" w14:textId="4FBCE51A" w:rsidR="006F2893" w:rsidRPr="00493A11" w:rsidRDefault="006F2893" w:rsidP="007D291D">
      <w:pPr>
        <w:spacing w:before="100" w:beforeAutospacing="1"/>
        <w:rPr>
          <w:color w:val="000000"/>
          <w:sz w:val="28"/>
          <w:szCs w:val="28"/>
          <w:lang w:eastAsia="uk-UA"/>
        </w:rPr>
      </w:pPr>
      <w:r w:rsidRPr="00493A11">
        <w:rPr>
          <w:color w:val="000000"/>
          <w:sz w:val="28"/>
          <w:szCs w:val="28"/>
          <w:lang w:val="uk-UA" w:eastAsia="uk-UA"/>
        </w:rPr>
        <w:t>ЗЗЕ:</w:t>
      </w:r>
      <w:r w:rsidRPr="00493A11">
        <w:rPr>
          <w:color w:val="000000"/>
          <w:sz w:val="28"/>
          <w:szCs w:val="28"/>
          <w:lang w:eastAsia="uk-UA"/>
        </w:rPr>
        <w:t xml:space="preserve"> </w:t>
      </w:r>
      <m:oMath>
        <m:sSup>
          <m:sSupPr>
            <m:ctrlPr>
              <w:rPr>
                <w:rFonts w:ascii="Cambria Math" w:hAnsi="Cambria Math"/>
                <w:color w:val="000000"/>
                <w:sz w:val="28"/>
                <w:szCs w:val="28"/>
                <w:lang w:val="el-GR" w:eastAsia="uk-UA"/>
              </w:rPr>
            </m:ctrlPr>
          </m:sSupPr>
          <m:e>
            <m:r>
              <m:rPr>
                <m:sty m:val="p"/>
              </m:rPr>
              <w:rPr>
                <w:rFonts w:ascii="Cambria Math" w:hAnsi="Cambria Math"/>
                <w:color w:val="000000"/>
                <w:sz w:val="28"/>
                <w:szCs w:val="28"/>
                <w:lang w:val="el-GR" w:eastAsia="uk-UA"/>
              </w:rPr>
              <m:t>ω</m:t>
            </m:r>
          </m:e>
          <m:sup>
            <m:r>
              <m:rPr>
                <m:sty m:val="p"/>
              </m:rPr>
              <w:rPr>
                <w:rFonts w:ascii="Cambria Math" w:hAnsi="Cambria Math"/>
                <w:color w:val="000000"/>
                <w:sz w:val="28"/>
                <w:szCs w:val="28"/>
                <w:lang w:eastAsia="uk-UA"/>
              </w:rPr>
              <m:t>'</m:t>
            </m:r>
          </m:sup>
        </m:sSup>
        <m:r>
          <m:rPr>
            <m:sty m:val="p"/>
          </m:rPr>
          <w:rPr>
            <w:rFonts w:ascii="Cambria Math" w:hAnsi="Cambria Math"/>
            <w:color w:val="000000"/>
            <w:sz w:val="28"/>
            <w:szCs w:val="28"/>
            <w:lang w:eastAsia="uk-UA"/>
          </w:rPr>
          <m:t>=</m:t>
        </m:r>
        <m:r>
          <m:rPr>
            <m:sty m:val="p"/>
          </m:rPr>
          <w:rPr>
            <w:rFonts w:ascii="Cambria Math" w:hAnsi="Cambria Math"/>
            <w:color w:val="000000"/>
            <w:sz w:val="28"/>
            <w:szCs w:val="28"/>
            <w:lang w:val="el-GR" w:eastAsia="uk-UA"/>
          </w:rPr>
          <m:t>ω</m:t>
        </m:r>
        <m:r>
          <m:rPr>
            <m:sty m:val="p"/>
          </m:rPr>
          <w:rPr>
            <w:rFonts w:ascii="Cambria Math" w:hAnsi="Cambria Math"/>
            <w:color w:val="000000"/>
            <w:sz w:val="28"/>
            <w:szCs w:val="28"/>
            <w:lang w:eastAsia="uk-UA"/>
          </w:rPr>
          <m:t>±</m:t>
        </m:r>
        <m:r>
          <m:rPr>
            <m:sty m:val="p"/>
          </m:rPr>
          <w:rPr>
            <w:rFonts w:ascii="Cambria Math" w:hAnsi="Cambria Math"/>
            <w:color w:val="000000"/>
            <w:sz w:val="28"/>
            <w:szCs w:val="28"/>
            <w:lang w:val="el-GR" w:eastAsia="uk-UA"/>
          </w:rPr>
          <m:t>Ω</m:t>
        </m:r>
      </m:oMath>
      <w:r w:rsidRPr="00493A11">
        <w:rPr>
          <w:color w:val="000000"/>
          <w:sz w:val="28"/>
          <w:szCs w:val="28"/>
          <w:lang w:eastAsia="uk-UA"/>
        </w:rPr>
        <w:t xml:space="preserve">    </w:t>
      </w:r>
      <w:r w:rsidRPr="00493A11">
        <w:rPr>
          <w:color w:val="000000"/>
          <w:sz w:val="28"/>
          <w:szCs w:val="28"/>
          <w:lang w:val="uk-UA" w:eastAsia="uk-UA"/>
        </w:rPr>
        <w:t>ЗЗІ</w:t>
      </w:r>
      <w:r w:rsidRPr="00493A11">
        <w:rPr>
          <w:color w:val="000000"/>
          <w:sz w:val="28"/>
          <w:szCs w:val="28"/>
          <w:lang w:eastAsia="uk-UA"/>
        </w:rPr>
        <w:t xml:space="preserve">: </w:t>
      </w:r>
      <m:oMath>
        <m:acc>
          <m:accPr>
            <m:chr m:val="⃗"/>
            <m:ctrlPr>
              <w:rPr>
                <w:rFonts w:ascii="Cambria Math" w:hAnsi="Cambria Math"/>
                <w:color w:val="000000"/>
                <w:sz w:val="28"/>
                <w:szCs w:val="28"/>
                <w:lang w:val="uk-UA" w:eastAsia="uk-UA"/>
              </w:rPr>
            </m:ctrlPr>
          </m:accPr>
          <m:e>
            <m:r>
              <m:rPr>
                <m:sty m:val="p"/>
              </m:rPr>
              <w:rPr>
                <w:rFonts w:ascii="Cambria Math" w:hAnsi="Cambria Math"/>
                <w:color w:val="000000"/>
                <w:sz w:val="28"/>
                <w:szCs w:val="28"/>
                <w:lang w:val="en-US" w:eastAsia="uk-UA"/>
              </w:rPr>
              <m:t>k</m:t>
            </m:r>
            <m:r>
              <m:rPr>
                <m:sty m:val="p"/>
              </m:rPr>
              <w:rPr>
                <w:rFonts w:ascii="Cambria Math" w:hAnsi="Cambria Math"/>
                <w:color w:val="000000"/>
                <w:sz w:val="28"/>
                <w:szCs w:val="28"/>
                <w:lang w:val="uk-UA" w:eastAsia="uk-UA"/>
              </w:rPr>
              <m:t>'</m:t>
            </m:r>
          </m:e>
        </m:acc>
        <m:r>
          <m:rPr>
            <m:sty m:val="p"/>
          </m:rPr>
          <w:rPr>
            <w:rFonts w:ascii="Cambria Math" w:hAnsi="Cambria Math"/>
            <w:color w:val="000000"/>
            <w:sz w:val="28"/>
            <w:szCs w:val="28"/>
            <w:lang w:val="uk-UA" w:eastAsia="uk-UA"/>
          </w:rPr>
          <m:t>=</m:t>
        </m:r>
        <m:acc>
          <m:accPr>
            <m:chr m:val="⃗"/>
            <m:ctrlPr>
              <w:rPr>
                <w:rFonts w:ascii="Cambria Math" w:hAnsi="Cambria Math"/>
                <w:color w:val="000000"/>
                <w:sz w:val="28"/>
                <w:szCs w:val="28"/>
                <w:lang w:val="uk-UA" w:eastAsia="uk-UA"/>
              </w:rPr>
            </m:ctrlPr>
          </m:accPr>
          <m:e>
            <m:r>
              <m:rPr>
                <m:sty m:val="p"/>
              </m:rPr>
              <w:rPr>
                <w:rFonts w:ascii="Cambria Math" w:hAnsi="Cambria Math"/>
                <w:color w:val="000000"/>
                <w:sz w:val="28"/>
                <w:szCs w:val="28"/>
                <w:lang w:val="en-US" w:eastAsia="uk-UA"/>
              </w:rPr>
              <m:t>k</m:t>
            </m:r>
          </m:e>
        </m:acc>
        <m:r>
          <m:rPr>
            <m:sty m:val="p"/>
          </m:rPr>
          <w:rPr>
            <w:rFonts w:ascii="Cambria Math" w:hAnsi="Cambria Math"/>
            <w:color w:val="000000"/>
            <w:sz w:val="28"/>
            <w:szCs w:val="28"/>
            <w:lang w:val="uk-UA" w:eastAsia="uk-UA"/>
          </w:rPr>
          <m:t>±</m:t>
        </m:r>
        <m:acc>
          <m:accPr>
            <m:chr m:val="⃗"/>
            <m:ctrlPr>
              <w:rPr>
                <w:rFonts w:ascii="Cambria Math" w:hAnsi="Cambria Math"/>
                <w:color w:val="000000"/>
                <w:sz w:val="28"/>
                <w:szCs w:val="28"/>
                <w:lang w:val="uk-UA" w:eastAsia="uk-UA"/>
              </w:rPr>
            </m:ctrlPr>
          </m:accPr>
          <m:e>
            <m:r>
              <m:rPr>
                <m:sty m:val="p"/>
              </m:rPr>
              <w:rPr>
                <w:rFonts w:ascii="Cambria Math" w:hAnsi="Cambria Math"/>
                <w:color w:val="000000"/>
                <w:sz w:val="28"/>
                <w:szCs w:val="28"/>
                <w:lang w:val="en-US" w:eastAsia="uk-UA"/>
              </w:rPr>
              <m:t>Κ</m:t>
            </m:r>
          </m:e>
        </m:acc>
      </m:oMath>
    </w:p>
    <w:p w14:paraId="0DD7F133" w14:textId="592703D6" w:rsidR="006F2893" w:rsidRPr="00493A11" w:rsidRDefault="006F2893" w:rsidP="007D291D">
      <w:pPr>
        <w:spacing w:before="100" w:beforeAutospacing="1"/>
        <w:rPr>
          <w:color w:val="000000"/>
          <w:sz w:val="28"/>
          <w:szCs w:val="28"/>
          <w:lang w:val="uk-UA" w:eastAsia="uk-UA"/>
        </w:rPr>
      </w:pPr>
      <w:r w:rsidRPr="00493A11">
        <w:rPr>
          <w:color w:val="000000"/>
          <w:sz w:val="28"/>
          <w:szCs w:val="28"/>
          <w:lang w:eastAsia="uk-UA"/>
        </w:rPr>
        <w:t xml:space="preserve"> </w:t>
      </w:r>
      <m:oMath>
        <m:r>
          <m:rPr>
            <m:sty m:val="p"/>
          </m:rPr>
          <w:rPr>
            <w:rFonts w:ascii="Cambria Math" w:hAnsi="Cambria Math"/>
            <w:color w:val="000000"/>
            <w:sz w:val="28"/>
            <w:szCs w:val="28"/>
            <w:lang w:eastAsia="uk-UA"/>
          </w:rPr>
          <m:t>±</m:t>
        </m:r>
      </m:oMath>
      <w:r w:rsidRPr="00493A11">
        <w:rPr>
          <w:color w:val="000000"/>
          <w:sz w:val="28"/>
          <w:szCs w:val="28"/>
          <w:lang w:eastAsia="uk-UA"/>
        </w:rPr>
        <w:t xml:space="preserve">- </w:t>
      </w:r>
      <w:r w:rsidRPr="00493A11">
        <w:rPr>
          <w:color w:val="000000"/>
          <w:sz w:val="28"/>
          <w:szCs w:val="28"/>
          <w:lang w:val="uk-UA" w:eastAsia="uk-UA"/>
        </w:rPr>
        <w:t>стоксови</w:t>
      </w:r>
      <w:proofErr w:type="gramStart"/>
      <w:r w:rsidRPr="00493A11">
        <w:rPr>
          <w:color w:val="000000"/>
          <w:sz w:val="28"/>
          <w:szCs w:val="28"/>
          <w:lang w:val="uk-UA" w:eastAsia="uk-UA"/>
        </w:rPr>
        <w:t>й(</w:t>
      </w:r>
      <w:proofErr w:type="gramEnd"/>
      <w:r w:rsidRPr="00493A11">
        <w:rPr>
          <w:color w:val="000000"/>
          <w:sz w:val="28"/>
          <w:szCs w:val="28"/>
          <w:lang w:val="uk-UA" w:eastAsia="uk-UA"/>
        </w:rPr>
        <w:t>поглинання фотона)/антистоксовий(народження фотона) процес – рівноймовірні.</w:t>
      </w:r>
    </w:p>
    <w:p w14:paraId="5FCDF5DE" w14:textId="26890777" w:rsidR="006F2893" w:rsidRPr="00493A11" w:rsidRDefault="006F2893" w:rsidP="007D291D">
      <w:pPr>
        <w:spacing w:before="100" w:beforeAutospacing="1"/>
        <w:rPr>
          <w:color w:val="000000"/>
          <w:sz w:val="28"/>
          <w:szCs w:val="28"/>
          <w:lang w:val="uk-UA" w:eastAsia="uk-UA"/>
        </w:rPr>
      </w:pPr>
      <w:r w:rsidRPr="00493A11">
        <w:rPr>
          <w:color w:val="000000"/>
          <w:sz w:val="28"/>
          <w:szCs w:val="28"/>
          <w:lang w:val="uk-UA" w:eastAsia="uk-UA"/>
        </w:rPr>
        <w:t>Розпишемо закон збереження імпульсу п</w:t>
      </w:r>
      <w:r w:rsidR="009A0A85" w:rsidRPr="00493A11">
        <w:rPr>
          <w:color w:val="000000"/>
          <w:sz w:val="28"/>
          <w:szCs w:val="28"/>
          <w:lang w:val="uk-UA" w:eastAsia="uk-UA"/>
        </w:rPr>
        <w:t>о компонентах на вісі ОX на ОY.</w:t>
      </w:r>
      <w:r w:rsidRPr="00493A11">
        <w:rPr>
          <w:color w:val="000000"/>
          <w:sz w:val="28"/>
          <w:szCs w:val="28"/>
          <w:lang w:val="uk-UA" w:eastAsia="uk-UA"/>
        </w:rPr>
        <w:t>Для поглинання:</w:t>
      </w:r>
      <w:r w:rsidRPr="00493A11">
        <w:rPr>
          <w:rFonts w:eastAsia="Calibri"/>
          <w:noProof/>
          <w:sz w:val="28"/>
          <w:szCs w:val="28"/>
          <w:lang w:val="uk-UA" w:eastAsia="uk-UA"/>
        </w:rPr>
        <w:t xml:space="preserve"> </w:t>
      </w:r>
      <m:oMath>
        <m:r>
          <m:rPr>
            <m:sty m:val="p"/>
          </m:rPr>
          <w:rPr>
            <w:rFonts w:ascii="Cambria Math" w:hAnsi="Cambria Math"/>
            <w:color w:val="000000"/>
            <w:sz w:val="28"/>
            <w:szCs w:val="28"/>
            <w:lang w:val="uk-UA" w:eastAsia="uk-UA"/>
          </w:rPr>
          <m:t>k</m:t>
        </m:r>
        <m:r>
          <m:rPr>
            <m:sty m:val="p"/>
          </m:rPr>
          <w:rPr>
            <w:rFonts w:ascii="Cambria Math" w:hAnsi="Cambria Math"/>
            <w:color w:val="000000"/>
            <w:sz w:val="28"/>
            <w:szCs w:val="28"/>
            <w:lang w:val="en-US" w:eastAsia="uk-UA"/>
          </w:rPr>
          <m:t>cosθ</m:t>
        </m:r>
        <m:r>
          <m:rPr>
            <m:sty m:val="p"/>
          </m:rPr>
          <w:rPr>
            <w:rFonts w:ascii="Cambria Math" w:hAnsi="Cambria Math"/>
            <w:color w:val="000000"/>
            <w:sz w:val="28"/>
            <w:szCs w:val="28"/>
            <w:lang w:eastAsia="uk-UA"/>
          </w:rPr>
          <m:t>=</m:t>
        </m:r>
        <m:r>
          <m:rPr>
            <m:sty m:val="p"/>
          </m:rPr>
          <w:rPr>
            <w:rFonts w:ascii="Cambria Math" w:hAnsi="Cambria Math"/>
            <w:color w:val="000000"/>
            <w:sz w:val="28"/>
            <w:szCs w:val="28"/>
            <w:lang w:val="en-US" w:eastAsia="uk-UA"/>
          </w:rPr>
          <m:t>k</m:t>
        </m:r>
        <m:r>
          <m:rPr>
            <m:sty m:val="p"/>
          </m:rPr>
          <w:rPr>
            <w:rFonts w:ascii="Cambria Math" w:hAnsi="Cambria Math"/>
            <w:color w:val="000000"/>
            <w:sz w:val="28"/>
            <w:szCs w:val="28"/>
            <w:lang w:val="uk-UA" w:eastAsia="uk-UA"/>
          </w:rPr>
          <m:t>'</m:t>
        </m:r>
        <m:r>
          <m:rPr>
            <m:sty m:val="p"/>
          </m:rPr>
          <w:rPr>
            <w:rFonts w:ascii="Cambria Math" w:hAnsi="Cambria Math"/>
            <w:color w:val="000000"/>
            <w:sz w:val="28"/>
            <w:szCs w:val="28"/>
            <w:lang w:val="en-US" w:eastAsia="uk-UA"/>
          </w:rPr>
          <m:t>cosθ</m:t>
        </m:r>
        <m:r>
          <m:rPr>
            <m:sty m:val="p"/>
          </m:rPr>
          <w:rPr>
            <w:rFonts w:ascii="Cambria Math" w:hAnsi="Cambria Math"/>
            <w:color w:val="000000"/>
            <w:sz w:val="28"/>
            <w:szCs w:val="28"/>
            <w:lang w:val="uk-UA" w:eastAsia="uk-UA"/>
          </w:rPr>
          <m:t>'</m:t>
        </m:r>
      </m:oMath>
      <w:r w:rsidR="009A0A85" w:rsidRPr="00493A11">
        <w:rPr>
          <w:color w:val="000000"/>
          <w:sz w:val="28"/>
          <w:szCs w:val="28"/>
          <w:lang w:eastAsia="uk-UA"/>
        </w:rPr>
        <w:t xml:space="preserve">;  </w:t>
      </w:r>
      <w:r w:rsidRPr="00493A11">
        <w:rPr>
          <w:iCs/>
          <w:color w:val="000000"/>
          <w:sz w:val="28"/>
          <w:szCs w:val="28"/>
          <w:lang w:val="uk-UA" w:eastAsia="uk-UA"/>
        </w:rPr>
        <w:t>-</w:t>
      </w:r>
      <m:oMath>
        <m:r>
          <m:rPr>
            <m:sty m:val="p"/>
          </m:rPr>
          <w:rPr>
            <w:rFonts w:ascii="Cambria Math" w:hAnsi="Cambria Math"/>
            <w:color w:val="000000"/>
            <w:sz w:val="28"/>
            <w:szCs w:val="28"/>
            <w:lang w:val="uk-UA" w:eastAsia="uk-UA"/>
          </w:rPr>
          <m:t>k</m:t>
        </m:r>
        <m:r>
          <m:rPr>
            <m:sty m:val="p"/>
          </m:rPr>
          <w:rPr>
            <w:rFonts w:ascii="Cambria Math" w:hAnsi="Cambria Math"/>
            <w:color w:val="000000"/>
            <w:sz w:val="28"/>
            <w:szCs w:val="28"/>
            <w:lang w:val="en-US" w:eastAsia="uk-UA"/>
          </w:rPr>
          <m:t>sinθ</m:t>
        </m:r>
        <m:r>
          <m:rPr>
            <m:sty m:val="p"/>
          </m:rPr>
          <w:rPr>
            <w:rFonts w:ascii="Cambria Math" w:hAnsi="Cambria Math"/>
            <w:color w:val="000000"/>
            <w:sz w:val="28"/>
            <w:szCs w:val="28"/>
            <w:lang w:eastAsia="uk-UA"/>
          </w:rPr>
          <m:t>+</m:t>
        </m:r>
        <m:r>
          <m:rPr>
            <m:sty m:val="p"/>
          </m:rPr>
          <w:rPr>
            <w:rFonts w:ascii="Cambria Math" w:hAnsi="Cambria Math"/>
            <w:color w:val="000000"/>
            <w:sz w:val="28"/>
            <w:szCs w:val="28"/>
            <w:lang w:val="en-US" w:eastAsia="uk-UA"/>
          </w:rPr>
          <m:t>K</m:t>
        </m:r>
        <m:r>
          <m:rPr>
            <m:sty m:val="p"/>
          </m:rPr>
          <w:rPr>
            <w:rFonts w:ascii="Cambria Math" w:hAnsi="Cambria Math"/>
            <w:color w:val="000000"/>
            <w:sz w:val="28"/>
            <w:szCs w:val="28"/>
            <w:lang w:eastAsia="uk-UA"/>
          </w:rPr>
          <m:t>=</m:t>
        </m:r>
        <m:r>
          <m:rPr>
            <m:sty m:val="p"/>
          </m:rPr>
          <w:rPr>
            <w:rFonts w:ascii="Cambria Math" w:hAnsi="Cambria Math"/>
            <w:color w:val="000000"/>
            <w:sz w:val="28"/>
            <w:szCs w:val="28"/>
            <w:lang w:val="en-US" w:eastAsia="uk-UA"/>
          </w:rPr>
          <m:t>k</m:t>
        </m:r>
        <m:r>
          <m:rPr>
            <m:sty m:val="p"/>
          </m:rPr>
          <w:rPr>
            <w:rFonts w:ascii="Cambria Math" w:hAnsi="Cambria Math"/>
            <w:color w:val="000000"/>
            <w:sz w:val="28"/>
            <w:szCs w:val="28"/>
            <w:lang w:val="uk-UA" w:eastAsia="uk-UA"/>
          </w:rPr>
          <m:t>'</m:t>
        </m:r>
        <m:r>
          <m:rPr>
            <m:sty m:val="p"/>
          </m:rPr>
          <w:rPr>
            <w:rFonts w:ascii="Cambria Math" w:hAnsi="Cambria Math"/>
            <w:color w:val="000000"/>
            <w:sz w:val="28"/>
            <w:szCs w:val="28"/>
            <w:lang w:val="en-US" w:eastAsia="uk-UA"/>
          </w:rPr>
          <m:t>sinθ</m:t>
        </m:r>
        <m:r>
          <m:rPr>
            <m:sty m:val="p"/>
          </m:rPr>
          <w:rPr>
            <w:rFonts w:ascii="Cambria Math" w:hAnsi="Cambria Math"/>
            <w:color w:val="000000"/>
            <w:sz w:val="28"/>
            <w:szCs w:val="28"/>
            <w:lang w:val="uk-UA" w:eastAsia="uk-UA"/>
          </w:rPr>
          <m:t>'</m:t>
        </m:r>
      </m:oMath>
    </w:p>
    <w:p w14:paraId="6636DE3A" w14:textId="32CF7FD1" w:rsidR="006F2893" w:rsidRPr="00493A11" w:rsidRDefault="006F2893" w:rsidP="007D291D">
      <w:pPr>
        <w:spacing w:before="100" w:beforeAutospacing="1"/>
        <w:rPr>
          <w:color w:val="000000"/>
          <w:sz w:val="28"/>
          <w:szCs w:val="28"/>
          <w:lang w:eastAsia="uk-UA"/>
        </w:rPr>
      </w:pPr>
      <w:r w:rsidRPr="00493A11">
        <w:rPr>
          <w:color w:val="000000"/>
          <w:sz w:val="28"/>
          <w:szCs w:val="28"/>
          <w:lang w:val="uk-UA" w:eastAsia="uk-UA"/>
        </w:rPr>
        <w:t>Для народження (</w:t>
      </w:r>
      <m:oMath>
        <m:acc>
          <m:accPr>
            <m:chr m:val="⃗"/>
            <m:ctrlPr>
              <w:rPr>
                <w:rFonts w:ascii="Cambria Math" w:hAnsi="Cambria Math"/>
                <w:color w:val="000000"/>
                <w:sz w:val="28"/>
                <w:szCs w:val="28"/>
                <w:lang w:val="uk-UA" w:eastAsia="uk-UA"/>
              </w:rPr>
            </m:ctrlPr>
          </m:accPr>
          <m:e>
            <m:r>
              <m:rPr>
                <m:sty m:val="p"/>
              </m:rPr>
              <w:rPr>
                <w:rFonts w:ascii="Cambria Math" w:hAnsi="Cambria Math"/>
                <w:color w:val="000000"/>
                <w:sz w:val="28"/>
                <w:szCs w:val="28"/>
                <w:lang w:val="el-GR" w:eastAsia="uk-UA"/>
              </w:rPr>
              <m:t>Κ</m:t>
            </m:r>
          </m:e>
        </m:acc>
      </m:oMath>
      <w:r w:rsidRPr="00493A11">
        <w:rPr>
          <w:color w:val="000000"/>
          <w:sz w:val="28"/>
          <w:szCs w:val="28"/>
          <w:lang w:val="uk-UA" w:eastAsia="uk-UA"/>
        </w:rPr>
        <w:t xml:space="preserve"> має протилежний осі </w:t>
      </w:r>
      <w:r w:rsidRPr="00493A11">
        <w:rPr>
          <w:color w:val="000000"/>
          <w:sz w:val="28"/>
          <w:szCs w:val="28"/>
          <w:lang w:val="el-GR" w:eastAsia="uk-UA"/>
        </w:rPr>
        <w:t>ΟΥ</w:t>
      </w:r>
      <w:r w:rsidRPr="00493A11">
        <w:rPr>
          <w:color w:val="000000"/>
          <w:sz w:val="28"/>
          <w:szCs w:val="28"/>
          <w:lang w:eastAsia="uk-UA"/>
        </w:rPr>
        <w:t xml:space="preserve"> </w:t>
      </w:r>
      <w:r w:rsidRPr="00493A11">
        <w:rPr>
          <w:color w:val="000000"/>
          <w:sz w:val="28"/>
          <w:szCs w:val="28"/>
          <w:lang w:val="uk-UA" w:eastAsia="uk-UA"/>
        </w:rPr>
        <w:t>напрямок):-</w:t>
      </w:r>
      <m:oMath>
        <m:r>
          <m:rPr>
            <m:sty m:val="p"/>
          </m:rPr>
          <w:rPr>
            <w:rFonts w:ascii="Cambria Math" w:hAnsi="Cambria Math"/>
            <w:color w:val="000000"/>
            <w:sz w:val="28"/>
            <w:szCs w:val="28"/>
            <w:lang w:val="uk-UA" w:eastAsia="uk-UA"/>
          </w:rPr>
          <m:t>k</m:t>
        </m:r>
        <m:r>
          <m:rPr>
            <m:sty m:val="p"/>
          </m:rPr>
          <w:rPr>
            <w:rFonts w:ascii="Cambria Math" w:hAnsi="Cambria Math"/>
            <w:color w:val="000000"/>
            <w:sz w:val="28"/>
            <w:szCs w:val="28"/>
            <w:lang w:val="en-US" w:eastAsia="uk-UA"/>
          </w:rPr>
          <m:t>sinθ</m:t>
        </m:r>
        <m:r>
          <m:rPr>
            <m:sty m:val="p"/>
          </m:rPr>
          <w:rPr>
            <w:rFonts w:ascii="Cambria Math" w:hAnsi="Cambria Math"/>
            <w:color w:val="000000"/>
            <w:sz w:val="28"/>
            <w:szCs w:val="28"/>
            <w:lang w:eastAsia="uk-UA"/>
          </w:rPr>
          <m:t>-</m:t>
        </m:r>
        <m:r>
          <m:rPr>
            <m:sty m:val="p"/>
          </m:rPr>
          <w:rPr>
            <w:rFonts w:ascii="Cambria Math" w:hAnsi="Cambria Math"/>
            <w:color w:val="000000"/>
            <w:sz w:val="28"/>
            <w:szCs w:val="28"/>
            <w:lang w:val="en-US" w:eastAsia="uk-UA"/>
          </w:rPr>
          <m:t>K</m:t>
        </m:r>
        <m:r>
          <m:rPr>
            <m:sty m:val="p"/>
          </m:rPr>
          <w:rPr>
            <w:rFonts w:ascii="Cambria Math" w:hAnsi="Cambria Math"/>
            <w:color w:val="000000"/>
            <w:sz w:val="28"/>
            <w:szCs w:val="28"/>
            <w:lang w:eastAsia="uk-UA"/>
          </w:rPr>
          <m:t>=</m:t>
        </m:r>
        <m:r>
          <m:rPr>
            <m:sty m:val="p"/>
          </m:rPr>
          <w:rPr>
            <w:rFonts w:ascii="Cambria Math" w:hAnsi="Cambria Math"/>
            <w:color w:val="000000"/>
            <w:sz w:val="28"/>
            <w:szCs w:val="28"/>
            <w:lang w:val="en-US" w:eastAsia="uk-UA"/>
          </w:rPr>
          <m:t>k</m:t>
        </m:r>
        <m:r>
          <m:rPr>
            <m:sty m:val="p"/>
          </m:rPr>
          <w:rPr>
            <w:rFonts w:ascii="Cambria Math" w:hAnsi="Cambria Math"/>
            <w:color w:val="000000"/>
            <w:sz w:val="28"/>
            <w:szCs w:val="28"/>
            <w:lang w:val="uk-UA" w:eastAsia="uk-UA"/>
          </w:rPr>
          <m:t>'</m:t>
        </m:r>
        <m:r>
          <m:rPr>
            <m:sty m:val="p"/>
          </m:rPr>
          <w:rPr>
            <w:rFonts w:ascii="Cambria Math" w:hAnsi="Cambria Math"/>
            <w:color w:val="000000"/>
            <w:sz w:val="28"/>
            <w:szCs w:val="28"/>
            <w:lang w:val="en-US" w:eastAsia="uk-UA"/>
          </w:rPr>
          <m:t>sinθ</m:t>
        </m:r>
        <m:r>
          <m:rPr>
            <m:sty m:val="p"/>
          </m:rPr>
          <w:rPr>
            <w:rFonts w:ascii="Cambria Math" w:hAnsi="Cambria Math"/>
            <w:color w:val="000000"/>
            <w:sz w:val="28"/>
            <w:szCs w:val="28"/>
            <w:lang w:val="uk-UA" w:eastAsia="uk-UA"/>
          </w:rPr>
          <m:t>'</m:t>
        </m:r>
      </m:oMath>
      <w:r w:rsidR="009A0A85" w:rsidRPr="00493A11">
        <w:rPr>
          <w:color w:val="000000"/>
          <w:sz w:val="28"/>
          <w:szCs w:val="28"/>
          <w:lang w:eastAsia="uk-UA"/>
        </w:rPr>
        <w:t xml:space="preserve">.  </w:t>
      </w:r>
      <w:r w:rsidRPr="00493A11">
        <w:rPr>
          <w:color w:val="000000"/>
          <w:sz w:val="28"/>
          <w:szCs w:val="28"/>
          <w:lang w:val="uk-UA" w:eastAsia="uk-UA"/>
        </w:rPr>
        <w:t xml:space="preserve">Нехай, </w:t>
      </w:r>
      <m:oMath>
        <m:d>
          <m:dPr>
            <m:begChr m:val="|"/>
            <m:endChr m:val="|"/>
            <m:ctrlPr>
              <w:rPr>
                <w:rFonts w:ascii="Cambria Math" w:hAnsi="Cambria Math"/>
                <w:color w:val="000000"/>
                <w:sz w:val="28"/>
                <w:szCs w:val="28"/>
                <w:lang w:val="uk-UA" w:eastAsia="uk-UA"/>
              </w:rPr>
            </m:ctrlPr>
          </m:dPr>
          <m:e>
            <m:acc>
              <m:accPr>
                <m:chr m:val="⃗"/>
                <m:ctrlPr>
                  <w:rPr>
                    <w:rFonts w:ascii="Cambria Math" w:hAnsi="Cambria Math"/>
                    <w:color w:val="000000"/>
                    <w:sz w:val="28"/>
                    <w:szCs w:val="28"/>
                    <w:lang w:val="uk-UA" w:eastAsia="uk-UA"/>
                  </w:rPr>
                </m:ctrlPr>
              </m:accPr>
              <m:e>
                <m:r>
                  <m:rPr>
                    <m:sty m:val="p"/>
                  </m:rPr>
                  <w:rPr>
                    <w:rFonts w:ascii="Cambria Math" w:hAnsi="Cambria Math"/>
                    <w:color w:val="000000"/>
                    <w:sz w:val="28"/>
                    <w:szCs w:val="28"/>
                    <w:lang w:val="en-US" w:eastAsia="uk-UA"/>
                  </w:rPr>
                  <m:t>k</m:t>
                </m:r>
                <m:r>
                  <m:rPr>
                    <m:sty m:val="p"/>
                  </m:rPr>
                  <w:rPr>
                    <w:rFonts w:ascii="Cambria Math" w:hAnsi="Cambria Math"/>
                    <w:color w:val="000000"/>
                    <w:sz w:val="28"/>
                    <w:szCs w:val="28"/>
                    <w:lang w:val="uk-UA" w:eastAsia="uk-UA"/>
                  </w:rPr>
                  <m:t>'</m:t>
                </m:r>
              </m:e>
            </m:acc>
          </m:e>
        </m:d>
        <m:r>
          <m:rPr>
            <m:sty m:val="p"/>
          </m:rPr>
          <w:rPr>
            <w:rFonts w:ascii="Cambria Math" w:hAnsi="Cambria Math"/>
            <w:color w:val="000000"/>
            <w:sz w:val="28"/>
            <w:szCs w:val="28"/>
            <w:lang w:val="uk-UA" w:eastAsia="uk-UA"/>
          </w:rPr>
          <m:t>=</m:t>
        </m:r>
        <m:d>
          <m:dPr>
            <m:begChr m:val="|"/>
            <m:endChr m:val="|"/>
            <m:ctrlPr>
              <w:rPr>
                <w:rFonts w:ascii="Cambria Math" w:hAnsi="Cambria Math"/>
                <w:color w:val="000000"/>
                <w:sz w:val="28"/>
                <w:szCs w:val="28"/>
                <w:lang w:val="uk-UA" w:eastAsia="uk-UA"/>
              </w:rPr>
            </m:ctrlPr>
          </m:dPr>
          <m:e>
            <m:acc>
              <m:accPr>
                <m:chr m:val="⃗"/>
                <m:ctrlPr>
                  <w:rPr>
                    <w:rFonts w:ascii="Cambria Math" w:hAnsi="Cambria Math"/>
                    <w:color w:val="000000"/>
                    <w:sz w:val="28"/>
                    <w:szCs w:val="28"/>
                    <w:lang w:val="uk-UA" w:eastAsia="uk-UA"/>
                  </w:rPr>
                </m:ctrlPr>
              </m:accPr>
              <m:e>
                <m:r>
                  <m:rPr>
                    <m:sty m:val="p"/>
                  </m:rPr>
                  <w:rPr>
                    <w:rFonts w:ascii="Cambria Math" w:hAnsi="Cambria Math"/>
                    <w:color w:val="000000"/>
                    <w:sz w:val="28"/>
                    <w:szCs w:val="28"/>
                    <w:lang w:val="en-US" w:eastAsia="uk-UA"/>
                  </w:rPr>
                  <m:t>k</m:t>
                </m:r>
              </m:e>
            </m:acc>
          </m:e>
        </m:d>
      </m:oMath>
      <w:r w:rsidRPr="00493A11">
        <w:rPr>
          <w:color w:val="000000"/>
          <w:sz w:val="28"/>
          <w:szCs w:val="28"/>
          <w:lang w:val="uk-UA" w:eastAsia="uk-UA"/>
        </w:rPr>
        <w:t xml:space="preserve">, бо </w:t>
      </w:r>
      <m:oMath>
        <m:r>
          <m:rPr>
            <m:sty m:val="p"/>
          </m:rPr>
          <w:rPr>
            <w:rFonts w:ascii="Cambria Math" w:hAnsi="Cambria Math"/>
            <w:color w:val="000000"/>
            <w:sz w:val="28"/>
            <w:szCs w:val="28"/>
            <w:lang w:val="el-GR" w:eastAsia="uk-UA"/>
          </w:rPr>
          <m:t>ω</m:t>
        </m:r>
        <m:r>
          <m:rPr>
            <m:sty m:val="p"/>
          </m:rPr>
          <w:rPr>
            <w:rFonts w:ascii="Cambria Math" w:hAnsi="Cambria Math"/>
            <w:color w:val="000000"/>
            <w:sz w:val="28"/>
            <w:szCs w:val="28"/>
            <w:lang w:eastAsia="uk-UA"/>
          </w:rPr>
          <m:t>≫</m:t>
        </m:r>
        <m:r>
          <m:rPr>
            <m:sty m:val="p"/>
          </m:rPr>
          <w:rPr>
            <w:rFonts w:ascii="Cambria Math" w:hAnsi="Cambria Math"/>
            <w:color w:val="000000"/>
            <w:sz w:val="28"/>
            <w:szCs w:val="28"/>
            <w:lang w:val="el-GR" w:eastAsia="uk-UA"/>
          </w:rPr>
          <m:t>Ω</m:t>
        </m:r>
      </m:oMath>
      <w:r w:rsidRPr="00493A11">
        <w:rPr>
          <w:color w:val="000000"/>
          <w:sz w:val="28"/>
          <w:szCs w:val="28"/>
          <w:lang w:eastAsia="uk-UA"/>
        </w:rPr>
        <w:t xml:space="preserve">, </w:t>
      </w:r>
      <w:r w:rsidRPr="00493A11">
        <w:rPr>
          <w:color w:val="000000"/>
          <w:sz w:val="28"/>
          <w:szCs w:val="28"/>
          <w:lang w:val="uk-UA" w:eastAsia="uk-UA"/>
        </w:rPr>
        <w:t xml:space="preserve">тоді в ізотропному випадку ( </w:t>
      </w:r>
      <m:oMath>
        <m:r>
          <m:rPr>
            <m:sty m:val="p"/>
          </m:rPr>
          <w:rPr>
            <w:rFonts w:ascii="Cambria Math" w:hAnsi="Cambria Math"/>
            <w:color w:val="000000"/>
            <w:sz w:val="28"/>
            <w:szCs w:val="28"/>
            <w:lang w:val="uk-UA" w:eastAsia="uk-UA"/>
          </w:rPr>
          <m:t>θ=</m:t>
        </m:r>
        <m:sSup>
          <m:sSupPr>
            <m:ctrlPr>
              <w:rPr>
                <w:rFonts w:ascii="Cambria Math" w:hAnsi="Cambria Math"/>
                <w:color w:val="000000"/>
                <w:sz w:val="28"/>
                <w:szCs w:val="28"/>
                <w:lang w:val="uk-UA" w:eastAsia="uk-UA"/>
              </w:rPr>
            </m:ctrlPr>
          </m:sSupPr>
          <m:e>
            <m:r>
              <m:rPr>
                <m:sty m:val="p"/>
              </m:rPr>
              <w:rPr>
                <w:rFonts w:ascii="Cambria Math" w:hAnsi="Cambria Math"/>
                <w:color w:val="000000"/>
                <w:sz w:val="28"/>
                <w:szCs w:val="28"/>
                <w:lang w:val="uk-UA" w:eastAsia="uk-UA"/>
              </w:rPr>
              <m:t>θ</m:t>
            </m:r>
          </m:e>
          <m:sup>
            <m:r>
              <m:rPr>
                <m:sty m:val="p"/>
              </m:rPr>
              <w:rPr>
                <w:rFonts w:ascii="Cambria Math" w:hAnsi="Cambria Math"/>
                <w:color w:val="000000"/>
                <w:sz w:val="28"/>
                <w:szCs w:val="28"/>
                <w:lang w:val="uk-UA" w:eastAsia="uk-UA"/>
              </w:rPr>
              <m:t>'</m:t>
            </m:r>
          </m:sup>
        </m:sSup>
        <m:r>
          <m:rPr>
            <m:sty m:val="p"/>
          </m:rPr>
          <w:rPr>
            <w:rFonts w:ascii="Cambria Math" w:hAnsi="Cambria Math"/>
            <w:color w:val="000000"/>
            <w:sz w:val="28"/>
            <w:szCs w:val="28"/>
            <w:lang w:eastAsia="uk-UA"/>
          </w:rPr>
          <m:t xml:space="preserve">; </m:t>
        </m:r>
        <m:r>
          <m:rPr>
            <m:sty m:val="p"/>
          </m:rPr>
          <w:rPr>
            <w:rFonts w:ascii="Cambria Math" w:hAnsi="Cambria Math"/>
            <w:color w:val="000000"/>
            <w:sz w:val="28"/>
            <w:szCs w:val="28"/>
            <w:lang w:val="en-US" w:eastAsia="uk-UA"/>
          </w:rPr>
          <m:t>k</m:t>
        </m:r>
        <m:r>
          <m:rPr>
            <m:sty m:val="p"/>
          </m:rPr>
          <w:rPr>
            <w:rFonts w:ascii="Cambria Math" w:hAnsi="Cambria Math"/>
            <w:color w:val="000000"/>
            <w:sz w:val="28"/>
            <w:szCs w:val="28"/>
            <w:lang w:eastAsia="uk-UA"/>
          </w:rPr>
          <m:t>=</m:t>
        </m:r>
        <m:r>
          <m:rPr>
            <m:sty m:val="p"/>
          </m:rPr>
          <w:rPr>
            <w:rFonts w:ascii="Cambria Math" w:hAnsi="Cambria Math"/>
            <w:color w:val="000000"/>
            <w:sz w:val="28"/>
            <w:szCs w:val="28"/>
            <w:lang w:val="en-US" w:eastAsia="uk-UA"/>
          </w:rPr>
          <m:t>k</m:t>
        </m:r>
        <m:r>
          <m:rPr>
            <m:sty m:val="p"/>
          </m:rPr>
          <w:rPr>
            <w:rFonts w:ascii="Cambria Math" w:hAnsi="Cambria Math"/>
            <w:color w:val="000000"/>
            <w:sz w:val="28"/>
            <w:szCs w:val="28"/>
            <w:lang w:val="uk-UA" w:eastAsia="uk-UA"/>
          </w:rPr>
          <m:t>'):</m:t>
        </m:r>
      </m:oMath>
      <w:r w:rsidR="009A0A85" w:rsidRPr="00493A11">
        <w:rPr>
          <w:color w:val="000000"/>
          <w:sz w:val="28"/>
          <w:szCs w:val="28"/>
          <w:lang w:eastAsia="uk-UA"/>
        </w:rPr>
        <w:t xml:space="preserve"> </w:t>
      </w:r>
      <m:oMath>
        <m:r>
          <w:rPr>
            <w:rFonts w:ascii="Cambria Math" w:hAnsi="Cambria Math"/>
            <w:color w:val="000000"/>
            <w:sz w:val="28"/>
            <w:szCs w:val="28"/>
            <w:lang w:eastAsia="uk-UA"/>
          </w:rPr>
          <m:t>sinθ=</m:t>
        </m:r>
        <m:f>
          <m:fPr>
            <m:ctrlPr>
              <w:rPr>
                <w:rFonts w:ascii="Cambria Math" w:hAnsi="Cambria Math"/>
                <w:i/>
                <w:color w:val="000000"/>
                <w:sz w:val="28"/>
                <w:szCs w:val="28"/>
                <w:lang w:eastAsia="uk-UA"/>
              </w:rPr>
            </m:ctrlPr>
          </m:fPr>
          <m:num>
            <m:r>
              <w:rPr>
                <w:rFonts w:ascii="Cambria Math" w:hAnsi="Cambria Math"/>
                <w:color w:val="000000"/>
                <w:sz w:val="28"/>
                <w:szCs w:val="28"/>
                <w:lang w:eastAsia="uk-UA"/>
              </w:rPr>
              <m:t>K</m:t>
            </m:r>
          </m:num>
          <m:den>
            <m:r>
              <w:rPr>
                <w:rFonts w:ascii="Cambria Math" w:hAnsi="Cambria Math"/>
                <w:color w:val="000000"/>
                <w:sz w:val="28"/>
                <w:szCs w:val="28"/>
                <w:lang w:eastAsia="uk-UA"/>
              </w:rPr>
              <m:t>2k</m:t>
            </m:r>
          </m:den>
        </m:f>
        <m:r>
          <w:rPr>
            <w:rFonts w:ascii="Cambria Math" w:hAnsi="Cambria Math"/>
            <w:color w:val="000000"/>
            <w:sz w:val="28"/>
            <w:szCs w:val="28"/>
            <w:lang w:eastAsia="uk-UA"/>
          </w:rPr>
          <m:t>=</m:t>
        </m:r>
        <m:f>
          <m:fPr>
            <m:ctrlPr>
              <w:rPr>
                <w:rFonts w:ascii="Cambria Math" w:hAnsi="Cambria Math"/>
                <w:i/>
                <w:color w:val="000000"/>
                <w:sz w:val="28"/>
                <w:szCs w:val="28"/>
                <w:lang w:eastAsia="uk-UA"/>
              </w:rPr>
            </m:ctrlPr>
          </m:fPr>
          <m:num>
            <m:r>
              <w:rPr>
                <w:rFonts w:ascii="Cambria Math" w:hAnsi="Cambria Math"/>
                <w:color w:val="000000"/>
                <w:sz w:val="28"/>
                <w:szCs w:val="28"/>
                <w:lang w:eastAsia="uk-UA"/>
              </w:rPr>
              <m:t>1</m:t>
            </m:r>
          </m:num>
          <m:den>
            <m:r>
              <w:rPr>
                <w:rFonts w:ascii="Cambria Math" w:hAnsi="Cambria Math"/>
                <w:color w:val="000000"/>
                <w:sz w:val="28"/>
                <w:szCs w:val="28"/>
                <w:lang w:eastAsia="uk-UA"/>
              </w:rPr>
              <m:t>2</m:t>
            </m:r>
          </m:den>
        </m:f>
        <m:r>
          <w:rPr>
            <w:rFonts w:ascii="Cambria Math" w:hAnsi="Cambria Math"/>
            <w:color w:val="000000"/>
            <w:sz w:val="28"/>
            <w:szCs w:val="28"/>
            <w:lang w:eastAsia="uk-UA"/>
          </w:rPr>
          <m:t>⋅</m:t>
        </m:r>
        <m:f>
          <m:fPr>
            <m:ctrlPr>
              <w:rPr>
                <w:rFonts w:ascii="Cambria Math" w:hAnsi="Cambria Math"/>
                <w:i/>
                <w:color w:val="000000"/>
                <w:sz w:val="28"/>
                <w:szCs w:val="28"/>
                <w:lang w:eastAsia="uk-UA"/>
              </w:rPr>
            </m:ctrlPr>
          </m:fPr>
          <m:num>
            <m:r>
              <w:rPr>
                <w:rFonts w:ascii="Cambria Math" w:hAnsi="Cambria Math"/>
                <w:color w:val="000000"/>
                <w:sz w:val="28"/>
                <w:szCs w:val="28"/>
                <w:lang w:eastAsia="uk-UA"/>
              </w:rPr>
              <m:t>λ</m:t>
            </m:r>
          </m:num>
          <m:den>
            <m:r>
              <m:rPr>
                <m:sty m:val="p"/>
              </m:rPr>
              <w:rPr>
                <w:rFonts w:ascii="Cambria Math" w:hAnsi="Cambria Math"/>
                <w:color w:val="000000"/>
                <w:sz w:val="28"/>
                <w:szCs w:val="28"/>
                <w:lang w:eastAsia="uk-UA"/>
              </w:rPr>
              <m:t>Λ</m:t>
            </m:r>
          </m:den>
        </m:f>
      </m:oMath>
      <w:r w:rsidR="009A0A85" w:rsidRPr="00493A11">
        <w:rPr>
          <w:color w:val="000000"/>
          <w:sz w:val="28"/>
          <w:szCs w:val="28"/>
          <w:lang w:eastAsia="uk-UA"/>
        </w:rPr>
        <w:t xml:space="preserve"> -</w:t>
      </w:r>
      <w:r w:rsidRPr="00493A11">
        <w:rPr>
          <w:color w:val="000000"/>
          <w:sz w:val="28"/>
          <w:szCs w:val="28"/>
          <w:lang w:eastAsia="uk-UA"/>
        </w:rPr>
        <w:t xml:space="preserve"> Закон Брега.</w:t>
      </w:r>
    </w:p>
    <w:p w14:paraId="467F8892" w14:textId="695EBD85" w:rsidR="006F2893" w:rsidRPr="00493A11" w:rsidRDefault="007D291D" w:rsidP="007D291D">
      <w:pPr>
        <w:spacing w:before="100" w:beforeAutospacing="1"/>
        <w:jc w:val="both"/>
        <w:rPr>
          <w:color w:val="000000"/>
          <w:sz w:val="28"/>
          <w:szCs w:val="28"/>
          <w:lang w:val="uk-UA" w:eastAsia="uk-UA"/>
        </w:rPr>
      </w:pPr>
      <w:r w:rsidRPr="00493A11">
        <w:rPr>
          <w:noProof/>
          <w:color w:val="000000"/>
          <w:sz w:val="28"/>
          <w:szCs w:val="28"/>
          <w:lang w:val="uk-UA" w:eastAsia="uk-UA"/>
        </w:rPr>
        <w:drawing>
          <wp:anchor distT="0" distB="0" distL="114300" distR="114300" simplePos="0" relativeHeight="251685888" behindDoc="0" locked="0" layoutInCell="1" allowOverlap="1" wp14:anchorId="5FD15CC7" wp14:editId="77B77AA0">
            <wp:simplePos x="0" y="0"/>
            <wp:positionH relativeFrom="column">
              <wp:posOffset>2508885</wp:posOffset>
            </wp:positionH>
            <wp:positionV relativeFrom="paragraph">
              <wp:posOffset>508635</wp:posOffset>
            </wp:positionV>
            <wp:extent cx="1139190" cy="426720"/>
            <wp:effectExtent l="0" t="0" r="3810" b="0"/>
            <wp:wrapSquare wrapText="bothSides"/>
            <wp:docPr id="7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1" cstate="print">
                      <a:extLst>
                        <a:ext uri="{28A0092B-C50C-407E-A947-70E740481C1C}">
                          <a14:useLocalDpi xmlns:a14="http://schemas.microsoft.com/office/drawing/2010/main" val="0"/>
                        </a:ext>
                      </a:extLst>
                    </a:blip>
                    <a:stretch>
                      <a:fillRect/>
                    </a:stretch>
                  </pic:blipFill>
                  <pic:spPr>
                    <a:xfrm>
                      <a:off x="0" y="0"/>
                      <a:ext cx="1139190" cy="426720"/>
                    </a:xfrm>
                    <a:prstGeom prst="rect">
                      <a:avLst/>
                    </a:prstGeom>
                  </pic:spPr>
                </pic:pic>
              </a:graphicData>
            </a:graphic>
          </wp:anchor>
        </w:drawing>
      </w:r>
      <w:r w:rsidR="006F2893" w:rsidRPr="00493A11">
        <w:rPr>
          <w:color w:val="000000"/>
          <w:sz w:val="28"/>
          <w:szCs w:val="28"/>
          <w:lang w:eastAsia="uk-UA"/>
        </w:rPr>
        <w:t xml:space="preserve">При наявності кутового розподілу хвилевого вектору в акустичному пучку можливе існування багатократного розсіювання – дифр. Рамана-Ната. Критерій розрізненності двох дифракцій: </w:t>
      </w:r>
    </w:p>
    <w:p w14:paraId="1240D206" w14:textId="1D79EBFB" w:rsidR="006F2893" w:rsidRPr="00493A11" w:rsidRDefault="006F2893" w:rsidP="007D291D">
      <w:pPr>
        <w:spacing w:before="100" w:beforeAutospacing="1"/>
        <w:rPr>
          <w:color w:val="000000"/>
          <w:sz w:val="28"/>
          <w:szCs w:val="28"/>
          <w:lang w:eastAsia="uk-UA"/>
        </w:rPr>
      </w:pPr>
    </w:p>
    <w:p w14:paraId="16D55037" w14:textId="33F2CC74" w:rsidR="006F2893" w:rsidRPr="003A5539" w:rsidRDefault="006F2893" w:rsidP="007D291D">
      <w:pPr>
        <w:spacing w:before="100" w:beforeAutospacing="1"/>
        <w:rPr>
          <w:color w:val="000000"/>
          <w:sz w:val="28"/>
          <w:szCs w:val="28"/>
          <w:lang w:val="uk-UA" w:eastAsia="uk-UA"/>
        </w:rPr>
      </w:pPr>
      <w:proofErr w:type="gramStart"/>
      <w:r w:rsidRPr="00493A11">
        <w:rPr>
          <w:color w:val="000000"/>
          <w:sz w:val="28"/>
          <w:szCs w:val="28"/>
          <w:lang w:val="en-US" w:eastAsia="uk-UA"/>
        </w:rPr>
        <w:t>Q</w:t>
      </w:r>
      <w:r w:rsidRPr="00493A11">
        <w:rPr>
          <w:color w:val="000000"/>
          <w:sz w:val="28"/>
          <w:szCs w:val="28"/>
          <w:lang w:eastAsia="uk-UA"/>
        </w:rPr>
        <w:t>&lt;1 –</w:t>
      </w:r>
      <w:r w:rsidRPr="00493A11">
        <w:rPr>
          <w:color w:val="000000"/>
          <w:sz w:val="28"/>
          <w:szCs w:val="28"/>
          <w:lang w:val="uk-UA" w:eastAsia="uk-UA"/>
        </w:rPr>
        <w:t xml:space="preserve"> дифр.</w:t>
      </w:r>
      <w:proofErr w:type="gramEnd"/>
      <w:r w:rsidRPr="00493A11">
        <w:rPr>
          <w:color w:val="000000"/>
          <w:sz w:val="28"/>
          <w:szCs w:val="28"/>
          <w:lang w:val="uk-UA" w:eastAsia="uk-UA"/>
        </w:rPr>
        <w:t xml:space="preserve"> Брега</w:t>
      </w:r>
      <w:r w:rsidRPr="00493A11">
        <w:rPr>
          <w:color w:val="000000"/>
          <w:sz w:val="28"/>
          <w:szCs w:val="28"/>
          <w:lang w:eastAsia="uk-UA"/>
        </w:rPr>
        <w:t xml:space="preserve"> </w:t>
      </w:r>
      <w:r w:rsidRPr="00493A11">
        <w:rPr>
          <w:color w:val="000000"/>
          <w:sz w:val="28"/>
          <w:szCs w:val="28"/>
          <w:lang w:val="en-US" w:eastAsia="uk-UA"/>
        </w:rPr>
        <w:t>Q</w:t>
      </w:r>
      <w:r w:rsidRPr="00493A11">
        <w:rPr>
          <w:color w:val="000000"/>
          <w:sz w:val="28"/>
          <w:szCs w:val="28"/>
          <w:lang w:eastAsia="uk-UA"/>
        </w:rPr>
        <w:t xml:space="preserve">&gt;1 – </w:t>
      </w:r>
      <w:r w:rsidRPr="00493A11">
        <w:rPr>
          <w:color w:val="000000"/>
          <w:sz w:val="28"/>
          <w:szCs w:val="28"/>
          <w:lang w:val="uk-UA" w:eastAsia="uk-UA"/>
        </w:rPr>
        <w:t>дифр. Рамана-Ната</w:t>
      </w:r>
    </w:p>
    <w:p w14:paraId="1073195D" w14:textId="0F3348BE" w:rsidR="006F2893" w:rsidRPr="00493A11" w:rsidRDefault="006F2893" w:rsidP="007D291D">
      <w:pPr>
        <w:spacing w:before="100" w:beforeAutospacing="1"/>
        <w:rPr>
          <w:color w:val="000000"/>
          <w:sz w:val="28"/>
          <w:szCs w:val="28"/>
          <w:lang w:val="uk-UA" w:eastAsia="uk-UA"/>
        </w:rPr>
      </w:pPr>
      <w:r w:rsidRPr="00493A11">
        <w:rPr>
          <w:color w:val="000000"/>
          <w:sz w:val="28"/>
          <w:szCs w:val="28"/>
          <w:lang w:val="uk-UA" w:eastAsia="uk-UA"/>
        </w:rPr>
        <w:t xml:space="preserve">Роздільна здатність дифракції Брега описується </w:t>
      </w:r>
      <m:oMath>
        <m:r>
          <m:rPr>
            <m:sty m:val="p"/>
          </m:rPr>
          <w:rPr>
            <w:rFonts w:ascii="Cambria Math" w:hAnsi="Cambria Math"/>
            <w:color w:val="000000"/>
            <w:sz w:val="28"/>
            <w:szCs w:val="28"/>
            <w:lang w:val="uk-UA" w:eastAsia="uk-UA"/>
          </w:rPr>
          <m:t>Δ</m:t>
        </m:r>
        <m:sSub>
          <m:sSubPr>
            <m:ctrlPr>
              <w:rPr>
                <w:rFonts w:ascii="Cambria Math" w:hAnsi="Cambria Math"/>
                <w:color w:val="000000"/>
                <w:sz w:val="28"/>
                <w:szCs w:val="28"/>
                <w:lang w:val="uk-UA" w:eastAsia="uk-UA"/>
              </w:rPr>
            </m:ctrlPr>
          </m:sSubPr>
          <m:e>
            <m:r>
              <m:rPr>
                <m:sty m:val="p"/>
              </m:rPr>
              <w:rPr>
                <w:rFonts w:ascii="Cambria Math" w:hAnsi="Cambria Math"/>
                <w:color w:val="000000"/>
                <w:sz w:val="28"/>
                <w:szCs w:val="28"/>
                <w:lang w:val="uk-UA" w:eastAsia="uk-UA"/>
              </w:rPr>
              <m:t>Ω</m:t>
            </m:r>
          </m:e>
          <m:sub>
            <m:r>
              <m:rPr>
                <m:sty m:val="p"/>
              </m:rPr>
              <w:rPr>
                <w:rFonts w:ascii="Cambria Math" w:hAnsi="Cambria Math"/>
                <w:color w:val="000000"/>
                <w:sz w:val="28"/>
                <w:szCs w:val="28"/>
                <w:lang w:val="en-US" w:eastAsia="uk-UA"/>
              </w:rPr>
              <m:t>min</m:t>
            </m:r>
          </m:sub>
        </m:sSub>
      </m:oMath>
      <w:r w:rsidRPr="00493A11">
        <w:rPr>
          <w:color w:val="000000"/>
          <w:sz w:val="28"/>
          <w:szCs w:val="28"/>
          <w:lang w:val="uk-UA" w:eastAsia="uk-UA"/>
        </w:rPr>
        <w:t xml:space="preserve">- різниця між частотами пружніх хвиль при якій ми ще можемо розділити 2 дифракційних пучка. </w:t>
      </w:r>
    </w:p>
    <w:p w14:paraId="713D05DB" w14:textId="31046C50" w:rsidR="006F2893" w:rsidRPr="00493A11" w:rsidRDefault="005D2C10" w:rsidP="007D291D">
      <w:pPr>
        <w:spacing w:before="100" w:beforeAutospacing="1"/>
        <w:rPr>
          <w:color w:val="000000"/>
          <w:sz w:val="28"/>
          <w:szCs w:val="28"/>
          <w:lang w:val="uk-UA" w:eastAsia="uk-UA"/>
        </w:rPr>
      </w:pPr>
      <m:oMathPara>
        <m:oMath>
          <m:r>
            <m:rPr>
              <m:sty m:val="p"/>
            </m:rPr>
            <w:rPr>
              <w:rFonts w:ascii="Cambria Math" w:hAnsi="Cambria Math"/>
              <w:color w:val="000000"/>
              <w:sz w:val="28"/>
              <w:szCs w:val="28"/>
              <w:lang w:val="uk-UA" w:eastAsia="uk-UA"/>
            </w:rPr>
            <m:t>Δ</m:t>
          </m:r>
          <m:sSub>
            <m:sSubPr>
              <m:ctrlPr>
                <w:rPr>
                  <w:rFonts w:ascii="Cambria Math" w:hAnsi="Cambria Math"/>
                  <w:color w:val="000000"/>
                  <w:sz w:val="28"/>
                  <w:szCs w:val="28"/>
                  <w:lang w:val="uk-UA" w:eastAsia="uk-UA"/>
                </w:rPr>
              </m:ctrlPr>
            </m:sSubPr>
            <m:e>
              <m:r>
                <m:rPr>
                  <m:sty m:val="p"/>
                </m:rPr>
                <w:rPr>
                  <w:rFonts w:ascii="Cambria Math" w:hAnsi="Cambria Math"/>
                  <w:color w:val="000000"/>
                  <w:sz w:val="28"/>
                  <w:szCs w:val="28"/>
                  <w:lang w:val="uk-UA" w:eastAsia="uk-UA"/>
                </w:rPr>
                <m:t>Ω</m:t>
              </m:r>
            </m:e>
            <m:sub>
              <m:r>
                <m:rPr>
                  <m:sty m:val="p"/>
                </m:rPr>
                <w:rPr>
                  <w:rFonts w:ascii="Cambria Math" w:hAnsi="Cambria Math"/>
                  <w:color w:val="000000"/>
                  <w:sz w:val="28"/>
                  <w:szCs w:val="28"/>
                  <w:lang w:val="en-US" w:eastAsia="uk-UA"/>
                </w:rPr>
                <m:t>min</m:t>
              </m:r>
            </m:sub>
          </m:sSub>
          <m:r>
            <m:rPr>
              <m:sty m:val="p"/>
            </m:rPr>
            <w:rPr>
              <w:rFonts w:ascii="Cambria Math" w:hAnsi="Cambria Math"/>
              <w:color w:val="000000"/>
              <w:sz w:val="28"/>
              <w:szCs w:val="28"/>
              <w:lang w:val="uk-UA" w:eastAsia="uk-UA"/>
            </w:rPr>
            <m:t>=</m:t>
          </m:r>
          <m:sSub>
            <m:sSubPr>
              <m:ctrlPr>
                <w:rPr>
                  <w:rFonts w:ascii="Cambria Math" w:hAnsi="Cambria Math"/>
                  <w:color w:val="000000"/>
                  <w:sz w:val="28"/>
                  <w:szCs w:val="28"/>
                  <w:lang w:val="uk-UA" w:eastAsia="uk-UA"/>
                </w:rPr>
              </m:ctrlPr>
            </m:sSubPr>
            <m:e>
              <m:r>
                <m:rPr>
                  <m:sty m:val="p"/>
                </m:rPr>
                <w:rPr>
                  <w:rFonts w:ascii="Cambria Math" w:hAnsi="Cambria Math"/>
                  <w:color w:val="000000"/>
                  <w:sz w:val="28"/>
                  <w:szCs w:val="28"/>
                  <w:lang w:val="uk-UA" w:eastAsia="uk-UA"/>
                </w:rPr>
                <m:t>Ω</m:t>
              </m:r>
            </m:e>
            <m:sub>
              <m:r>
                <m:rPr>
                  <m:sty m:val="p"/>
                </m:rPr>
                <w:rPr>
                  <w:rFonts w:ascii="Cambria Math" w:hAnsi="Cambria Math"/>
                  <w:color w:val="000000"/>
                  <w:sz w:val="28"/>
                  <w:szCs w:val="28"/>
                  <w:lang w:val="uk-UA" w:eastAsia="uk-UA"/>
                </w:rPr>
                <m:t>2</m:t>
              </m:r>
            </m:sub>
          </m:sSub>
          <m:r>
            <m:rPr>
              <m:sty m:val="p"/>
            </m:rPr>
            <w:rPr>
              <w:rFonts w:ascii="Cambria Math" w:hAnsi="Cambria Math"/>
              <w:color w:val="000000"/>
              <w:sz w:val="28"/>
              <w:szCs w:val="28"/>
              <w:lang w:val="uk-UA" w:eastAsia="uk-UA"/>
            </w:rPr>
            <m:t>-</m:t>
          </m:r>
          <m:sSub>
            <m:sSubPr>
              <m:ctrlPr>
                <w:rPr>
                  <w:rFonts w:ascii="Cambria Math" w:hAnsi="Cambria Math"/>
                  <w:color w:val="000000"/>
                  <w:sz w:val="28"/>
                  <w:szCs w:val="28"/>
                  <w:lang w:val="uk-UA" w:eastAsia="uk-UA"/>
                </w:rPr>
              </m:ctrlPr>
            </m:sSubPr>
            <m:e>
              <m:r>
                <m:rPr>
                  <m:sty m:val="p"/>
                </m:rPr>
                <w:rPr>
                  <w:rFonts w:ascii="Cambria Math" w:hAnsi="Cambria Math"/>
                  <w:color w:val="000000"/>
                  <w:sz w:val="28"/>
                  <w:szCs w:val="28"/>
                  <w:lang w:val="uk-UA" w:eastAsia="uk-UA"/>
                </w:rPr>
                <m:t>Ω</m:t>
              </m:r>
            </m:e>
            <m:sub>
              <m:r>
                <m:rPr>
                  <m:sty m:val="p"/>
                </m:rPr>
                <w:rPr>
                  <w:rFonts w:ascii="Cambria Math" w:hAnsi="Cambria Math"/>
                  <w:color w:val="000000"/>
                  <w:sz w:val="28"/>
                  <w:szCs w:val="28"/>
                  <w:lang w:val="en-US" w:eastAsia="uk-UA"/>
                </w:rPr>
                <m:t>1</m:t>
              </m:r>
            </m:sub>
          </m:sSub>
          <m:r>
            <w:rPr>
              <w:rFonts w:ascii="Cambria Math" w:hAnsi="Cambria Math"/>
              <w:color w:val="000000"/>
              <w:sz w:val="28"/>
              <w:szCs w:val="28"/>
              <w:lang w:val="uk-UA" w:eastAsia="uk-UA"/>
            </w:rPr>
            <m:t xml:space="preserve">; </m:t>
          </m:r>
          <m:sSub>
            <m:sSubPr>
              <m:ctrlPr>
                <w:rPr>
                  <w:rFonts w:ascii="Cambria Math" w:hAnsi="Cambria Math"/>
                  <w:color w:val="000000"/>
                  <w:sz w:val="28"/>
                  <w:szCs w:val="28"/>
                  <w:lang w:val="el-GR" w:eastAsia="uk-UA"/>
                </w:rPr>
              </m:ctrlPr>
            </m:sSubPr>
            <m:e>
              <m:r>
                <m:rPr>
                  <m:sty m:val="p"/>
                </m:rPr>
                <w:rPr>
                  <w:rFonts w:ascii="Cambria Math" w:hAnsi="Cambria Math"/>
                  <w:color w:val="000000"/>
                  <w:sz w:val="28"/>
                  <w:szCs w:val="28"/>
                  <w:lang w:val="el-GR" w:eastAsia="uk-UA"/>
                </w:rPr>
                <m:t>φ</m:t>
              </m:r>
            </m:e>
            <m:sub>
              <m:r>
                <m:rPr>
                  <m:sty m:val="p"/>
                </m:rPr>
                <w:rPr>
                  <w:rFonts w:ascii="Cambria Math" w:hAnsi="Cambria Math"/>
                  <w:color w:val="000000"/>
                  <w:sz w:val="28"/>
                  <w:szCs w:val="28"/>
                  <w:lang w:val="uk-UA" w:eastAsia="uk-UA"/>
                </w:rPr>
                <m:t>опт</m:t>
              </m:r>
            </m:sub>
          </m:sSub>
          <m:r>
            <m:rPr>
              <m:sty m:val="p"/>
            </m:rPr>
            <w:rPr>
              <w:rFonts w:ascii="Cambria Math" w:hAnsi="Cambria Math"/>
              <w:color w:val="000000"/>
              <w:sz w:val="28"/>
              <w:szCs w:val="28"/>
              <w:lang w:val="el-GR" w:eastAsia="uk-UA"/>
            </w:rPr>
            <m:t xml:space="preserve">= </m:t>
          </m:r>
          <m:f>
            <m:fPr>
              <m:ctrlPr>
                <w:rPr>
                  <w:rFonts w:ascii="Cambria Math" w:hAnsi="Cambria Math"/>
                  <w:color w:val="000000"/>
                  <w:sz w:val="28"/>
                  <w:szCs w:val="28"/>
                  <w:lang w:val="el-GR" w:eastAsia="uk-UA"/>
                </w:rPr>
              </m:ctrlPr>
            </m:fPr>
            <m:num>
              <m:r>
                <m:rPr>
                  <m:sty m:val="p"/>
                </m:rPr>
                <w:rPr>
                  <w:rFonts w:ascii="Cambria Math" w:hAnsi="Cambria Math"/>
                  <w:color w:val="000000"/>
                  <w:sz w:val="28"/>
                  <w:szCs w:val="28"/>
                  <w:lang w:val="el-GR" w:eastAsia="uk-UA"/>
                </w:rPr>
                <m:t>λ</m:t>
              </m:r>
            </m:num>
            <m:den>
              <m:r>
                <m:rPr>
                  <m:sty m:val="p"/>
                </m:rPr>
                <w:rPr>
                  <w:rFonts w:ascii="Cambria Math" w:hAnsi="Cambria Math"/>
                  <w:color w:val="000000"/>
                  <w:sz w:val="28"/>
                  <w:szCs w:val="28"/>
                  <w:lang w:val="en-US" w:eastAsia="uk-UA"/>
                </w:rPr>
                <m:t>W</m:t>
              </m:r>
            </m:den>
          </m:f>
        </m:oMath>
      </m:oMathPara>
    </w:p>
    <w:p w14:paraId="76DC7958" w14:textId="17749A91" w:rsidR="006F2893" w:rsidRPr="00493A11" w:rsidRDefault="006F2893" w:rsidP="007D291D">
      <w:pPr>
        <w:spacing w:before="100" w:beforeAutospacing="1"/>
        <w:rPr>
          <w:color w:val="000000"/>
          <w:sz w:val="28"/>
          <w:szCs w:val="28"/>
          <w:lang w:eastAsia="uk-UA"/>
        </w:rPr>
      </w:pPr>
      <w:r w:rsidRPr="00493A11">
        <w:rPr>
          <w:color w:val="000000"/>
          <w:sz w:val="28"/>
          <w:szCs w:val="28"/>
          <w:lang w:val="en-US" w:eastAsia="uk-UA"/>
        </w:rPr>
        <w:t>W</w:t>
      </w:r>
      <w:r w:rsidRPr="00493A11">
        <w:rPr>
          <w:color w:val="000000"/>
          <w:sz w:val="28"/>
          <w:szCs w:val="28"/>
          <w:lang w:eastAsia="uk-UA"/>
        </w:rPr>
        <w:t xml:space="preserve">- </w:t>
      </w:r>
      <w:proofErr w:type="gramStart"/>
      <w:r w:rsidRPr="00493A11">
        <w:rPr>
          <w:color w:val="000000"/>
          <w:sz w:val="28"/>
          <w:szCs w:val="28"/>
          <w:lang w:val="uk-UA" w:eastAsia="uk-UA"/>
        </w:rPr>
        <w:t>ширина</w:t>
      </w:r>
      <w:proofErr w:type="gramEnd"/>
      <w:r w:rsidRPr="00493A11">
        <w:rPr>
          <w:color w:val="000000"/>
          <w:sz w:val="28"/>
          <w:szCs w:val="28"/>
          <w:lang w:val="uk-UA" w:eastAsia="uk-UA"/>
        </w:rPr>
        <w:t xml:space="preserve"> пучка. </w:t>
      </w:r>
      <m:oMath>
        <m:r>
          <m:rPr>
            <m:sty m:val="p"/>
          </m:rPr>
          <w:rPr>
            <w:rFonts w:ascii="Cambria Math" w:hAnsi="Cambria Math"/>
            <w:color w:val="000000"/>
            <w:sz w:val="28"/>
            <w:szCs w:val="28"/>
            <w:lang w:val="uk-UA" w:eastAsia="uk-UA"/>
          </w:rPr>
          <m:t>λ=</m:t>
        </m:r>
        <m:sSub>
          <m:sSubPr>
            <m:ctrlPr>
              <w:rPr>
                <w:rFonts w:ascii="Cambria Math" w:hAnsi="Cambria Math"/>
                <w:color w:val="000000"/>
                <w:sz w:val="28"/>
                <w:szCs w:val="28"/>
                <w:lang w:val="el-GR" w:eastAsia="uk-UA"/>
              </w:rPr>
            </m:ctrlPr>
          </m:sSubPr>
          <m:e>
            <m:r>
              <m:rPr>
                <m:sty m:val="p"/>
              </m:rPr>
              <w:rPr>
                <w:rFonts w:ascii="Cambria Math" w:hAnsi="Cambria Math"/>
                <w:color w:val="000000"/>
                <w:sz w:val="28"/>
                <w:szCs w:val="28"/>
                <w:lang w:val="el-GR" w:eastAsia="uk-UA"/>
              </w:rPr>
              <m:t>φ</m:t>
            </m:r>
          </m:e>
          <m:sub>
            <m:r>
              <m:rPr>
                <m:sty m:val="p"/>
              </m:rPr>
              <w:rPr>
                <w:rFonts w:ascii="Cambria Math" w:hAnsi="Cambria Math"/>
                <w:color w:val="000000"/>
                <w:sz w:val="28"/>
                <w:szCs w:val="28"/>
                <w:lang w:val="uk-UA" w:eastAsia="uk-UA"/>
              </w:rPr>
              <m:t>опт</m:t>
            </m:r>
          </m:sub>
        </m:sSub>
        <m:r>
          <m:rPr>
            <m:sty m:val="p"/>
          </m:rPr>
          <w:rPr>
            <w:rFonts w:ascii="Cambria Math" w:hAnsi="Cambria Math"/>
            <w:color w:val="000000"/>
            <w:sz w:val="28"/>
            <w:szCs w:val="28"/>
            <w:lang w:val="en-US" w:eastAsia="uk-UA"/>
          </w:rPr>
          <m:t>W</m:t>
        </m:r>
      </m:oMath>
      <w:r w:rsidR="007D291D" w:rsidRPr="00493A11">
        <w:rPr>
          <w:color w:val="000000"/>
          <w:sz w:val="28"/>
          <w:szCs w:val="28"/>
          <w:lang w:val="uk-UA" w:eastAsia="uk-UA"/>
        </w:rPr>
        <w:t xml:space="preserve">: </w:t>
      </w:r>
      <m:oMath>
        <m:sSub>
          <m:sSubPr>
            <m:ctrlPr>
              <w:rPr>
                <w:rFonts w:ascii="Cambria Math" w:hAnsi="Cambria Math"/>
                <w:color w:val="000000"/>
                <w:sz w:val="28"/>
                <w:szCs w:val="28"/>
                <w:lang w:val="el-GR" w:eastAsia="uk-UA"/>
              </w:rPr>
            </m:ctrlPr>
          </m:sSubPr>
          <m:e>
            <m:r>
              <m:rPr>
                <m:sty m:val="p"/>
              </m:rPr>
              <w:rPr>
                <w:rFonts w:ascii="Cambria Math" w:hAnsi="Cambria Math"/>
                <w:color w:val="000000"/>
                <w:sz w:val="28"/>
                <w:szCs w:val="28"/>
                <w:lang w:val="el-GR" w:eastAsia="uk-UA"/>
              </w:rPr>
              <m:t>φ</m:t>
            </m:r>
          </m:e>
          <m:sub>
            <m:r>
              <m:rPr>
                <m:sty m:val="p"/>
              </m:rPr>
              <w:rPr>
                <w:rFonts w:ascii="Cambria Math" w:hAnsi="Cambria Math"/>
                <w:color w:val="000000"/>
                <w:sz w:val="28"/>
                <w:szCs w:val="28"/>
                <w:lang w:val="uk-UA" w:eastAsia="uk-UA"/>
              </w:rPr>
              <m:t>акуст</m:t>
            </m:r>
          </m:sub>
        </m:sSub>
        <m:r>
          <m:rPr>
            <m:sty m:val="p"/>
          </m:rPr>
          <w:rPr>
            <w:rFonts w:ascii="Cambria Math" w:hAnsi="Cambria Math"/>
            <w:color w:val="000000"/>
            <w:sz w:val="28"/>
            <w:szCs w:val="28"/>
            <w:lang w:eastAsia="uk-UA"/>
          </w:rPr>
          <m:t xml:space="preserve">= </m:t>
        </m:r>
        <m:f>
          <m:fPr>
            <m:ctrlPr>
              <w:rPr>
                <w:rFonts w:ascii="Cambria Math" w:hAnsi="Cambria Math"/>
                <w:color w:val="000000"/>
                <w:sz w:val="28"/>
                <w:szCs w:val="28"/>
                <w:lang w:val="el-GR" w:eastAsia="uk-UA"/>
              </w:rPr>
            </m:ctrlPr>
          </m:fPr>
          <m:num>
            <m:r>
              <m:rPr>
                <m:sty m:val="p"/>
              </m:rPr>
              <w:rPr>
                <w:rFonts w:ascii="Cambria Math" w:hAnsi="Cambria Math"/>
                <w:color w:val="000000"/>
                <w:sz w:val="28"/>
                <w:szCs w:val="28"/>
                <w:lang w:val="el-GR" w:eastAsia="uk-UA"/>
              </w:rPr>
              <m:t>Λ</m:t>
            </m:r>
          </m:num>
          <m:den>
            <m:r>
              <m:rPr>
                <m:sty m:val="p"/>
              </m:rPr>
              <w:rPr>
                <w:rFonts w:ascii="Cambria Math" w:hAnsi="Cambria Math"/>
                <w:color w:val="000000"/>
                <w:sz w:val="28"/>
                <w:szCs w:val="28"/>
                <w:lang w:val="en-US" w:eastAsia="uk-UA"/>
              </w:rPr>
              <m:t>L</m:t>
            </m:r>
          </m:den>
        </m:f>
      </m:oMath>
      <w:r w:rsidR="007D291D" w:rsidRPr="00493A11">
        <w:rPr>
          <w:color w:val="000000"/>
          <w:sz w:val="28"/>
          <w:szCs w:val="28"/>
          <w:lang w:val="uk-UA" w:eastAsia="uk-UA"/>
        </w:rPr>
        <w:t xml:space="preserve">; </w:t>
      </w:r>
      <m:oMath>
        <m:r>
          <m:rPr>
            <m:sty m:val="p"/>
          </m:rPr>
          <w:rPr>
            <w:rFonts w:ascii="Cambria Math" w:hAnsi="Cambria Math"/>
            <w:color w:val="000000"/>
            <w:sz w:val="28"/>
            <w:szCs w:val="28"/>
            <w:lang w:val="el-GR" w:eastAsia="uk-UA"/>
          </w:rPr>
          <m:t>Λ</m:t>
        </m:r>
        <m:r>
          <m:rPr>
            <m:sty m:val="p"/>
          </m:rPr>
          <w:rPr>
            <w:rFonts w:ascii="Cambria Math" w:hAnsi="Cambria Math"/>
            <w:color w:val="000000"/>
            <w:sz w:val="28"/>
            <w:szCs w:val="28"/>
            <w:lang w:eastAsia="uk-UA"/>
          </w:rPr>
          <m:t>=</m:t>
        </m:r>
        <m:f>
          <m:fPr>
            <m:ctrlPr>
              <w:rPr>
                <w:rFonts w:ascii="Cambria Math" w:hAnsi="Cambria Math"/>
                <w:color w:val="000000"/>
                <w:sz w:val="28"/>
                <w:szCs w:val="28"/>
                <w:lang w:val="el-GR" w:eastAsia="uk-UA"/>
              </w:rPr>
            </m:ctrlPr>
          </m:fPr>
          <m:num>
            <m:sSub>
              <m:sSubPr>
                <m:ctrlPr>
                  <w:rPr>
                    <w:rFonts w:ascii="Cambria Math" w:hAnsi="Cambria Math"/>
                    <w:color w:val="000000"/>
                    <w:sz w:val="28"/>
                    <w:szCs w:val="28"/>
                    <w:lang w:val="el-GR" w:eastAsia="uk-UA"/>
                  </w:rPr>
                </m:ctrlPr>
              </m:sSubPr>
              <m:e>
                <m:r>
                  <m:rPr>
                    <m:sty m:val="p"/>
                  </m:rPr>
                  <w:rPr>
                    <w:rFonts w:ascii="Cambria Math" w:hAnsi="Cambria Math"/>
                    <w:color w:val="000000"/>
                    <w:sz w:val="28"/>
                    <w:szCs w:val="28"/>
                    <w:lang w:val="el-GR" w:eastAsia="uk-UA"/>
                  </w:rPr>
                  <m:t>V</m:t>
                </m:r>
              </m:e>
              <m:sub>
                <m:r>
                  <m:rPr>
                    <m:sty m:val="p"/>
                  </m:rPr>
                  <w:rPr>
                    <w:rFonts w:ascii="Cambria Math" w:hAnsi="Cambria Math"/>
                    <w:color w:val="000000"/>
                    <w:sz w:val="28"/>
                    <w:szCs w:val="28"/>
                    <w:lang w:val="uk-UA" w:eastAsia="uk-UA"/>
                  </w:rPr>
                  <m:t>ф</m:t>
                </m:r>
              </m:sub>
            </m:sSub>
          </m:num>
          <m:den>
            <m:r>
              <m:rPr>
                <m:sty m:val="p"/>
              </m:rPr>
              <w:rPr>
                <w:rFonts w:ascii="Cambria Math" w:hAnsi="Cambria Math"/>
                <w:color w:val="000000"/>
                <w:sz w:val="28"/>
                <w:szCs w:val="28"/>
                <w:lang w:val="el-GR" w:eastAsia="uk-UA"/>
              </w:rPr>
              <m:t>Ω</m:t>
            </m:r>
          </m:den>
        </m:f>
      </m:oMath>
    </w:p>
    <w:p w14:paraId="032817FD" w14:textId="5482170A" w:rsidR="006F2893" w:rsidRPr="00493A11" w:rsidRDefault="005D2C10" w:rsidP="007D291D">
      <w:pPr>
        <w:spacing w:before="100" w:beforeAutospacing="1"/>
        <w:rPr>
          <w:color w:val="000000"/>
          <w:sz w:val="28"/>
          <w:szCs w:val="28"/>
          <w:lang w:eastAsia="uk-UA"/>
        </w:rPr>
      </w:pPr>
      <m:oMath>
        <m:r>
          <m:rPr>
            <m:sty m:val="p"/>
          </m:rPr>
          <w:rPr>
            <w:rFonts w:ascii="Cambria Math" w:hAnsi="Cambria Math"/>
            <w:color w:val="000000"/>
            <w:sz w:val="28"/>
            <w:szCs w:val="28"/>
            <w:lang w:val="en-US" w:eastAsia="uk-UA"/>
          </w:rPr>
          <m:t>sinθ</m:t>
        </m:r>
        <m:r>
          <m:rPr>
            <m:sty m:val="p"/>
          </m:rPr>
          <w:rPr>
            <w:rFonts w:ascii="Cambria Math" w:hAnsi="Cambria Math"/>
            <w:color w:val="000000"/>
            <w:sz w:val="28"/>
            <w:szCs w:val="28"/>
            <w:lang w:eastAsia="uk-UA"/>
          </w:rPr>
          <m:t>=</m:t>
        </m:r>
        <m:f>
          <m:fPr>
            <m:ctrlPr>
              <w:rPr>
                <w:rFonts w:ascii="Cambria Math" w:hAnsi="Cambria Math"/>
                <w:color w:val="000000"/>
                <w:sz w:val="28"/>
                <w:szCs w:val="28"/>
                <w:lang w:val="en-US" w:eastAsia="uk-UA"/>
              </w:rPr>
            </m:ctrlPr>
          </m:fPr>
          <m:num>
            <m:r>
              <m:rPr>
                <m:sty m:val="p"/>
              </m:rPr>
              <w:rPr>
                <w:rFonts w:ascii="Cambria Math" w:hAnsi="Cambria Math"/>
                <w:color w:val="000000"/>
                <w:sz w:val="28"/>
                <w:szCs w:val="28"/>
                <w:lang w:eastAsia="uk-UA"/>
              </w:rPr>
              <m:t>1</m:t>
            </m:r>
          </m:num>
          <m:den>
            <m:r>
              <m:rPr>
                <m:sty m:val="p"/>
              </m:rPr>
              <w:rPr>
                <w:rFonts w:ascii="Cambria Math" w:hAnsi="Cambria Math"/>
                <w:color w:val="000000"/>
                <w:sz w:val="28"/>
                <w:szCs w:val="28"/>
                <w:lang w:eastAsia="uk-UA"/>
              </w:rPr>
              <m:t>2</m:t>
            </m:r>
          </m:den>
        </m:f>
        <m:f>
          <m:fPr>
            <m:ctrlPr>
              <w:rPr>
                <w:rFonts w:ascii="Cambria Math" w:hAnsi="Cambria Math"/>
                <w:color w:val="000000"/>
                <w:sz w:val="28"/>
                <w:szCs w:val="28"/>
                <w:lang w:val="en-US" w:eastAsia="uk-UA"/>
              </w:rPr>
            </m:ctrlPr>
          </m:fPr>
          <m:num>
            <m:r>
              <m:rPr>
                <m:sty m:val="p"/>
              </m:rPr>
              <w:rPr>
                <w:rFonts w:ascii="Cambria Math" w:hAnsi="Cambria Math"/>
                <w:color w:val="000000"/>
                <w:sz w:val="28"/>
                <w:szCs w:val="28"/>
                <w:lang w:val="en-US" w:eastAsia="uk-UA"/>
              </w:rPr>
              <m:t>λ</m:t>
            </m:r>
          </m:num>
          <m:den>
            <m:r>
              <m:rPr>
                <m:sty m:val="p"/>
              </m:rPr>
              <w:rPr>
                <w:rFonts w:ascii="Cambria Math" w:hAnsi="Cambria Math"/>
                <w:color w:val="000000"/>
                <w:sz w:val="28"/>
                <w:szCs w:val="28"/>
                <w:lang w:val="en-US" w:eastAsia="uk-UA"/>
              </w:rPr>
              <m:t>Λ</m:t>
            </m:r>
          </m:den>
        </m:f>
        <m:r>
          <m:rPr>
            <m:sty m:val="p"/>
          </m:rPr>
          <w:rPr>
            <w:rFonts w:ascii="Cambria Math" w:hAnsi="Cambria Math"/>
            <w:color w:val="000000"/>
            <w:sz w:val="28"/>
            <w:szCs w:val="28"/>
            <w:lang w:eastAsia="uk-UA"/>
          </w:rPr>
          <m:t>=</m:t>
        </m:r>
        <m:f>
          <m:fPr>
            <m:ctrlPr>
              <w:rPr>
                <w:rFonts w:ascii="Cambria Math" w:hAnsi="Cambria Math"/>
                <w:color w:val="000000"/>
                <w:sz w:val="28"/>
                <w:szCs w:val="28"/>
                <w:lang w:val="en-US" w:eastAsia="uk-UA"/>
              </w:rPr>
            </m:ctrlPr>
          </m:fPr>
          <m:num>
            <m:r>
              <m:rPr>
                <m:sty m:val="p"/>
              </m:rPr>
              <w:rPr>
                <w:rFonts w:ascii="Cambria Math" w:hAnsi="Cambria Math"/>
                <w:color w:val="000000"/>
                <w:sz w:val="28"/>
                <w:szCs w:val="28"/>
                <w:lang w:eastAsia="uk-UA"/>
              </w:rPr>
              <m:t>1</m:t>
            </m:r>
          </m:num>
          <m:den>
            <m:r>
              <m:rPr>
                <m:sty m:val="p"/>
              </m:rPr>
              <w:rPr>
                <w:rFonts w:ascii="Cambria Math" w:hAnsi="Cambria Math"/>
                <w:color w:val="000000"/>
                <w:sz w:val="28"/>
                <w:szCs w:val="28"/>
                <w:lang w:eastAsia="uk-UA"/>
              </w:rPr>
              <m:t>2</m:t>
            </m:r>
          </m:den>
        </m:f>
        <m:f>
          <m:fPr>
            <m:ctrlPr>
              <w:rPr>
                <w:rFonts w:ascii="Cambria Math" w:hAnsi="Cambria Math"/>
                <w:color w:val="000000"/>
                <w:sz w:val="28"/>
                <w:szCs w:val="28"/>
                <w:lang w:val="en-US" w:eastAsia="uk-UA"/>
              </w:rPr>
            </m:ctrlPr>
          </m:fPr>
          <m:num>
            <m:r>
              <m:rPr>
                <m:sty m:val="p"/>
              </m:rPr>
              <w:rPr>
                <w:rFonts w:ascii="Cambria Math" w:hAnsi="Cambria Math"/>
                <w:color w:val="000000"/>
                <w:sz w:val="28"/>
                <w:szCs w:val="28"/>
                <w:lang w:val="en-US" w:eastAsia="uk-UA"/>
              </w:rPr>
              <m:t>λΩ</m:t>
            </m:r>
          </m:num>
          <m:den>
            <m:sSub>
              <m:sSubPr>
                <m:ctrlPr>
                  <w:rPr>
                    <w:rFonts w:ascii="Cambria Math" w:hAnsi="Cambria Math"/>
                    <w:color w:val="000000"/>
                    <w:sz w:val="28"/>
                    <w:szCs w:val="28"/>
                    <w:lang w:val="el-GR" w:eastAsia="uk-UA"/>
                  </w:rPr>
                </m:ctrlPr>
              </m:sSubPr>
              <m:e>
                <m:r>
                  <m:rPr>
                    <m:sty m:val="p"/>
                  </m:rPr>
                  <w:rPr>
                    <w:rFonts w:ascii="Cambria Math" w:hAnsi="Cambria Math"/>
                    <w:color w:val="000000"/>
                    <w:sz w:val="28"/>
                    <w:szCs w:val="28"/>
                    <w:lang w:val="el-GR" w:eastAsia="uk-UA"/>
                  </w:rPr>
                  <m:t>V</m:t>
                </m:r>
              </m:e>
              <m:sub>
                <m:r>
                  <m:rPr>
                    <m:sty m:val="p"/>
                  </m:rPr>
                  <w:rPr>
                    <w:rFonts w:ascii="Cambria Math" w:hAnsi="Cambria Math"/>
                    <w:color w:val="000000"/>
                    <w:sz w:val="28"/>
                    <w:szCs w:val="28"/>
                    <w:lang w:val="uk-UA" w:eastAsia="uk-UA"/>
                  </w:rPr>
                  <m:t>ф</m:t>
                </m:r>
              </m:sub>
            </m:sSub>
          </m:den>
        </m:f>
      </m:oMath>
      <w:r w:rsidR="006F2893" w:rsidRPr="00493A11">
        <w:rPr>
          <w:color w:val="000000"/>
          <w:sz w:val="28"/>
          <w:szCs w:val="28"/>
          <w:lang w:eastAsia="uk-UA"/>
        </w:rPr>
        <w:t xml:space="preserve">  – </w:t>
      </w:r>
      <w:r w:rsidR="006F2893" w:rsidRPr="00493A11">
        <w:rPr>
          <w:color w:val="000000"/>
          <w:sz w:val="28"/>
          <w:szCs w:val="28"/>
          <w:lang w:val="uk-UA" w:eastAsia="uk-UA"/>
        </w:rPr>
        <w:t>продиференціюємо це:</w:t>
      </w:r>
      <m:oMath>
        <m:func>
          <m:funcPr>
            <m:ctrlPr>
              <w:rPr>
                <w:rFonts w:ascii="Cambria Math" w:hAnsi="Cambria Math"/>
                <w:color w:val="000000"/>
                <w:sz w:val="28"/>
                <w:szCs w:val="28"/>
                <w:lang w:val="en-US" w:eastAsia="uk-UA"/>
              </w:rPr>
            </m:ctrlPr>
          </m:funcPr>
          <m:fName>
            <m:r>
              <m:rPr>
                <m:sty m:val="p"/>
              </m:rPr>
              <w:rPr>
                <w:rFonts w:ascii="Cambria Math" w:hAnsi="Cambria Math"/>
                <w:color w:val="000000"/>
                <w:sz w:val="28"/>
                <w:szCs w:val="28"/>
                <w:lang w:val="en-US" w:eastAsia="uk-UA"/>
              </w:rPr>
              <m:t>cos</m:t>
            </m:r>
            <m:ctrlPr>
              <w:rPr>
                <w:rFonts w:ascii="Cambria Math" w:hAnsi="Cambria Math"/>
                <w:color w:val="000000"/>
                <w:sz w:val="28"/>
                <w:szCs w:val="28"/>
                <w:lang w:eastAsia="uk-UA"/>
              </w:rPr>
            </m:ctrlPr>
          </m:fName>
          <m:e>
            <m:r>
              <m:rPr>
                <m:sty m:val="p"/>
              </m:rPr>
              <w:rPr>
                <w:rFonts w:ascii="Cambria Math" w:hAnsi="Cambria Math"/>
                <w:color w:val="000000"/>
                <w:sz w:val="28"/>
                <w:szCs w:val="28"/>
                <w:lang w:eastAsia="uk-UA"/>
              </w:rPr>
              <m:t xml:space="preserve">θ </m:t>
            </m:r>
            <m:r>
              <m:rPr>
                <m:sty m:val="p"/>
              </m:rPr>
              <w:rPr>
                <w:rFonts w:ascii="Cambria Math" w:hAnsi="Cambria Math"/>
                <w:color w:val="000000"/>
                <w:sz w:val="28"/>
                <w:szCs w:val="28"/>
                <w:lang w:val="el-GR" w:eastAsia="uk-UA"/>
              </w:rPr>
              <m:t>Δθ</m:t>
            </m:r>
          </m:e>
        </m:func>
        <m:r>
          <m:rPr>
            <m:sty m:val="p"/>
          </m:rPr>
          <w:rPr>
            <w:rFonts w:ascii="Cambria Math" w:hAnsi="Cambria Math"/>
            <w:color w:val="000000"/>
            <w:sz w:val="28"/>
            <w:szCs w:val="28"/>
            <w:lang w:eastAsia="uk-UA"/>
          </w:rPr>
          <m:t>=</m:t>
        </m:r>
        <m:f>
          <m:fPr>
            <m:ctrlPr>
              <w:rPr>
                <w:rFonts w:ascii="Cambria Math" w:hAnsi="Cambria Math"/>
                <w:color w:val="000000"/>
                <w:sz w:val="28"/>
                <w:szCs w:val="28"/>
                <w:lang w:val="en-US" w:eastAsia="uk-UA"/>
              </w:rPr>
            </m:ctrlPr>
          </m:fPr>
          <m:num>
            <m:r>
              <m:rPr>
                <m:sty m:val="p"/>
              </m:rPr>
              <w:rPr>
                <w:rFonts w:ascii="Cambria Math" w:hAnsi="Cambria Math"/>
                <w:color w:val="000000"/>
                <w:sz w:val="28"/>
                <w:szCs w:val="28"/>
                <w:lang w:eastAsia="uk-UA"/>
              </w:rPr>
              <m:t>1</m:t>
            </m:r>
          </m:num>
          <m:den>
            <m:r>
              <m:rPr>
                <m:sty m:val="p"/>
              </m:rPr>
              <w:rPr>
                <w:rFonts w:ascii="Cambria Math" w:hAnsi="Cambria Math"/>
                <w:color w:val="000000"/>
                <w:sz w:val="28"/>
                <w:szCs w:val="28"/>
                <w:lang w:eastAsia="uk-UA"/>
              </w:rPr>
              <m:t>2</m:t>
            </m:r>
          </m:den>
        </m:f>
        <m:f>
          <m:fPr>
            <m:ctrlPr>
              <w:rPr>
                <w:rFonts w:ascii="Cambria Math" w:hAnsi="Cambria Math"/>
                <w:color w:val="000000"/>
                <w:sz w:val="28"/>
                <w:szCs w:val="28"/>
                <w:lang w:val="en-US" w:eastAsia="uk-UA"/>
              </w:rPr>
            </m:ctrlPr>
          </m:fPr>
          <m:num>
            <m:r>
              <m:rPr>
                <m:sty m:val="p"/>
              </m:rPr>
              <w:rPr>
                <w:rFonts w:ascii="Cambria Math" w:hAnsi="Cambria Math"/>
                <w:color w:val="000000"/>
                <w:sz w:val="28"/>
                <w:szCs w:val="28"/>
                <w:lang w:val="en-US" w:eastAsia="uk-UA"/>
              </w:rPr>
              <m:t>λΔΩ</m:t>
            </m:r>
          </m:num>
          <m:den>
            <m:sSub>
              <m:sSubPr>
                <m:ctrlPr>
                  <w:rPr>
                    <w:rFonts w:ascii="Cambria Math" w:hAnsi="Cambria Math"/>
                    <w:color w:val="000000"/>
                    <w:sz w:val="28"/>
                    <w:szCs w:val="28"/>
                    <w:lang w:val="el-GR" w:eastAsia="uk-UA"/>
                  </w:rPr>
                </m:ctrlPr>
              </m:sSubPr>
              <m:e>
                <m:r>
                  <m:rPr>
                    <m:sty m:val="p"/>
                  </m:rPr>
                  <w:rPr>
                    <w:rFonts w:ascii="Cambria Math" w:hAnsi="Cambria Math"/>
                    <w:color w:val="000000"/>
                    <w:sz w:val="28"/>
                    <w:szCs w:val="28"/>
                    <w:lang w:val="el-GR" w:eastAsia="uk-UA"/>
                  </w:rPr>
                  <m:t>V</m:t>
                </m:r>
              </m:e>
              <m:sub>
                <m:r>
                  <m:rPr>
                    <m:sty m:val="p"/>
                  </m:rPr>
                  <w:rPr>
                    <w:rFonts w:ascii="Cambria Math" w:hAnsi="Cambria Math"/>
                    <w:color w:val="000000"/>
                    <w:sz w:val="28"/>
                    <w:szCs w:val="28"/>
                    <w:lang w:val="uk-UA" w:eastAsia="uk-UA"/>
                  </w:rPr>
                  <m:t>ф</m:t>
                </m:r>
              </m:sub>
            </m:sSub>
          </m:den>
        </m:f>
      </m:oMath>
    </w:p>
    <w:p w14:paraId="342CF17E" w14:textId="363BAF1D" w:rsidR="006F2893" w:rsidRPr="00493A11" w:rsidRDefault="005D2C10" w:rsidP="007D291D">
      <w:pPr>
        <w:spacing w:before="100" w:beforeAutospacing="1"/>
        <w:rPr>
          <w:color w:val="000000"/>
          <w:sz w:val="28"/>
          <w:szCs w:val="28"/>
          <w:lang w:val="uk-UA" w:eastAsia="uk-UA"/>
        </w:rPr>
      </w:pPr>
      <m:oMath>
        <m:r>
          <m:rPr>
            <m:sty m:val="p"/>
          </m:rPr>
          <w:rPr>
            <w:rFonts w:ascii="Cambria Math" w:hAnsi="Cambria Math"/>
            <w:color w:val="000000"/>
            <w:sz w:val="28"/>
            <w:szCs w:val="28"/>
            <w:lang w:val="uk-UA" w:eastAsia="uk-UA"/>
          </w:rPr>
          <m:t>Звідси,2</m:t>
        </m:r>
        <m:r>
          <m:rPr>
            <m:sty m:val="p"/>
          </m:rPr>
          <w:rPr>
            <w:rFonts w:ascii="Cambria Math" w:hAnsi="Cambria Math"/>
            <w:color w:val="000000"/>
            <w:sz w:val="28"/>
            <w:szCs w:val="28"/>
            <w:lang w:val="el-GR" w:eastAsia="uk-UA"/>
          </w:rPr>
          <m:t>Δθ</m:t>
        </m:r>
        <m:r>
          <m:rPr>
            <m:sty m:val="p"/>
          </m:rPr>
          <w:rPr>
            <w:rFonts w:ascii="Cambria Math" w:hAnsi="Cambria Math"/>
            <w:color w:val="000000"/>
            <w:sz w:val="28"/>
            <w:szCs w:val="28"/>
            <w:lang w:eastAsia="uk-UA"/>
          </w:rPr>
          <m:t>=</m:t>
        </m:r>
        <m:f>
          <m:fPr>
            <m:ctrlPr>
              <w:rPr>
                <w:rFonts w:ascii="Cambria Math" w:hAnsi="Cambria Math"/>
                <w:color w:val="000000"/>
                <w:sz w:val="28"/>
                <w:szCs w:val="28"/>
                <w:lang w:val="en-US" w:eastAsia="uk-UA"/>
              </w:rPr>
            </m:ctrlPr>
          </m:fPr>
          <m:num>
            <m:r>
              <m:rPr>
                <m:sty m:val="p"/>
              </m:rPr>
              <w:rPr>
                <w:rFonts w:ascii="Cambria Math" w:hAnsi="Cambria Math"/>
                <w:color w:val="000000"/>
                <w:sz w:val="28"/>
                <w:szCs w:val="28"/>
                <w:lang w:val="en-US" w:eastAsia="uk-UA"/>
              </w:rPr>
              <m:t>λΔΩ</m:t>
            </m:r>
          </m:num>
          <m:den>
            <m:sSub>
              <m:sSubPr>
                <m:ctrlPr>
                  <w:rPr>
                    <w:rFonts w:ascii="Cambria Math" w:hAnsi="Cambria Math"/>
                    <w:color w:val="000000"/>
                    <w:sz w:val="28"/>
                    <w:szCs w:val="28"/>
                    <w:lang w:val="el-GR" w:eastAsia="uk-UA"/>
                  </w:rPr>
                </m:ctrlPr>
              </m:sSubPr>
              <m:e>
                <m:r>
                  <m:rPr>
                    <m:sty m:val="p"/>
                  </m:rPr>
                  <w:rPr>
                    <w:rFonts w:ascii="Cambria Math" w:hAnsi="Cambria Math"/>
                    <w:color w:val="000000"/>
                    <w:sz w:val="28"/>
                    <w:szCs w:val="28"/>
                    <w:lang w:val="el-GR" w:eastAsia="uk-UA"/>
                  </w:rPr>
                  <m:t>V</m:t>
                </m:r>
              </m:e>
              <m:sub>
                <m:r>
                  <m:rPr>
                    <m:sty m:val="p"/>
                  </m:rPr>
                  <w:rPr>
                    <w:rFonts w:ascii="Cambria Math" w:hAnsi="Cambria Math"/>
                    <w:color w:val="000000"/>
                    <w:sz w:val="28"/>
                    <w:szCs w:val="28"/>
                    <w:lang w:val="uk-UA" w:eastAsia="uk-UA"/>
                  </w:rPr>
                  <m:t>ф</m:t>
                </m:r>
              </m:sub>
            </m:sSub>
            <m:func>
              <m:funcPr>
                <m:ctrlPr>
                  <w:rPr>
                    <w:rFonts w:ascii="Cambria Math" w:hAnsi="Cambria Math"/>
                    <w:color w:val="000000"/>
                    <w:sz w:val="28"/>
                    <w:szCs w:val="28"/>
                    <w:lang w:val="en-US" w:eastAsia="uk-UA"/>
                  </w:rPr>
                </m:ctrlPr>
              </m:funcPr>
              <m:fName>
                <m:r>
                  <m:rPr>
                    <m:sty m:val="p"/>
                  </m:rPr>
                  <w:rPr>
                    <w:rFonts w:ascii="Cambria Math" w:hAnsi="Cambria Math"/>
                    <w:color w:val="000000"/>
                    <w:sz w:val="28"/>
                    <w:szCs w:val="28"/>
                    <w:lang w:val="en-US" w:eastAsia="uk-UA"/>
                  </w:rPr>
                  <m:t>cos</m:t>
                </m:r>
                <m:ctrlPr>
                  <w:rPr>
                    <w:rFonts w:ascii="Cambria Math" w:hAnsi="Cambria Math"/>
                    <w:color w:val="000000"/>
                    <w:sz w:val="28"/>
                    <w:szCs w:val="28"/>
                    <w:lang w:eastAsia="uk-UA"/>
                  </w:rPr>
                </m:ctrlPr>
              </m:fName>
              <m:e>
                <m:r>
                  <m:rPr>
                    <m:sty m:val="p"/>
                  </m:rPr>
                  <w:rPr>
                    <w:rFonts w:ascii="Cambria Math" w:hAnsi="Cambria Math"/>
                    <w:color w:val="000000"/>
                    <w:sz w:val="28"/>
                    <w:szCs w:val="28"/>
                    <w:lang w:eastAsia="uk-UA"/>
                  </w:rPr>
                  <m:t xml:space="preserve">θ </m:t>
                </m:r>
              </m:e>
            </m:func>
          </m:den>
        </m:f>
      </m:oMath>
      <w:r w:rsidR="006F2893" w:rsidRPr="00493A11">
        <w:rPr>
          <w:color w:val="000000"/>
          <w:sz w:val="28"/>
          <w:szCs w:val="28"/>
          <w:lang w:val="uk-UA" w:eastAsia="uk-UA"/>
        </w:rPr>
        <w:t xml:space="preserve"> (</w:t>
      </w:r>
      <m:oMath>
        <m:r>
          <m:rPr>
            <m:sty m:val="p"/>
          </m:rPr>
          <w:rPr>
            <w:rFonts w:ascii="Cambria Math" w:hAnsi="Cambria Math"/>
            <w:color w:val="000000"/>
            <w:sz w:val="28"/>
            <w:szCs w:val="28"/>
            <w:lang w:val="en-US" w:eastAsia="uk-UA"/>
          </w:rPr>
          <m:t>ΔΩ</m:t>
        </m:r>
        <m:r>
          <m:rPr>
            <m:sty m:val="p"/>
          </m:rPr>
          <w:rPr>
            <w:rFonts w:ascii="Cambria Math" w:hAnsi="Cambria Math"/>
            <w:color w:val="000000"/>
            <w:sz w:val="28"/>
            <w:szCs w:val="28"/>
            <w:lang w:eastAsia="uk-UA"/>
          </w:rPr>
          <m:t>=</m:t>
        </m:r>
        <m:r>
          <m:rPr>
            <m:sty m:val="p"/>
          </m:rPr>
          <w:rPr>
            <w:rFonts w:ascii="Cambria Math" w:hAnsi="Cambria Math"/>
            <w:color w:val="000000"/>
            <w:sz w:val="28"/>
            <w:szCs w:val="28"/>
            <w:lang w:val="uk-UA" w:eastAsia="uk-UA"/>
          </w:rPr>
          <m:t>2</m:t>
        </m:r>
        <m:r>
          <m:rPr>
            <m:sty m:val="p"/>
          </m:rPr>
          <w:rPr>
            <w:rFonts w:ascii="Cambria Math" w:hAnsi="Cambria Math"/>
            <w:color w:val="000000"/>
            <w:sz w:val="28"/>
            <w:szCs w:val="28"/>
            <w:lang w:val="el-GR" w:eastAsia="uk-UA"/>
          </w:rPr>
          <m:t>Δθ</m:t>
        </m:r>
        <m:sSub>
          <m:sSubPr>
            <m:ctrlPr>
              <w:rPr>
                <w:rFonts w:ascii="Cambria Math" w:hAnsi="Cambria Math"/>
                <w:color w:val="000000"/>
                <w:sz w:val="28"/>
                <w:szCs w:val="28"/>
                <w:lang w:val="el-GR" w:eastAsia="uk-UA"/>
              </w:rPr>
            </m:ctrlPr>
          </m:sSubPr>
          <m:e>
            <m:r>
              <m:rPr>
                <m:sty m:val="p"/>
              </m:rPr>
              <w:rPr>
                <w:rFonts w:ascii="Cambria Math" w:hAnsi="Cambria Math"/>
                <w:color w:val="000000"/>
                <w:sz w:val="28"/>
                <w:szCs w:val="28"/>
                <w:lang w:val="el-GR" w:eastAsia="uk-UA"/>
              </w:rPr>
              <m:t>V</m:t>
            </m:r>
          </m:e>
          <m:sub>
            <m:r>
              <m:rPr>
                <m:sty m:val="p"/>
              </m:rPr>
              <w:rPr>
                <w:rFonts w:ascii="Cambria Math" w:hAnsi="Cambria Math"/>
                <w:color w:val="000000"/>
                <w:sz w:val="28"/>
                <w:szCs w:val="28"/>
                <w:lang w:val="uk-UA" w:eastAsia="uk-UA"/>
              </w:rPr>
              <m:t>ф</m:t>
            </m:r>
          </m:sub>
        </m:sSub>
        <m:func>
          <m:funcPr>
            <m:ctrlPr>
              <w:rPr>
                <w:rFonts w:ascii="Cambria Math" w:hAnsi="Cambria Math"/>
                <w:color w:val="000000"/>
                <w:sz w:val="28"/>
                <w:szCs w:val="28"/>
                <w:lang w:val="en-US" w:eastAsia="uk-UA"/>
              </w:rPr>
            </m:ctrlPr>
          </m:funcPr>
          <m:fName>
            <m:r>
              <m:rPr>
                <m:sty m:val="p"/>
              </m:rPr>
              <w:rPr>
                <w:rFonts w:ascii="Cambria Math" w:hAnsi="Cambria Math"/>
                <w:color w:val="000000"/>
                <w:sz w:val="28"/>
                <w:szCs w:val="28"/>
                <w:lang w:val="en-US" w:eastAsia="uk-UA"/>
              </w:rPr>
              <m:t>cos</m:t>
            </m:r>
            <m:ctrlPr>
              <w:rPr>
                <w:rFonts w:ascii="Cambria Math" w:hAnsi="Cambria Math"/>
                <w:color w:val="000000"/>
                <w:sz w:val="28"/>
                <w:szCs w:val="28"/>
                <w:lang w:eastAsia="uk-UA"/>
              </w:rPr>
            </m:ctrlPr>
          </m:fName>
          <m:e>
            <m:r>
              <m:rPr>
                <m:sty m:val="p"/>
              </m:rPr>
              <w:rPr>
                <w:rFonts w:ascii="Cambria Math" w:hAnsi="Cambria Math"/>
                <w:color w:val="000000"/>
                <w:sz w:val="28"/>
                <w:szCs w:val="28"/>
                <w:lang w:eastAsia="uk-UA"/>
              </w:rPr>
              <m:t>θ/</m:t>
            </m:r>
            <m:r>
              <m:rPr>
                <m:sty m:val="p"/>
              </m:rPr>
              <w:rPr>
                <w:rFonts w:ascii="Cambria Math" w:hAnsi="Cambria Math"/>
                <w:color w:val="000000"/>
                <w:sz w:val="28"/>
                <w:szCs w:val="28"/>
                <w:lang w:val="el-GR" w:eastAsia="uk-UA"/>
              </w:rPr>
              <m:t>λ</m:t>
            </m:r>
            <m:r>
              <m:rPr>
                <m:sty m:val="p"/>
              </m:rPr>
              <w:rPr>
                <w:rFonts w:ascii="Cambria Math" w:hAnsi="Cambria Math"/>
                <w:color w:val="000000"/>
                <w:sz w:val="28"/>
                <w:szCs w:val="28"/>
                <w:lang w:eastAsia="uk-UA"/>
              </w:rPr>
              <m:t xml:space="preserve">) </m:t>
            </m:r>
          </m:e>
        </m:func>
      </m:oMath>
    </w:p>
    <w:p w14:paraId="647546D8" w14:textId="7CB10119" w:rsidR="007D291D" w:rsidRPr="00493A11" w:rsidRDefault="006F2893" w:rsidP="007D291D">
      <w:pPr>
        <w:spacing w:before="100" w:beforeAutospacing="1"/>
        <w:rPr>
          <w:color w:val="000000"/>
          <w:sz w:val="28"/>
          <w:szCs w:val="28"/>
          <w:lang w:val="uk-UA" w:eastAsia="uk-UA"/>
        </w:rPr>
      </w:pPr>
      <w:r w:rsidRPr="00493A11">
        <w:rPr>
          <w:color w:val="000000"/>
          <w:sz w:val="28"/>
          <w:szCs w:val="28"/>
          <w:lang w:val="uk-UA" w:eastAsia="uk-UA"/>
        </w:rPr>
        <w:lastRenderedPageBreak/>
        <w:t xml:space="preserve">У </w:t>
      </w:r>
      <m:oMath>
        <m:r>
          <m:rPr>
            <m:sty m:val="p"/>
          </m:rPr>
          <w:rPr>
            <w:rFonts w:ascii="Cambria Math" w:hAnsi="Cambria Math"/>
            <w:color w:val="000000"/>
            <w:sz w:val="28"/>
            <w:szCs w:val="28"/>
            <w:lang w:val="uk-UA" w:eastAsia="uk-UA"/>
          </w:rPr>
          <m:t>2</m:t>
        </m:r>
        <m:r>
          <m:rPr>
            <m:sty m:val="p"/>
          </m:rPr>
          <w:rPr>
            <w:rFonts w:ascii="Cambria Math" w:hAnsi="Cambria Math"/>
            <w:color w:val="000000"/>
            <w:sz w:val="28"/>
            <w:szCs w:val="28"/>
            <w:lang w:val="el-GR" w:eastAsia="uk-UA"/>
          </w:rPr>
          <m:t>Δθ</m:t>
        </m:r>
        <m:r>
          <m:rPr>
            <m:sty m:val="p"/>
          </m:rPr>
          <w:rPr>
            <w:rFonts w:ascii="Cambria Math" w:hAnsi="Cambria Math"/>
            <w:color w:val="000000"/>
            <w:sz w:val="28"/>
            <w:szCs w:val="28"/>
            <w:lang w:eastAsia="uk-UA"/>
          </w:rPr>
          <m:t xml:space="preserve"> вкладеться </m:t>
        </m:r>
        <m:r>
          <m:rPr>
            <m:sty m:val="p"/>
          </m:rPr>
          <w:rPr>
            <w:rFonts w:ascii="Cambria Math" w:hAnsi="Cambria Math"/>
            <w:color w:val="000000"/>
            <w:sz w:val="28"/>
            <w:szCs w:val="28"/>
            <w:lang w:val="el-GR" w:eastAsia="uk-UA"/>
          </w:rPr>
          <m:t>Ν</m:t>
        </m:r>
        <m:r>
          <m:rPr>
            <m:sty m:val="p"/>
          </m:rPr>
          <w:rPr>
            <w:rFonts w:ascii="Cambria Math" w:hAnsi="Cambria Math"/>
            <w:color w:val="000000"/>
            <w:sz w:val="28"/>
            <w:szCs w:val="28"/>
            <w:lang w:eastAsia="uk-UA"/>
          </w:rPr>
          <m:t>=</m:t>
        </m:r>
        <m:f>
          <m:fPr>
            <m:ctrlPr>
              <w:rPr>
                <w:rFonts w:ascii="Cambria Math" w:hAnsi="Cambria Math"/>
                <w:color w:val="000000"/>
                <w:sz w:val="28"/>
                <w:szCs w:val="28"/>
                <w:lang w:val="en-US" w:eastAsia="uk-UA"/>
              </w:rPr>
            </m:ctrlPr>
          </m:fPr>
          <m:num>
            <m:r>
              <m:rPr>
                <m:sty m:val="p"/>
              </m:rPr>
              <w:rPr>
                <w:rFonts w:ascii="Cambria Math" w:hAnsi="Cambria Math"/>
                <w:color w:val="000000"/>
                <w:sz w:val="28"/>
                <w:szCs w:val="28"/>
                <w:lang w:val="uk-UA" w:eastAsia="uk-UA"/>
              </w:rPr>
              <m:t>2</m:t>
            </m:r>
            <m:r>
              <m:rPr>
                <m:sty m:val="p"/>
              </m:rPr>
              <w:rPr>
                <w:rFonts w:ascii="Cambria Math" w:hAnsi="Cambria Math"/>
                <w:color w:val="000000"/>
                <w:sz w:val="28"/>
                <w:szCs w:val="28"/>
                <w:lang w:val="el-GR" w:eastAsia="uk-UA"/>
              </w:rPr>
              <m:t>Δθ</m:t>
            </m:r>
          </m:num>
          <m:den>
            <m:sSub>
              <m:sSubPr>
                <m:ctrlPr>
                  <w:rPr>
                    <w:rFonts w:ascii="Cambria Math" w:hAnsi="Cambria Math"/>
                    <w:color w:val="000000"/>
                    <w:sz w:val="28"/>
                    <w:szCs w:val="28"/>
                    <w:lang w:val="el-GR" w:eastAsia="uk-UA"/>
                  </w:rPr>
                </m:ctrlPr>
              </m:sSubPr>
              <m:e>
                <m:r>
                  <m:rPr>
                    <m:sty m:val="p"/>
                  </m:rPr>
                  <w:rPr>
                    <w:rFonts w:ascii="Cambria Math" w:hAnsi="Cambria Math"/>
                    <w:color w:val="000000"/>
                    <w:sz w:val="28"/>
                    <w:szCs w:val="28"/>
                    <w:lang w:val="el-GR" w:eastAsia="uk-UA"/>
                  </w:rPr>
                  <m:t>φ</m:t>
                </m:r>
              </m:e>
              <m:sub>
                <m:r>
                  <m:rPr>
                    <m:sty m:val="p"/>
                  </m:rPr>
                  <w:rPr>
                    <w:rFonts w:ascii="Cambria Math" w:hAnsi="Cambria Math"/>
                    <w:color w:val="000000"/>
                    <w:sz w:val="28"/>
                    <w:szCs w:val="28"/>
                    <w:lang w:val="uk-UA" w:eastAsia="uk-UA"/>
                  </w:rPr>
                  <m:t>опт</m:t>
                </m:r>
              </m:sub>
            </m:sSub>
          </m:den>
        </m:f>
        <m:r>
          <m:rPr>
            <m:sty m:val="p"/>
          </m:rPr>
          <w:rPr>
            <w:rFonts w:ascii="Cambria Math" w:hAnsi="Cambria Math"/>
            <w:color w:val="000000"/>
            <w:sz w:val="28"/>
            <w:szCs w:val="28"/>
            <w:lang w:eastAsia="uk-UA"/>
          </w:rPr>
          <m:t>=</m:t>
        </m:r>
        <m:f>
          <m:fPr>
            <m:ctrlPr>
              <w:rPr>
                <w:rFonts w:ascii="Cambria Math" w:hAnsi="Cambria Math"/>
                <w:color w:val="000000"/>
                <w:sz w:val="28"/>
                <w:szCs w:val="28"/>
                <w:lang w:val="en-US" w:eastAsia="uk-UA"/>
              </w:rPr>
            </m:ctrlPr>
          </m:fPr>
          <m:num>
            <m:r>
              <m:rPr>
                <m:sty m:val="p"/>
              </m:rPr>
              <w:rPr>
                <w:rFonts w:ascii="Cambria Math" w:hAnsi="Cambria Math"/>
                <w:color w:val="000000"/>
                <w:sz w:val="28"/>
                <w:szCs w:val="28"/>
                <w:lang w:val="en-US" w:eastAsia="uk-UA"/>
              </w:rPr>
              <m:t>WΔΩ</m:t>
            </m:r>
          </m:num>
          <m:den>
            <m:sSub>
              <m:sSubPr>
                <m:ctrlPr>
                  <w:rPr>
                    <w:rFonts w:ascii="Cambria Math" w:hAnsi="Cambria Math"/>
                    <w:color w:val="000000"/>
                    <w:sz w:val="28"/>
                    <w:szCs w:val="28"/>
                    <w:lang w:val="el-GR" w:eastAsia="uk-UA"/>
                  </w:rPr>
                </m:ctrlPr>
              </m:sSubPr>
              <m:e>
                <m:r>
                  <m:rPr>
                    <m:sty m:val="p"/>
                  </m:rPr>
                  <w:rPr>
                    <w:rFonts w:ascii="Cambria Math" w:hAnsi="Cambria Math"/>
                    <w:color w:val="000000"/>
                    <w:sz w:val="28"/>
                    <w:szCs w:val="28"/>
                    <w:lang w:val="el-GR" w:eastAsia="uk-UA"/>
                  </w:rPr>
                  <m:t>V</m:t>
                </m:r>
              </m:e>
              <m:sub>
                <m:r>
                  <m:rPr>
                    <m:sty m:val="p"/>
                  </m:rPr>
                  <w:rPr>
                    <w:rFonts w:ascii="Cambria Math" w:hAnsi="Cambria Math"/>
                    <w:color w:val="000000"/>
                    <w:sz w:val="28"/>
                    <w:szCs w:val="28"/>
                    <w:lang w:val="uk-UA" w:eastAsia="uk-UA"/>
                  </w:rPr>
                  <m:t>ф</m:t>
                </m:r>
              </m:sub>
            </m:sSub>
            <m:func>
              <m:funcPr>
                <m:ctrlPr>
                  <w:rPr>
                    <w:rFonts w:ascii="Cambria Math" w:hAnsi="Cambria Math"/>
                    <w:color w:val="000000"/>
                    <w:sz w:val="28"/>
                    <w:szCs w:val="28"/>
                    <w:lang w:val="en-US" w:eastAsia="uk-UA"/>
                  </w:rPr>
                </m:ctrlPr>
              </m:funcPr>
              <m:fName>
                <m:r>
                  <m:rPr>
                    <m:sty m:val="p"/>
                  </m:rPr>
                  <w:rPr>
                    <w:rFonts w:ascii="Cambria Math" w:hAnsi="Cambria Math"/>
                    <w:color w:val="000000"/>
                    <w:sz w:val="28"/>
                    <w:szCs w:val="28"/>
                    <w:lang w:val="en-US" w:eastAsia="uk-UA"/>
                  </w:rPr>
                  <m:t>cos</m:t>
                </m:r>
                <m:ctrlPr>
                  <w:rPr>
                    <w:rFonts w:ascii="Cambria Math" w:hAnsi="Cambria Math"/>
                    <w:color w:val="000000"/>
                    <w:sz w:val="28"/>
                    <w:szCs w:val="28"/>
                    <w:lang w:eastAsia="uk-UA"/>
                  </w:rPr>
                </m:ctrlPr>
              </m:fName>
              <m:e>
                <m:r>
                  <m:rPr>
                    <m:sty m:val="p"/>
                  </m:rPr>
                  <w:rPr>
                    <w:rFonts w:ascii="Cambria Math" w:hAnsi="Cambria Math"/>
                    <w:color w:val="000000"/>
                    <w:sz w:val="28"/>
                    <w:szCs w:val="28"/>
                    <w:lang w:eastAsia="uk-UA"/>
                  </w:rPr>
                  <m:t xml:space="preserve">θ </m:t>
                </m:r>
              </m:e>
            </m:func>
          </m:den>
        </m:f>
      </m:oMath>
      <w:r w:rsidRPr="00493A11">
        <w:rPr>
          <w:color w:val="000000"/>
          <w:sz w:val="28"/>
          <w:szCs w:val="28"/>
          <w:lang w:eastAsia="uk-UA"/>
        </w:rPr>
        <w:t xml:space="preserve">  - </w:t>
      </w:r>
      <w:r w:rsidRPr="00493A11">
        <w:rPr>
          <w:color w:val="000000"/>
          <w:sz w:val="28"/>
          <w:szCs w:val="28"/>
          <w:lang w:val="uk-UA" w:eastAsia="uk-UA"/>
        </w:rPr>
        <w:t>Треба брати кристал з великою апертурою (розмірами) і з малою фазовою швидкістю акустичних хвиль (чим вона менша тим довша взаємодія з акустичними хвилями)</w:t>
      </w:r>
    </w:p>
    <w:p w14:paraId="3B203C3E" w14:textId="77A330AD" w:rsidR="00B60A8E" w:rsidRPr="00493A11" w:rsidRDefault="00232535" w:rsidP="009A0A85">
      <w:pPr>
        <w:pStyle w:val="Normal1"/>
        <w:spacing w:before="0" w:after="0"/>
        <w:rPr>
          <w:rFonts w:ascii="Arial" w:hAnsi="Arial" w:cs="Arial"/>
          <w:i/>
          <w:sz w:val="28"/>
          <w:szCs w:val="28"/>
        </w:rPr>
      </w:pPr>
      <w:r w:rsidRPr="00493A11">
        <w:rPr>
          <w:rFonts w:ascii="Arial" w:hAnsi="Arial" w:cs="Arial"/>
          <w:sz w:val="28"/>
          <w:szCs w:val="28"/>
        </w:rPr>
        <w:t>2</w:t>
      </w:r>
      <w:r w:rsidR="00287AB1" w:rsidRPr="00493A11">
        <w:rPr>
          <w:rFonts w:ascii="Arial" w:hAnsi="Arial" w:cs="Arial"/>
          <w:sz w:val="28"/>
          <w:szCs w:val="28"/>
        </w:rPr>
        <w:t>3</w:t>
      </w:r>
      <w:r w:rsidRPr="00493A11">
        <w:rPr>
          <w:rFonts w:ascii="Arial" w:hAnsi="Arial" w:cs="Arial"/>
          <w:sz w:val="28"/>
          <w:szCs w:val="28"/>
        </w:rPr>
        <w:t xml:space="preserve">. </w:t>
      </w:r>
      <w:r w:rsidR="00B60A8E" w:rsidRPr="00493A11">
        <w:rPr>
          <w:rFonts w:ascii="Arial" w:hAnsi="Arial" w:cs="Arial"/>
          <w:snapToGrid/>
          <w:sz w:val="28"/>
        </w:rPr>
        <w:t>Сучасні методи генерації несучої - синтезатори частоти прямого цифрового синтезу</w:t>
      </w:r>
      <w:r w:rsidR="00B60A8E" w:rsidRPr="00493A11">
        <w:rPr>
          <w:rFonts w:ascii="Arial" w:hAnsi="Arial" w:cs="Arial"/>
          <w:sz w:val="28"/>
          <w:szCs w:val="28"/>
        </w:rPr>
        <w:t xml:space="preserve">. </w:t>
      </w:r>
      <w:r w:rsidR="00B60A8E" w:rsidRPr="00493A11">
        <w:rPr>
          <w:rFonts w:ascii="Arial" w:hAnsi="Arial" w:cs="Arial"/>
          <w:i/>
          <w:sz w:val="28"/>
          <w:szCs w:val="28"/>
        </w:rPr>
        <w:t>Смирнов Є.М.</w:t>
      </w:r>
    </w:p>
    <w:p w14:paraId="167F3D29" w14:textId="77A8C8AA" w:rsidR="00D80BD5" w:rsidRPr="00493A11" w:rsidRDefault="00D80BD5" w:rsidP="007D291D">
      <w:pPr>
        <w:rPr>
          <w:rFonts w:eastAsia="Calibri"/>
          <w:sz w:val="28"/>
          <w:szCs w:val="28"/>
          <w:lang w:val="uk-UA" w:eastAsia="en-US"/>
        </w:rPr>
      </w:pPr>
      <w:r w:rsidRPr="00493A11">
        <w:rPr>
          <w:rFonts w:eastAsia="Calibri"/>
          <w:sz w:val="28"/>
          <w:szCs w:val="28"/>
          <w:lang w:val="uk-UA" w:eastAsia="en-US"/>
        </w:rPr>
        <w:t>Прямий цифровий синтез (Direct digital synthesis), або скорочено DDS в широкому розумінні – це технологія створення аналогових сигналів за допомогою перетворення послідовності блоків цифрових даних в прямі відліки</w:t>
      </w:r>
    </w:p>
    <w:p w14:paraId="2A5A13E1" w14:textId="77777777" w:rsidR="00D80BD5" w:rsidRPr="00493A11" w:rsidRDefault="00D80BD5" w:rsidP="007D291D">
      <w:pPr>
        <w:rPr>
          <w:rFonts w:eastAsia="Calibri"/>
          <w:sz w:val="28"/>
          <w:szCs w:val="28"/>
          <w:lang w:val="uk-UA" w:eastAsia="en-US"/>
        </w:rPr>
      </w:pPr>
      <w:r w:rsidRPr="00493A11">
        <w:rPr>
          <w:rFonts w:eastAsia="Calibri"/>
          <w:sz w:val="28"/>
          <w:szCs w:val="28"/>
          <w:lang w:val="uk-UA" w:eastAsia="en-US"/>
        </w:rPr>
        <w:t>струму чи напруги за допомогою цифро-аналогового перетворювача (ЦАП).</w:t>
      </w:r>
    </w:p>
    <w:p w14:paraId="13ED8BD9" w14:textId="09EE6EE2" w:rsidR="00D80BD5" w:rsidRPr="00493A11" w:rsidRDefault="00D80BD5" w:rsidP="007D291D">
      <w:pPr>
        <w:rPr>
          <w:rFonts w:eastAsia="Calibri"/>
          <w:sz w:val="28"/>
          <w:szCs w:val="28"/>
          <w:lang w:val="uk-UA" w:eastAsia="en-US"/>
        </w:rPr>
      </w:pPr>
      <w:r w:rsidRPr="00493A11">
        <w:rPr>
          <w:rFonts w:eastAsia="Calibri"/>
          <w:sz w:val="28"/>
          <w:szCs w:val="28"/>
          <w:lang w:val="uk-UA" w:eastAsia="en-US"/>
        </w:rPr>
        <w:t>В більш вузькому розумінні, DDS - це цифровий синтез неперервних, або модульованих радіочастотних сигналів. Такий цифровий синтезатор</w:t>
      </w:r>
      <w:r w:rsidR="007F3D19" w:rsidRPr="00493A11">
        <w:rPr>
          <w:rFonts w:eastAsia="Calibri"/>
          <w:sz w:val="28"/>
          <w:szCs w:val="28"/>
          <w:lang w:val="uk-UA" w:eastAsia="en-US"/>
        </w:rPr>
        <w:t xml:space="preserve"> </w:t>
      </w:r>
      <w:r w:rsidRPr="00493A11">
        <w:rPr>
          <w:rFonts w:eastAsia="Calibri"/>
          <w:sz w:val="28"/>
          <w:szCs w:val="28"/>
          <w:lang w:val="uk-UA" w:eastAsia="en-US"/>
        </w:rPr>
        <w:t>називається цифровим синтезатором прямого синтезу (Direct Digital</w:t>
      </w:r>
    </w:p>
    <w:p w14:paraId="76D6BB26" w14:textId="72491200" w:rsidR="000A6915" w:rsidRPr="00493A11" w:rsidRDefault="00D80BD5" w:rsidP="007D291D">
      <w:pPr>
        <w:rPr>
          <w:rFonts w:eastAsia="Calibri"/>
          <w:sz w:val="28"/>
          <w:szCs w:val="28"/>
          <w:lang w:val="uk-UA" w:eastAsia="en-US"/>
        </w:rPr>
      </w:pPr>
      <w:r w:rsidRPr="00493A11">
        <w:rPr>
          <w:rFonts w:eastAsia="Calibri"/>
          <w:sz w:val="28"/>
          <w:szCs w:val="28"/>
          <w:lang w:val="uk-UA" w:eastAsia="en-US"/>
        </w:rPr>
        <w:t>Synthesizer). DDS – це пристрій, що тим чи іншим чином використовує значення відліків чверті періоду синусоїдального сигналу, що в цифровому вигляді зберігаються в постійному запам’ятовуючому пристрої (ПЗП). Зовнішній генератор тактує процес опитування ПЗП та перетворення за допомогою ЦАП цифрових відліків в напругу за алгоритмом, що встановлюється командами управління, які передаються DDS по паралельному або послідовному каналу. Розрядність команд управління частото</w:t>
      </w:r>
      <w:r w:rsidR="007F3D19" w:rsidRPr="00493A11">
        <w:rPr>
          <w:rFonts w:eastAsia="Calibri"/>
          <w:sz w:val="28"/>
          <w:szCs w:val="28"/>
          <w:lang w:val="uk-UA" w:eastAsia="en-US"/>
        </w:rPr>
        <w:t xml:space="preserve">ю може сягати в новітніх DDS </w:t>
      </w:r>
      <w:r w:rsidRPr="00493A11">
        <w:rPr>
          <w:rFonts w:eastAsia="Calibri"/>
          <w:sz w:val="28"/>
          <w:szCs w:val="28"/>
          <w:lang w:val="uk-UA" w:eastAsia="en-US"/>
        </w:rPr>
        <w:t xml:space="preserve">до 48, а частота зовнішнього тактового генератора до 300 МГц, що надає можливість генерувати сигнали з частотою до 140 МГц з точністю встановлення частоти до 0.5 мкГц. </w:t>
      </w:r>
      <w:r w:rsidR="002A51C1" w:rsidRPr="00493A11">
        <w:rPr>
          <w:rFonts w:eastAsia="Calibri"/>
          <w:sz w:val="28"/>
          <w:szCs w:val="28"/>
          <w:lang w:val="uk-UA" w:eastAsia="en-US"/>
        </w:rPr>
        <w:t xml:space="preserve">Задача синтезатора частоти прямого цифрового синтезу – отримати на виході сигнал синусоїдальної форми з заданою частотою. </w:t>
      </w:r>
      <w:r w:rsidR="000A6915" w:rsidRPr="00493A11">
        <w:rPr>
          <w:rFonts w:eastAsia="Calibri"/>
          <w:sz w:val="28"/>
          <w:szCs w:val="28"/>
          <w:lang w:val="uk-UA" w:eastAsia="en-US"/>
        </w:rPr>
        <w:t>Переваги DDS перед ФАПЧ:</w:t>
      </w:r>
    </w:p>
    <w:p w14:paraId="73F68B87" w14:textId="77777777" w:rsidR="000A6915" w:rsidRPr="00493A11" w:rsidRDefault="000A6915" w:rsidP="007D291D">
      <w:pPr>
        <w:rPr>
          <w:rFonts w:eastAsia="Calibri"/>
          <w:sz w:val="28"/>
          <w:szCs w:val="28"/>
          <w:lang w:val="uk-UA" w:eastAsia="en-US"/>
        </w:rPr>
      </w:pPr>
      <w:r w:rsidRPr="00493A11">
        <w:rPr>
          <w:rFonts w:eastAsia="Calibri"/>
          <w:sz w:val="28"/>
          <w:szCs w:val="28"/>
          <w:lang w:val="uk-UA" w:eastAsia="en-US"/>
        </w:rPr>
        <w:t>• Дуже маленький крок перестроювання (від одиниць герц до мікрогерц),</w:t>
      </w:r>
    </w:p>
    <w:p w14:paraId="5453A02B" w14:textId="77777777" w:rsidR="000A6915" w:rsidRPr="00493A11" w:rsidRDefault="000A6915" w:rsidP="007D291D">
      <w:pPr>
        <w:rPr>
          <w:rFonts w:eastAsia="Calibri"/>
          <w:sz w:val="28"/>
          <w:szCs w:val="28"/>
          <w:lang w:val="uk-UA" w:eastAsia="en-US"/>
        </w:rPr>
      </w:pPr>
      <w:r w:rsidRPr="00493A11">
        <w:rPr>
          <w:rFonts w:eastAsia="Calibri"/>
          <w:sz w:val="28"/>
          <w:szCs w:val="28"/>
          <w:lang w:val="uk-UA" w:eastAsia="en-US"/>
        </w:rPr>
        <w:t>незалежність швидкодії перестроювання від дискретності сітки частот.</w:t>
      </w:r>
    </w:p>
    <w:p w14:paraId="273481A4" w14:textId="77777777" w:rsidR="000A6915" w:rsidRPr="00493A11" w:rsidRDefault="000A6915" w:rsidP="007D291D">
      <w:pPr>
        <w:rPr>
          <w:rFonts w:eastAsia="Calibri"/>
          <w:sz w:val="28"/>
          <w:szCs w:val="28"/>
          <w:lang w:val="uk-UA" w:eastAsia="en-US"/>
        </w:rPr>
      </w:pPr>
      <w:r w:rsidRPr="00493A11">
        <w:rPr>
          <w:rFonts w:eastAsia="Calibri"/>
          <w:sz w:val="28"/>
          <w:szCs w:val="28"/>
          <w:lang w:val="uk-UA" w:eastAsia="en-US"/>
        </w:rPr>
        <w:t>• Можливість швидкої стрибкоподібної фазонеперервної зміни частоти, а</w:t>
      </w:r>
    </w:p>
    <w:p w14:paraId="245E3943" w14:textId="77777777" w:rsidR="000A6915" w:rsidRPr="00493A11" w:rsidRDefault="000A6915" w:rsidP="007D291D">
      <w:pPr>
        <w:rPr>
          <w:rFonts w:eastAsia="Calibri"/>
          <w:sz w:val="28"/>
          <w:szCs w:val="28"/>
          <w:lang w:val="uk-UA" w:eastAsia="en-US"/>
        </w:rPr>
      </w:pPr>
      <w:r w:rsidRPr="00493A11">
        <w:rPr>
          <w:rFonts w:eastAsia="Calibri"/>
          <w:sz w:val="28"/>
          <w:szCs w:val="28"/>
          <w:lang w:val="uk-UA" w:eastAsia="en-US"/>
        </w:rPr>
        <w:t>також фази і (в деяких моделях) амплітуди сигналу.</w:t>
      </w:r>
    </w:p>
    <w:p w14:paraId="4DC77A28" w14:textId="77777777" w:rsidR="000A6915" w:rsidRPr="00493A11" w:rsidRDefault="000A6915" w:rsidP="007D291D">
      <w:pPr>
        <w:rPr>
          <w:rFonts w:eastAsia="Calibri"/>
          <w:sz w:val="28"/>
          <w:szCs w:val="28"/>
          <w:lang w:val="uk-UA" w:eastAsia="en-US"/>
        </w:rPr>
      </w:pPr>
      <w:r w:rsidRPr="00493A11">
        <w:rPr>
          <w:rFonts w:eastAsia="Calibri"/>
          <w:sz w:val="28"/>
          <w:szCs w:val="28"/>
          <w:lang w:val="uk-UA" w:eastAsia="en-US"/>
        </w:rPr>
        <w:t>• Відсутність перехідних процесів при зміні частоти та фази сигналу.</w:t>
      </w:r>
    </w:p>
    <w:p w14:paraId="78A640EC" w14:textId="77777777" w:rsidR="000A6915" w:rsidRPr="00493A11" w:rsidRDefault="000A6915" w:rsidP="007D291D">
      <w:pPr>
        <w:rPr>
          <w:rFonts w:eastAsia="Calibri"/>
          <w:sz w:val="28"/>
          <w:szCs w:val="28"/>
          <w:lang w:val="uk-UA" w:eastAsia="en-US"/>
        </w:rPr>
      </w:pPr>
      <w:r w:rsidRPr="00493A11">
        <w:rPr>
          <w:rFonts w:eastAsia="Calibri"/>
          <w:sz w:val="28"/>
          <w:szCs w:val="28"/>
          <w:lang w:val="uk-UA" w:eastAsia="en-US"/>
        </w:rPr>
        <w:t>• Відсутність внутрішніх нестабільностей, пов’язаних зі старінням та зміною</w:t>
      </w:r>
    </w:p>
    <w:p w14:paraId="1D158942" w14:textId="77777777" w:rsidR="000A6915" w:rsidRPr="00493A11" w:rsidRDefault="000A6915" w:rsidP="007D291D">
      <w:pPr>
        <w:rPr>
          <w:rFonts w:eastAsia="Calibri"/>
          <w:sz w:val="28"/>
          <w:szCs w:val="28"/>
          <w:lang w:val="uk-UA" w:eastAsia="en-US"/>
        </w:rPr>
      </w:pPr>
      <w:r w:rsidRPr="00493A11">
        <w:rPr>
          <w:rFonts w:eastAsia="Calibri"/>
          <w:sz w:val="28"/>
          <w:szCs w:val="28"/>
          <w:lang w:val="uk-UA" w:eastAsia="en-US"/>
        </w:rPr>
        <w:t>температури.</w:t>
      </w:r>
    </w:p>
    <w:p w14:paraId="5E3F75A0" w14:textId="77777777" w:rsidR="000A6915" w:rsidRPr="00493A11" w:rsidRDefault="000A6915" w:rsidP="007D291D">
      <w:pPr>
        <w:rPr>
          <w:rFonts w:eastAsia="Calibri"/>
          <w:sz w:val="28"/>
          <w:szCs w:val="28"/>
          <w:lang w:val="uk-UA" w:eastAsia="en-US"/>
        </w:rPr>
      </w:pPr>
      <w:r w:rsidRPr="00493A11">
        <w:rPr>
          <w:rFonts w:eastAsia="Calibri"/>
          <w:sz w:val="28"/>
          <w:szCs w:val="28"/>
          <w:lang w:val="uk-UA" w:eastAsia="en-US"/>
        </w:rPr>
        <w:t>• Повністю цифровий інтерфейс з можливістю застосування сучасних</w:t>
      </w:r>
    </w:p>
    <w:p w14:paraId="4390745C" w14:textId="77777777" w:rsidR="000A6915" w:rsidRPr="00493A11" w:rsidRDefault="000A6915" w:rsidP="007D291D">
      <w:pPr>
        <w:rPr>
          <w:rFonts w:eastAsia="Calibri"/>
          <w:sz w:val="28"/>
          <w:szCs w:val="28"/>
          <w:lang w:val="uk-UA" w:eastAsia="en-US"/>
        </w:rPr>
      </w:pPr>
      <w:r w:rsidRPr="00493A11">
        <w:rPr>
          <w:rFonts w:eastAsia="Calibri"/>
          <w:sz w:val="28"/>
          <w:szCs w:val="28"/>
          <w:lang w:val="uk-UA" w:eastAsia="en-US"/>
        </w:rPr>
        <w:t>внутрішньо-системних паралельних та послідовних протоколів.</w:t>
      </w:r>
    </w:p>
    <w:p w14:paraId="17CCC338" w14:textId="77777777" w:rsidR="000A6915" w:rsidRPr="00493A11" w:rsidRDefault="000A6915" w:rsidP="007D291D">
      <w:pPr>
        <w:rPr>
          <w:rFonts w:eastAsia="Calibri"/>
          <w:sz w:val="28"/>
          <w:szCs w:val="28"/>
          <w:lang w:val="uk-UA" w:eastAsia="en-US"/>
        </w:rPr>
      </w:pPr>
      <w:r w:rsidRPr="00493A11">
        <w:rPr>
          <w:rFonts w:eastAsia="Calibri"/>
          <w:sz w:val="28"/>
          <w:szCs w:val="28"/>
          <w:lang w:val="uk-UA" w:eastAsia="en-US"/>
        </w:rPr>
        <w:t>• Можливість високоточної квадратурної модуляції без застосування зайвих</w:t>
      </w:r>
    </w:p>
    <w:p w14:paraId="638A97D7" w14:textId="509451BF" w:rsidR="000A6915" w:rsidRPr="00493A11" w:rsidRDefault="000A6915" w:rsidP="007D291D">
      <w:pPr>
        <w:rPr>
          <w:rFonts w:eastAsia="Calibri"/>
          <w:sz w:val="28"/>
          <w:szCs w:val="28"/>
          <w:lang w:val="uk-UA" w:eastAsia="en-US"/>
        </w:rPr>
      </w:pPr>
      <w:r w:rsidRPr="00493A11">
        <w:rPr>
          <w:rFonts w:eastAsia="Calibri"/>
          <w:sz w:val="28"/>
          <w:szCs w:val="28"/>
          <w:lang w:val="uk-UA" w:eastAsia="en-US"/>
        </w:rPr>
        <w:t>мікросхем</w:t>
      </w:r>
    </w:p>
    <w:p w14:paraId="3CD6AFD3" w14:textId="77777777" w:rsidR="000A6915" w:rsidRPr="00493A11" w:rsidRDefault="000A6915" w:rsidP="007D291D">
      <w:pPr>
        <w:rPr>
          <w:rFonts w:eastAsia="Calibri"/>
          <w:sz w:val="28"/>
          <w:szCs w:val="28"/>
          <w:lang w:val="uk-UA" w:eastAsia="en-US"/>
        </w:rPr>
      </w:pPr>
      <w:r w:rsidRPr="00493A11">
        <w:rPr>
          <w:rFonts w:eastAsia="Calibri"/>
          <w:sz w:val="28"/>
          <w:szCs w:val="28"/>
          <w:lang w:val="uk-UA" w:eastAsia="en-US"/>
        </w:rPr>
        <w:t>Найпростіший DDS може бути створений комбінацією таких простих вузлів</w:t>
      </w:r>
    </w:p>
    <w:p w14:paraId="178E414C" w14:textId="4C6FC994" w:rsidR="000A6915" w:rsidRPr="00493A11" w:rsidRDefault="000A6915" w:rsidP="007D291D">
      <w:pPr>
        <w:rPr>
          <w:rFonts w:eastAsia="Calibri"/>
          <w:sz w:val="28"/>
          <w:szCs w:val="28"/>
          <w:lang w:val="uk-UA" w:eastAsia="en-US"/>
        </w:rPr>
      </w:pPr>
      <w:r w:rsidRPr="00493A11">
        <w:rPr>
          <w:rFonts w:eastAsia="Calibri"/>
          <w:sz w:val="28"/>
          <w:szCs w:val="28"/>
          <w:lang w:val="uk-UA" w:eastAsia="en-US"/>
        </w:rPr>
        <w:t>як тактовий генератор, лічильник адреси,</w:t>
      </w:r>
      <w:r w:rsidR="009A0A85" w:rsidRPr="00493A11">
        <w:rPr>
          <w:rFonts w:eastAsia="Calibri"/>
          <w:sz w:val="28"/>
          <w:szCs w:val="28"/>
          <w:lang w:val="uk-UA" w:eastAsia="en-US"/>
        </w:rPr>
        <w:t xml:space="preserve"> </w:t>
      </w:r>
      <w:r w:rsidRPr="00493A11">
        <w:rPr>
          <w:rFonts w:eastAsia="Calibri"/>
          <w:sz w:val="28"/>
          <w:szCs w:val="28"/>
          <w:lang w:val="uk-UA" w:eastAsia="en-US"/>
        </w:rPr>
        <w:t>постійний запам’ятовуючий пристрій (ПЗП) з розрядністю адреси N,</w:t>
      </w:r>
      <w:r w:rsidR="009A0A85" w:rsidRPr="00493A11">
        <w:rPr>
          <w:rFonts w:eastAsia="Calibri"/>
          <w:sz w:val="28"/>
          <w:szCs w:val="28"/>
          <w:lang w:val="uk-UA" w:eastAsia="en-US"/>
        </w:rPr>
        <w:t xml:space="preserve"> </w:t>
      </w:r>
      <w:r w:rsidRPr="00493A11">
        <w:rPr>
          <w:rFonts w:eastAsia="Calibri"/>
          <w:sz w:val="28"/>
          <w:szCs w:val="28"/>
          <w:lang w:val="uk-UA" w:eastAsia="en-US"/>
        </w:rPr>
        <w:t xml:space="preserve">в якому з розрядністю m записані </w:t>
      </w:r>
      <m:oMath>
        <m:sSup>
          <m:sSupPr>
            <m:ctrlPr>
              <w:rPr>
                <w:rFonts w:ascii="Cambria Math" w:eastAsia="Calibri" w:hAnsi="Cambria Math"/>
                <w:i/>
                <w:sz w:val="28"/>
                <w:szCs w:val="28"/>
                <w:lang w:val="uk-UA" w:eastAsia="en-US"/>
              </w:rPr>
            </m:ctrlPr>
          </m:sSupPr>
          <m:e>
            <m:r>
              <w:rPr>
                <w:rFonts w:ascii="Cambria Math" w:eastAsia="Calibri" w:hAnsi="Cambria Math"/>
                <w:sz w:val="28"/>
                <w:szCs w:val="28"/>
                <w:lang w:val="uk-UA" w:eastAsia="en-US"/>
              </w:rPr>
              <m:t>2</m:t>
            </m:r>
          </m:e>
          <m:sup>
            <m:r>
              <w:rPr>
                <w:rFonts w:ascii="Cambria Math" w:eastAsia="Calibri" w:hAnsi="Cambria Math"/>
                <w:sz w:val="28"/>
                <w:szCs w:val="28"/>
                <w:lang w:val="uk-UA" w:eastAsia="en-US"/>
              </w:rPr>
              <m:t>N</m:t>
            </m:r>
          </m:sup>
        </m:sSup>
      </m:oMath>
      <w:r w:rsidRPr="00493A11">
        <w:rPr>
          <w:rFonts w:eastAsia="Calibri"/>
          <w:sz w:val="28"/>
          <w:szCs w:val="28"/>
          <w:lang w:val="uk-UA" w:eastAsia="en-US"/>
        </w:rPr>
        <w:t xml:space="preserve"> значень функції SIN(</w:t>
      </w:r>
      <m:oMath>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x</m:t>
            </m:r>
          </m:e>
          <m:sub>
            <m:r>
              <w:rPr>
                <w:rFonts w:ascii="Cambria Math" w:eastAsia="Calibri" w:hAnsi="Cambria Math"/>
                <w:sz w:val="28"/>
                <w:szCs w:val="28"/>
                <w:lang w:val="uk-UA" w:eastAsia="en-US"/>
              </w:rPr>
              <m:t>n</m:t>
            </m:r>
          </m:sub>
        </m:sSub>
      </m:oMath>
      <w:r w:rsidRPr="00493A11">
        <w:rPr>
          <w:rFonts w:eastAsia="Calibri"/>
          <w:sz w:val="28"/>
          <w:szCs w:val="28"/>
          <w:lang w:val="uk-UA" w:eastAsia="en-US"/>
        </w:rPr>
        <w:t>), де</w:t>
      </w:r>
      <w:r w:rsidR="009A0A85" w:rsidRPr="00493A11">
        <w:rPr>
          <w:rFonts w:eastAsia="Calibri"/>
          <w:sz w:val="28"/>
          <w:szCs w:val="28"/>
          <w:lang w:val="uk-UA" w:eastAsia="en-US"/>
        </w:rPr>
        <w:t xml:space="preserve"> </w:t>
      </w:r>
      <m:oMath>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x</m:t>
            </m:r>
          </m:e>
          <m:sub>
            <m:r>
              <w:rPr>
                <w:rFonts w:ascii="Cambria Math" w:eastAsia="Calibri" w:hAnsi="Cambria Math"/>
                <w:sz w:val="28"/>
                <w:szCs w:val="28"/>
                <w:lang w:val="en-US" w:eastAsia="en-US"/>
              </w:rPr>
              <m:t>n</m:t>
            </m:r>
          </m:sub>
        </m:sSub>
        <m:r>
          <w:rPr>
            <w:rFonts w:ascii="Cambria Math" w:eastAsia="Calibri" w:hAnsi="Cambria Math"/>
            <w:sz w:val="28"/>
            <w:szCs w:val="28"/>
            <w:lang w:val="uk-UA" w:eastAsia="en-US"/>
          </w:rPr>
          <m:t xml:space="preserve"> = 2π n/</m:t>
        </m:r>
        <m:sSup>
          <m:sSupPr>
            <m:ctrlPr>
              <w:rPr>
                <w:rFonts w:ascii="Cambria Math" w:eastAsia="Calibri" w:hAnsi="Cambria Math"/>
                <w:i/>
                <w:sz w:val="28"/>
                <w:szCs w:val="28"/>
                <w:lang w:val="uk-UA" w:eastAsia="en-US"/>
              </w:rPr>
            </m:ctrlPr>
          </m:sSupPr>
          <m:e>
            <m:r>
              <w:rPr>
                <w:rFonts w:ascii="Cambria Math" w:eastAsia="Calibri" w:hAnsi="Cambria Math"/>
                <w:sz w:val="28"/>
                <w:szCs w:val="28"/>
                <w:lang w:val="uk-UA" w:eastAsia="en-US"/>
              </w:rPr>
              <m:t>2</m:t>
            </m:r>
          </m:e>
          <m:sup>
            <m:r>
              <w:rPr>
                <w:rFonts w:ascii="Cambria Math" w:eastAsia="Calibri" w:hAnsi="Cambria Math"/>
                <w:sz w:val="28"/>
                <w:szCs w:val="28"/>
                <w:lang w:val="uk-UA" w:eastAsia="en-US"/>
              </w:rPr>
              <m:t>N</m:t>
            </m:r>
          </m:sup>
        </m:sSup>
      </m:oMath>
      <w:r w:rsidRPr="00493A11">
        <w:rPr>
          <w:rFonts w:eastAsia="Calibri"/>
          <w:sz w:val="28"/>
          <w:szCs w:val="28"/>
          <w:lang w:val="uk-UA" w:eastAsia="en-US"/>
        </w:rPr>
        <w:t xml:space="preserve"> (Sine lookup), буферний регістр,</w:t>
      </w:r>
      <w:r w:rsidR="009A0A85" w:rsidRPr="00493A11">
        <w:rPr>
          <w:rFonts w:eastAsia="Calibri"/>
          <w:sz w:val="28"/>
          <w:szCs w:val="28"/>
          <w:lang w:val="uk-UA" w:eastAsia="en-US"/>
        </w:rPr>
        <w:t xml:space="preserve"> </w:t>
      </w:r>
      <w:r w:rsidRPr="00493A11">
        <w:rPr>
          <w:rFonts w:eastAsia="Calibri"/>
          <w:sz w:val="28"/>
          <w:szCs w:val="28"/>
          <w:lang w:val="uk-UA" w:eastAsia="en-US"/>
        </w:rPr>
        <w:t>ЦАП,</w:t>
      </w:r>
    </w:p>
    <w:p w14:paraId="1AC3D409" w14:textId="5A16E5B9" w:rsidR="000A6915" w:rsidRPr="00493A11" w:rsidRDefault="000A6915" w:rsidP="007D291D">
      <w:pPr>
        <w:rPr>
          <w:rFonts w:eastAsia="Calibri"/>
          <w:sz w:val="28"/>
          <w:szCs w:val="28"/>
          <w:lang w:val="uk-UA" w:eastAsia="en-US"/>
        </w:rPr>
      </w:pPr>
      <w:r w:rsidRPr="00493A11">
        <w:rPr>
          <w:rFonts w:eastAsia="Calibri"/>
          <w:sz w:val="28"/>
          <w:szCs w:val="28"/>
          <w:lang w:val="uk-UA" w:eastAsia="en-US"/>
        </w:rPr>
        <w:t>які з’єднані між собою в схему, що наведена на Рис.</w:t>
      </w:r>
    </w:p>
    <w:p w14:paraId="3B77CE63" w14:textId="12BCFFAA" w:rsidR="000A6915" w:rsidRPr="00493A11" w:rsidRDefault="000A6915" w:rsidP="007D291D">
      <w:pPr>
        <w:rPr>
          <w:rFonts w:eastAsia="Calibri"/>
          <w:sz w:val="28"/>
          <w:szCs w:val="28"/>
          <w:lang w:val="uk-UA" w:eastAsia="en-US"/>
        </w:rPr>
      </w:pPr>
      <w:r w:rsidRPr="00493A11">
        <w:rPr>
          <w:rFonts w:eastAsia="Calibri"/>
          <w:noProof/>
          <w:sz w:val="28"/>
          <w:szCs w:val="28"/>
          <w:lang w:val="uk-UA" w:eastAsia="uk-UA"/>
        </w:rPr>
        <w:drawing>
          <wp:inline distT="0" distB="0" distL="0" distR="0" wp14:anchorId="36114884" wp14:editId="091C0373">
            <wp:extent cx="6116955" cy="1191895"/>
            <wp:effectExtent l="0" t="0" r="0" b="825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202">
                      <a:extLst>
                        <a:ext uri="{28A0092B-C50C-407E-A947-70E740481C1C}">
                          <a14:useLocalDpi xmlns:a14="http://schemas.microsoft.com/office/drawing/2010/main" val="0"/>
                        </a:ext>
                      </a:extLst>
                    </a:blip>
                    <a:srcRect/>
                    <a:stretch>
                      <a:fillRect/>
                    </a:stretch>
                  </pic:blipFill>
                  <pic:spPr bwMode="auto">
                    <a:xfrm>
                      <a:off x="0" y="0"/>
                      <a:ext cx="6116955" cy="1191895"/>
                    </a:xfrm>
                    <a:prstGeom prst="rect">
                      <a:avLst/>
                    </a:prstGeom>
                    <a:noFill/>
                    <a:ln>
                      <a:noFill/>
                    </a:ln>
                  </pic:spPr>
                </pic:pic>
              </a:graphicData>
            </a:graphic>
          </wp:inline>
        </w:drawing>
      </w:r>
    </w:p>
    <w:p w14:paraId="263270BC" w14:textId="35EB0B0A" w:rsidR="000A6915" w:rsidRPr="00493A11" w:rsidRDefault="000A6915" w:rsidP="007D291D">
      <w:pPr>
        <w:rPr>
          <w:rFonts w:eastAsia="Calibri"/>
          <w:sz w:val="28"/>
          <w:szCs w:val="28"/>
          <w:lang w:val="uk-UA" w:eastAsia="en-US"/>
        </w:rPr>
      </w:pPr>
      <w:r w:rsidRPr="00493A11">
        <w:rPr>
          <w:rFonts w:eastAsia="Calibri"/>
          <w:sz w:val="28"/>
          <w:szCs w:val="28"/>
          <w:lang w:val="uk-UA" w:eastAsia="en-US"/>
        </w:rPr>
        <w:lastRenderedPageBreak/>
        <w:t>В цьому випадку при</w:t>
      </w:r>
      <w:r w:rsidRPr="00493A11">
        <w:rPr>
          <w:rFonts w:eastAsia="Calibri"/>
          <w:sz w:val="28"/>
          <w:szCs w:val="28"/>
          <w:lang w:eastAsia="en-US"/>
        </w:rPr>
        <w:t xml:space="preserve"> </w:t>
      </w:r>
      <w:r w:rsidRPr="00493A11">
        <w:rPr>
          <w:rFonts w:eastAsia="Calibri"/>
          <w:sz w:val="28"/>
          <w:szCs w:val="28"/>
          <w:lang w:val="uk-UA" w:eastAsia="en-US"/>
        </w:rPr>
        <w:t>збільшенні на одиницю адреси ПЗП відповідне значення функції записується в</w:t>
      </w:r>
      <w:r w:rsidRPr="00493A11">
        <w:rPr>
          <w:rFonts w:eastAsia="Calibri"/>
          <w:sz w:val="28"/>
          <w:szCs w:val="28"/>
          <w:lang w:eastAsia="en-US"/>
        </w:rPr>
        <w:t xml:space="preserve"> </w:t>
      </w:r>
      <w:r w:rsidRPr="00493A11">
        <w:rPr>
          <w:rFonts w:eastAsia="Calibri"/>
          <w:sz w:val="28"/>
          <w:szCs w:val="28"/>
          <w:lang w:val="uk-UA" w:eastAsia="en-US"/>
        </w:rPr>
        <w:t>регістр і за допомогою ЦАП перетворюється в напругу, що зберігається на</w:t>
      </w:r>
      <w:r w:rsidRPr="00493A11">
        <w:rPr>
          <w:rFonts w:eastAsia="Calibri"/>
          <w:sz w:val="28"/>
          <w:szCs w:val="28"/>
          <w:lang w:eastAsia="en-US"/>
        </w:rPr>
        <w:t xml:space="preserve"> </w:t>
      </w:r>
      <w:r w:rsidRPr="00493A11">
        <w:rPr>
          <w:rFonts w:eastAsia="Calibri"/>
          <w:sz w:val="28"/>
          <w:szCs w:val="28"/>
          <w:lang w:val="uk-UA" w:eastAsia="en-US"/>
        </w:rPr>
        <w:t>виході до наступного такту. Таким чином при неперервній роботі пристрою на</w:t>
      </w:r>
      <w:r w:rsidRPr="00493A11">
        <w:rPr>
          <w:rFonts w:eastAsia="Calibri"/>
          <w:sz w:val="28"/>
          <w:szCs w:val="28"/>
          <w:lang w:eastAsia="en-US"/>
        </w:rPr>
        <w:t xml:space="preserve"> </w:t>
      </w:r>
      <w:r w:rsidRPr="00493A11">
        <w:rPr>
          <w:rFonts w:eastAsia="Calibri"/>
          <w:sz w:val="28"/>
          <w:szCs w:val="28"/>
          <w:lang w:val="uk-UA" w:eastAsia="en-US"/>
        </w:rPr>
        <w:t xml:space="preserve">його виході утворюється синусоїдальна напруга з частотою </w:t>
      </w:r>
      <m:oMath>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f</m:t>
            </m:r>
          </m:e>
          <m:sub>
            <m:r>
              <w:rPr>
                <w:rFonts w:ascii="Cambria Math" w:eastAsia="Calibri" w:hAnsi="Cambria Math"/>
                <w:sz w:val="28"/>
                <w:szCs w:val="28"/>
                <w:lang w:val="uk-UA" w:eastAsia="en-US"/>
              </w:rPr>
              <m:t>вих</m:t>
            </m:r>
          </m:sub>
        </m:sSub>
        <m:r>
          <w:rPr>
            <w:rFonts w:ascii="Cambria Math" w:eastAsia="Calibri" w:hAnsi="Cambria Math"/>
            <w:sz w:val="28"/>
            <w:szCs w:val="28"/>
            <w:lang w:val="uk-UA" w:eastAsia="en-US"/>
          </w:rPr>
          <m:t xml:space="preserve"> = </m:t>
        </m:r>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f</m:t>
            </m:r>
          </m:e>
          <m:sub>
            <m:r>
              <w:rPr>
                <w:rFonts w:ascii="Cambria Math" w:eastAsia="Calibri" w:hAnsi="Cambria Math"/>
                <w:sz w:val="28"/>
                <w:szCs w:val="28"/>
                <w:lang w:val="uk-UA" w:eastAsia="en-US"/>
              </w:rPr>
              <m:t>clk</m:t>
            </m:r>
          </m:sub>
        </m:sSub>
        <m:r>
          <w:rPr>
            <w:rFonts w:ascii="Cambria Math" w:eastAsia="Calibri" w:hAnsi="Cambria Math"/>
            <w:sz w:val="28"/>
            <w:szCs w:val="28"/>
            <w:lang w:val="uk-UA" w:eastAsia="en-US"/>
          </w:rPr>
          <m:t>/</m:t>
        </m:r>
        <m:sSup>
          <m:sSupPr>
            <m:ctrlPr>
              <w:rPr>
                <w:rFonts w:ascii="Cambria Math" w:eastAsia="Calibri" w:hAnsi="Cambria Math"/>
                <w:i/>
                <w:sz w:val="28"/>
                <w:szCs w:val="28"/>
                <w:lang w:val="uk-UA" w:eastAsia="en-US"/>
              </w:rPr>
            </m:ctrlPr>
          </m:sSupPr>
          <m:e>
            <m:r>
              <w:rPr>
                <w:rFonts w:ascii="Cambria Math" w:eastAsia="Calibri" w:hAnsi="Cambria Math"/>
                <w:sz w:val="28"/>
                <w:szCs w:val="28"/>
                <w:lang w:val="uk-UA" w:eastAsia="en-US"/>
              </w:rPr>
              <m:t>2</m:t>
            </m:r>
          </m:e>
          <m:sup>
            <m:r>
              <w:rPr>
                <w:rFonts w:ascii="Cambria Math" w:eastAsia="Calibri" w:hAnsi="Cambria Math"/>
                <w:sz w:val="28"/>
                <w:szCs w:val="28"/>
                <w:lang w:val="uk-UA" w:eastAsia="en-US"/>
              </w:rPr>
              <m:t>N</m:t>
            </m:r>
          </m:sup>
        </m:sSup>
      </m:oMath>
      <w:r w:rsidRPr="00493A11">
        <w:rPr>
          <w:rFonts w:eastAsia="Calibri"/>
          <w:sz w:val="28"/>
          <w:szCs w:val="28"/>
          <w:lang w:val="uk-UA" w:eastAsia="en-US"/>
        </w:rPr>
        <w:t xml:space="preserve"> .</w:t>
      </w:r>
      <w:r w:rsidRPr="00493A11">
        <w:rPr>
          <w:rFonts w:eastAsia="Calibri"/>
          <w:sz w:val="28"/>
          <w:szCs w:val="28"/>
          <w:lang w:eastAsia="en-US"/>
        </w:rPr>
        <w:t xml:space="preserve"> </w:t>
      </w:r>
      <w:r w:rsidRPr="00493A11">
        <w:rPr>
          <w:rFonts w:eastAsia="Calibri"/>
          <w:sz w:val="28"/>
          <w:szCs w:val="28"/>
          <w:lang w:val="uk-UA" w:eastAsia="en-US"/>
        </w:rPr>
        <w:t>Зрозуміло, що в такій ситуації змінювати частоту вихідного сигналу можна</w:t>
      </w:r>
      <w:r w:rsidRPr="00493A11">
        <w:rPr>
          <w:rFonts w:eastAsia="Calibri"/>
          <w:sz w:val="28"/>
          <w:szCs w:val="28"/>
          <w:lang w:eastAsia="en-US"/>
        </w:rPr>
        <w:t xml:space="preserve"> </w:t>
      </w:r>
      <w:r w:rsidRPr="00493A11">
        <w:rPr>
          <w:rFonts w:eastAsia="Calibri"/>
          <w:sz w:val="28"/>
          <w:szCs w:val="28"/>
          <w:lang w:val="uk-UA" w:eastAsia="en-US"/>
        </w:rPr>
        <w:t>змінюючи або частоту тактового генератора, або крок зміни значень синуса, що</w:t>
      </w:r>
      <w:r w:rsidRPr="00493A11">
        <w:rPr>
          <w:rFonts w:eastAsia="Calibri"/>
          <w:sz w:val="28"/>
          <w:szCs w:val="28"/>
          <w:lang w:eastAsia="en-US"/>
        </w:rPr>
        <w:t xml:space="preserve"> </w:t>
      </w:r>
      <w:r w:rsidRPr="00493A11">
        <w:rPr>
          <w:rFonts w:eastAsia="Calibri"/>
          <w:sz w:val="28"/>
          <w:szCs w:val="28"/>
          <w:lang w:val="uk-UA" w:eastAsia="en-US"/>
        </w:rPr>
        <w:t>записаний в ПЗП. Тобто швидко змінювати частоту сигналу в такій архітектурі</w:t>
      </w:r>
      <w:r w:rsidRPr="00493A11">
        <w:rPr>
          <w:rFonts w:eastAsia="Calibri"/>
          <w:sz w:val="28"/>
          <w:szCs w:val="28"/>
          <w:lang w:eastAsia="en-US"/>
        </w:rPr>
        <w:t xml:space="preserve"> </w:t>
      </w:r>
      <w:r w:rsidRPr="00493A11">
        <w:rPr>
          <w:rFonts w:eastAsia="Calibri"/>
          <w:sz w:val="28"/>
          <w:szCs w:val="28"/>
          <w:lang w:val="uk-UA" w:eastAsia="en-US"/>
        </w:rPr>
        <w:t>неможливо.</w:t>
      </w:r>
      <w:r w:rsidR="007D291D" w:rsidRPr="00493A11">
        <w:rPr>
          <w:rFonts w:eastAsia="Calibri"/>
          <w:sz w:val="28"/>
          <w:szCs w:val="28"/>
          <w:lang w:val="uk-UA" w:eastAsia="en-US"/>
        </w:rPr>
        <w:t xml:space="preserve">  </w:t>
      </w:r>
      <w:r w:rsidRPr="00493A11">
        <w:rPr>
          <w:rFonts w:eastAsia="Calibri"/>
          <w:sz w:val="28"/>
          <w:szCs w:val="28"/>
          <w:lang w:val="uk-UA" w:eastAsia="en-US"/>
        </w:rPr>
        <w:t>Тож на практиці в DDS застосовують архітектуру на основі так званого</w:t>
      </w:r>
      <w:r w:rsidR="007D291D" w:rsidRPr="00493A11">
        <w:rPr>
          <w:rFonts w:eastAsia="Calibri"/>
          <w:sz w:val="28"/>
          <w:szCs w:val="28"/>
          <w:lang w:val="uk-UA" w:eastAsia="en-US"/>
        </w:rPr>
        <w:t xml:space="preserve"> </w:t>
      </w:r>
      <w:r w:rsidRPr="00493A11">
        <w:rPr>
          <w:rFonts w:eastAsia="Calibri"/>
          <w:sz w:val="28"/>
          <w:szCs w:val="28"/>
          <w:lang w:val="uk-UA" w:eastAsia="en-US"/>
        </w:rPr>
        <w:t>фазового акумулятора (рис.)</w:t>
      </w:r>
    </w:p>
    <w:p w14:paraId="2FB7F472" w14:textId="376D52E0" w:rsidR="000A6915" w:rsidRPr="00493A11" w:rsidRDefault="007D291D" w:rsidP="007D291D">
      <w:pPr>
        <w:rPr>
          <w:rFonts w:eastAsia="Calibri"/>
          <w:sz w:val="28"/>
          <w:szCs w:val="28"/>
          <w:lang w:val="uk-UA" w:eastAsia="en-US"/>
        </w:rPr>
      </w:pPr>
      <w:r w:rsidRPr="00493A11">
        <w:rPr>
          <w:rFonts w:ascii="Calibri" w:eastAsia="Calibri" w:hAnsi="Calibri"/>
          <w:noProof/>
          <w:sz w:val="22"/>
          <w:szCs w:val="22"/>
          <w:lang w:val="uk-UA" w:eastAsia="uk-UA"/>
        </w:rPr>
        <w:drawing>
          <wp:anchor distT="0" distB="0" distL="114300" distR="114300" simplePos="0" relativeHeight="251694080" behindDoc="0" locked="0" layoutInCell="1" allowOverlap="1" wp14:anchorId="0EC0C196" wp14:editId="526EEE2A">
            <wp:simplePos x="0" y="0"/>
            <wp:positionH relativeFrom="margin">
              <wp:align>left</wp:align>
            </wp:positionH>
            <wp:positionV relativeFrom="paragraph">
              <wp:posOffset>5184775</wp:posOffset>
            </wp:positionV>
            <wp:extent cx="2127250" cy="2305050"/>
            <wp:effectExtent l="0" t="0" r="6350" b="0"/>
            <wp:wrapSquare wrapText="bothSides"/>
            <wp:docPr id="30" name="Picture 30" descr="Описание: C:\Users\Сл\Desktop\28p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descr="Описание: C:\Users\Сл\Desktop\28p4.png"/>
                    <pic:cNvPicPr>
                      <a:picLocks noChangeAspect="1" noChangeArrowheads="1"/>
                    </pic:cNvPicPr>
                  </pic:nvPicPr>
                  <pic:blipFill>
                    <a:blip r:embed="rId203">
                      <a:extLst>
                        <a:ext uri="{BEBA8EAE-BF5A-486C-A8C5-ECC9F3942E4B}">
                          <a14:imgProps xmlns:a14="http://schemas.microsoft.com/office/drawing/2010/main">
                            <a14:imgLayer r:embed="rId204">
                              <a14:imgEffect>
                                <a14:sharpenSoften amount="50000"/>
                              </a14:imgEffect>
                              <a14:imgEffect>
                                <a14:colorTemperature colorTemp="11200"/>
                              </a14:imgEffect>
                              <a14:imgEffect>
                                <a14:saturation sat="0"/>
                              </a14:imgEffect>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127250" cy="2305050"/>
                    </a:xfrm>
                    <a:prstGeom prst="rect">
                      <a:avLst/>
                    </a:prstGeom>
                    <a:noFill/>
                    <a:ln>
                      <a:noFill/>
                    </a:ln>
                  </pic:spPr>
                </pic:pic>
              </a:graphicData>
            </a:graphic>
            <wp14:sizeRelH relativeFrom="page">
              <wp14:pctWidth>0</wp14:pctWidth>
            </wp14:sizeRelH>
            <wp14:sizeRelV relativeFrom="page">
              <wp14:pctHeight>0</wp14:pctHeight>
            </wp14:sizeRelV>
          </wp:anchor>
        </w:drawing>
      </w:r>
      <w:r w:rsidR="000A6915" w:rsidRPr="00493A11">
        <w:rPr>
          <w:rFonts w:eastAsia="Calibri"/>
          <w:noProof/>
          <w:sz w:val="28"/>
          <w:szCs w:val="28"/>
          <w:lang w:val="uk-UA" w:eastAsia="uk-UA"/>
        </w:rPr>
        <w:drawing>
          <wp:anchor distT="0" distB="0" distL="114300" distR="114300" simplePos="0" relativeHeight="251730944" behindDoc="0" locked="0" layoutInCell="1" allowOverlap="1" wp14:anchorId="6569BF8B" wp14:editId="2DFF4AB1">
            <wp:simplePos x="0" y="0"/>
            <wp:positionH relativeFrom="column">
              <wp:posOffset>-2540</wp:posOffset>
            </wp:positionH>
            <wp:positionV relativeFrom="paragraph">
              <wp:posOffset>-2540</wp:posOffset>
            </wp:positionV>
            <wp:extent cx="4045497" cy="1898650"/>
            <wp:effectExtent l="0" t="0" r="0" b="6350"/>
            <wp:wrapSquare wrapText="bothSides"/>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205" cstate="print">
                      <a:extLst>
                        <a:ext uri="{BEBA8EAE-BF5A-486C-A8C5-ECC9F3942E4B}">
                          <a14:imgProps xmlns:a14="http://schemas.microsoft.com/office/drawing/2010/main">
                            <a14:imgLayer r:embed="rId206">
                              <a14:imgEffect>
                                <a14:sharpenSoften amount="50000"/>
                              </a14:imgEffect>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045497" cy="189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0A6915" w:rsidRPr="00493A11">
        <w:rPr>
          <w:rFonts w:eastAsia="Calibri"/>
          <w:sz w:val="28"/>
          <w:szCs w:val="28"/>
          <w:lang w:val="uk-UA" w:eastAsia="en-US"/>
        </w:rPr>
        <w:t>Фазовий акумулятор – це регістр, вміст якого з кожним тактом синхронізуючого генератора збільшується на число M (Tuning Word), яке записане в під’єднаному до нього допоміжному регістрі, що має назву</w:t>
      </w:r>
      <w:r w:rsidRPr="00493A11">
        <w:rPr>
          <w:rFonts w:eastAsia="Calibri"/>
          <w:sz w:val="28"/>
          <w:szCs w:val="28"/>
          <w:lang w:val="uk-UA" w:eastAsia="en-US"/>
        </w:rPr>
        <w:t xml:space="preserve"> </w:t>
      </w:r>
      <w:r w:rsidR="000A6915" w:rsidRPr="00493A11">
        <w:rPr>
          <w:rFonts w:eastAsia="Calibri"/>
          <w:sz w:val="28"/>
          <w:szCs w:val="28"/>
          <w:lang w:val="uk-UA" w:eastAsia="en-US"/>
        </w:rPr>
        <w:t>частотного. Якщо вихід фазового акумулятора під’єднати до ПЗП, то адреса</w:t>
      </w:r>
      <w:r w:rsidRPr="00493A11">
        <w:rPr>
          <w:rFonts w:eastAsia="Calibri"/>
          <w:sz w:val="28"/>
          <w:szCs w:val="28"/>
          <w:lang w:val="uk-UA" w:eastAsia="en-US"/>
        </w:rPr>
        <w:t xml:space="preserve"> </w:t>
      </w:r>
      <w:r w:rsidR="000A6915" w:rsidRPr="00493A11">
        <w:rPr>
          <w:rFonts w:eastAsia="Calibri"/>
          <w:sz w:val="28"/>
          <w:szCs w:val="28"/>
          <w:lang w:val="uk-UA" w:eastAsia="en-US"/>
        </w:rPr>
        <w:t xml:space="preserve">останнього буде збільшуватись не на одиницю , а на число, що записане в частотному регістрі. Таким чином кількість відліків з ПЗП, де записані </w:t>
      </w:r>
      <m:oMath>
        <m:sSup>
          <m:sSupPr>
            <m:ctrlPr>
              <w:rPr>
                <w:rFonts w:ascii="Cambria Math" w:eastAsia="Calibri" w:hAnsi="Cambria Math"/>
                <w:i/>
                <w:sz w:val="28"/>
                <w:szCs w:val="28"/>
                <w:lang w:val="en-US" w:eastAsia="en-US"/>
              </w:rPr>
            </m:ctrlPr>
          </m:sSupPr>
          <m:e>
            <m:r>
              <w:rPr>
                <w:rFonts w:ascii="Cambria Math" w:eastAsia="Calibri" w:hAnsi="Cambria Math"/>
                <w:sz w:val="28"/>
                <w:szCs w:val="28"/>
                <w:lang w:val="uk-UA" w:eastAsia="en-US"/>
              </w:rPr>
              <m:t>2</m:t>
            </m:r>
            <m:ctrlPr>
              <w:rPr>
                <w:rFonts w:ascii="Cambria Math" w:eastAsia="Calibri" w:hAnsi="Cambria Math"/>
                <w:i/>
                <w:sz w:val="28"/>
                <w:szCs w:val="28"/>
                <w:lang w:val="uk-UA" w:eastAsia="en-US"/>
              </w:rPr>
            </m:ctrlPr>
          </m:e>
          <m:sup>
            <m:r>
              <w:rPr>
                <w:rFonts w:ascii="Cambria Math" w:eastAsia="Calibri" w:hAnsi="Cambria Math"/>
                <w:sz w:val="28"/>
                <w:szCs w:val="28"/>
                <w:lang w:val="uk-UA" w:eastAsia="en-US"/>
              </w:rPr>
              <m:t>N</m:t>
            </m:r>
          </m:sup>
        </m:sSup>
      </m:oMath>
      <w:r w:rsidR="000A6915" w:rsidRPr="00493A11">
        <w:rPr>
          <w:rFonts w:eastAsia="Calibri"/>
          <w:sz w:val="28"/>
          <w:szCs w:val="28"/>
          <w:lang w:val="uk-UA" w:eastAsia="en-US"/>
        </w:rPr>
        <w:t xml:space="preserve"> значень функції SIN(</w:t>
      </w:r>
      <m:oMath>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x</m:t>
            </m:r>
          </m:e>
          <m:sub>
            <m:r>
              <w:rPr>
                <w:rFonts w:ascii="Cambria Math" w:eastAsia="Calibri" w:hAnsi="Cambria Math"/>
                <w:sz w:val="28"/>
                <w:szCs w:val="28"/>
                <w:lang w:val="uk-UA" w:eastAsia="en-US"/>
              </w:rPr>
              <m:t>n</m:t>
            </m:r>
          </m:sub>
        </m:sSub>
      </m:oMath>
      <w:r w:rsidR="000A6915" w:rsidRPr="00493A11">
        <w:rPr>
          <w:rFonts w:eastAsia="Calibri"/>
          <w:sz w:val="28"/>
          <w:szCs w:val="28"/>
          <w:lang w:val="uk-UA" w:eastAsia="en-US"/>
        </w:rPr>
        <w:t>) буде в M разів менша і при тій самій частоті тактового генератора процес опитування всього ПЗП, де записані відліки одного періоду синусоїди, займе в M разів менше часу. Тож період вихідного сигналу стане в M разів менше, а частота</w:t>
      </w:r>
      <w:r w:rsidR="000A6915" w:rsidRPr="00493A11">
        <w:rPr>
          <w:rFonts w:eastAsia="Calibri"/>
          <w:sz w:val="28"/>
          <w:szCs w:val="28"/>
          <w:lang w:eastAsia="en-US"/>
        </w:rPr>
        <w:t xml:space="preserve"> </w:t>
      </w:r>
      <w:r w:rsidR="000A6915" w:rsidRPr="00493A11">
        <w:rPr>
          <w:rFonts w:eastAsia="Calibri"/>
          <w:sz w:val="28"/>
          <w:szCs w:val="28"/>
          <w:lang w:val="uk-UA" w:eastAsia="en-US"/>
        </w:rPr>
        <w:t>відповідно в M разів більше. Зрозуміло, що оскільки кількість відліків в одному періоді синусоїди зменшується, то вигляд сигналу на виході синтезатора буде все менше нагадувати синусоїду.</w:t>
      </w:r>
      <w:r w:rsidRPr="00493A11">
        <w:rPr>
          <w:rFonts w:eastAsia="Calibri"/>
          <w:sz w:val="28"/>
          <w:szCs w:val="28"/>
          <w:lang w:val="uk-UA" w:eastAsia="en-US"/>
        </w:rPr>
        <w:t xml:space="preserve"> </w:t>
      </w:r>
      <w:r w:rsidR="007F3D19" w:rsidRPr="00493A11">
        <w:rPr>
          <w:rFonts w:eastAsia="Calibri"/>
          <w:sz w:val="28"/>
          <w:szCs w:val="28"/>
          <w:lang w:val="uk-UA" w:eastAsia="en-US"/>
        </w:rPr>
        <w:t xml:space="preserve">Частота вихідного сигналу: </w:t>
      </w:r>
      <m:oMath>
        <m:sSub>
          <m:sSubPr>
            <m:ctrlPr>
              <w:rPr>
                <w:rFonts w:ascii="Cambria Math" w:eastAsia="Calibri" w:hAnsi="Cambria Math"/>
                <w:i/>
                <w:sz w:val="28"/>
                <w:szCs w:val="28"/>
                <w:lang w:val="en-US" w:eastAsia="en-US"/>
              </w:rPr>
            </m:ctrlPr>
          </m:sSubPr>
          <m:e>
            <m:r>
              <w:rPr>
                <w:rFonts w:ascii="Cambria Math" w:eastAsia="Calibri" w:hAnsi="Cambria Math"/>
                <w:sz w:val="28"/>
                <w:szCs w:val="28"/>
                <w:lang w:val="uk-UA" w:eastAsia="en-US"/>
              </w:rPr>
              <m:t>f</m:t>
            </m:r>
            <m:ctrlPr>
              <w:rPr>
                <w:rFonts w:ascii="Cambria Math" w:eastAsia="Calibri" w:hAnsi="Cambria Math"/>
                <w:i/>
                <w:sz w:val="28"/>
                <w:szCs w:val="28"/>
                <w:lang w:val="uk-UA" w:eastAsia="en-US"/>
              </w:rPr>
            </m:ctrlPr>
          </m:e>
          <m:sub>
            <m:r>
              <w:rPr>
                <w:rFonts w:ascii="Cambria Math" w:eastAsia="Calibri" w:hAnsi="Cambria Math"/>
                <w:sz w:val="28"/>
                <w:szCs w:val="28"/>
                <w:lang w:val="uk-UA" w:eastAsia="en-US"/>
              </w:rPr>
              <m:t>вих</m:t>
            </m:r>
          </m:sub>
        </m:sSub>
        <m:r>
          <w:rPr>
            <w:rFonts w:ascii="Cambria Math" w:eastAsia="Calibri" w:hAnsi="Cambria Math"/>
            <w:sz w:val="28"/>
            <w:szCs w:val="28"/>
            <w:lang w:val="uk-UA" w:eastAsia="en-US"/>
          </w:rPr>
          <m:t xml:space="preserve"> = </m:t>
        </m:r>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f</m:t>
            </m:r>
          </m:e>
          <m:sub>
            <m:r>
              <w:rPr>
                <w:rFonts w:ascii="Cambria Math" w:eastAsia="Calibri" w:hAnsi="Cambria Math"/>
                <w:sz w:val="28"/>
                <w:szCs w:val="28"/>
                <w:lang w:val="uk-UA" w:eastAsia="en-US"/>
              </w:rPr>
              <m:t>clk</m:t>
            </m:r>
          </m:sub>
        </m:sSub>
        <m:r>
          <w:rPr>
            <w:rFonts w:ascii="Cambria Math" w:eastAsia="Calibri" w:hAnsi="Cambria Math"/>
            <w:sz w:val="28"/>
            <w:szCs w:val="28"/>
            <w:lang w:val="uk-UA" w:eastAsia="en-US"/>
          </w:rPr>
          <m:t xml:space="preserve"> ·M ⁄</m:t>
        </m:r>
        <m:sSup>
          <m:sSupPr>
            <m:ctrlPr>
              <w:rPr>
                <w:rFonts w:ascii="Cambria Math" w:eastAsia="Calibri" w:hAnsi="Cambria Math"/>
                <w:i/>
                <w:sz w:val="28"/>
                <w:szCs w:val="28"/>
                <w:lang w:val="uk-UA" w:eastAsia="en-US"/>
              </w:rPr>
            </m:ctrlPr>
          </m:sSupPr>
          <m:e>
            <m:r>
              <w:rPr>
                <w:rFonts w:ascii="Cambria Math" w:eastAsia="Calibri" w:hAnsi="Cambria Math"/>
                <w:sz w:val="28"/>
                <w:szCs w:val="28"/>
                <w:lang w:val="uk-UA" w:eastAsia="en-US"/>
              </w:rPr>
              <m:t>2</m:t>
            </m:r>
          </m:e>
          <m:sup>
            <m:r>
              <w:rPr>
                <w:rFonts w:ascii="Cambria Math" w:eastAsia="Calibri" w:hAnsi="Cambria Math"/>
                <w:sz w:val="28"/>
                <w:szCs w:val="28"/>
                <w:lang w:val="uk-UA" w:eastAsia="en-US"/>
              </w:rPr>
              <m:t>N</m:t>
            </m:r>
          </m:sup>
        </m:sSup>
      </m:oMath>
      <w:r w:rsidR="007F3D19" w:rsidRPr="00493A11">
        <w:rPr>
          <w:rFonts w:eastAsia="Calibri"/>
          <w:sz w:val="28"/>
          <w:szCs w:val="28"/>
          <w:lang w:val="uk-UA" w:eastAsia="en-US"/>
        </w:rPr>
        <w:t xml:space="preserve"> , де N – розрядність</w:t>
      </w:r>
      <w:r w:rsidRPr="00493A11">
        <w:rPr>
          <w:rFonts w:eastAsia="Calibri"/>
          <w:sz w:val="28"/>
          <w:szCs w:val="28"/>
          <w:lang w:val="uk-UA" w:eastAsia="en-US"/>
        </w:rPr>
        <w:t xml:space="preserve"> </w:t>
      </w:r>
      <w:r w:rsidR="007F3D19" w:rsidRPr="00493A11">
        <w:rPr>
          <w:rFonts w:eastAsia="Calibri"/>
          <w:sz w:val="28"/>
          <w:szCs w:val="28"/>
          <w:lang w:val="uk-UA" w:eastAsia="en-US"/>
        </w:rPr>
        <w:t xml:space="preserve">фазового акумулятора, а число M згідно з теоремою Найквіста не може перевищувати </w:t>
      </w:r>
      <m:oMath>
        <m:sSup>
          <m:sSupPr>
            <m:ctrlPr>
              <w:rPr>
                <w:rFonts w:ascii="Cambria Math" w:eastAsia="Calibri" w:hAnsi="Cambria Math"/>
                <w:i/>
                <w:sz w:val="28"/>
                <w:szCs w:val="28"/>
                <w:lang w:val="uk-UA" w:eastAsia="en-US"/>
              </w:rPr>
            </m:ctrlPr>
          </m:sSupPr>
          <m:e>
            <m:r>
              <w:rPr>
                <w:rFonts w:ascii="Cambria Math" w:eastAsia="Calibri" w:hAnsi="Cambria Math"/>
                <w:sz w:val="28"/>
                <w:szCs w:val="28"/>
                <w:lang w:val="uk-UA" w:eastAsia="en-US"/>
              </w:rPr>
              <m:t>2</m:t>
            </m:r>
          </m:e>
          <m:sup>
            <m:r>
              <w:rPr>
                <w:rFonts w:ascii="Cambria Math" w:eastAsia="Calibri" w:hAnsi="Cambria Math"/>
                <w:sz w:val="28"/>
                <w:szCs w:val="28"/>
                <w:lang w:val="uk-UA" w:eastAsia="en-US"/>
              </w:rPr>
              <m:t>N</m:t>
            </m:r>
          </m:sup>
        </m:sSup>
        <m:r>
          <w:rPr>
            <w:rFonts w:ascii="Cambria Math" w:eastAsia="Calibri" w:hAnsi="Cambria Math"/>
            <w:sz w:val="28"/>
            <w:szCs w:val="28"/>
            <w:lang w:val="uk-UA" w:eastAsia="en-US"/>
          </w:rPr>
          <m:t>-1</m:t>
        </m:r>
      </m:oMath>
      <w:r w:rsidR="007F3D19" w:rsidRPr="00493A11">
        <w:rPr>
          <w:rFonts w:eastAsia="Calibri"/>
          <w:sz w:val="28"/>
          <w:szCs w:val="28"/>
          <w:lang w:val="uk-UA" w:eastAsia="en-US"/>
        </w:rPr>
        <w:t xml:space="preserve">.Якщо </w:t>
      </w:r>
      <m:oMath>
        <m:sSup>
          <m:sSupPr>
            <m:ctrlPr>
              <w:rPr>
                <w:rFonts w:ascii="Cambria Math" w:eastAsia="Calibri" w:hAnsi="Cambria Math"/>
                <w:i/>
                <w:sz w:val="28"/>
                <w:szCs w:val="28"/>
                <w:lang w:val="en-US" w:eastAsia="en-US"/>
              </w:rPr>
            </m:ctrlPr>
          </m:sSupPr>
          <m:e>
            <m:r>
              <w:rPr>
                <w:rFonts w:ascii="Cambria Math" w:eastAsia="Calibri" w:hAnsi="Cambria Math"/>
                <w:sz w:val="28"/>
                <w:szCs w:val="28"/>
                <w:lang w:val="uk-UA" w:eastAsia="en-US"/>
              </w:rPr>
              <m:t>2</m:t>
            </m:r>
            <m:ctrlPr>
              <w:rPr>
                <w:rFonts w:ascii="Cambria Math" w:eastAsia="Calibri" w:hAnsi="Cambria Math"/>
                <w:i/>
                <w:sz w:val="28"/>
                <w:szCs w:val="28"/>
                <w:lang w:val="uk-UA" w:eastAsia="en-US"/>
              </w:rPr>
            </m:ctrlPr>
          </m:e>
          <m:sup>
            <m:r>
              <w:rPr>
                <w:rFonts w:ascii="Cambria Math" w:eastAsia="Calibri" w:hAnsi="Cambria Math"/>
                <w:sz w:val="28"/>
                <w:szCs w:val="28"/>
                <w:lang w:val="uk-UA" w:eastAsia="en-US"/>
              </w:rPr>
              <m:t>N</m:t>
            </m:r>
          </m:sup>
        </m:sSup>
      </m:oMath>
      <w:r w:rsidR="007F3D19" w:rsidRPr="00493A11">
        <w:rPr>
          <w:rFonts w:eastAsia="Calibri"/>
          <w:sz w:val="28"/>
          <w:szCs w:val="28"/>
          <w:lang w:val="uk-UA" w:eastAsia="en-US"/>
        </w:rPr>
        <w:t xml:space="preserve"> кратне M, то все зрозуміло, в супротивному разі послідовність вибірок кожного періоду синусоїди буде відрізнятись від попереднього і дійсний період такої послідовності дорівнюватиме найменшому загальному кратному</w:t>
      </w:r>
      <m:oMath>
        <m:r>
          <w:rPr>
            <w:rFonts w:ascii="Cambria Math" w:eastAsia="Calibri" w:hAnsi="Cambria Math"/>
            <w:sz w:val="28"/>
            <w:szCs w:val="28"/>
            <w:lang w:val="uk-UA" w:eastAsia="en-US"/>
          </w:rPr>
          <m:t xml:space="preserve"> </m:t>
        </m:r>
        <m:sSup>
          <m:sSupPr>
            <m:ctrlPr>
              <w:rPr>
                <w:rFonts w:ascii="Cambria Math" w:eastAsia="Calibri" w:hAnsi="Cambria Math"/>
                <w:i/>
                <w:sz w:val="28"/>
                <w:szCs w:val="28"/>
                <w:lang w:val="uk-UA" w:eastAsia="en-US"/>
              </w:rPr>
            </m:ctrlPr>
          </m:sSupPr>
          <m:e>
            <m:r>
              <w:rPr>
                <w:rFonts w:ascii="Cambria Math" w:eastAsia="Calibri" w:hAnsi="Cambria Math"/>
                <w:sz w:val="28"/>
                <w:szCs w:val="28"/>
                <w:lang w:val="uk-UA" w:eastAsia="en-US"/>
              </w:rPr>
              <m:t>2</m:t>
            </m:r>
          </m:e>
          <m:sup>
            <m:r>
              <w:rPr>
                <w:rFonts w:ascii="Cambria Math" w:eastAsia="Calibri" w:hAnsi="Cambria Math"/>
                <w:sz w:val="28"/>
                <w:szCs w:val="28"/>
                <w:lang w:val="uk-UA" w:eastAsia="en-US"/>
              </w:rPr>
              <m:t>N</m:t>
            </m:r>
          </m:sup>
        </m:sSup>
      </m:oMath>
      <w:r w:rsidR="007F3D19" w:rsidRPr="00493A11">
        <w:rPr>
          <w:rFonts w:eastAsia="Calibri"/>
          <w:sz w:val="28"/>
          <w:szCs w:val="28"/>
          <w:lang w:val="uk-UA" w:eastAsia="en-US"/>
        </w:rPr>
        <w:t xml:space="preserve"> та M. </w:t>
      </w:r>
      <w:r w:rsidR="006060B0" w:rsidRPr="00493A11">
        <w:rPr>
          <w:rFonts w:eastAsia="Calibri"/>
          <w:color w:val="252525"/>
          <w:sz w:val="28"/>
          <w:szCs w:val="28"/>
          <w:shd w:val="clear" w:color="auto" w:fill="FFFFFF"/>
          <w:lang w:val="uk-UA" w:eastAsia="en-US"/>
        </w:rPr>
        <w:t xml:space="preserve">Щоб зрозуміти, яким чином здійснюється генерація, зобразимо синусоїдальні коливання у вигляді вектора, що обертається по колу. Кожна точка на </w:t>
      </w:r>
      <w:r w:rsidR="007F3D19" w:rsidRPr="00493A11">
        <w:rPr>
          <w:rFonts w:eastAsia="Calibri"/>
          <w:color w:val="252525"/>
          <w:sz w:val="28"/>
          <w:szCs w:val="28"/>
          <w:shd w:val="clear" w:color="auto" w:fill="FFFFFF"/>
          <w:lang w:val="uk-UA" w:eastAsia="en-US"/>
        </w:rPr>
        <w:t>колі</w:t>
      </w:r>
      <w:r w:rsidR="007F3D19" w:rsidRPr="00493A11">
        <w:rPr>
          <w:rFonts w:eastAsia="Calibri"/>
          <w:sz w:val="28"/>
          <w:szCs w:val="28"/>
          <w:lang w:eastAsia="en-US"/>
        </w:rPr>
        <w:t xml:space="preserve"> </w:t>
      </w:r>
      <w:r w:rsidR="006060B0" w:rsidRPr="00493A11">
        <w:rPr>
          <w:rFonts w:eastAsia="Calibri"/>
          <w:color w:val="252525"/>
          <w:sz w:val="28"/>
          <w:szCs w:val="28"/>
          <w:shd w:val="clear" w:color="auto" w:fill="FFFFFF"/>
          <w:lang w:val="uk-UA" w:eastAsia="en-US"/>
        </w:rPr>
        <w:t>відповідає певній точці синусоїди.</w:t>
      </w:r>
      <w:r w:rsidR="006060B0" w:rsidRPr="00493A11">
        <w:rPr>
          <w:rFonts w:ascii="Calibri" w:eastAsia="Calibri" w:hAnsi="Calibri"/>
          <w:sz w:val="22"/>
          <w:szCs w:val="22"/>
          <w:lang w:val="uk-UA" w:eastAsia="en-US"/>
        </w:rPr>
        <w:t xml:space="preserve"> </w:t>
      </w:r>
      <w:r w:rsidR="007F3D19" w:rsidRPr="00493A11">
        <w:rPr>
          <w:rFonts w:eastAsia="Calibri"/>
          <w:color w:val="252525"/>
          <w:sz w:val="28"/>
          <w:szCs w:val="28"/>
          <w:shd w:val="clear" w:color="auto" w:fill="FFFFFF"/>
          <w:lang w:val="uk-UA" w:eastAsia="en-US"/>
        </w:rPr>
        <w:t>Фазовий акумулятор</w:t>
      </w:r>
      <w:r w:rsidR="006060B0" w:rsidRPr="00493A11">
        <w:rPr>
          <w:rFonts w:eastAsia="Calibri"/>
          <w:color w:val="252525"/>
          <w:sz w:val="28"/>
          <w:szCs w:val="28"/>
          <w:shd w:val="clear" w:color="auto" w:fill="FFFFFF"/>
          <w:lang w:val="uk-UA" w:eastAsia="en-US"/>
        </w:rPr>
        <w:t xml:space="preserve"> являє собою лічильник по модулю М, значення якого збільшується з кожним приходом тактового імпульсу. М визначає величину збільшення значення фази з кожним тактовим імпульсом, по суті цим числом визначається число пропущених відліків при русі по колу. Чим більше розмір кроку, тим швидше відбувається переповнювання акумулятора фази і більш </w:t>
      </w:r>
      <w:r w:rsidR="006060B0" w:rsidRPr="00493A11">
        <w:rPr>
          <w:rFonts w:eastAsia="Calibri"/>
          <w:color w:val="252525"/>
          <w:sz w:val="28"/>
          <w:szCs w:val="28"/>
          <w:shd w:val="clear" w:color="auto" w:fill="FFFFFF"/>
          <w:lang w:val="uk-UA" w:eastAsia="en-US"/>
        </w:rPr>
        <w:lastRenderedPageBreak/>
        <w:t>коротким виходить</w:t>
      </w:r>
      <w:r w:rsidR="007F3D19" w:rsidRPr="00493A11">
        <w:rPr>
          <w:rFonts w:eastAsia="Calibri"/>
          <w:sz w:val="28"/>
          <w:szCs w:val="28"/>
          <w:lang w:val="uk-UA" w:eastAsia="en-US"/>
        </w:rPr>
        <w:t xml:space="preserve"> </w:t>
      </w:r>
      <w:r w:rsidR="006060B0" w:rsidRPr="00493A11">
        <w:rPr>
          <w:rFonts w:eastAsia="Calibri"/>
          <w:color w:val="252525"/>
          <w:sz w:val="28"/>
          <w:szCs w:val="28"/>
          <w:shd w:val="clear" w:color="auto" w:fill="FFFFFF"/>
          <w:lang w:val="uk-UA" w:eastAsia="en-US"/>
        </w:rPr>
        <w:t>період синусоїди. Р</w:t>
      </w:r>
      <w:r w:rsidR="007F3D19" w:rsidRPr="00493A11">
        <w:rPr>
          <w:rFonts w:eastAsia="Calibri"/>
          <w:color w:val="252525"/>
          <w:sz w:val="28"/>
          <w:szCs w:val="28"/>
          <w:shd w:val="clear" w:color="auto" w:fill="FFFFFF"/>
          <w:lang w:val="uk-UA" w:eastAsia="en-US"/>
        </w:rPr>
        <w:t xml:space="preserve">озрядністю акумулятора фази </w:t>
      </w:r>
      <w:r w:rsidR="006060B0" w:rsidRPr="00493A11">
        <w:rPr>
          <w:rFonts w:eastAsia="Calibri"/>
          <w:color w:val="252525"/>
          <w:sz w:val="28"/>
          <w:szCs w:val="28"/>
          <w:shd w:val="clear" w:color="auto" w:fill="FFFFFF"/>
          <w:lang w:val="uk-UA" w:eastAsia="en-US"/>
        </w:rPr>
        <w:t xml:space="preserve">визначається загальне число можливих значень фази, що в свою чергу визначає розмірність сітки частот синтезатора DDS. </w:t>
      </w:r>
      <w:r w:rsidR="006060B0" w:rsidRPr="00493A11">
        <w:rPr>
          <w:rFonts w:eastAsia="Calibri"/>
          <w:sz w:val="28"/>
          <w:szCs w:val="28"/>
          <w:lang w:val="uk-UA" w:eastAsia="en-US"/>
        </w:rPr>
        <w:t>При зміні значення М частота на виході синтезатора змінюється відразу, і при цьому сигнал не має розривів.</w:t>
      </w:r>
    </w:p>
    <w:p w14:paraId="4A8F4C44" w14:textId="06258A61" w:rsidR="002A51C1" w:rsidRPr="00493A11" w:rsidRDefault="002A51C1" w:rsidP="009A0A85">
      <w:pPr>
        <w:pStyle w:val="Normal1"/>
        <w:spacing w:before="0" w:after="0"/>
        <w:rPr>
          <w:rFonts w:ascii="Arial" w:hAnsi="Arial" w:cs="Arial"/>
          <w:sz w:val="28"/>
          <w:szCs w:val="28"/>
        </w:rPr>
      </w:pPr>
    </w:p>
    <w:p w14:paraId="5EB3F2FC" w14:textId="21888CA6" w:rsidR="002548FB" w:rsidRPr="00493A11" w:rsidRDefault="00232535" w:rsidP="009A0A85">
      <w:pPr>
        <w:rPr>
          <w:rFonts w:ascii="Arial" w:hAnsi="Arial" w:cs="Arial"/>
          <w:i/>
          <w:iCs/>
          <w:sz w:val="28"/>
          <w:lang w:val="uk-UA"/>
        </w:rPr>
      </w:pPr>
      <w:r w:rsidRPr="00493A11">
        <w:rPr>
          <w:rFonts w:ascii="Arial" w:hAnsi="Arial" w:cs="Arial"/>
          <w:sz w:val="28"/>
          <w:lang w:val="uk-UA"/>
        </w:rPr>
        <w:t>2</w:t>
      </w:r>
      <w:r w:rsidR="007B6F06" w:rsidRPr="00493A11">
        <w:rPr>
          <w:rFonts w:ascii="Arial" w:hAnsi="Arial" w:cs="Arial"/>
          <w:sz w:val="28"/>
          <w:lang w:val="uk-UA"/>
        </w:rPr>
        <w:t>4</w:t>
      </w:r>
      <w:r w:rsidRPr="00493A11">
        <w:rPr>
          <w:rFonts w:ascii="Arial" w:hAnsi="Arial" w:cs="Arial"/>
          <w:sz w:val="28"/>
          <w:lang w:val="uk-UA"/>
        </w:rPr>
        <w:t xml:space="preserve">. </w:t>
      </w:r>
      <w:r w:rsidR="002548FB" w:rsidRPr="00493A11">
        <w:rPr>
          <w:rFonts w:ascii="Arial" w:hAnsi="Arial" w:cs="Arial"/>
          <w:sz w:val="28"/>
          <w:lang w:val="uk-UA"/>
        </w:rPr>
        <w:t xml:space="preserve">Стандартні інтерфейси   вводу-виводу. Інтерфейс типу </w:t>
      </w:r>
      <w:r w:rsidR="002548FB" w:rsidRPr="00493A11">
        <w:rPr>
          <w:rFonts w:ascii="Arial" w:hAnsi="Arial" w:cs="Arial"/>
          <w:sz w:val="28"/>
          <w:lang w:val="en-US"/>
        </w:rPr>
        <w:t>RS</w:t>
      </w:r>
      <w:r w:rsidR="002548FB" w:rsidRPr="00493A11">
        <w:rPr>
          <w:rFonts w:ascii="Arial" w:hAnsi="Arial" w:cs="Arial"/>
          <w:sz w:val="28"/>
          <w:lang w:val="uk-UA"/>
        </w:rPr>
        <w:t>-</w:t>
      </w:r>
      <w:smartTag w:uri="urn:schemas-microsoft-com:office:smarttags" w:element="metricconverter">
        <w:smartTagPr>
          <w:attr w:name="ProductID" w:val="232C"/>
        </w:smartTagPr>
        <w:r w:rsidR="002548FB" w:rsidRPr="00493A11">
          <w:rPr>
            <w:rFonts w:ascii="Arial" w:hAnsi="Arial" w:cs="Arial"/>
            <w:sz w:val="28"/>
            <w:lang w:val="uk-UA"/>
          </w:rPr>
          <w:t>232</w:t>
        </w:r>
        <w:r w:rsidR="002548FB" w:rsidRPr="00493A11">
          <w:rPr>
            <w:rFonts w:ascii="Arial" w:hAnsi="Arial" w:cs="Arial"/>
            <w:sz w:val="28"/>
            <w:lang w:val="en-US"/>
          </w:rPr>
          <w:t>C</w:t>
        </w:r>
      </w:smartTag>
      <w:r w:rsidR="002548FB" w:rsidRPr="00493A11">
        <w:rPr>
          <w:rFonts w:ascii="Arial" w:hAnsi="Arial" w:cs="Arial"/>
          <w:sz w:val="28"/>
          <w:lang w:val="uk-UA"/>
        </w:rPr>
        <w:t>.</w:t>
      </w:r>
      <w:r w:rsidR="002548FB" w:rsidRPr="00493A11">
        <w:rPr>
          <w:rFonts w:ascii="Arial" w:hAnsi="Arial" w:cs="Arial"/>
          <w:i/>
          <w:iCs/>
          <w:sz w:val="28"/>
          <w:lang w:val="uk-UA"/>
        </w:rPr>
        <w:t xml:space="preserve"> Савенков</w:t>
      </w:r>
      <w:r w:rsidR="002548FB" w:rsidRPr="00493A11">
        <w:rPr>
          <w:rFonts w:ascii="Arial" w:hAnsi="Arial" w:cs="Arial"/>
          <w:i/>
          <w:iCs/>
          <w:sz w:val="28"/>
          <w:lang w:val="en-US"/>
        </w:rPr>
        <w:t>C</w:t>
      </w:r>
      <w:r w:rsidR="002548FB" w:rsidRPr="00493A11">
        <w:rPr>
          <w:rFonts w:ascii="Arial" w:hAnsi="Arial" w:cs="Arial"/>
          <w:i/>
          <w:iCs/>
          <w:sz w:val="28"/>
          <w:lang w:val="uk-UA"/>
        </w:rPr>
        <w:t>.М.</w:t>
      </w:r>
    </w:p>
    <w:p w14:paraId="22D112F6" w14:textId="77777777" w:rsidR="00A9781A" w:rsidRPr="00493A11" w:rsidRDefault="00A9781A" w:rsidP="009A0A85">
      <w:pPr>
        <w:spacing w:line="259" w:lineRule="auto"/>
        <w:jc w:val="both"/>
        <w:rPr>
          <w:rFonts w:eastAsia="Calibri"/>
          <w:sz w:val="28"/>
          <w:szCs w:val="28"/>
          <w:lang w:val="uk-UA" w:eastAsia="en-US"/>
        </w:rPr>
      </w:pPr>
      <w:r w:rsidRPr="00493A11">
        <w:rPr>
          <w:rFonts w:eastAsia="Calibri"/>
          <w:sz w:val="28"/>
          <w:szCs w:val="28"/>
          <w:lang w:val="uk-UA" w:eastAsia="en-US"/>
        </w:rPr>
        <w:t xml:space="preserve">Різноманітні пристрої вводу, виводу, збереження інформації та інші периферійні пристрої можуть і підключаються через пристрої спряження або адаптери, які реалізують різноманітні інтерфейси. </w:t>
      </w:r>
    </w:p>
    <w:p w14:paraId="49D119A5" w14:textId="77777777" w:rsidR="00A9781A" w:rsidRPr="00493A11" w:rsidRDefault="00A9781A" w:rsidP="009A0A85">
      <w:pPr>
        <w:spacing w:line="259" w:lineRule="auto"/>
        <w:jc w:val="both"/>
        <w:rPr>
          <w:rFonts w:eastAsia="Calibri"/>
          <w:sz w:val="28"/>
          <w:szCs w:val="28"/>
          <w:lang w:val="uk-UA" w:eastAsia="en-US"/>
        </w:rPr>
      </w:pPr>
      <w:r w:rsidRPr="00493A11">
        <w:rPr>
          <w:rFonts w:eastAsia="Calibri"/>
          <w:b/>
          <w:i/>
          <w:sz w:val="28"/>
          <w:szCs w:val="28"/>
          <w:lang w:val="uk-UA" w:eastAsia="en-US"/>
        </w:rPr>
        <w:t>Послідовний інтерфейс</w:t>
      </w:r>
      <w:r w:rsidRPr="00493A11">
        <w:rPr>
          <w:rFonts w:eastAsia="Calibri"/>
          <w:sz w:val="28"/>
          <w:szCs w:val="28"/>
          <w:lang w:val="uk-UA" w:eastAsia="en-US"/>
        </w:rPr>
        <w:t xml:space="preserve"> передбачає передачу даних послідовно біт за бітом (використовується одна сигнальна лінія в якій біти передаються почергово і на кожний з них виділяється свій квант часу – бітовий інтервал).</w:t>
      </w:r>
    </w:p>
    <w:p w14:paraId="06957A39" w14:textId="28DDBC0C" w:rsidR="00A9781A" w:rsidRPr="00493A11" w:rsidRDefault="00A9781A" w:rsidP="009A0A85">
      <w:pPr>
        <w:spacing w:line="259" w:lineRule="auto"/>
        <w:jc w:val="both"/>
        <w:rPr>
          <w:rFonts w:eastAsia="Calibri"/>
          <w:sz w:val="28"/>
          <w:szCs w:val="28"/>
          <w:lang w:val="uk-UA" w:eastAsia="en-US"/>
        </w:rPr>
      </w:pPr>
      <w:r w:rsidRPr="00493A11">
        <w:rPr>
          <w:rFonts w:eastAsia="Calibri"/>
          <w:sz w:val="28"/>
          <w:szCs w:val="28"/>
          <w:lang w:val="uk-UA" w:eastAsia="en-US"/>
        </w:rPr>
        <w:t>Примеры: последовательный коммуникационный порт (COM-порт), последовательные шины USB и FireWire, PCI Express, интерфейсы локальных и глобальных сетей.</w:t>
      </w:r>
    </w:p>
    <w:p w14:paraId="2F7E7EA7" w14:textId="77777777" w:rsidR="00A9781A" w:rsidRPr="00493A11" w:rsidRDefault="00A9781A" w:rsidP="009A0A85">
      <w:pPr>
        <w:spacing w:line="259" w:lineRule="auto"/>
        <w:jc w:val="both"/>
        <w:rPr>
          <w:rFonts w:eastAsia="Calibri"/>
          <w:sz w:val="28"/>
          <w:szCs w:val="28"/>
          <w:lang w:val="uk-UA" w:eastAsia="en-US"/>
        </w:rPr>
      </w:pPr>
      <w:r w:rsidRPr="00493A11">
        <w:rPr>
          <w:rFonts w:eastAsia="Calibri"/>
          <w:b/>
          <w:i/>
          <w:sz w:val="28"/>
          <w:szCs w:val="28"/>
          <w:lang w:val="uk-UA" w:eastAsia="en-US"/>
        </w:rPr>
        <w:t>Паралельний інтерфейс</w:t>
      </w:r>
      <w:r w:rsidRPr="00493A11">
        <w:rPr>
          <w:rFonts w:eastAsia="Calibri"/>
          <w:sz w:val="28"/>
          <w:szCs w:val="28"/>
          <w:lang w:val="uk-UA" w:eastAsia="en-US"/>
        </w:rPr>
        <w:t xml:space="preserve"> дозволяє передавати кілька бітів даних одночасно (для кожного біта використовується своя сигнальна лінія зазавичай з двійковим представленням і всі біти групи передаються за один квант часу). </w:t>
      </w:r>
      <w:r w:rsidRPr="00493A11">
        <w:rPr>
          <w:rFonts w:eastAsia="Calibri"/>
          <w:sz w:val="28"/>
          <w:szCs w:val="28"/>
          <w:lang w:eastAsia="en-US"/>
        </w:rPr>
        <w:t>У сучасних комп'ютерах багато подібних пристроїв стали стандартними пристроями, інтегрованими в материнську плату.</w:t>
      </w:r>
      <w:r w:rsidRPr="00493A11">
        <w:rPr>
          <w:rFonts w:eastAsia="Calibri"/>
          <w:sz w:val="28"/>
          <w:szCs w:val="28"/>
          <w:lang w:val="uk-UA" w:eastAsia="en-US"/>
        </w:rPr>
        <w:t xml:space="preserve"> </w:t>
      </w:r>
    </w:p>
    <w:p w14:paraId="22CD8B03" w14:textId="77777777" w:rsidR="00A9781A" w:rsidRPr="00493A11" w:rsidRDefault="00A9781A" w:rsidP="009A0A85">
      <w:pPr>
        <w:spacing w:line="259" w:lineRule="auto"/>
        <w:jc w:val="both"/>
        <w:rPr>
          <w:rFonts w:eastAsia="Calibri"/>
          <w:sz w:val="28"/>
          <w:szCs w:val="28"/>
          <w:lang w:eastAsia="en-US"/>
        </w:rPr>
      </w:pPr>
      <w:r w:rsidRPr="00493A11">
        <w:rPr>
          <w:rFonts w:eastAsia="Calibri"/>
          <w:sz w:val="28"/>
          <w:szCs w:val="28"/>
          <w:lang w:eastAsia="en-US"/>
        </w:rPr>
        <w:t>Стандартні послідовний і паралельний інтерфейси називаються п</w:t>
      </w:r>
      <w:r w:rsidRPr="00493A11">
        <w:rPr>
          <w:rFonts w:eastAsia="Calibri"/>
          <w:i/>
          <w:sz w:val="28"/>
          <w:szCs w:val="28"/>
          <w:lang w:eastAsia="en-US"/>
        </w:rPr>
        <w:t>ортами вводу-виводу</w:t>
      </w:r>
      <w:r w:rsidRPr="00493A11">
        <w:rPr>
          <w:rFonts w:eastAsia="Calibri"/>
          <w:sz w:val="28"/>
          <w:szCs w:val="28"/>
          <w:lang w:eastAsia="en-US"/>
        </w:rPr>
        <w:t>.</w:t>
      </w:r>
    </w:p>
    <w:p w14:paraId="425AAA5C" w14:textId="77777777" w:rsidR="00A9781A" w:rsidRPr="00493A11" w:rsidRDefault="00A9781A" w:rsidP="009A0A85">
      <w:pPr>
        <w:spacing w:line="259" w:lineRule="auto"/>
        <w:jc w:val="both"/>
        <w:rPr>
          <w:color w:val="000000"/>
          <w:sz w:val="27"/>
          <w:szCs w:val="27"/>
          <w:lang w:val="uk-UA"/>
        </w:rPr>
      </w:pPr>
      <w:r w:rsidRPr="00493A11">
        <w:rPr>
          <w:rFonts w:eastAsia="Calibri"/>
          <w:b/>
          <w:i/>
          <w:sz w:val="28"/>
          <w:szCs w:val="28"/>
          <w:lang w:eastAsia="en-US"/>
        </w:rPr>
        <w:t>Паралельний порт</w:t>
      </w:r>
      <w:r w:rsidRPr="00493A11">
        <w:rPr>
          <w:rFonts w:eastAsia="Calibri"/>
          <w:sz w:val="28"/>
          <w:szCs w:val="28"/>
          <w:lang w:eastAsia="en-US"/>
        </w:rPr>
        <w:t xml:space="preserve"> частіше використовується для підключення принтера</w:t>
      </w:r>
      <w:r w:rsidRPr="00493A11">
        <w:rPr>
          <w:rFonts w:eastAsia="Calibri"/>
          <w:sz w:val="28"/>
          <w:szCs w:val="28"/>
          <w:lang w:val="uk-UA" w:eastAsia="en-US"/>
        </w:rPr>
        <w:t xml:space="preserve"> чи сканера</w:t>
      </w:r>
      <w:r w:rsidRPr="00493A11">
        <w:rPr>
          <w:rFonts w:eastAsia="Calibri"/>
          <w:sz w:val="28"/>
          <w:szCs w:val="28"/>
          <w:lang w:eastAsia="en-US"/>
        </w:rPr>
        <w:t>. Сучасні стандарти паралельних інтерфейсів підтримують швидкість передачі даних на рівні 2-5 Мбіт /с. Пристрої, що підключаються, повинні розташовуватися в безпосередній близькості від комп’ютера.</w:t>
      </w:r>
      <w:r w:rsidRPr="00493A11">
        <w:rPr>
          <w:rFonts w:eastAsia="Calibri"/>
          <w:sz w:val="28"/>
          <w:szCs w:val="28"/>
          <w:lang w:val="uk-UA" w:eastAsia="en-US"/>
        </w:rPr>
        <w:t xml:space="preserve"> Приклади: LPT-порт (8 біт), ATA/ATAPI (16 біт), SCSI (8 чи 16 біт), PCI (32 чи 64 біта). Плюси: швидкість передачі. Мінуси: велика кількість кабелів та контактів роз’ємів, які мають бути якомога більш ідентичні, бо біти мають приходити якмого більш одночасно. Через це дорогі і не підходять для використання на великих відстанях.</w:t>
      </w:r>
      <w:r w:rsidRPr="00493A11">
        <w:rPr>
          <w:color w:val="000000"/>
          <w:sz w:val="27"/>
          <w:szCs w:val="27"/>
          <w:lang w:val="uk-UA"/>
        </w:rPr>
        <w:t xml:space="preserve"> </w:t>
      </w:r>
    </w:p>
    <w:p w14:paraId="2476AC5C" w14:textId="0185E04B" w:rsidR="00A9781A" w:rsidRPr="00493A11" w:rsidRDefault="00A9781A" w:rsidP="00C645D8">
      <w:pPr>
        <w:spacing w:line="259" w:lineRule="auto"/>
        <w:jc w:val="both"/>
        <w:rPr>
          <w:rFonts w:eastAsia="Calibri"/>
          <w:sz w:val="28"/>
          <w:szCs w:val="28"/>
          <w:lang w:val="uk-UA" w:eastAsia="en-US"/>
        </w:rPr>
      </w:pPr>
      <w:r w:rsidRPr="00493A11">
        <w:rPr>
          <w:rFonts w:eastAsia="Calibri"/>
          <w:b/>
          <w:i/>
          <w:sz w:val="28"/>
          <w:szCs w:val="28"/>
          <w:lang w:eastAsia="en-US"/>
        </w:rPr>
        <w:t>Послідовний порт</w:t>
      </w:r>
      <w:r w:rsidRPr="00493A11">
        <w:rPr>
          <w:rFonts w:eastAsia="Calibri"/>
          <w:i/>
          <w:sz w:val="28"/>
          <w:szCs w:val="28"/>
          <w:lang w:eastAsia="en-US"/>
        </w:rPr>
        <w:t xml:space="preserve"> </w:t>
      </w:r>
      <w:r w:rsidRPr="00493A11">
        <w:rPr>
          <w:rFonts w:eastAsia="Calibri"/>
          <w:sz w:val="28"/>
          <w:szCs w:val="28"/>
          <w:lang w:eastAsia="en-US"/>
        </w:rPr>
        <w:t>використовується для багатьох пристроїв, таких як миша, зовнішній модем та ін. Швидкість обміну даними не перевищує 9600 біт / с</w:t>
      </w:r>
      <w:r w:rsidRPr="00493A11">
        <w:rPr>
          <w:rFonts w:eastAsia="Calibri"/>
          <w:sz w:val="28"/>
          <w:szCs w:val="28"/>
          <w:lang w:val="uk-UA" w:eastAsia="en-US"/>
        </w:rPr>
        <w:t xml:space="preserve"> (менша швидкість)</w:t>
      </w:r>
      <w:r w:rsidRPr="00493A11">
        <w:rPr>
          <w:rFonts w:eastAsia="Calibri"/>
          <w:sz w:val="28"/>
          <w:szCs w:val="28"/>
          <w:lang w:eastAsia="en-US"/>
        </w:rPr>
        <w:t>, але дані можуть передаватися на значну відстань</w:t>
      </w:r>
      <w:r w:rsidRPr="00493A11">
        <w:rPr>
          <w:rFonts w:eastAsia="Calibri"/>
          <w:sz w:val="28"/>
          <w:szCs w:val="28"/>
          <w:lang w:val="uk-UA" w:eastAsia="en-US"/>
        </w:rPr>
        <w:t xml:space="preserve"> (плюс)</w:t>
      </w:r>
      <w:r w:rsidRPr="00493A11">
        <w:rPr>
          <w:rFonts w:eastAsia="Calibri"/>
          <w:sz w:val="28"/>
          <w:szCs w:val="28"/>
          <w:lang w:eastAsia="en-US"/>
        </w:rPr>
        <w:t>.</w:t>
      </w:r>
      <w:r w:rsidRPr="00493A11">
        <w:rPr>
          <w:rFonts w:eastAsia="Calibri"/>
          <w:sz w:val="28"/>
          <w:szCs w:val="28"/>
          <w:lang w:val="uk-UA" w:eastAsia="en-US"/>
        </w:rPr>
        <w:t xml:space="preserve"> </w:t>
      </w:r>
      <w:r w:rsidRPr="00493A11">
        <w:rPr>
          <w:rFonts w:eastAsia="Calibri"/>
          <w:sz w:val="28"/>
          <w:szCs w:val="28"/>
          <w:lang w:eastAsia="en-US"/>
        </w:rPr>
        <w:t xml:space="preserve"> </w:t>
      </w:r>
      <w:r w:rsidRPr="00493A11">
        <w:rPr>
          <w:rFonts w:eastAsia="Calibri"/>
          <w:sz w:val="28"/>
          <w:szCs w:val="28"/>
          <w:lang w:val="uk-UA" w:eastAsia="en-US"/>
        </w:rPr>
        <w:t xml:space="preserve"> Приклади: COM-порт, послвідовні шини USB  та FireWire, PCI Express.</w:t>
      </w:r>
    </w:p>
    <w:p w14:paraId="2259F6A4" w14:textId="5CC5F1E9" w:rsidR="00A9781A" w:rsidRPr="00493A11" w:rsidRDefault="00A9781A" w:rsidP="009A0A85">
      <w:pPr>
        <w:spacing w:line="360" w:lineRule="auto"/>
        <w:rPr>
          <w:rFonts w:eastAsia="Calibri"/>
          <w:color w:val="000000"/>
          <w:sz w:val="28"/>
          <w:szCs w:val="28"/>
          <w:lang w:val="uk-UA" w:eastAsia="en-US"/>
        </w:rPr>
      </w:pPr>
      <w:r w:rsidRPr="00493A11">
        <w:rPr>
          <w:rFonts w:eastAsia="Calibri"/>
          <w:color w:val="000000"/>
          <w:sz w:val="28"/>
          <w:szCs w:val="28"/>
          <w:lang w:val="uk-UA" w:eastAsia="en-US"/>
        </w:rPr>
        <w:t xml:space="preserve">Найчастіше для послідовного порту персональних комп'ютерів використовується стандарт </w:t>
      </w:r>
      <w:r w:rsidRPr="00493A11">
        <w:rPr>
          <w:rFonts w:eastAsia="Calibri"/>
          <w:color w:val="000000"/>
          <w:sz w:val="28"/>
          <w:szCs w:val="28"/>
          <w:lang w:val="en-US" w:eastAsia="en-US"/>
        </w:rPr>
        <w:t>RS</w:t>
      </w:r>
      <w:r w:rsidRPr="00493A11">
        <w:rPr>
          <w:rFonts w:eastAsia="Calibri"/>
          <w:color w:val="000000"/>
          <w:sz w:val="28"/>
          <w:szCs w:val="28"/>
          <w:lang w:val="uk-UA" w:eastAsia="en-US"/>
        </w:rPr>
        <w:t>-232</w:t>
      </w:r>
      <w:r w:rsidRPr="00493A11">
        <w:rPr>
          <w:rFonts w:eastAsia="Calibri"/>
          <w:color w:val="000000"/>
          <w:sz w:val="28"/>
          <w:szCs w:val="28"/>
          <w:lang w:val="en-US" w:eastAsia="en-US"/>
        </w:rPr>
        <w:t>c</w:t>
      </w:r>
      <w:r w:rsidR="00625384" w:rsidRPr="00493A11">
        <w:rPr>
          <w:rFonts w:eastAsia="Calibri"/>
          <w:color w:val="000000"/>
          <w:sz w:val="28"/>
          <w:szCs w:val="28"/>
          <w:lang w:val="uk-UA" w:eastAsia="en-US"/>
        </w:rPr>
        <w:t xml:space="preserve"> (Напр., СОМ)</w:t>
      </w:r>
      <w:r w:rsidRPr="00493A11">
        <w:rPr>
          <w:rFonts w:eastAsia="Calibri"/>
          <w:color w:val="000000"/>
          <w:sz w:val="28"/>
          <w:szCs w:val="28"/>
          <w:lang w:val="uk-UA" w:eastAsia="en-US"/>
        </w:rPr>
        <w:t>.</w:t>
      </w:r>
      <w:r w:rsidRPr="00493A11">
        <w:rPr>
          <w:rFonts w:eastAsia="Calibri"/>
          <w:color w:val="000000"/>
          <w:sz w:val="28"/>
          <w:szCs w:val="28"/>
          <w:lang w:eastAsia="en-US"/>
        </w:rPr>
        <w:t xml:space="preserve"> </w:t>
      </w:r>
      <w:r w:rsidRPr="00493A11">
        <w:rPr>
          <w:rFonts w:eastAsia="Calibri"/>
          <w:color w:val="000000"/>
          <w:sz w:val="28"/>
          <w:szCs w:val="28"/>
          <w:lang w:val="uk-UA" w:eastAsia="en-US"/>
        </w:rPr>
        <w:t>Він призначений для підключення пристроїв</w:t>
      </w:r>
      <w:r w:rsidR="00D9091D" w:rsidRPr="00493A11">
        <w:rPr>
          <w:rFonts w:eastAsia="Calibri"/>
          <w:color w:val="000000"/>
          <w:sz w:val="28"/>
          <w:szCs w:val="28"/>
          <w:lang w:val="uk-UA" w:eastAsia="en-US"/>
        </w:rPr>
        <w:t>, що передає чи прий</w:t>
      </w:r>
      <w:r w:rsidRPr="00493A11">
        <w:rPr>
          <w:rFonts w:eastAsia="Calibri"/>
          <w:color w:val="000000"/>
          <w:sz w:val="28"/>
          <w:szCs w:val="28"/>
          <w:lang w:val="uk-UA" w:eastAsia="en-US"/>
        </w:rPr>
        <w:t xml:space="preserve">має дані (ППД – пристрої передачі даних, КПД </w:t>
      </w:r>
      <w:r w:rsidR="00625384" w:rsidRPr="00493A11">
        <w:rPr>
          <w:rFonts w:eastAsia="Calibri"/>
          <w:color w:val="000000"/>
          <w:sz w:val="28"/>
          <w:szCs w:val="28"/>
          <w:lang w:val="uk-UA" w:eastAsia="en-US"/>
        </w:rPr>
        <w:t>(КООІ)</w:t>
      </w:r>
      <w:r w:rsidRPr="00493A11">
        <w:rPr>
          <w:rFonts w:eastAsia="Calibri"/>
          <w:color w:val="000000"/>
          <w:sz w:val="28"/>
          <w:szCs w:val="28"/>
          <w:lang w:val="uk-UA" w:eastAsia="en-US"/>
        </w:rPr>
        <w:t>– кінцеві пристрої</w:t>
      </w:r>
      <w:r w:rsidR="00625384" w:rsidRPr="00493A11">
        <w:rPr>
          <w:rFonts w:eastAsia="Calibri"/>
          <w:color w:val="000000"/>
          <w:sz w:val="28"/>
          <w:szCs w:val="28"/>
          <w:lang w:val="uk-UA" w:eastAsia="en-US"/>
        </w:rPr>
        <w:t xml:space="preserve"> (обладнання обробки інформації)</w:t>
      </w:r>
      <w:r w:rsidRPr="00493A11">
        <w:rPr>
          <w:rFonts w:eastAsia="Calibri"/>
          <w:color w:val="000000"/>
          <w:sz w:val="28"/>
          <w:szCs w:val="28"/>
          <w:lang w:val="uk-UA" w:eastAsia="en-US"/>
        </w:rPr>
        <w:t xml:space="preserve">  даних; </w:t>
      </w:r>
      <w:r w:rsidRPr="00493A11">
        <w:rPr>
          <w:rFonts w:eastAsia="Calibri"/>
          <w:color w:val="000000"/>
          <w:sz w:val="28"/>
          <w:szCs w:val="28"/>
          <w:lang w:eastAsia="en-US"/>
        </w:rPr>
        <w:t xml:space="preserve">DTE — Data Terminal Equipment </w:t>
      </w:r>
      <w:r w:rsidRPr="00493A11">
        <w:rPr>
          <w:rFonts w:eastAsia="Calibri"/>
          <w:color w:val="000000"/>
          <w:sz w:val="28"/>
          <w:szCs w:val="28"/>
          <w:lang w:val="uk-UA" w:eastAsia="en-US"/>
        </w:rPr>
        <w:t>) до пристроїв</w:t>
      </w:r>
      <w:r w:rsidR="00625384" w:rsidRPr="00493A11">
        <w:rPr>
          <w:rFonts w:eastAsia="Calibri"/>
          <w:color w:val="000000"/>
          <w:sz w:val="28"/>
          <w:szCs w:val="28"/>
          <w:lang w:val="uk-UA" w:eastAsia="en-US"/>
        </w:rPr>
        <w:t xml:space="preserve"> (кінцеве устаткування)</w:t>
      </w:r>
      <w:r w:rsidRPr="00493A11">
        <w:rPr>
          <w:rFonts w:eastAsia="Calibri"/>
          <w:color w:val="000000"/>
          <w:sz w:val="28"/>
          <w:szCs w:val="28"/>
          <w:lang w:val="uk-UA" w:eastAsia="en-US"/>
        </w:rPr>
        <w:t xml:space="preserve"> каналів даних</w:t>
      </w:r>
      <w:r w:rsidR="00625384" w:rsidRPr="00493A11">
        <w:rPr>
          <w:rFonts w:eastAsia="Calibri"/>
          <w:color w:val="000000"/>
          <w:sz w:val="28"/>
          <w:szCs w:val="28"/>
          <w:lang w:val="uk-UA" w:eastAsia="en-US"/>
        </w:rPr>
        <w:t xml:space="preserve"> (лінії зв’язку)</w:t>
      </w:r>
      <w:r w:rsidRPr="00493A11">
        <w:rPr>
          <w:rFonts w:eastAsia="Calibri"/>
          <w:color w:val="000000"/>
          <w:sz w:val="28"/>
          <w:szCs w:val="28"/>
          <w:lang w:val="uk-UA" w:eastAsia="en-US"/>
        </w:rPr>
        <w:t xml:space="preserve"> (ПКД</w:t>
      </w:r>
      <w:r w:rsidR="00625384" w:rsidRPr="00493A11">
        <w:rPr>
          <w:rFonts w:eastAsia="Calibri"/>
          <w:color w:val="000000"/>
          <w:sz w:val="28"/>
          <w:szCs w:val="28"/>
          <w:lang w:val="uk-UA" w:eastAsia="en-US"/>
        </w:rPr>
        <w:t xml:space="preserve"> (КУЛЗ)</w:t>
      </w:r>
      <w:r w:rsidRPr="00493A11">
        <w:rPr>
          <w:rFonts w:eastAsia="Calibri"/>
          <w:color w:val="000000"/>
          <w:sz w:val="28"/>
          <w:szCs w:val="28"/>
          <w:lang w:val="uk-UA" w:eastAsia="en-US"/>
        </w:rPr>
        <w:t>;</w:t>
      </w:r>
      <w:r w:rsidRPr="00493A11">
        <w:rPr>
          <w:rFonts w:eastAsia="Calibri"/>
          <w:color w:val="000000"/>
          <w:sz w:val="28"/>
          <w:szCs w:val="28"/>
          <w:lang w:eastAsia="en-US"/>
        </w:rPr>
        <w:t xml:space="preserve"> DCE — Data Communication Equipment)</w:t>
      </w:r>
      <w:r w:rsidRPr="00493A11">
        <w:rPr>
          <w:rFonts w:eastAsia="Calibri"/>
          <w:color w:val="000000"/>
          <w:sz w:val="28"/>
          <w:szCs w:val="28"/>
          <w:lang w:val="uk-UA" w:eastAsia="en-US"/>
        </w:rPr>
        <w:t xml:space="preserve">. У </w:t>
      </w:r>
      <w:r w:rsidRPr="00493A11">
        <w:rPr>
          <w:rFonts w:eastAsia="Calibri"/>
          <w:color w:val="000000"/>
          <w:sz w:val="28"/>
          <w:szCs w:val="28"/>
          <w:lang w:val="uk-UA" w:eastAsia="en-US"/>
        </w:rPr>
        <w:lastRenderedPageBreak/>
        <w:t xml:space="preserve">роді ППД може виступати комп’ютер, принтер чи інші пристрої. У ролі ПВД </w:t>
      </w:r>
      <w:r w:rsidR="005217B6" w:rsidRPr="00493A11">
        <w:rPr>
          <w:rFonts w:eastAsia="Calibri"/>
          <w:color w:val="000000"/>
          <w:sz w:val="28"/>
          <w:szCs w:val="28"/>
          <w:lang w:val="uk-UA" w:eastAsia="en-US"/>
        </w:rPr>
        <w:t xml:space="preserve">зазвичай знаходить модем. </w:t>
      </w:r>
      <w:r w:rsidR="005217B6" w:rsidRPr="00493A11">
        <w:rPr>
          <w:rFonts w:eastAsia="Calibri"/>
          <w:color w:val="000000"/>
          <w:sz w:val="28"/>
          <w:szCs w:val="28"/>
          <w:lang w:eastAsia="en-US"/>
        </w:rPr>
        <w:t xml:space="preserve">RS-232C </w:t>
      </w:r>
      <w:r w:rsidR="005217B6" w:rsidRPr="00493A11">
        <w:rPr>
          <w:rFonts w:eastAsia="Calibri"/>
          <w:color w:val="000000"/>
          <w:sz w:val="28"/>
          <w:szCs w:val="28"/>
          <w:lang w:val="uk-UA" w:eastAsia="en-US"/>
        </w:rPr>
        <w:t xml:space="preserve">має з’єднати два пристрої. Повна схема </w:t>
      </w:r>
      <w:r w:rsidR="005217B6" w:rsidRPr="00493A11">
        <w:rPr>
          <w:rFonts w:eastAsia="Calibri"/>
          <w:color w:val="000000"/>
          <w:sz w:val="28"/>
          <w:szCs w:val="28"/>
          <w:lang w:eastAsia="en-US"/>
        </w:rPr>
        <w:t>з</w:t>
      </w:r>
      <w:r w:rsidR="005217B6" w:rsidRPr="00493A11">
        <w:rPr>
          <w:rFonts w:eastAsia="Calibri"/>
          <w:color w:val="000000"/>
          <w:sz w:val="28"/>
          <w:szCs w:val="28"/>
          <w:lang w:val="el-GR" w:eastAsia="en-US"/>
        </w:rPr>
        <w:t>’</w:t>
      </w:r>
      <w:r w:rsidR="005217B6" w:rsidRPr="00493A11">
        <w:rPr>
          <w:rFonts w:eastAsia="Calibri"/>
          <w:color w:val="000000"/>
          <w:sz w:val="28"/>
          <w:szCs w:val="28"/>
          <w:lang w:val="uk-UA" w:eastAsia="en-US"/>
        </w:rPr>
        <w:t>єднання на малюнку:</w:t>
      </w:r>
    </w:p>
    <w:p w14:paraId="71C2D062" w14:textId="571DEEE4" w:rsidR="005217B6" w:rsidRPr="00493A11" w:rsidRDefault="005217B6" w:rsidP="009A0A85">
      <w:pPr>
        <w:spacing w:line="360" w:lineRule="auto"/>
        <w:rPr>
          <w:rFonts w:eastAsia="Calibri"/>
          <w:color w:val="000000"/>
          <w:sz w:val="28"/>
          <w:szCs w:val="28"/>
          <w:lang w:val="uk-UA" w:eastAsia="en-US"/>
        </w:rPr>
      </w:pPr>
      <w:r w:rsidRPr="00493A11">
        <w:rPr>
          <w:rFonts w:eastAsia="Calibri"/>
          <w:noProof/>
          <w:color w:val="000000"/>
          <w:sz w:val="28"/>
          <w:szCs w:val="28"/>
          <w:lang w:val="uk-UA" w:eastAsia="uk-UA"/>
        </w:rPr>
        <w:drawing>
          <wp:inline distT="0" distB="0" distL="0" distR="0" wp14:anchorId="266517FB" wp14:editId="3B644C05">
            <wp:extent cx="4754217" cy="889000"/>
            <wp:effectExtent l="0" t="0" r="8890" b="635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0" y="0"/>
                      <a:ext cx="4758163" cy="889738"/>
                    </a:xfrm>
                    <a:prstGeom prst="rect">
                      <a:avLst/>
                    </a:prstGeom>
                    <a:noFill/>
                    <a:ln>
                      <a:noFill/>
                    </a:ln>
                  </pic:spPr>
                </pic:pic>
              </a:graphicData>
            </a:graphic>
          </wp:inline>
        </w:drawing>
      </w:r>
    </w:p>
    <w:p w14:paraId="4892FDC1" w14:textId="6740D288" w:rsidR="005217B6" w:rsidRPr="00493A11" w:rsidRDefault="005217B6" w:rsidP="009A0A85">
      <w:pPr>
        <w:spacing w:line="360" w:lineRule="auto"/>
        <w:rPr>
          <w:rFonts w:eastAsia="Calibri"/>
          <w:color w:val="000000"/>
          <w:sz w:val="28"/>
          <w:szCs w:val="28"/>
          <w:lang w:val="uk-UA" w:eastAsia="en-US"/>
        </w:rPr>
      </w:pPr>
      <w:r w:rsidRPr="00493A11">
        <w:rPr>
          <w:rFonts w:eastAsia="Calibri"/>
          <w:color w:val="000000"/>
          <w:sz w:val="28"/>
          <w:szCs w:val="28"/>
          <w:lang w:val="uk-UA" w:eastAsia="en-US"/>
        </w:rPr>
        <w:t>Інтерфей</w:t>
      </w:r>
      <w:r w:rsidR="00C645D8" w:rsidRPr="00493A11">
        <w:rPr>
          <w:rFonts w:eastAsia="Calibri"/>
          <w:color w:val="000000"/>
          <w:sz w:val="28"/>
          <w:szCs w:val="28"/>
          <w:lang w:val="uk-UA" w:eastAsia="en-US"/>
        </w:rPr>
        <w:t>с</w:t>
      </w:r>
      <w:r w:rsidRPr="00493A11">
        <w:rPr>
          <w:rFonts w:eastAsia="Calibri"/>
          <w:color w:val="000000"/>
          <w:sz w:val="28"/>
          <w:szCs w:val="28"/>
          <w:lang w:val="uk-UA" w:eastAsia="en-US"/>
        </w:rPr>
        <w:t xml:space="preserve"> дозволяє з’єднати пристрої беспосередньо за допомогою нуль-кабелю. </w:t>
      </w:r>
    </w:p>
    <w:p w14:paraId="702FF60C" w14:textId="32439F3E" w:rsidR="005217B6" w:rsidRPr="00493A11" w:rsidRDefault="005217B6" w:rsidP="009A0A85">
      <w:pPr>
        <w:spacing w:line="360" w:lineRule="auto"/>
        <w:rPr>
          <w:rFonts w:eastAsia="Calibri"/>
          <w:color w:val="000000"/>
          <w:sz w:val="28"/>
          <w:szCs w:val="28"/>
          <w:lang w:val="uk-UA" w:eastAsia="en-US"/>
        </w:rPr>
      </w:pPr>
      <w:r w:rsidRPr="00493A11">
        <w:rPr>
          <w:rFonts w:eastAsia="Calibri"/>
          <w:noProof/>
          <w:color w:val="000000"/>
          <w:sz w:val="28"/>
          <w:szCs w:val="28"/>
          <w:lang w:val="uk-UA" w:eastAsia="uk-UA"/>
        </w:rPr>
        <w:drawing>
          <wp:anchor distT="0" distB="0" distL="114300" distR="114300" simplePos="0" relativeHeight="251729920" behindDoc="0" locked="0" layoutInCell="1" allowOverlap="1" wp14:anchorId="14B685EB" wp14:editId="4D255E9F">
            <wp:simplePos x="0" y="0"/>
            <wp:positionH relativeFrom="column">
              <wp:posOffset>-2540</wp:posOffset>
            </wp:positionH>
            <wp:positionV relativeFrom="paragraph">
              <wp:posOffset>1905</wp:posOffset>
            </wp:positionV>
            <wp:extent cx="2692400" cy="806450"/>
            <wp:effectExtent l="0" t="0" r="0" b="0"/>
            <wp:wrapSquare wrapText="bothSides"/>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208">
                      <a:extLst>
                        <a:ext uri="{28A0092B-C50C-407E-A947-70E740481C1C}">
                          <a14:useLocalDpi xmlns:a14="http://schemas.microsoft.com/office/drawing/2010/main" val="0"/>
                        </a:ext>
                      </a:extLst>
                    </a:blip>
                    <a:srcRect/>
                    <a:stretch>
                      <a:fillRect/>
                    </a:stretch>
                  </pic:blipFill>
                  <pic:spPr bwMode="auto">
                    <a:xfrm>
                      <a:off x="0" y="0"/>
                      <a:ext cx="2692400" cy="8064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3A11">
        <w:rPr>
          <w:rFonts w:eastAsia="Calibri"/>
          <w:color w:val="000000"/>
          <w:sz w:val="28"/>
          <w:szCs w:val="28"/>
          <w:lang w:val="uk-UA" w:eastAsia="en-US"/>
        </w:rPr>
        <w:t xml:space="preserve">Стандарт описує керуючі сигнали інтерфейсу, пересилку даних, електричний інтерфейс і типи роз'ємів. </w:t>
      </w:r>
      <w:r w:rsidRPr="00493A11">
        <w:rPr>
          <w:rFonts w:eastAsia="Calibri"/>
          <w:color w:val="000000"/>
          <w:sz w:val="28"/>
          <w:szCs w:val="28"/>
          <w:lang w:eastAsia="en-US"/>
        </w:rPr>
        <w:t xml:space="preserve">У стандарті передбачені асинхронний і синхронний режими обміну, але COM-порти підтримують лише асинхронний режим. </w:t>
      </w:r>
    </w:p>
    <w:p w14:paraId="51762F49" w14:textId="77777777" w:rsidR="008C6FB0" w:rsidRPr="00493A11" w:rsidRDefault="005217B6" w:rsidP="009A0A85">
      <w:pPr>
        <w:spacing w:line="360" w:lineRule="auto"/>
        <w:rPr>
          <w:rFonts w:eastAsia="Calibri"/>
          <w:color w:val="000000"/>
          <w:sz w:val="28"/>
          <w:szCs w:val="28"/>
          <w:lang w:eastAsia="en-US"/>
        </w:rPr>
      </w:pPr>
      <w:r w:rsidRPr="00493A11">
        <w:rPr>
          <w:rFonts w:eastAsia="Calibri"/>
          <w:color w:val="000000"/>
          <w:sz w:val="28"/>
          <w:szCs w:val="28"/>
          <w:lang w:eastAsia="en-US"/>
        </w:rPr>
        <w:t xml:space="preserve">Стандарт RS-232C описує несиметричні передавачі і приймачі - сигнал передається відносно загального проводу - схемної землі. Інтерфейс не забезпечує гальванічної розв'язки пристроїв. Логічної одиниці (стан MARK) на вході даних (сигнал RxD) відповідає діапазон напруги від -12 до -3 В; логічному нулю - від +3 до +12 В (стан SPACE). Для входів керуючих сигналів станом ON ( "включено") відповідає діапазон від +3 до +12 В, станом OFF ( "вимкнено") - від -12 до -3 В. Діапазон від -3 до +3 В - зона нечутливості, яка обумовлює гістерезис приймача: стан лінії буде вважатися зміненим тільки після перетину порога (рис. 3). Рівні сигналів на виходах передавачів повинні бути в діапазонах від -12 до -5 В і від +5 до +12 В. Різниця потенціалів </w:t>
      </w:r>
      <w:r w:rsidR="00625384" w:rsidRPr="00493A11">
        <w:rPr>
          <w:rFonts w:eastAsia="Calibri"/>
          <w:color w:val="000000"/>
          <w:sz w:val="28"/>
          <w:szCs w:val="28"/>
          <w:lang w:eastAsia="en-US"/>
        </w:rPr>
        <w:t>між схемними землями (SG) з'єднаних</w:t>
      </w:r>
      <w:r w:rsidRPr="00493A11">
        <w:rPr>
          <w:rFonts w:eastAsia="Calibri"/>
          <w:color w:val="000000"/>
          <w:sz w:val="28"/>
          <w:szCs w:val="28"/>
          <w:lang w:eastAsia="en-US"/>
        </w:rPr>
        <w:t xml:space="preserve"> пристроїв повинна бути менше 2 В, при більш високій різниці потенціалів можл</w:t>
      </w:r>
      <w:r w:rsidR="00625384" w:rsidRPr="00493A11">
        <w:rPr>
          <w:rFonts w:eastAsia="Calibri"/>
          <w:color w:val="000000"/>
          <w:sz w:val="28"/>
          <w:szCs w:val="28"/>
          <w:lang w:eastAsia="en-US"/>
        </w:rPr>
        <w:t>иво невірне сприйняття сигналів</w:t>
      </w:r>
      <w:r w:rsidRPr="00493A11">
        <w:rPr>
          <w:rFonts w:eastAsia="Calibri"/>
          <w:color w:val="000000"/>
          <w:sz w:val="28"/>
          <w:szCs w:val="28"/>
          <w:lang w:eastAsia="en-US"/>
        </w:rPr>
        <w:t>.</w:t>
      </w:r>
    </w:p>
    <w:p w14:paraId="3BB7810F" w14:textId="7E6C10D1" w:rsidR="00625384" w:rsidRPr="00493A11" w:rsidRDefault="00C645D8" w:rsidP="00C645D8">
      <w:pPr>
        <w:spacing w:line="360" w:lineRule="auto"/>
        <w:rPr>
          <w:rFonts w:eastAsia="Calibri"/>
          <w:color w:val="000000"/>
          <w:sz w:val="28"/>
          <w:szCs w:val="28"/>
          <w:lang w:eastAsia="en-US"/>
        </w:rPr>
      </w:pPr>
      <w:r w:rsidRPr="00493A11">
        <w:rPr>
          <w:noProof/>
          <w:sz w:val="28"/>
          <w:szCs w:val="28"/>
          <w:lang w:val="uk-UA" w:eastAsia="uk-UA"/>
        </w:rPr>
        <w:drawing>
          <wp:anchor distT="0" distB="0" distL="114300" distR="114300" simplePos="0" relativeHeight="251728896" behindDoc="0" locked="0" layoutInCell="1" allowOverlap="1" wp14:anchorId="15CB935F" wp14:editId="7A8AE1E7">
            <wp:simplePos x="0" y="0"/>
            <wp:positionH relativeFrom="column">
              <wp:posOffset>48260</wp:posOffset>
            </wp:positionH>
            <wp:positionV relativeFrom="paragraph">
              <wp:posOffset>635</wp:posOffset>
            </wp:positionV>
            <wp:extent cx="3584575" cy="2165350"/>
            <wp:effectExtent l="0" t="0" r="0" b="6350"/>
            <wp:wrapSquare wrapText="bothSides"/>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9">
                      <a:extLst>
                        <a:ext uri="{28A0092B-C50C-407E-A947-70E740481C1C}">
                          <a14:useLocalDpi xmlns:a14="http://schemas.microsoft.com/office/drawing/2010/main" val="0"/>
                        </a:ext>
                      </a:extLst>
                    </a:blip>
                    <a:stretch>
                      <a:fillRect/>
                    </a:stretch>
                  </pic:blipFill>
                  <pic:spPr>
                    <a:xfrm>
                      <a:off x="0" y="0"/>
                      <a:ext cx="3584575" cy="2165350"/>
                    </a:xfrm>
                    <a:prstGeom prst="rect">
                      <a:avLst/>
                    </a:prstGeom>
                  </pic:spPr>
                </pic:pic>
              </a:graphicData>
            </a:graphic>
            <wp14:sizeRelH relativeFrom="page">
              <wp14:pctWidth>0</wp14:pctWidth>
            </wp14:sizeRelH>
            <wp14:sizeRelV relativeFrom="page">
              <wp14:pctHeight>0</wp14:pctHeight>
            </wp14:sizeRelV>
          </wp:anchor>
        </w:drawing>
      </w:r>
      <w:r w:rsidR="005217B6" w:rsidRPr="00493A11">
        <w:rPr>
          <w:rFonts w:eastAsia="Calibri"/>
          <w:color w:val="000000"/>
          <w:sz w:val="28"/>
          <w:szCs w:val="28"/>
        </w:rPr>
        <w:t>Інтерфейс передбачає наявність захисного заземлення для з'єдну</w:t>
      </w:r>
      <w:r w:rsidR="00625384" w:rsidRPr="00493A11">
        <w:rPr>
          <w:rFonts w:eastAsia="Calibri"/>
          <w:color w:val="000000"/>
          <w:sz w:val="28"/>
          <w:szCs w:val="28"/>
          <w:lang w:val="uk-UA"/>
        </w:rPr>
        <w:t>вальних</w:t>
      </w:r>
      <w:r w:rsidR="005217B6" w:rsidRPr="00493A11">
        <w:rPr>
          <w:rFonts w:eastAsia="Calibri"/>
          <w:color w:val="000000"/>
          <w:sz w:val="28"/>
          <w:szCs w:val="28"/>
        </w:rPr>
        <w:t xml:space="preserve"> пристроїв, якщо вони обидва живляться від мережі змінного </w:t>
      </w:r>
      <w:r w:rsidR="005217B6" w:rsidRPr="00493A11">
        <w:rPr>
          <w:rFonts w:eastAsia="Calibri"/>
          <w:color w:val="000000"/>
          <w:sz w:val="28"/>
          <w:szCs w:val="28"/>
        </w:rPr>
        <w:lastRenderedPageBreak/>
        <w:t>струму і мають мережеві фільтри.</w:t>
      </w:r>
      <w:r w:rsidR="00625384" w:rsidRPr="00493A11">
        <w:rPr>
          <w:b/>
          <w:color w:val="222222"/>
          <w:sz w:val="28"/>
          <w:szCs w:val="28"/>
        </w:rPr>
        <w:t xml:space="preserve"> </w:t>
      </w:r>
    </w:p>
    <w:p w14:paraId="40699AE2" w14:textId="101CCB7F" w:rsidR="00625384" w:rsidRPr="00493A11" w:rsidRDefault="00625384" w:rsidP="009A0A85">
      <w:pPr>
        <w:pStyle w:val="NormalWeb"/>
        <w:shd w:val="clear" w:color="auto" w:fill="FFFFFF"/>
        <w:spacing w:before="120" w:beforeAutospacing="0" w:after="120" w:afterAutospacing="0"/>
        <w:rPr>
          <w:color w:val="222222"/>
          <w:sz w:val="28"/>
          <w:szCs w:val="28"/>
          <w:lang w:val="ru-RU"/>
        </w:rPr>
      </w:pPr>
      <w:r w:rsidRPr="00493A11">
        <w:rPr>
          <w:color w:val="222222"/>
          <w:sz w:val="28"/>
          <w:szCs w:val="28"/>
          <w:lang w:val="ru-RU"/>
        </w:rPr>
        <w:t>У загальному випадку</w:t>
      </w:r>
      <w:r w:rsidRPr="00493A11">
        <w:rPr>
          <w:color w:val="222222"/>
          <w:sz w:val="28"/>
          <w:szCs w:val="28"/>
          <w:lang w:val="uk-UA"/>
        </w:rPr>
        <w:t xml:space="preserve"> стандарт</w:t>
      </w:r>
      <w:r w:rsidRPr="00493A11">
        <w:rPr>
          <w:color w:val="222222"/>
          <w:sz w:val="28"/>
          <w:szCs w:val="28"/>
          <w:lang w:val="ru-RU"/>
        </w:rPr>
        <w:t xml:space="preserve"> описує чотири інтерфейсні функції:</w:t>
      </w:r>
    </w:p>
    <w:p w14:paraId="2E67A034" w14:textId="77777777" w:rsidR="00625384" w:rsidRPr="00493A11" w:rsidRDefault="00625384" w:rsidP="009A0A85">
      <w:pPr>
        <w:numPr>
          <w:ilvl w:val="0"/>
          <w:numId w:val="22"/>
        </w:numPr>
        <w:shd w:val="clear" w:color="auto" w:fill="FFFFFF"/>
        <w:spacing w:before="100" w:beforeAutospacing="1" w:after="24"/>
        <w:ind w:left="0" w:firstLine="0"/>
        <w:rPr>
          <w:color w:val="222222"/>
          <w:sz w:val="28"/>
          <w:szCs w:val="28"/>
          <w:lang w:eastAsia="en-US"/>
        </w:rPr>
      </w:pPr>
      <w:r w:rsidRPr="00493A11">
        <w:rPr>
          <w:color w:val="222222"/>
          <w:sz w:val="28"/>
          <w:szCs w:val="28"/>
          <w:lang w:eastAsia="en-US"/>
        </w:rPr>
        <w:t>визначення керуючих сигналів через інтерфейс;</w:t>
      </w:r>
    </w:p>
    <w:p w14:paraId="5879A509" w14:textId="77777777" w:rsidR="00625384" w:rsidRPr="00493A11" w:rsidRDefault="00625384" w:rsidP="009A0A85">
      <w:pPr>
        <w:numPr>
          <w:ilvl w:val="0"/>
          <w:numId w:val="22"/>
        </w:numPr>
        <w:shd w:val="clear" w:color="auto" w:fill="FFFFFF"/>
        <w:spacing w:before="100" w:beforeAutospacing="1" w:after="24"/>
        <w:ind w:left="0" w:firstLine="0"/>
        <w:rPr>
          <w:color w:val="222222"/>
          <w:sz w:val="28"/>
          <w:szCs w:val="28"/>
          <w:lang w:eastAsia="en-US"/>
        </w:rPr>
      </w:pPr>
      <w:r w:rsidRPr="00493A11">
        <w:rPr>
          <w:color w:val="222222"/>
          <w:sz w:val="28"/>
          <w:szCs w:val="28"/>
          <w:lang w:eastAsia="en-US"/>
        </w:rPr>
        <w:t>визначення формату даних користувача, переданих через інтерфейс;</w:t>
      </w:r>
    </w:p>
    <w:p w14:paraId="4DBD224F" w14:textId="77777777" w:rsidR="00625384" w:rsidRPr="00493A11" w:rsidRDefault="00625384" w:rsidP="009A0A85">
      <w:pPr>
        <w:numPr>
          <w:ilvl w:val="0"/>
          <w:numId w:val="22"/>
        </w:numPr>
        <w:shd w:val="clear" w:color="auto" w:fill="FFFFFF"/>
        <w:spacing w:before="100" w:beforeAutospacing="1" w:after="24"/>
        <w:ind w:left="0" w:firstLine="0"/>
        <w:rPr>
          <w:color w:val="222222"/>
          <w:sz w:val="28"/>
          <w:szCs w:val="28"/>
          <w:lang w:eastAsia="en-US"/>
        </w:rPr>
      </w:pPr>
      <w:r w:rsidRPr="00493A11">
        <w:rPr>
          <w:color w:val="222222"/>
          <w:sz w:val="28"/>
          <w:szCs w:val="28"/>
          <w:lang w:eastAsia="en-US"/>
        </w:rPr>
        <w:t>передачу тактових сигналів для синхронізації потоку даних;</w:t>
      </w:r>
    </w:p>
    <w:p w14:paraId="072B423F" w14:textId="451E3514" w:rsidR="005217B6" w:rsidRPr="00493A11" w:rsidRDefault="00625384" w:rsidP="009A0A85">
      <w:pPr>
        <w:numPr>
          <w:ilvl w:val="0"/>
          <w:numId w:val="22"/>
        </w:numPr>
        <w:shd w:val="clear" w:color="auto" w:fill="FFFFFF"/>
        <w:spacing w:before="100" w:beforeAutospacing="1" w:after="24"/>
        <w:ind w:left="0" w:firstLine="0"/>
        <w:rPr>
          <w:color w:val="222222"/>
          <w:sz w:val="28"/>
          <w:szCs w:val="28"/>
          <w:lang w:val="en-US" w:eastAsia="en-US"/>
        </w:rPr>
      </w:pPr>
      <w:r w:rsidRPr="00493A11">
        <w:rPr>
          <w:color w:val="222222"/>
          <w:sz w:val="28"/>
          <w:szCs w:val="28"/>
          <w:lang w:val="en-US" w:eastAsia="en-US"/>
        </w:rPr>
        <w:t>формування електричних характеристик інтерфейсу.</w:t>
      </w:r>
    </w:p>
    <w:p w14:paraId="45FAC71A" w14:textId="1BE8C6F3" w:rsidR="00625384" w:rsidRPr="00493A11" w:rsidRDefault="00A9781A" w:rsidP="009A0A85">
      <w:pPr>
        <w:spacing w:line="360" w:lineRule="auto"/>
        <w:rPr>
          <w:rFonts w:eastAsia="Calibri"/>
          <w:color w:val="000000"/>
          <w:sz w:val="28"/>
          <w:szCs w:val="28"/>
          <w:lang w:val="uk-UA" w:eastAsia="en-US"/>
        </w:rPr>
      </w:pPr>
      <w:r w:rsidRPr="00493A11">
        <w:rPr>
          <w:rFonts w:eastAsia="Calibri"/>
          <w:color w:val="000000"/>
          <w:sz w:val="28"/>
          <w:szCs w:val="28"/>
          <w:lang w:eastAsia="en-US"/>
        </w:rPr>
        <w:t>Найчастіше</w:t>
      </w:r>
      <w:r w:rsidRPr="00493A11">
        <w:rPr>
          <w:rFonts w:eastAsia="Calibri"/>
          <w:color w:val="000000"/>
          <w:sz w:val="28"/>
          <w:szCs w:val="28"/>
          <w:lang w:val="en-US" w:eastAsia="en-US"/>
        </w:rPr>
        <w:t xml:space="preserve"> </w:t>
      </w:r>
      <w:r w:rsidRPr="00493A11">
        <w:rPr>
          <w:rFonts w:eastAsia="Calibri"/>
          <w:color w:val="000000"/>
          <w:sz w:val="28"/>
          <w:szCs w:val="28"/>
          <w:lang w:eastAsia="en-US"/>
        </w:rPr>
        <w:t>використовуються</w:t>
      </w:r>
      <w:r w:rsidRPr="00493A11">
        <w:rPr>
          <w:rFonts w:eastAsia="Calibri"/>
          <w:color w:val="000000"/>
          <w:sz w:val="28"/>
          <w:szCs w:val="28"/>
          <w:lang w:val="en-US" w:eastAsia="en-US"/>
        </w:rPr>
        <w:t xml:space="preserve"> D-</w:t>
      </w:r>
      <w:r w:rsidRPr="00493A11">
        <w:rPr>
          <w:rFonts w:eastAsia="Calibri"/>
          <w:color w:val="000000"/>
          <w:sz w:val="28"/>
          <w:szCs w:val="28"/>
          <w:lang w:eastAsia="en-US"/>
        </w:rPr>
        <w:t>подібні</w:t>
      </w:r>
      <w:r w:rsidRPr="00493A11">
        <w:rPr>
          <w:rFonts w:eastAsia="Calibri"/>
          <w:color w:val="000000"/>
          <w:sz w:val="28"/>
          <w:szCs w:val="28"/>
          <w:lang w:val="en-US" w:eastAsia="en-US"/>
        </w:rPr>
        <w:t xml:space="preserve"> </w:t>
      </w:r>
      <w:r w:rsidRPr="00493A11">
        <w:rPr>
          <w:rFonts w:eastAsia="Calibri"/>
          <w:color w:val="000000"/>
          <w:sz w:val="28"/>
          <w:szCs w:val="28"/>
          <w:lang w:eastAsia="en-US"/>
        </w:rPr>
        <w:t>роз</w:t>
      </w:r>
      <w:r w:rsidRPr="00493A11">
        <w:rPr>
          <w:rFonts w:eastAsia="Calibri"/>
          <w:color w:val="000000"/>
          <w:sz w:val="28"/>
          <w:szCs w:val="28"/>
          <w:lang w:val="en-US" w:eastAsia="en-US"/>
        </w:rPr>
        <w:t>'</w:t>
      </w:r>
      <w:r w:rsidRPr="00493A11">
        <w:rPr>
          <w:rFonts w:eastAsia="Calibri"/>
          <w:color w:val="000000"/>
          <w:sz w:val="28"/>
          <w:szCs w:val="28"/>
          <w:lang w:eastAsia="en-US"/>
        </w:rPr>
        <w:t>єми</w:t>
      </w:r>
      <w:r w:rsidRPr="00493A11">
        <w:rPr>
          <w:rFonts w:eastAsia="Calibri"/>
          <w:color w:val="000000"/>
          <w:sz w:val="28"/>
          <w:szCs w:val="28"/>
          <w:lang w:val="en-US" w:eastAsia="en-US"/>
        </w:rPr>
        <w:t xml:space="preserve">: 9- </w:t>
      </w:r>
      <w:r w:rsidRPr="00493A11">
        <w:rPr>
          <w:rFonts w:eastAsia="Calibri"/>
          <w:color w:val="000000"/>
          <w:sz w:val="28"/>
          <w:szCs w:val="28"/>
          <w:lang w:eastAsia="en-US"/>
        </w:rPr>
        <w:t>і</w:t>
      </w:r>
      <w:r w:rsidRPr="00493A11">
        <w:rPr>
          <w:rFonts w:eastAsia="Calibri"/>
          <w:color w:val="000000"/>
          <w:sz w:val="28"/>
          <w:szCs w:val="28"/>
          <w:lang w:val="en-US" w:eastAsia="en-US"/>
        </w:rPr>
        <w:t xml:space="preserve"> 25-</w:t>
      </w:r>
      <w:r w:rsidRPr="00493A11">
        <w:rPr>
          <w:rFonts w:eastAsia="Calibri"/>
          <w:color w:val="000000"/>
          <w:sz w:val="28"/>
          <w:szCs w:val="28"/>
          <w:lang w:eastAsia="en-US"/>
        </w:rPr>
        <w:t>контактні</w:t>
      </w:r>
      <w:r w:rsidRPr="00493A11">
        <w:rPr>
          <w:rFonts w:eastAsia="Calibri"/>
          <w:color w:val="000000"/>
          <w:sz w:val="28"/>
          <w:szCs w:val="28"/>
          <w:lang w:val="en-US" w:eastAsia="en-US"/>
        </w:rPr>
        <w:t xml:space="preserve"> (DB-9 </w:t>
      </w:r>
      <w:r w:rsidR="00625384" w:rsidRPr="00493A11">
        <w:rPr>
          <w:rFonts w:eastAsia="Calibri"/>
          <w:color w:val="000000"/>
          <w:sz w:val="28"/>
          <w:szCs w:val="28"/>
          <w:lang w:val="uk-UA" w:eastAsia="en-US"/>
        </w:rPr>
        <w:t>(</w:t>
      </w:r>
      <w:r w:rsidR="00625384" w:rsidRPr="00493A11">
        <w:rPr>
          <w:rFonts w:eastAsia="Calibri"/>
          <w:color w:val="000000"/>
          <w:sz w:val="28"/>
          <w:szCs w:val="28"/>
          <w:lang w:val="en-US" w:eastAsia="en-US"/>
        </w:rPr>
        <w:t>S</w:t>
      </w:r>
      <w:r w:rsidR="00625384" w:rsidRPr="00493A11">
        <w:rPr>
          <w:rFonts w:eastAsia="Calibri"/>
          <w:color w:val="000000"/>
          <w:sz w:val="28"/>
          <w:szCs w:val="28"/>
          <w:lang w:val="uk-UA" w:eastAsia="en-US"/>
        </w:rPr>
        <w:t xml:space="preserve"> для </w:t>
      </w:r>
      <w:r w:rsidR="00625384" w:rsidRPr="00493A11">
        <w:rPr>
          <w:rFonts w:eastAsia="Calibri"/>
          <w:color w:val="000000"/>
          <w:sz w:val="28"/>
          <w:szCs w:val="28"/>
          <w:lang w:val="en-US" w:eastAsia="en-US"/>
        </w:rPr>
        <w:t>DTE</w:t>
      </w:r>
      <w:r w:rsidR="00625384" w:rsidRPr="00493A11">
        <w:rPr>
          <w:rFonts w:eastAsia="Calibri"/>
          <w:color w:val="000000"/>
          <w:sz w:val="28"/>
          <w:szCs w:val="28"/>
          <w:lang w:val="uk-UA" w:eastAsia="en-US"/>
        </w:rPr>
        <w:t xml:space="preserve">, Р для </w:t>
      </w:r>
      <w:r w:rsidR="00625384" w:rsidRPr="00493A11">
        <w:rPr>
          <w:rFonts w:eastAsia="Calibri"/>
          <w:color w:val="000000"/>
          <w:sz w:val="28"/>
          <w:szCs w:val="28"/>
          <w:lang w:val="en-US" w:eastAsia="en-US"/>
        </w:rPr>
        <w:t xml:space="preserve">DCE) </w:t>
      </w:r>
      <w:r w:rsidRPr="00493A11">
        <w:rPr>
          <w:rFonts w:eastAsia="Calibri"/>
          <w:color w:val="000000"/>
          <w:sz w:val="28"/>
          <w:szCs w:val="28"/>
          <w:lang w:eastAsia="en-US"/>
        </w:rPr>
        <w:t>і</w:t>
      </w:r>
      <w:r w:rsidRPr="00493A11">
        <w:rPr>
          <w:rFonts w:eastAsia="Calibri"/>
          <w:color w:val="000000"/>
          <w:sz w:val="28"/>
          <w:szCs w:val="28"/>
          <w:lang w:val="en-US" w:eastAsia="en-US"/>
        </w:rPr>
        <w:t xml:space="preserve"> DB-25 </w:t>
      </w:r>
      <w:r w:rsidRPr="00493A11">
        <w:rPr>
          <w:rFonts w:eastAsia="Calibri"/>
          <w:color w:val="000000"/>
          <w:sz w:val="28"/>
          <w:szCs w:val="28"/>
          <w:lang w:eastAsia="en-US"/>
        </w:rPr>
        <w:t>відповідно</w:t>
      </w:r>
      <w:r w:rsidR="0052194A" w:rsidRPr="00493A11">
        <w:rPr>
          <w:rFonts w:eastAsia="Calibri"/>
          <w:color w:val="000000"/>
          <w:sz w:val="28"/>
          <w:szCs w:val="28"/>
          <w:lang w:val="en-US" w:eastAsia="en-US"/>
        </w:rPr>
        <w:t xml:space="preserve"> </w:t>
      </w:r>
      <w:r w:rsidR="0052194A" w:rsidRPr="00493A11">
        <w:rPr>
          <w:rFonts w:eastAsia="Calibri"/>
          <w:color w:val="000000"/>
          <w:sz w:val="28"/>
          <w:szCs w:val="28"/>
          <w:lang w:val="uk-UA" w:eastAsia="en-US"/>
        </w:rPr>
        <w:t>(</w:t>
      </w:r>
      <w:r w:rsidR="0052194A" w:rsidRPr="00493A11">
        <w:rPr>
          <w:rFonts w:eastAsia="Calibri"/>
          <w:color w:val="000000"/>
          <w:sz w:val="28"/>
          <w:szCs w:val="28"/>
          <w:lang w:val="en-US" w:eastAsia="en-US"/>
        </w:rPr>
        <w:t>S</w:t>
      </w:r>
      <w:r w:rsidR="0052194A" w:rsidRPr="00493A11">
        <w:rPr>
          <w:rFonts w:eastAsia="Calibri"/>
          <w:color w:val="000000"/>
          <w:sz w:val="28"/>
          <w:szCs w:val="28"/>
          <w:lang w:val="uk-UA" w:eastAsia="en-US"/>
        </w:rPr>
        <w:t xml:space="preserve"> для </w:t>
      </w:r>
      <w:r w:rsidR="0052194A" w:rsidRPr="00493A11">
        <w:rPr>
          <w:rFonts w:eastAsia="Calibri"/>
          <w:color w:val="000000"/>
          <w:sz w:val="28"/>
          <w:szCs w:val="28"/>
          <w:lang w:val="en-US" w:eastAsia="en-US"/>
        </w:rPr>
        <w:t>DTE</w:t>
      </w:r>
      <w:r w:rsidR="0052194A" w:rsidRPr="00493A11">
        <w:rPr>
          <w:rFonts w:eastAsia="Calibri"/>
          <w:color w:val="000000"/>
          <w:sz w:val="28"/>
          <w:szCs w:val="28"/>
          <w:lang w:val="uk-UA" w:eastAsia="en-US"/>
        </w:rPr>
        <w:t xml:space="preserve">, Р для </w:t>
      </w:r>
      <w:r w:rsidR="0052194A" w:rsidRPr="00493A11">
        <w:rPr>
          <w:rFonts w:eastAsia="Calibri"/>
          <w:color w:val="000000"/>
          <w:sz w:val="28"/>
          <w:szCs w:val="28"/>
          <w:lang w:val="en-US" w:eastAsia="en-US"/>
        </w:rPr>
        <w:t xml:space="preserve">DCE). </w:t>
      </w:r>
      <w:r w:rsidR="00625384" w:rsidRPr="00493A11">
        <w:rPr>
          <w:rFonts w:eastAsia="Calibri"/>
          <w:color w:val="000000"/>
          <w:sz w:val="28"/>
          <w:szCs w:val="28"/>
          <w:lang w:eastAsia="en-US"/>
        </w:rPr>
        <w:t>Дев</w:t>
      </w:r>
      <w:r w:rsidR="00625384" w:rsidRPr="00493A11">
        <w:rPr>
          <w:rFonts w:eastAsia="Calibri"/>
          <w:color w:val="000000"/>
          <w:sz w:val="28"/>
          <w:szCs w:val="28"/>
          <w:lang w:val="uk-UA" w:eastAsia="en-US"/>
        </w:rPr>
        <w:t xml:space="preserve">’ятиконтактні роз’єми не мають додаткових контактів необхідних для синхронного режиму. </w:t>
      </w:r>
      <w:r w:rsidR="0052194A" w:rsidRPr="00493A11">
        <w:rPr>
          <w:rFonts w:eastAsia="Calibri"/>
          <w:color w:val="000000"/>
          <w:sz w:val="28"/>
          <w:szCs w:val="28"/>
          <w:lang w:val="uk-UA" w:eastAsia="en-US"/>
        </w:rPr>
        <w:t xml:space="preserve">Якщо </w:t>
      </w:r>
      <w:r w:rsidR="0052194A" w:rsidRPr="00493A11">
        <w:rPr>
          <w:rFonts w:eastAsia="Calibri"/>
          <w:color w:val="000000"/>
          <w:sz w:val="28"/>
          <w:szCs w:val="28"/>
          <w:lang w:val="en-US" w:eastAsia="en-US"/>
        </w:rPr>
        <w:t>DCE</w:t>
      </w:r>
      <w:r w:rsidR="0052194A" w:rsidRPr="00493A11">
        <w:rPr>
          <w:rFonts w:eastAsia="Calibri"/>
          <w:color w:val="000000"/>
          <w:sz w:val="28"/>
          <w:szCs w:val="28"/>
          <w:lang w:val="uk-UA" w:eastAsia="en-US"/>
        </w:rPr>
        <w:t xml:space="preserve"> з’єднується без модемів, то роз’єми пристроїв з’єднуються безпосередньо нуль-модемним кабеле</w:t>
      </w:r>
      <w:r w:rsidR="00D9091D" w:rsidRPr="00493A11">
        <w:rPr>
          <w:rFonts w:eastAsia="Calibri"/>
          <w:color w:val="000000"/>
          <w:sz w:val="28"/>
          <w:szCs w:val="28"/>
          <w:lang w:val="uk-UA" w:eastAsia="en-US"/>
        </w:rPr>
        <w:t>м (Zero-modem, или Z-modem).</w:t>
      </w:r>
    </w:p>
    <w:p w14:paraId="60C57BB8" w14:textId="13282DE5" w:rsidR="00D9091D" w:rsidRPr="00493A11" w:rsidRDefault="00D9091D" w:rsidP="009A0A85">
      <w:pPr>
        <w:spacing w:line="360" w:lineRule="auto"/>
        <w:rPr>
          <w:rFonts w:eastAsia="Calibri"/>
          <w:color w:val="000000"/>
          <w:sz w:val="28"/>
          <w:szCs w:val="28"/>
          <w:lang w:eastAsia="en-US"/>
        </w:rPr>
      </w:pPr>
      <w:r w:rsidRPr="00493A11">
        <w:rPr>
          <w:rFonts w:eastAsia="Calibri"/>
          <w:color w:val="000000"/>
          <w:sz w:val="28"/>
          <w:szCs w:val="28"/>
          <w:lang w:eastAsia="en-US"/>
        </w:rPr>
        <w:t xml:space="preserve">Стандарт не визначає швидкості передачі. Загальноприйнята швидкість передачі для RS-232 — 9600 біт/сек на відстань до 15 м. </w:t>
      </w:r>
      <w:r w:rsidR="00A9781A" w:rsidRPr="00493A11">
        <w:rPr>
          <w:rFonts w:eastAsia="Calibri"/>
          <w:color w:val="000000"/>
          <w:sz w:val="28"/>
          <w:szCs w:val="28"/>
          <w:lang w:eastAsia="en-US"/>
        </w:rPr>
        <w:t xml:space="preserve">Максимальна швидкість передачі зазвичай становить 115200 біт/с. </w:t>
      </w:r>
    </w:p>
    <w:p w14:paraId="07755AD3" w14:textId="2BC08C8F" w:rsidR="00D9091D" w:rsidRPr="00493A11" w:rsidRDefault="00D9091D" w:rsidP="009A0A85">
      <w:pPr>
        <w:spacing w:line="360" w:lineRule="auto"/>
        <w:rPr>
          <w:rFonts w:eastAsia="Calibri"/>
          <w:color w:val="000000"/>
          <w:sz w:val="28"/>
          <w:szCs w:val="28"/>
          <w:lang w:val="uk-UA" w:eastAsia="en-US"/>
        </w:rPr>
      </w:pPr>
      <w:r w:rsidRPr="00493A11">
        <w:rPr>
          <w:rFonts w:eastAsia="Calibri"/>
          <w:color w:val="000000"/>
          <w:sz w:val="28"/>
          <w:szCs w:val="28"/>
          <w:lang w:val="uk-UA" w:eastAsia="en-US"/>
        </w:rPr>
        <w:t>Послідовність керуючих сигналів інтерфейсу:</w:t>
      </w:r>
    </w:p>
    <w:p w14:paraId="6D37A8E9" w14:textId="40CCB3FF" w:rsidR="00D9091D" w:rsidRPr="00493A11" w:rsidRDefault="00D9091D" w:rsidP="009A0A85">
      <w:pPr>
        <w:pStyle w:val="ListParagraph"/>
        <w:numPr>
          <w:ilvl w:val="0"/>
          <w:numId w:val="23"/>
        </w:numPr>
        <w:spacing w:line="360" w:lineRule="auto"/>
        <w:ind w:left="0" w:firstLine="0"/>
        <w:rPr>
          <w:rFonts w:eastAsia="Calibri"/>
          <w:color w:val="000000"/>
          <w:sz w:val="28"/>
          <w:szCs w:val="28"/>
          <w:lang w:val="uk-UA" w:eastAsia="en-US"/>
        </w:rPr>
      </w:pPr>
      <w:r w:rsidRPr="00493A11">
        <w:rPr>
          <w:rFonts w:eastAsia="Calibri"/>
          <w:color w:val="000000"/>
          <w:sz w:val="28"/>
          <w:szCs w:val="28"/>
          <w:lang w:val="uk-UA" w:eastAsia="en-US"/>
        </w:rPr>
        <w:t>Установкою DTR комп'ютер вказує на бажання використовувати модем.</w:t>
      </w:r>
    </w:p>
    <w:p w14:paraId="0B57F1BA" w14:textId="30EFF9A7" w:rsidR="00D9091D" w:rsidRPr="00493A11" w:rsidRDefault="00D9091D" w:rsidP="009A0A85">
      <w:pPr>
        <w:pStyle w:val="ListParagraph"/>
        <w:numPr>
          <w:ilvl w:val="0"/>
          <w:numId w:val="23"/>
        </w:numPr>
        <w:spacing w:line="360" w:lineRule="auto"/>
        <w:ind w:left="0" w:firstLine="0"/>
        <w:rPr>
          <w:rFonts w:eastAsia="Calibri"/>
          <w:color w:val="000000"/>
          <w:sz w:val="28"/>
          <w:szCs w:val="28"/>
          <w:lang w:val="uk-UA" w:eastAsia="en-US"/>
        </w:rPr>
      </w:pPr>
      <w:r w:rsidRPr="00493A11">
        <w:rPr>
          <w:rFonts w:eastAsia="Calibri"/>
          <w:color w:val="000000"/>
          <w:sz w:val="28"/>
          <w:szCs w:val="28"/>
          <w:lang w:val="uk-UA" w:eastAsia="en-US"/>
        </w:rPr>
        <w:t>Установкою DSR модем сигналізує про свою готовність і встановлення з'єднання.</w:t>
      </w:r>
    </w:p>
    <w:p w14:paraId="47E12272" w14:textId="6A014138" w:rsidR="00D9091D" w:rsidRPr="00493A11" w:rsidRDefault="00D9091D" w:rsidP="009A0A85">
      <w:pPr>
        <w:pStyle w:val="ListParagraph"/>
        <w:numPr>
          <w:ilvl w:val="0"/>
          <w:numId w:val="23"/>
        </w:numPr>
        <w:spacing w:line="360" w:lineRule="auto"/>
        <w:ind w:left="0" w:firstLine="0"/>
        <w:rPr>
          <w:rFonts w:eastAsia="Calibri"/>
          <w:color w:val="000000"/>
          <w:sz w:val="28"/>
          <w:szCs w:val="28"/>
          <w:lang w:val="uk-UA" w:eastAsia="en-US"/>
        </w:rPr>
      </w:pPr>
      <w:r w:rsidRPr="00493A11">
        <w:rPr>
          <w:rFonts w:eastAsia="Calibri"/>
          <w:color w:val="000000"/>
          <w:sz w:val="28"/>
          <w:szCs w:val="28"/>
          <w:lang w:val="uk-UA" w:eastAsia="en-US"/>
        </w:rPr>
        <w:t>Сигналом RTS комп'ютер запитує дозвіл на передачу і заявляє про свою готовність отримувати дані від модему.</w:t>
      </w:r>
    </w:p>
    <w:p w14:paraId="22F339E5" w14:textId="42E04CA5" w:rsidR="00D9091D" w:rsidRPr="00493A11" w:rsidRDefault="00D9091D" w:rsidP="009A0A85">
      <w:pPr>
        <w:pStyle w:val="ListParagraph"/>
        <w:numPr>
          <w:ilvl w:val="0"/>
          <w:numId w:val="23"/>
        </w:numPr>
        <w:spacing w:line="360" w:lineRule="auto"/>
        <w:ind w:left="0" w:firstLine="0"/>
        <w:rPr>
          <w:rFonts w:eastAsia="Calibri"/>
          <w:color w:val="000000"/>
          <w:sz w:val="28"/>
          <w:szCs w:val="28"/>
          <w:lang w:val="uk-UA" w:eastAsia="en-US"/>
        </w:rPr>
      </w:pPr>
      <w:r w:rsidRPr="00493A11">
        <w:rPr>
          <w:rFonts w:eastAsia="Calibri"/>
          <w:color w:val="000000"/>
          <w:sz w:val="28"/>
          <w:szCs w:val="28"/>
          <w:lang w:val="uk-UA" w:eastAsia="en-US"/>
        </w:rPr>
        <w:t>Сигналом CTS модем повідомляє про свою готовність до прийому даних від комп'ютера і передачі їх в лінію.</w:t>
      </w:r>
    </w:p>
    <w:p w14:paraId="6800CECB" w14:textId="6FC3462E" w:rsidR="00D9091D" w:rsidRPr="00493A11" w:rsidRDefault="00D9091D" w:rsidP="009A0A85">
      <w:pPr>
        <w:pStyle w:val="ListParagraph"/>
        <w:numPr>
          <w:ilvl w:val="0"/>
          <w:numId w:val="23"/>
        </w:numPr>
        <w:spacing w:line="360" w:lineRule="auto"/>
        <w:ind w:left="0" w:firstLine="0"/>
        <w:rPr>
          <w:rFonts w:eastAsia="Calibri"/>
          <w:color w:val="000000"/>
          <w:sz w:val="28"/>
          <w:szCs w:val="28"/>
          <w:lang w:val="uk-UA" w:eastAsia="en-US"/>
        </w:rPr>
      </w:pPr>
      <w:r w:rsidRPr="00493A11">
        <w:rPr>
          <w:rFonts w:eastAsia="Calibri"/>
          <w:color w:val="000000"/>
          <w:sz w:val="28"/>
          <w:szCs w:val="28"/>
          <w:lang w:val="uk-UA" w:eastAsia="en-US"/>
        </w:rPr>
        <w:t>Зняттям CTS модем сигналізує про неможливість подальшого прийому (наприклад, буфер заповнений) - комп'ютер повинен призупинити передачу даних.</w:t>
      </w:r>
    </w:p>
    <w:p w14:paraId="020A4254" w14:textId="2C7F9D1A" w:rsidR="00D9091D" w:rsidRPr="00493A11" w:rsidRDefault="00D9091D" w:rsidP="009A0A85">
      <w:pPr>
        <w:pStyle w:val="ListParagraph"/>
        <w:numPr>
          <w:ilvl w:val="0"/>
          <w:numId w:val="23"/>
        </w:numPr>
        <w:spacing w:line="360" w:lineRule="auto"/>
        <w:ind w:left="0" w:firstLine="0"/>
        <w:rPr>
          <w:rFonts w:eastAsia="Calibri"/>
          <w:color w:val="000000"/>
          <w:sz w:val="28"/>
          <w:szCs w:val="28"/>
          <w:lang w:val="uk-UA" w:eastAsia="en-US"/>
        </w:rPr>
      </w:pPr>
      <w:r w:rsidRPr="00493A11">
        <w:rPr>
          <w:rFonts w:eastAsia="Calibri"/>
          <w:color w:val="000000"/>
          <w:sz w:val="28"/>
          <w:szCs w:val="28"/>
          <w:lang w:val="uk-UA" w:eastAsia="en-US"/>
        </w:rPr>
        <w:t>Сигналом CTS модем дозволяє комп'ютеру продовжити передачу (в буфері з'явилося місце).</w:t>
      </w:r>
    </w:p>
    <w:p w14:paraId="5E9F384D" w14:textId="7F387B83" w:rsidR="00D9091D" w:rsidRPr="00493A11" w:rsidRDefault="00D9091D" w:rsidP="009A0A85">
      <w:pPr>
        <w:pStyle w:val="ListParagraph"/>
        <w:numPr>
          <w:ilvl w:val="0"/>
          <w:numId w:val="23"/>
        </w:numPr>
        <w:spacing w:line="360" w:lineRule="auto"/>
        <w:ind w:left="0" w:firstLine="0"/>
        <w:rPr>
          <w:rFonts w:eastAsia="Calibri"/>
          <w:color w:val="000000"/>
          <w:sz w:val="28"/>
          <w:szCs w:val="28"/>
          <w:lang w:val="uk-UA" w:eastAsia="en-US"/>
        </w:rPr>
      </w:pPr>
      <w:r w:rsidRPr="00493A11">
        <w:rPr>
          <w:rFonts w:eastAsia="Calibri"/>
          <w:color w:val="000000"/>
          <w:sz w:val="28"/>
          <w:szCs w:val="28"/>
          <w:lang w:val="uk-UA" w:eastAsia="en-US"/>
        </w:rPr>
        <w:t>Зняття RTS може означати як заповнення буфера комп'ютера (модем повинен призупинити передачу даних в комп'ютер), так і відсутність даних для передачі в модем. Зазвичай в цьому випадку модем припиняє пересилку даних в комп'ютер.</w:t>
      </w:r>
    </w:p>
    <w:p w14:paraId="1D3FCD20" w14:textId="5AE613B4" w:rsidR="00D9091D" w:rsidRPr="00493A11" w:rsidRDefault="00D9091D" w:rsidP="009A0A85">
      <w:pPr>
        <w:pStyle w:val="ListParagraph"/>
        <w:numPr>
          <w:ilvl w:val="0"/>
          <w:numId w:val="23"/>
        </w:numPr>
        <w:spacing w:line="360" w:lineRule="auto"/>
        <w:ind w:left="0" w:firstLine="0"/>
        <w:rPr>
          <w:rFonts w:eastAsia="Calibri"/>
          <w:color w:val="000000"/>
          <w:sz w:val="28"/>
          <w:szCs w:val="28"/>
          <w:lang w:val="uk-UA" w:eastAsia="en-US"/>
        </w:rPr>
      </w:pPr>
      <w:r w:rsidRPr="00493A11">
        <w:rPr>
          <w:rFonts w:eastAsia="Calibri"/>
          <w:color w:val="000000"/>
          <w:sz w:val="28"/>
          <w:szCs w:val="28"/>
          <w:lang w:val="uk-UA" w:eastAsia="en-US"/>
        </w:rPr>
        <w:lastRenderedPageBreak/>
        <w:t>Модем підтверджує зняття RTS скиданням CTS.</w:t>
      </w:r>
    </w:p>
    <w:p w14:paraId="33AD055D" w14:textId="15D3CC03" w:rsidR="00D9091D" w:rsidRPr="00493A11" w:rsidRDefault="00D9091D" w:rsidP="009A0A85">
      <w:pPr>
        <w:pStyle w:val="ListParagraph"/>
        <w:numPr>
          <w:ilvl w:val="0"/>
          <w:numId w:val="23"/>
        </w:numPr>
        <w:spacing w:line="360" w:lineRule="auto"/>
        <w:ind w:left="0" w:firstLine="0"/>
        <w:rPr>
          <w:rFonts w:eastAsia="Calibri"/>
          <w:color w:val="000000"/>
          <w:sz w:val="28"/>
          <w:szCs w:val="28"/>
          <w:lang w:val="uk-UA" w:eastAsia="en-US"/>
        </w:rPr>
      </w:pPr>
      <w:r w:rsidRPr="00493A11">
        <w:rPr>
          <w:rFonts w:eastAsia="Calibri"/>
          <w:color w:val="000000"/>
          <w:sz w:val="28"/>
          <w:szCs w:val="28"/>
          <w:lang w:val="uk-UA" w:eastAsia="en-US"/>
        </w:rPr>
        <w:t>Комп'ютер повторно встановлює RTS для поновлення передачі.</w:t>
      </w:r>
    </w:p>
    <w:p w14:paraId="0FB3983B" w14:textId="1D822F23" w:rsidR="00D9091D" w:rsidRPr="00493A11" w:rsidRDefault="00D9091D" w:rsidP="009A0A85">
      <w:pPr>
        <w:pStyle w:val="ListParagraph"/>
        <w:numPr>
          <w:ilvl w:val="0"/>
          <w:numId w:val="23"/>
        </w:numPr>
        <w:spacing w:line="360" w:lineRule="auto"/>
        <w:ind w:left="0" w:firstLine="0"/>
        <w:rPr>
          <w:rFonts w:eastAsia="Calibri"/>
          <w:color w:val="000000"/>
          <w:sz w:val="28"/>
          <w:szCs w:val="28"/>
          <w:lang w:val="uk-UA" w:eastAsia="en-US"/>
        </w:rPr>
      </w:pPr>
      <w:r w:rsidRPr="00493A11">
        <w:rPr>
          <w:rFonts w:eastAsia="Calibri"/>
          <w:color w:val="000000"/>
          <w:sz w:val="28"/>
          <w:szCs w:val="28"/>
          <w:lang w:val="uk-UA" w:eastAsia="en-US"/>
        </w:rPr>
        <w:t>Модем підтверджує готовність до цих дій.</w:t>
      </w:r>
    </w:p>
    <w:p w14:paraId="77E3C1EF" w14:textId="3219CB99" w:rsidR="00D9091D" w:rsidRPr="00493A11" w:rsidRDefault="00D9091D" w:rsidP="009A0A85">
      <w:pPr>
        <w:pStyle w:val="ListParagraph"/>
        <w:numPr>
          <w:ilvl w:val="0"/>
          <w:numId w:val="23"/>
        </w:numPr>
        <w:spacing w:line="360" w:lineRule="auto"/>
        <w:ind w:left="0" w:firstLine="0"/>
        <w:rPr>
          <w:rFonts w:eastAsia="Calibri"/>
          <w:color w:val="000000"/>
          <w:sz w:val="28"/>
          <w:szCs w:val="28"/>
          <w:lang w:val="uk-UA" w:eastAsia="en-US"/>
        </w:rPr>
      </w:pPr>
      <w:r w:rsidRPr="00493A11">
        <w:rPr>
          <w:rFonts w:eastAsia="Calibri"/>
          <w:color w:val="000000"/>
          <w:sz w:val="28"/>
          <w:szCs w:val="28"/>
          <w:lang w:val="uk-UA" w:eastAsia="en-US"/>
        </w:rPr>
        <w:t>Комп'ютер показує на завершення обміну.</w:t>
      </w:r>
    </w:p>
    <w:p w14:paraId="7793D7FF" w14:textId="1128CB8B" w:rsidR="00D9091D" w:rsidRPr="00493A11" w:rsidRDefault="00D9091D" w:rsidP="009A0A85">
      <w:pPr>
        <w:pStyle w:val="ListParagraph"/>
        <w:numPr>
          <w:ilvl w:val="0"/>
          <w:numId w:val="23"/>
        </w:numPr>
        <w:spacing w:line="360" w:lineRule="auto"/>
        <w:ind w:left="0" w:firstLine="0"/>
        <w:rPr>
          <w:rFonts w:eastAsia="Calibri"/>
          <w:color w:val="000000"/>
          <w:sz w:val="28"/>
          <w:szCs w:val="28"/>
          <w:lang w:val="uk-UA" w:eastAsia="en-US"/>
        </w:rPr>
      </w:pPr>
      <w:r w:rsidRPr="00493A11">
        <w:rPr>
          <w:rFonts w:eastAsia="Calibri"/>
          <w:color w:val="000000"/>
          <w:sz w:val="28"/>
          <w:szCs w:val="28"/>
          <w:lang w:val="uk-UA" w:eastAsia="en-US"/>
        </w:rPr>
        <w:t>Модем відповідає підтвердженням.</w:t>
      </w:r>
    </w:p>
    <w:p w14:paraId="7DD23A4F" w14:textId="39BA7ABA" w:rsidR="00D9091D" w:rsidRPr="00493A11" w:rsidRDefault="00D9091D" w:rsidP="009A0A85">
      <w:pPr>
        <w:pStyle w:val="ListParagraph"/>
        <w:numPr>
          <w:ilvl w:val="0"/>
          <w:numId w:val="23"/>
        </w:numPr>
        <w:spacing w:line="360" w:lineRule="auto"/>
        <w:ind w:left="0" w:firstLine="0"/>
        <w:rPr>
          <w:rFonts w:eastAsia="Calibri"/>
          <w:color w:val="000000"/>
          <w:sz w:val="28"/>
          <w:szCs w:val="28"/>
          <w:lang w:val="uk-UA" w:eastAsia="en-US"/>
        </w:rPr>
      </w:pPr>
      <w:r w:rsidRPr="00493A11">
        <w:rPr>
          <w:rFonts w:eastAsia="Calibri"/>
          <w:color w:val="000000"/>
          <w:sz w:val="28"/>
          <w:szCs w:val="28"/>
          <w:lang w:val="uk-UA" w:eastAsia="en-US"/>
        </w:rPr>
        <w:t>Комп'ютер знімає DTR, що зазвичай є сигналом на розрив з'єднання ( "повісити трубку").</w:t>
      </w:r>
    </w:p>
    <w:p w14:paraId="6DA49A0B" w14:textId="6939E250" w:rsidR="00D9091D" w:rsidRPr="00493A11" w:rsidRDefault="00D9091D" w:rsidP="009A0A85">
      <w:pPr>
        <w:pStyle w:val="ListParagraph"/>
        <w:numPr>
          <w:ilvl w:val="0"/>
          <w:numId w:val="23"/>
        </w:numPr>
        <w:spacing w:line="360" w:lineRule="auto"/>
        <w:ind w:left="0" w:firstLine="0"/>
        <w:rPr>
          <w:rFonts w:eastAsia="Calibri"/>
          <w:color w:val="000000"/>
          <w:sz w:val="28"/>
          <w:szCs w:val="28"/>
          <w:lang w:val="uk-UA" w:eastAsia="en-US"/>
        </w:rPr>
      </w:pPr>
      <w:r w:rsidRPr="00493A11">
        <w:rPr>
          <w:rFonts w:eastAsia="Calibri"/>
          <w:color w:val="000000"/>
          <w:sz w:val="28"/>
          <w:szCs w:val="28"/>
          <w:lang w:val="uk-UA" w:eastAsia="en-US"/>
        </w:rPr>
        <w:t>Модем скиданням DSR сигналізує про розрив з'єднання</w:t>
      </w:r>
    </w:p>
    <w:p w14:paraId="6CABFDDD" w14:textId="72C41312" w:rsidR="00D9091D" w:rsidRPr="00493A11" w:rsidRDefault="00D9091D" w:rsidP="009A0A85">
      <w:pPr>
        <w:spacing w:line="360" w:lineRule="auto"/>
        <w:rPr>
          <w:rFonts w:eastAsia="Calibri"/>
          <w:color w:val="000000"/>
          <w:sz w:val="28"/>
          <w:szCs w:val="28"/>
          <w:lang w:val="uk-UA" w:eastAsia="en-US"/>
        </w:rPr>
      </w:pPr>
      <w:r w:rsidRPr="00493A11">
        <w:rPr>
          <w:noProof/>
          <w:sz w:val="28"/>
          <w:szCs w:val="28"/>
          <w:lang w:val="uk-UA" w:eastAsia="uk-UA"/>
        </w:rPr>
        <w:drawing>
          <wp:inline distT="0" distB="0" distL="0" distR="0" wp14:anchorId="592BC057" wp14:editId="4021FBC2">
            <wp:extent cx="6120765" cy="139954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0"/>
                    <a:stretch>
                      <a:fillRect/>
                    </a:stretch>
                  </pic:blipFill>
                  <pic:spPr>
                    <a:xfrm>
                      <a:off x="0" y="0"/>
                      <a:ext cx="6120765" cy="1399540"/>
                    </a:xfrm>
                    <a:prstGeom prst="rect">
                      <a:avLst/>
                    </a:prstGeom>
                  </pic:spPr>
                </pic:pic>
              </a:graphicData>
            </a:graphic>
          </wp:inline>
        </w:drawing>
      </w:r>
    </w:p>
    <w:p w14:paraId="1155F22B" w14:textId="346839FF" w:rsidR="00D9091D" w:rsidRPr="007D291D" w:rsidRDefault="00D9091D" w:rsidP="009A0A85">
      <w:pPr>
        <w:spacing w:line="360" w:lineRule="auto"/>
        <w:rPr>
          <w:rFonts w:eastAsia="Calibri"/>
          <w:color w:val="000000"/>
          <w:sz w:val="28"/>
          <w:szCs w:val="28"/>
          <w:lang w:val="uk-UA" w:eastAsia="en-US"/>
        </w:rPr>
      </w:pPr>
      <w:r w:rsidRPr="00493A11">
        <w:rPr>
          <w:rFonts w:eastAsia="Calibri"/>
          <w:color w:val="000000"/>
          <w:sz w:val="28"/>
          <w:szCs w:val="28"/>
          <w:lang w:val="uk-UA" w:eastAsia="en-US"/>
        </w:rPr>
        <w:t>Асинхронний режим передачі є байт-орієнтованим (символьно-орієнтованим): мінімальна пересилає</w:t>
      </w:r>
      <w:r w:rsidR="00A1568F" w:rsidRPr="00493A11">
        <w:rPr>
          <w:rFonts w:eastAsia="Calibri"/>
          <w:color w:val="000000"/>
          <w:sz w:val="28"/>
          <w:szCs w:val="28"/>
          <w:lang w:val="uk-UA" w:eastAsia="en-US"/>
        </w:rPr>
        <w:t xml:space="preserve">ма </w:t>
      </w:r>
      <w:r w:rsidRPr="00493A11">
        <w:rPr>
          <w:rFonts w:eastAsia="Calibri"/>
          <w:color w:val="000000"/>
          <w:sz w:val="28"/>
          <w:szCs w:val="28"/>
          <w:lang w:val="uk-UA" w:eastAsia="en-US"/>
        </w:rPr>
        <w:t xml:space="preserve">одиниця інформації - один байт (один символ). Передача кожного байта починається зі старт-біта, що сигналізує приймачу про початок </w:t>
      </w:r>
      <w:r w:rsidR="008F495F" w:rsidRPr="00493A11">
        <w:rPr>
          <w:rFonts w:eastAsia="Calibri"/>
          <w:color w:val="000000"/>
          <w:sz w:val="28"/>
          <w:szCs w:val="28"/>
          <w:lang w:val="uk-UA" w:eastAsia="en-US"/>
        </w:rPr>
        <w:t>передачі</w:t>
      </w:r>
      <w:r w:rsidRPr="00493A11">
        <w:rPr>
          <w:rFonts w:eastAsia="Calibri"/>
          <w:color w:val="000000"/>
          <w:sz w:val="28"/>
          <w:szCs w:val="28"/>
          <w:lang w:val="uk-UA" w:eastAsia="en-US"/>
        </w:rPr>
        <w:t>, за яким слідують біти даних і, можливо, біт парності (Parity). Завершує посилку стоп-біт, що гарантує паузу між</w:t>
      </w:r>
      <w:r w:rsidR="008F495F" w:rsidRPr="00493A11">
        <w:rPr>
          <w:rFonts w:eastAsia="Calibri"/>
          <w:color w:val="000000"/>
          <w:sz w:val="28"/>
          <w:szCs w:val="28"/>
          <w:lang w:val="uk-UA" w:eastAsia="en-US"/>
        </w:rPr>
        <w:t xml:space="preserve"> передаванням</w:t>
      </w:r>
      <w:r w:rsidRPr="00493A11">
        <w:rPr>
          <w:rFonts w:eastAsia="Calibri"/>
          <w:color w:val="000000"/>
          <w:sz w:val="28"/>
          <w:szCs w:val="28"/>
          <w:lang w:val="uk-UA" w:eastAsia="en-US"/>
        </w:rPr>
        <w:t>. Старт-біт наступного байта посилається в будь-який момент після стоп-біта, тобто між передачами можливі паузи довільної тривалості. Старт-біт, що має завжди стр</w:t>
      </w:r>
      <w:r w:rsidR="008F495F" w:rsidRPr="00493A11">
        <w:rPr>
          <w:rFonts w:eastAsia="Calibri"/>
          <w:color w:val="000000"/>
          <w:sz w:val="28"/>
          <w:szCs w:val="28"/>
          <w:lang w:val="uk-UA" w:eastAsia="en-US"/>
        </w:rPr>
        <w:t>ого певне значення (логічний 0)</w:t>
      </w:r>
      <w:r w:rsidRPr="00493A11">
        <w:rPr>
          <w:rFonts w:eastAsia="Calibri"/>
          <w:color w:val="000000"/>
          <w:sz w:val="28"/>
          <w:szCs w:val="28"/>
          <w:lang w:val="uk-UA" w:eastAsia="en-US"/>
        </w:rPr>
        <w:t>. Внутрішній генератор синхронізації приймача використовує лічильник-дільник опорної частоти, обнуляється в момент прийому початку старт-біта. Цей лічильник генерує внутрішні строби, за якими приймач фіксує наступні прийняті біти. В ідеалі строби розташовуються в середині бітових інтервалів, що дозволя</w:t>
      </w:r>
      <w:r w:rsidR="008F495F" w:rsidRPr="00493A11">
        <w:rPr>
          <w:rFonts w:eastAsia="Calibri"/>
          <w:color w:val="000000"/>
          <w:sz w:val="28"/>
          <w:szCs w:val="28"/>
          <w:lang w:val="uk-UA" w:eastAsia="en-US"/>
        </w:rPr>
        <w:t>є приймати дані і при незначній</w:t>
      </w:r>
      <w:r w:rsidRPr="00493A11">
        <w:rPr>
          <w:rFonts w:eastAsia="Calibri"/>
          <w:color w:val="000000"/>
          <w:sz w:val="28"/>
          <w:szCs w:val="28"/>
          <w:lang w:val="uk-UA" w:eastAsia="en-US"/>
        </w:rPr>
        <w:t xml:space="preserve"> неузгодженості швидкостей приймача і передавача. Очевидно, що при передачі 8 біт даних, одного контрольного і одного стоп-біта гранично до</w:t>
      </w:r>
      <w:r w:rsidR="008F495F" w:rsidRPr="00493A11">
        <w:rPr>
          <w:rFonts w:eastAsia="Calibri"/>
          <w:color w:val="000000"/>
          <w:sz w:val="28"/>
          <w:szCs w:val="28"/>
          <w:lang w:val="uk-UA" w:eastAsia="en-US"/>
        </w:rPr>
        <w:t xml:space="preserve">пустима </w:t>
      </w:r>
      <w:r w:rsidRPr="00493A11">
        <w:rPr>
          <w:rFonts w:eastAsia="Calibri"/>
          <w:color w:val="000000"/>
          <w:sz w:val="28"/>
          <w:szCs w:val="28"/>
          <w:lang w:val="uk-UA" w:eastAsia="en-US"/>
        </w:rPr>
        <w:t>неузгодженість швидкостей, при як</w:t>
      </w:r>
      <w:r w:rsidR="008F495F" w:rsidRPr="00493A11">
        <w:rPr>
          <w:rFonts w:eastAsia="Calibri"/>
          <w:color w:val="000000"/>
          <w:sz w:val="28"/>
          <w:szCs w:val="28"/>
          <w:lang w:val="uk-UA" w:eastAsia="en-US"/>
        </w:rPr>
        <w:t>ій</w:t>
      </w:r>
      <w:r w:rsidRPr="00493A11">
        <w:rPr>
          <w:rFonts w:eastAsia="Calibri"/>
          <w:color w:val="000000"/>
          <w:sz w:val="28"/>
          <w:szCs w:val="28"/>
          <w:lang w:val="uk-UA" w:eastAsia="en-US"/>
        </w:rPr>
        <w:t xml:space="preserve"> дані будуть розпізнані вірно, не може перевищувати 5%. Чим вище частота передачі, тим більше вплив спотворень фронтів на фазу сигналу. </w:t>
      </w:r>
      <w:r w:rsidR="008F495F" w:rsidRPr="00493A11">
        <w:rPr>
          <w:rFonts w:eastAsia="Calibri"/>
          <w:color w:val="000000"/>
          <w:sz w:val="28"/>
          <w:szCs w:val="28"/>
          <w:lang w:val="uk-UA" w:eastAsia="en-US"/>
        </w:rPr>
        <w:t xml:space="preserve">Частоти </w:t>
      </w:r>
      <w:r w:rsidRPr="00493A11">
        <w:rPr>
          <w:rFonts w:eastAsia="Calibri"/>
          <w:color w:val="000000"/>
          <w:sz w:val="28"/>
          <w:szCs w:val="28"/>
          <w:lang w:val="uk-UA" w:eastAsia="en-US"/>
        </w:rPr>
        <w:t xml:space="preserve">приймача і передавача </w:t>
      </w:r>
      <w:r w:rsidR="008F495F" w:rsidRPr="00493A11">
        <w:rPr>
          <w:rFonts w:eastAsia="Calibri"/>
          <w:color w:val="000000"/>
          <w:sz w:val="28"/>
          <w:szCs w:val="28"/>
          <w:lang w:val="uk-UA" w:eastAsia="en-US"/>
        </w:rPr>
        <w:t xml:space="preserve"> мають бути високоузгодженими</w:t>
      </w:r>
      <w:r w:rsidRPr="00493A11">
        <w:rPr>
          <w:rFonts w:eastAsia="Calibri"/>
          <w:color w:val="000000"/>
          <w:sz w:val="28"/>
          <w:szCs w:val="28"/>
          <w:lang w:val="uk-UA" w:eastAsia="en-US"/>
        </w:rPr>
        <w:t>.</w:t>
      </w:r>
    </w:p>
    <w:p w14:paraId="0E8873C1" w14:textId="77777777" w:rsidR="00C22F56" w:rsidRPr="007D291D" w:rsidRDefault="00C22F56" w:rsidP="009A0A85">
      <w:pPr>
        <w:rPr>
          <w:sz w:val="28"/>
          <w:lang w:val="uk-UA"/>
        </w:rPr>
      </w:pPr>
    </w:p>
    <w:sectPr w:rsidR="00C22F56" w:rsidRPr="007D291D">
      <w:pgSz w:w="11907" w:h="16840"/>
      <w:pgMar w:top="851" w:right="1134" w:bottom="851" w:left="1134" w:header="720" w:footer="720" w:gutter="0"/>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0" w:author="Valeriya Lukashenko" w:date="2017-05-05T15:39:00Z" w:initials="VL">
    <w:p w14:paraId="48C907DA" w14:textId="6208BFD8" w:rsidR="009A0A85" w:rsidRPr="004F1D42" w:rsidRDefault="009A0A85">
      <w:pPr>
        <w:pStyle w:val="CommentText"/>
        <w:rPr>
          <w:lang w:val="uk-UA"/>
        </w:rPr>
      </w:pPr>
      <w:r>
        <w:rPr>
          <w:rStyle w:val="CommentReference"/>
        </w:rPr>
        <w:annotationRef/>
      </w:r>
      <w:r>
        <w:rPr>
          <w:lang w:val="uk-UA"/>
        </w:rPr>
        <w:t>Проверить значения</w:t>
      </w:r>
    </w:p>
  </w:comment>
  <w:comment w:id="11" w:author="Valeriya Lukashenko" w:date="2017-05-05T15:45:00Z" w:initials="VL">
    <w:p w14:paraId="27D4C131" w14:textId="19B4168D" w:rsidR="009A0A85" w:rsidRPr="004F1D42" w:rsidRDefault="009A0A85">
      <w:pPr>
        <w:pStyle w:val="CommentText"/>
        <w:rPr>
          <w:lang w:val="uk-UA"/>
        </w:rPr>
      </w:pPr>
      <w:r>
        <w:rPr>
          <w:rStyle w:val="CommentReference"/>
        </w:rPr>
        <w:annotationRef/>
      </w:r>
      <w:r>
        <w:rPr>
          <w:lang w:val="uk-UA"/>
        </w:rPr>
        <w:t>Нужен комментарий лушкина</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8C907DA" w15:done="0"/>
  <w15:commentEx w15:paraId="27D4C131"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09D56A" w14:textId="77777777" w:rsidR="00435CA9" w:rsidRDefault="00435CA9" w:rsidP="000D3D58">
      <w:r>
        <w:separator/>
      </w:r>
    </w:p>
  </w:endnote>
  <w:endnote w:type="continuationSeparator" w:id="0">
    <w:p w14:paraId="1DB69927" w14:textId="77777777" w:rsidR="00435CA9" w:rsidRDefault="00435CA9" w:rsidP="000D3D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imesNewRomanPSMT">
    <w:altName w:val="MS Mincho"/>
    <w:panose1 w:val="00000000000000000000"/>
    <w:charset w:val="80"/>
    <w:family w:val="auto"/>
    <w:notTrueType/>
    <w:pitch w:val="default"/>
    <w:sig w:usb0="00000000" w:usb1="08070000" w:usb2="00000010" w:usb3="00000000" w:csb0="00020001" w:csb1="00000000"/>
  </w:font>
  <w:font w:name="TimesNewRomanPS-ItalicMT">
    <w:altName w:val="MS Mincho"/>
    <w:panose1 w:val="00000000000000000000"/>
    <w:charset w:val="80"/>
    <w:family w:val="auto"/>
    <w:notTrueType/>
    <w:pitch w:val="default"/>
    <w:sig w:usb0="00000001" w:usb1="08070000" w:usb2="00000010" w:usb3="00000000" w:csb0="00020000" w:csb1="00000000"/>
  </w:font>
  <w:font w:name="+mn-ea">
    <w:panose1 w:val="00000000000000000000"/>
    <w:charset w:val="00"/>
    <w:family w:val="roman"/>
    <w:notTrueType/>
    <w:pitch w:val="default"/>
  </w:font>
  <w:font w:name="+mj-ea">
    <w:panose1 w:val="00000000000000000000"/>
    <w:charset w:val="00"/>
    <w:family w:val="roman"/>
    <w:notTrueType/>
    <w:pitch w:val="default"/>
  </w:font>
  <w:font w:name="inherit">
    <w:altName w:val="Cambria"/>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C17A60" w14:textId="77777777" w:rsidR="00435CA9" w:rsidRDefault="00435CA9" w:rsidP="000D3D58">
      <w:r>
        <w:separator/>
      </w:r>
    </w:p>
  </w:footnote>
  <w:footnote w:type="continuationSeparator" w:id="0">
    <w:p w14:paraId="5AD957B7" w14:textId="77777777" w:rsidR="00435CA9" w:rsidRDefault="00435CA9" w:rsidP="000D3D5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B1517"/>
    <w:multiLevelType w:val="multilevel"/>
    <w:tmpl w:val="A0789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423598B"/>
    <w:multiLevelType w:val="hybridMultilevel"/>
    <w:tmpl w:val="33FCA288"/>
    <w:lvl w:ilvl="0" w:tplc="A4AE1C38">
      <w:start w:val="1"/>
      <w:numFmt w:val="decimal"/>
      <w:lvlText w:val="%1."/>
      <w:lvlJc w:val="left"/>
      <w:pPr>
        <w:ind w:left="360" w:hanging="360"/>
      </w:pPr>
      <w:rPr>
        <w:rFonts w:hint="default"/>
        <w:sz w:val="28"/>
        <w:szCs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
    <w:nsid w:val="08222032"/>
    <w:multiLevelType w:val="hybridMultilevel"/>
    <w:tmpl w:val="C7B27BEA"/>
    <w:lvl w:ilvl="0" w:tplc="16F6353C">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nsid w:val="0BDB10D4"/>
    <w:multiLevelType w:val="hybridMultilevel"/>
    <w:tmpl w:val="A8E03F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8662C2D"/>
    <w:multiLevelType w:val="hybridMultilevel"/>
    <w:tmpl w:val="036A4E10"/>
    <w:lvl w:ilvl="0" w:tplc="524A6638">
      <w:start w:val="1"/>
      <w:numFmt w:val="decimal"/>
      <w:lvlText w:val="%1)"/>
      <w:lvlJc w:val="left"/>
      <w:pPr>
        <w:ind w:left="1228" w:hanging="360"/>
      </w:pPr>
      <w:rPr>
        <w:rFonts w:hint="default"/>
      </w:rPr>
    </w:lvl>
    <w:lvl w:ilvl="1" w:tplc="04090019" w:tentative="1">
      <w:start w:val="1"/>
      <w:numFmt w:val="lowerLetter"/>
      <w:lvlText w:val="%2."/>
      <w:lvlJc w:val="left"/>
      <w:pPr>
        <w:ind w:left="1948" w:hanging="360"/>
      </w:pPr>
    </w:lvl>
    <w:lvl w:ilvl="2" w:tplc="0409001B" w:tentative="1">
      <w:start w:val="1"/>
      <w:numFmt w:val="lowerRoman"/>
      <w:lvlText w:val="%3."/>
      <w:lvlJc w:val="right"/>
      <w:pPr>
        <w:ind w:left="2668" w:hanging="180"/>
      </w:pPr>
    </w:lvl>
    <w:lvl w:ilvl="3" w:tplc="0409000F" w:tentative="1">
      <w:start w:val="1"/>
      <w:numFmt w:val="decimal"/>
      <w:lvlText w:val="%4."/>
      <w:lvlJc w:val="left"/>
      <w:pPr>
        <w:ind w:left="3388" w:hanging="360"/>
      </w:pPr>
    </w:lvl>
    <w:lvl w:ilvl="4" w:tplc="04090019" w:tentative="1">
      <w:start w:val="1"/>
      <w:numFmt w:val="lowerLetter"/>
      <w:lvlText w:val="%5."/>
      <w:lvlJc w:val="left"/>
      <w:pPr>
        <w:ind w:left="4108" w:hanging="360"/>
      </w:pPr>
    </w:lvl>
    <w:lvl w:ilvl="5" w:tplc="0409001B" w:tentative="1">
      <w:start w:val="1"/>
      <w:numFmt w:val="lowerRoman"/>
      <w:lvlText w:val="%6."/>
      <w:lvlJc w:val="right"/>
      <w:pPr>
        <w:ind w:left="4828" w:hanging="180"/>
      </w:pPr>
    </w:lvl>
    <w:lvl w:ilvl="6" w:tplc="0409000F" w:tentative="1">
      <w:start w:val="1"/>
      <w:numFmt w:val="decimal"/>
      <w:lvlText w:val="%7."/>
      <w:lvlJc w:val="left"/>
      <w:pPr>
        <w:ind w:left="5548" w:hanging="360"/>
      </w:pPr>
    </w:lvl>
    <w:lvl w:ilvl="7" w:tplc="04090019" w:tentative="1">
      <w:start w:val="1"/>
      <w:numFmt w:val="lowerLetter"/>
      <w:lvlText w:val="%8."/>
      <w:lvlJc w:val="left"/>
      <w:pPr>
        <w:ind w:left="6268" w:hanging="360"/>
      </w:pPr>
    </w:lvl>
    <w:lvl w:ilvl="8" w:tplc="0409001B" w:tentative="1">
      <w:start w:val="1"/>
      <w:numFmt w:val="lowerRoman"/>
      <w:lvlText w:val="%9."/>
      <w:lvlJc w:val="right"/>
      <w:pPr>
        <w:ind w:left="6988" w:hanging="180"/>
      </w:pPr>
    </w:lvl>
  </w:abstractNum>
  <w:abstractNum w:abstractNumId="5">
    <w:nsid w:val="1CC26F1C"/>
    <w:multiLevelType w:val="hybridMultilevel"/>
    <w:tmpl w:val="3A6239F0"/>
    <w:lvl w:ilvl="0" w:tplc="9DDCAC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F471D2F"/>
    <w:multiLevelType w:val="hybridMultilevel"/>
    <w:tmpl w:val="A9CC942C"/>
    <w:lvl w:ilvl="0" w:tplc="A64C46A0">
      <w:start w:val="2"/>
      <w:numFmt w:val="bullet"/>
      <w:lvlText w:val="-"/>
      <w:lvlJc w:val="left"/>
      <w:pPr>
        <w:ind w:left="1146" w:hanging="360"/>
      </w:pPr>
      <w:rPr>
        <w:rFonts w:ascii="Times New Roman" w:eastAsia="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7">
    <w:nsid w:val="20273207"/>
    <w:multiLevelType w:val="hybridMultilevel"/>
    <w:tmpl w:val="83FA9CDC"/>
    <w:lvl w:ilvl="0" w:tplc="42983234">
      <w:start w:val="1"/>
      <w:numFmt w:val="decimal"/>
      <w:lvlText w:val="%1)"/>
      <w:lvlJc w:val="left"/>
      <w:pPr>
        <w:ind w:left="1588" w:hanging="360"/>
      </w:pPr>
      <w:rPr>
        <w:rFonts w:hint="default"/>
      </w:rPr>
    </w:lvl>
    <w:lvl w:ilvl="1" w:tplc="04090019" w:tentative="1">
      <w:start w:val="1"/>
      <w:numFmt w:val="lowerLetter"/>
      <w:lvlText w:val="%2."/>
      <w:lvlJc w:val="left"/>
      <w:pPr>
        <w:ind w:left="2308" w:hanging="360"/>
      </w:pPr>
    </w:lvl>
    <w:lvl w:ilvl="2" w:tplc="0409001B" w:tentative="1">
      <w:start w:val="1"/>
      <w:numFmt w:val="lowerRoman"/>
      <w:lvlText w:val="%3."/>
      <w:lvlJc w:val="right"/>
      <w:pPr>
        <w:ind w:left="3028" w:hanging="180"/>
      </w:pPr>
    </w:lvl>
    <w:lvl w:ilvl="3" w:tplc="0409000F" w:tentative="1">
      <w:start w:val="1"/>
      <w:numFmt w:val="decimal"/>
      <w:lvlText w:val="%4."/>
      <w:lvlJc w:val="left"/>
      <w:pPr>
        <w:ind w:left="3748" w:hanging="360"/>
      </w:pPr>
    </w:lvl>
    <w:lvl w:ilvl="4" w:tplc="04090019" w:tentative="1">
      <w:start w:val="1"/>
      <w:numFmt w:val="lowerLetter"/>
      <w:lvlText w:val="%5."/>
      <w:lvlJc w:val="left"/>
      <w:pPr>
        <w:ind w:left="4468" w:hanging="360"/>
      </w:pPr>
    </w:lvl>
    <w:lvl w:ilvl="5" w:tplc="0409001B" w:tentative="1">
      <w:start w:val="1"/>
      <w:numFmt w:val="lowerRoman"/>
      <w:lvlText w:val="%6."/>
      <w:lvlJc w:val="right"/>
      <w:pPr>
        <w:ind w:left="5188" w:hanging="180"/>
      </w:pPr>
    </w:lvl>
    <w:lvl w:ilvl="6" w:tplc="0409000F" w:tentative="1">
      <w:start w:val="1"/>
      <w:numFmt w:val="decimal"/>
      <w:lvlText w:val="%7."/>
      <w:lvlJc w:val="left"/>
      <w:pPr>
        <w:ind w:left="5908" w:hanging="360"/>
      </w:pPr>
    </w:lvl>
    <w:lvl w:ilvl="7" w:tplc="04090019" w:tentative="1">
      <w:start w:val="1"/>
      <w:numFmt w:val="lowerLetter"/>
      <w:lvlText w:val="%8."/>
      <w:lvlJc w:val="left"/>
      <w:pPr>
        <w:ind w:left="6628" w:hanging="360"/>
      </w:pPr>
    </w:lvl>
    <w:lvl w:ilvl="8" w:tplc="0409001B" w:tentative="1">
      <w:start w:val="1"/>
      <w:numFmt w:val="lowerRoman"/>
      <w:lvlText w:val="%9."/>
      <w:lvlJc w:val="right"/>
      <w:pPr>
        <w:ind w:left="7348" w:hanging="180"/>
      </w:pPr>
    </w:lvl>
  </w:abstractNum>
  <w:abstractNum w:abstractNumId="8">
    <w:nsid w:val="29B40F56"/>
    <w:multiLevelType w:val="hybridMultilevel"/>
    <w:tmpl w:val="50F2AB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C956944"/>
    <w:multiLevelType w:val="hybridMultilevel"/>
    <w:tmpl w:val="1C6EFCEC"/>
    <w:lvl w:ilvl="0" w:tplc="877AB770">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F4D38B2"/>
    <w:multiLevelType w:val="hybridMultilevel"/>
    <w:tmpl w:val="1408DBA0"/>
    <w:lvl w:ilvl="0" w:tplc="B6DA7594">
      <w:start w:val="1"/>
      <w:numFmt w:val="decimal"/>
      <w:lvlText w:val="%1."/>
      <w:lvlJc w:val="left"/>
      <w:pPr>
        <w:ind w:left="1228" w:hanging="360"/>
      </w:pPr>
      <w:rPr>
        <w:rFonts w:hint="default"/>
      </w:rPr>
    </w:lvl>
    <w:lvl w:ilvl="1" w:tplc="04090019" w:tentative="1">
      <w:start w:val="1"/>
      <w:numFmt w:val="lowerLetter"/>
      <w:lvlText w:val="%2."/>
      <w:lvlJc w:val="left"/>
      <w:pPr>
        <w:ind w:left="1948" w:hanging="360"/>
      </w:pPr>
    </w:lvl>
    <w:lvl w:ilvl="2" w:tplc="0409001B" w:tentative="1">
      <w:start w:val="1"/>
      <w:numFmt w:val="lowerRoman"/>
      <w:lvlText w:val="%3."/>
      <w:lvlJc w:val="right"/>
      <w:pPr>
        <w:ind w:left="2668" w:hanging="180"/>
      </w:pPr>
    </w:lvl>
    <w:lvl w:ilvl="3" w:tplc="0409000F" w:tentative="1">
      <w:start w:val="1"/>
      <w:numFmt w:val="decimal"/>
      <w:lvlText w:val="%4."/>
      <w:lvlJc w:val="left"/>
      <w:pPr>
        <w:ind w:left="3388" w:hanging="360"/>
      </w:pPr>
    </w:lvl>
    <w:lvl w:ilvl="4" w:tplc="04090019" w:tentative="1">
      <w:start w:val="1"/>
      <w:numFmt w:val="lowerLetter"/>
      <w:lvlText w:val="%5."/>
      <w:lvlJc w:val="left"/>
      <w:pPr>
        <w:ind w:left="4108" w:hanging="360"/>
      </w:pPr>
    </w:lvl>
    <w:lvl w:ilvl="5" w:tplc="0409001B" w:tentative="1">
      <w:start w:val="1"/>
      <w:numFmt w:val="lowerRoman"/>
      <w:lvlText w:val="%6."/>
      <w:lvlJc w:val="right"/>
      <w:pPr>
        <w:ind w:left="4828" w:hanging="180"/>
      </w:pPr>
    </w:lvl>
    <w:lvl w:ilvl="6" w:tplc="0409000F" w:tentative="1">
      <w:start w:val="1"/>
      <w:numFmt w:val="decimal"/>
      <w:lvlText w:val="%7."/>
      <w:lvlJc w:val="left"/>
      <w:pPr>
        <w:ind w:left="5548" w:hanging="360"/>
      </w:pPr>
    </w:lvl>
    <w:lvl w:ilvl="7" w:tplc="04090019" w:tentative="1">
      <w:start w:val="1"/>
      <w:numFmt w:val="lowerLetter"/>
      <w:lvlText w:val="%8."/>
      <w:lvlJc w:val="left"/>
      <w:pPr>
        <w:ind w:left="6268" w:hanging="360"/>
      </w:pPr>
    </w:lvl>
    <w:lvl w:ilvl="8" w:tplc="0409001B" w:tentative="1">
      <w:start w:val="1"/>
      <w:numFmt w:val="lowerRoman"/>
      <w:lvlText w:val="%9."/>
      <w:lvlJc w:val="right"/>
      <w:pPr>
        <w:ind w:left="6988" w:hanging="180"/>
      </w:pPr>
    </w:lvl>
  </w:abstractNum>
  <w:abstractNum w:abstractNumId="11">
    <w:nsid w:val="41966949"/>
    <w:multiLevelType w:val="hybridMultilevel"/>
    <w:tmpl w:val="79D6ADEA"/>
    <w:lvl w:ilvl="0" w:tplc="486CC516">
      <w:start w:val="1"/>
      <w:numFmt w:val="decimal"/>
      <w:lvlText w:val="%1)"/>
      <w:lvlJc w:val="left"/>
      <w:pPr>
        <w:ind w:left="644" w:hanging="360"/>
      </w:pPr>
      <w:rPr>
        <w:rFonts w:hint="default"/>
        <w:color w:val="00000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2">
    <w:nsid w:val="453E1A62"/>
    <w:multiLevelType w:val="hybridMultilevel"/>
    <w:tmpl w:val="DB4CA1BA"/>
    <w:lvl w:ilvl="0" w:tplc="884A0B4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4F1F18E7"/>
    <w:multiLevelType w:val="hybridMultilevel"/>
    <w:tmpl w:val="160C2EAC"/>
    <w:lvl w:ilvl="0" w:tplc="A64C46A0">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50BE5F65"/>
    <w:multiLevelType w:val="hybridMultilevel"/>
    <w:tmpl w:val="14E288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2861FA6"/>
    <w:multiLevelType w:val="hybridMultilevel"/>
    <w:tmpl w:val="BE369C50"/>
    <w:lvl w:ilvl="0" w:tplc="F32A3034">
      <w:start w:val="1"/>
      <w:numFmt w:val="decimal"/>
      <w:lvlText w:val="%1)"/>
      <w:lvlJc w:val="left"/>
      <w:pPr>
        <w:ind w:left="1798" w:hanging="360"/>
      </w:pPr>
      <w:rPr>
        <w:rFonts w:hint="default"/>
      </w:rPr>
    </w:lvl>
    <w:lvl w:ilvl="1" w:tplc="04090019" w:tentative="1">
      <w:start w:val="1"/>
      <w:numFmt w:val="lowerLetter"/>
      <w:lvlText w:val="%2."/>
      <w:lvlJc w:val="left"/>
      <w:pPr>
        <w:ind w:left="2518" w:hanging="360"/>
      </w:pPr>
    </w:lvl>
    <w:lvl w:ilvl="2" w:tplc="0409001B" w:tentative="1">
      <w:start w:val="1"/>
      <w:numFmt w:val="lowerRoman"/>
      <w:lvlText w:val="%3."/>
      <w:lvlJc w:val="right"/>
      <w:pPr>
        <w:ind w:left="3238" w:hanging="180"/>
      </w:pPr>
    </w:lvl>
    <w:lvl w:ilvl="3" w:tplc="0409000F" w:tentative="1">
      <w:start w:val="1"/>
      <w:numFmt w:val="decimal"/>
      <w:lvlText w:val="%4."/>
      <w:lvlJc w:val="left"/>
      <w:pPr>
        <w:ind w:left="3958" w:hanging="360"/>
      </w:pPr>
    </w:lvl>
    <w:lvl w:ilvl="4" w:tplc="04090019" w:tentative="1">
      <w:start w:val="1"/>
      <w:numFmt w:val="lowerLetter"/>
      <w:lvlText w:val="%5."/>
      <w:lvlJc w:val="left"/>
      <w:pPr>
        <w:ind w:left="4678" w:hanging="360"/>
      </w:pPr>
    </w:lvl>
    <w:lvl w:ilvl="5" w:tplc="0409001B" w:tentative="1">
      <w:start w:val="1"/>
      <w:numFmt w:val="lowerRoman"/>
      <w:lvlText w:val="%6."/>
      <w:lvlJc w:val="right"/>
      <w:pPr>
        <w:ind w:left="5398" w:hanging="180"/>
      </w:pPr>
    </w:lvl>
    <w:lvl w:ilvl="6" w:tplc="0409000F" w:tentative="1">
      <w:start w:val="1"/>
      <w:numFmt w:val="decimal"/>
      <w:lvlText w:val="%7."/>
      <w:lvlJc w:val="left"/>
      <w:pPr>
        <w:ind w:left="6118" w:hanging="360"/>
      </w:pPr>
    </w:lvl>
    <w:lvl w:ilvl="7" w:tplc="04090019" w:tentative="1">
      <w:start w:val="1"/>
      <w:numFmt w:val="lowerLetter"/>
      <w:lvlText w:val="%8."/>
      <w:lvlJc w:val="left"/>
      <w:pPr>
        <w:ind w:left="6838" w:hanging="360"/>
      </w:pPr>
    </w:lvl>
    <w:lvl w:ilvl="8" w:tplc="0409001B" w:tentative="1">
      <w:start w:val="1"/>
      <w:numFmt w:val="lowerRoman"/>
      <w:lvlText w:val="%9."/>
      <w:lvlJc w:val="right"/>
      <w:pPr>
        <w:ind w:left="7558" w:hanging="180"/>
      </w:pPr>
    </w:lvl>
  </w:abstractNum>
  <w:abstractNum w:abstractNumId="16">
    <w:nsid w:val="52EB551C"/>
    <w:multiLevelType w:val="hybridMultilevel"/>
    <w:tmpl w:val="0B36782C"/>
    <w:lvl w:ilvl="0" w:tplc="EB4A16F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
    <w:nsid w:val="548117B8"/>
    <w:multiLevelType w:val="hybridMultilevel"/>
    <w:tmpl w:val="ACF23AFA"/>
    <w:lvl w:ilvl="0" w:tplc="60729278">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52B2BEC"/>
    <w:multiLevelType w:val="hybridMultilevel"/>
    <w:tmpl w:val="63285F2A"/>
    <w:lvl w:ilvl="0" w:tplc="48B00F6E">
      <w:start w:val="1"/>
      <w:numFmt w:val="decimal"/>
      <w:lvlText w:val="%1)"/>
      <w:lvlJc w:val="left"/>
      <w:pPr>
        <w:ind w:left="1228" w:hanging="360"/>
      </w:pPr>
      <w:rPr>
        <w:rFonts w:hint="default"/>
      </w:rPr>
    </w:lvl>
    <w:lvl w:ilvl="1" w:tplc="04090019" w:tentative="1">
      <w:start w:val="1"/>
      <w:numFmt w:val="lowerLetter"/>
      <w:lvlText w:val="%2."/>
      <w:lvlJc w:val="left"/>
      <w:pPr>
        <w:ind w:left="1948" w:hanging="360"/>
      </w:pPr>
    </w:lvl>
    <w:lvl w:ilvl="2" w:tplc="0409001B" w:tentative="1">
      <w:start w:val="1"/>
      <w:numFmt w:val="lowerRoman"/>
      <w:lvlText w:val="%3."/>
      <w:lvlJc w:val="right"/>
      <w:pPr>
        <w:ind w:left="2668" w:hanging="180"/>
      </w:pPr>
    </w:lvl>
    <w:lvl w:ilvl="3" w:tplc="0409000F" w:tentative="1">
      <w:start w:val="1"/>
      <w:numFmt w:val="decimal"/>
      <w:lvlText w:val="%4."/>
      <w:lvlJc w:val="left"/>
      <w:pPr>
        <w:ind w:left="3388" w:hanging="360"/>
      </w:pPr>
    </w:lvl>
    <w:lvl w:ilvl="4" w:tplc="04090019" w:tentative="1">
      <w:start w:val="1"/>
      <w:numFmt w:val="lowerLetter"/>
      <w:lvlText w:val="%5."/>
      <w:lvlJc w:val="left"/>
      <w:pPr>
        <w:ind w:left="4108" w:hanging="360"/>
      </w:pPr>
    </w:lvl>
    <w:lvl w:ilvl="5" w:tplc="0409001B" w:tentative="1">
      <w:start w:val="1"/>
      <w:numFmt w:val="lowerRoman"/>
      <w:lvlText w:val="%6."/>
      <w:lvlJc w:val="right"/>
      <w:pPr>
        <w:ind w:left="4828" w:hanging="180"/>
      </w:pPr>
    </w:lvl>
    <w:lvl w:ilvl="6" w:tplc="0409000F" w:tentative="1">
      <w:start w:val="1"/>
      <w:numFmt w:val="decimal"/>
      <w:lvlText w:val="%7."/>
      <w:lvlJc w:val="left"/>
      <w:pPr>
        <w:ind w:left="5548" w:hanging="360"/>
      </w:pPr>
    </w:lvl>
    <w:lvl w:ilvl="7" w:tplc="04090019" w:tentative="1">
      <w:start w:val="1"/>
      <w:numFmt w:val="lowerLetter"/>
      <w:lvlText w:val="%8."/>
      <w:lvlJc w:val="left"/>
      <w:pPr>
        <w:ind w:left="6268" w:hanging="360"/>
      </w:pPr>
    </w:lvl>
    <w:lvl w:ilvl="8" w:tplc="0409001B" w:tentative="1">
      <w:start w:val="1"/>
      <w:numFmt w:val="lowerRoman"/>
      <w:lvlText w:val="%9."/>
      <w:lvlJc w:val="right"/>
      <w:pPr>
        <w:ind w:left="6988" w:hanging="180"/>
      </w:pPr>
    </w:lvl>
  </w:abstractNum>
  <w:abstractNum w:abstractNumId="19">
    <w:nsid w:val="61A8366F"/>
    <w:multiLevelType w:val="hybridMultilevel"/>
    <w:tmpl w:val="ED06BC00"/>
    <w:lvl w:ilvl="0" w:tplc="04190001">
      <w:start w:val="1"/>
      <w:numFmt w:val="bullet"/>
      <w:lvlText w:val=""/>
      <w:lvlJc w:val="left"/>
      <w:pPr>
        <w:ind w:left="-131" w:hanging="360"/>
      </w:pPr>
      <w:rPr>
        <w:rFonts w:ascii="Symbol" w:hAnsi="Symbol" w:hint="default"/>
      </w:rPr>
    </w:lvl>
    <w:lvl w:ilvl="1" w:tplc="04190003" w:tentative="1">
      <w:start w:val="1"/>
      <w:numFmt w:val="bullet"/>
      <w:lvlText w:val="o"/>
      <w:lvlJc w:val="left"/>
      <w:pPr>
        <w:ind w:left="589" w:hanging="360"/>
      </w:pPr>
      <w:rPr>
        <w:rFonts w:ascii="Courier New" w:hAnsi="Courier New" w:cs="Courier New" w:hint="default"/>
      </w:rPr>
    </w:lvl>
    <w:lvl w:ilvl="2" w:tplc="04190005" w:tentative="1">
      <w:start w:val="1"/>
      <w:numFmt w:val="bullet"/>
      <w:lvlText w:val=""/>
      <w:lvlJc w:val="left"/>
      <w:pPr>
        <w:ind w:left="1309" w:hanging="360"/>
      </w:pPr>
      <w:rPr>
        <w:rFonts w:ascii="Wingdings" w:hAnsi="Wingdings" w:hint="default"/>
      </w:rPr>
    </w:lvl>
    <w:lvl w:ilvl="3" w:tplc="04190001" w:tentative="1">
      <w:start w:val="1"/>
      <w:numFmt w:val="bullet"/>
      <w:lvlText w:val=""/>
      <w:lvlJc w:val="left"/>
      <w:pPr>
        <w:ind w:left="2029" w:hanging="360"/>
      </w:pPr>
      <w:rPr>
        <w:rFonts w:ascii="Symbol" w:hAnsi="Symbol" w:hint="default"/>
      </w:rPr>
    </w:lvl>
    <w:lvl w:ilvl="4" w:tplc="04190003" w:tentative="1">
      <w:start w:val="1"/>
      <w:numFmt w:val="bullet"/>
      <w:lvlText w:val="o"/>
      <w:lvlJc w:val="left"/>
      <w:pPr>
        <w:ind w:left="2749" w:hanging="360"/>
      </w:pPr>
      <w:rPr>
        <w:rFonts w:ascii="Courier New" w:hAnsi="Courier New" w:cs="Courier New" w:hint="default"/>
      </w:rPr>
    </w:lvl>
    <w:lvl w:ilvl="5" w:tplc="04190005" w:tentative="1">
      <w:start w:val="1"/>
      <w:numFmt w:val="bullet"/>
      <w:lvlText w:val=""/>
      <w:lvlJc w:val="left"/>
      <w:pPr>
        <w:ind w:left="3469" w:hanging="360"/>
      </w:pPr>
      <w:rPr>
        <w:rFonts w:ascii="Wingdings" w:hAnsi="Wingdings" w:hint="default"/>
      </w:rPr>
    </w:lvl>
    <w:lvl w:ilvl="6" w:tplc="04190001" w:tentative="1">
      <w:start w:val="1"/>
      <w:numFmt w:val="bullet"/>
      <w:lvlText w:val=""/>
      <w:lvlJc w:val="left"/>
      <w:pPr>
        <w:ind w:left="4189" w:hanging="360"/>
      </w:pPr>
      <w:rPr>
        <w:rFonts w:ascii="Symbol" w:hAnsi="Symbol" w:hint="default"/>
      </w:rPr>
    </w:lvl>
    <w:lvl w:ilvl="7" w:tplc="04190003" w:tentative="1">
      <w:start w:val="1"/>
      <w:numFmt w:val="bullet"/>
      <w:lvlText w:val="o"/>
      <w:lvlJc w:val="left"/>
      <w:pPr>
        <w:ind w:left="4909" w:hanging="360"/>
      </w:pPr>
      <w:rPr>
        <w:rFonts w:ascii="Courier New" w:hAnsi="Courier New" w:cs="Courier New" w:hint="default"/>
      </w:rPr>
    </w:lvl>
    <w:lvl w:ilvl="8" w:tplc="04190005" w:tentative="1">
      <w:start w:val="1"/>
      <w:numFmt w:val="bullet"/>
      <w:lvlText w:val=""/>
      <w:lvlJc w:val="left"/>
      <w:pPr>
        <w:ind w:left="5629" w:hanging="360"/>
      </w:pPr>
      <w:rPr>
        <w:rFonts w:ascii="Wingdings" w:hAnsi="Wingdings" w:hint="default"/>
      </w:rPr>
    </w:lvl>
  </w:abstractNum>
  <w:abstractNum w:abstractNumId="20">
    <w:nsid w:val="6569341D"/>
    <w:multiLevelType w:val="hybridMultilevel"/>
    <w:tmpl w:val="6C38F7A4"/>
    <w:lvl w:ilvl="0" w:tplc="BEE6F6DE">
      <w:start w:val="1"/>
      <w:numFmt w:val="decimal"/>
      <w:lvlText w:val="%1."/>
      <w:lvlJc w:val="left"/>
      <w:pPr>
        <w:ind w:left="868" w:hanging="370"/>
      </w:pPr>
      <w:rPr>
        <w:rFonts w:ascii="Arial" w:hAnsi="Arial" w:cs="Arial" w:hint="default"/>
      </w:rPr>
    </w:lvl>
    <w:lvl w:ilvl="1" w:tplc="04090019" w:tentative="1">
      <w:start w:val="1"/>
      <w:numFmt w:val="lowerLetter"/>
      <w:lvlText w:val="%2."/>
      <w:lvlJc w:val="left"/>
      <w:pPr>
        <w:ind w:left="1578" w:hanging="360"/>
      </w:pPr>
    </w:lvl>
    <w:lvl w:ilvl="2" w:tplc="0409001B" w:tentative="1">
      <w:start w:val="1"/>
      <w:numFmt w:val="lowerRoman"/>
      <w:lvlText w:val="%3."/>
      <w:lvlJc w:val="right"/>
      <w:pPr>
        <w:ind w:left="2298" w:hanging="180"/>
      </w:pPr>
    </w:lvl>
    <w:lvl w:ilvl="3" w:tplc="0409000F" w:tentative="1">
      <w:start w:val="1"/>
      <w:numFmt w:val="decimal"/>
      <w:lvlText w:val="%4."/>
      <w:lvlJc w:val="left"/>
      <w:pPr>
        <w:ind w:left="3018" w:hanging="360"/>
      </w:pPr>
    </w:lvl>
    <w:lvl w:ilvl="4" w:tplc="04090019" w:tentative="1">
      <w:start w:val="1"/>
      <w:numFmt w:val="lowerLetter"/>
      <w:lvlText w:val="%5."/>
      <w:lvlJc w:val="left"/>
      <w:pPr>
        <w:ind w:left="3738" w:hanging="360"/>
      </w:pPr>
    </w:lvl>
    <w:lvl w:ilvl="5" w:tplc="0409001B" w:tentative="1">
      <w:start w:val="1"/>
      <w:numFmt w:val="lowerRoman"/>
      <w:lvlText w:val="%6."/>
      <w:lvlJc w:val="right"/>
      <w:pPr>
        <w:ind w:left="4458" w:hanging="180"/>
      </w:pPr>
    </w:lvl>
    <w:lvl w:ilvl="6" w:tplc="0409000F" w:tentative="1">
      <w:start w:val="1"/>
      <w:numFmt w:val="decimal"/>
      <w:lvlText w:val="%7."/>
      <w:lvlJc w:val="left"/>
      <w:pPr>
        <w:ind w:left="5178" w:hanging="360"/>
      </w:pPr>
    </w:lvl>
    <w:lvl w:ilvl="7" w:tplc="04090019" w:tentative="1">
      <w:start w:val="1"/>
      <w:numFmt w:val="lowerLetter"/>
      <w:lvlText w:val="%8."/>
      <w:lvlJc w:val="left"/>
      <w:pPr>
        <w:ind w:left="5898" w:hanging="360"/>
      </w:pPr>
    </w:lvl>
    <w:lvl w:ilvl="8" w:tplc="0409001B" w:tentative="1">
      <w:start w:val="1"/>
      <w:numFmt w:val="lowerRoman"/>
      <w:lvlText w:val="%9."/>
      <w:lvlJc w:val="right"/>
      <w:pPr>
        <w:ind w:left="6618" w:hanging="180"/>
      </w:pPr>
    </w:lvl>
  </w:abstractNum>
  <w:abstractNum w:abstractNumId="21">
    <w:nsid w:val="70AE0307"/>
    <w:multiLevelType w:val="hybridMultilevel"/>
    <w:tmpl w:val="FA1A39BA"/>
    <w:lvl w:ilvl="0" w:tplc="B784EF4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99641F8"/>
    <w:multiLevelType w:val="hybridMultilevel"/>
    <w:tmpl w:val="03B23B6A"/>
    <w:lvl w:ilvl="0" w:tplc="C2408BA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nsid w:val="7E804503"/>
    <w:multiLevelType w:val="hybridMultilevel"/>
    <w:tmpl w:val="5F8C1A14"/>
    <w:lvl w:ilvl="0" w:tplc="396C5050">
      <w:start w:val="1"/>
      <w:numFmt w:val="decimal"/>
      <w:lvlText w:val="%1."/>
      <w:lvlJc w:val="left"/>
      <w:pPr>
        <w:ind w:left="1146" w:hanging="360"/>
      </w:pPr>
      <w:rPr>
        <w:b/>
        <w:i/>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num w:numId="1">
    <w:abstractNumId w:val="20"/>
  </w:num>
  <w:num w:numId="2">
    <w:abstractNumId w:val="10"/>
  </w:num>
  <w:num w:numId="3">
    <w:abstractNumId w:val="4"/>
  </w:num>
  <w:num w:numId="4">
    <w:abstractNumId w:val="7"/>
  </w:num>
  <w:num w:numId="5">
    <w:abstractNumId w:val="18"/>
  </w:num>
  <w:num w:numId="6">
    <w:abstractNumId w:val="19"/>
  </w:num>
  <w:num w:numId="7">
    <w:abstractNumId w:val="17"/>
  </w:num>
  <w:num w:numId="8">
    <w:abstractNumId w:val="15"/>
  </w:num>
  <w:num w:numId="9">
    <w:abstractNumId w:val="1"/>
  </w:num>
  <w:num w:numId="10">
    <w:abstractNumId w:val="22"/>
  </w:num>
  <w:num w:numId="11">
    <w:abstractNumId w:val="12"/>
  </w:num>
  <w:num w:numId="12">
    <w:abstractNumId w:val="21"/>
  </w:num>
  <w:num w:numId="13">
    <w:abstractNumId w:val="5"/>
  </w:num>
  <w:num w:numId="14">
    <w:abstractNumId w:val="8"/>
  </w:num>
  <w:num w:numId="15">
    <w:abstractNumId w:val="3"/>
  </w:num>
  <w:num w:numId="16">
    <w:abstractNumId w:val="23"/>
  </w:num>
  <w:num w:numId="17">
    <w:abstractNumId w:val="13"/>
  </w:num>
  <w:num w:numId="18">
    <w:abstractNumId w:val="9"/>
  </w:num>
  <w:num w:numId="19">
    <w:abstractNumId w:val="6"/>
  </w:num>
  <w:num w:numId="20">
    <w:abstractNumId w:val="16"/>
  </w:num>
  <w:num w:numId="21">
    <w:abstractNumId w:val="11"/>
  </w:num>
  <w:num w:numId="22">
    <w:abstractNumId w:val="0"/>
  </w:num>
  <w:num w:numId="23">
    <w:abstractNumId w:val="2"/>
  </w:num>
  <w:num w:numId="24">
    <w:abstractNumId w:val="14"/>
  </w:num>
  <w:numIdMacAtCleanup w:val="2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Valeriya Lukashenko">
    <w15:presenceInfo w15:providerId="Windows Live" w15:userId="91820f2cf2d1aa7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activeWritingStyle w:appName="MSWord" w:lang="en-US" w:vendorID="64" w:dllVersion="5" w:nlCheck="1" w:checkStyle="1"/>
  <w:activeWritingStyle w:appName="MSWord" w:lang="en-US" w:vendorID="64" w:dllVersion="6" w:nlCheck="1" w:checkStyle="1"/>
  <w:activeWritingStyle w:appName="MSWord" w:lang="en-US" w:vendorID="64" w:dllVersion="0" w:nlCheck="1" w:checkStyle="0"/>
  <w:activeWritingStyle w:appName="MSWord" w:lang="en-US" w:vendorID="64" w:dllVersion="4096" w:nlCheck="1" w:checkStyle="0"/>
  <w:activeWritingStyle w:appName="MSWord" w:lang="en-US"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30BE"/>
    <w:rsid w:val="0000134B"/>
    <w:rsid w:val="00003E85"/>
    <w:rsid w:val="000216A9"/>
    <w:rsid w:val="00023C0C"/>
    <w:rsid w:val="00045209"/>
    <w:rsid w:val="00046203"/>
    <w:rsid w:val="00046BC2"/>
    <w:rsid w:val="00046C61"/>
    <w:rsid w:val="0005023B"/>
    <w:rsid w:val="0005032E"/>
    <w:rsid w:val="00053017"/>
    <w:rsid w:val="00054BF9"/>
    <w:rsid w:val="00063FFF"/>
    <w:rsid w:val="000876A0"/>
    <w:rsid w:val="0009087A"/>
    <w:rsid w:val="00093621"/>
    <w:rsid w:val="00093B07"/>
    <w:rsid w:val="000A6915"/>
    <w:rsid w:val="000B0342"/>
    <w:rsid w:val="000B2A52"/>
    <w:rsid w:val="000B5BA9"/>
    <w:rsid w:val="000C4786"/>
    <w:rsid w:val="000D3D58"/>
    <w:rsid w:val="000D657D"/>
    <w:rsid w:val="000E3618"/>
    <w:rsid w:val="000E3C97"/>
    <w:rsid w:val="000E52B6"/>
    <w:rsid w:val="00102CDF"/>
    <w:rsid w:val="0010611E"/>
    <w:rsid w:val="00113A77"/>
    <w:rsid w:val="00113DF9"/>
    <w:rsid w:val="00114EC7"/>
    <w:rsid w:val="00126407"/>
    <w:rsid w:val="001334EE"/>
    <w:rsid w:val="001377DD"/>
    <w:rsid w:val="001414D3"/>
    <w:rsid w:val="0014530A"/>
    <w:rsid w:val="001516B6"/>
    <w:rsid w:val="00184087"/>
    <w:rsid w:val="00195D91"/>
    <w:rsid w:val="001977D6"/>
    <w:rsid w:val="001A2CC1"/>
    <w:rsid w:val="001C29D5"/>
    <w:rsid w:val="001C3F31"/>
    <w:rsid w:val="001C533D"/>
    <w:rsid w:val="001C5E02"/>
    <w:rsid w:val="001C6DEE"/>
    <w:rsid w:val="001D29E9"/>
    <w:rsid w:val="001D3A82"/>
    <w:rsid w:val="001E7FD4"/>
    <w:rsid w:val="001F1AD0"/>
    <w:rsid w:val="001F70BB"/>
    <w:rsid w:val="00212701"/>
    <w:rsid w:val="0022396C"/>
    <w:rsid w:val="00227127"/>
    <w:rsid w:val="00232535"/>
    <w:rsid w:val="002327CA"/>
    <w:rsid w:val="00241DD5"/>
    <w:rsid w:val="002548FB"/>
    <w:rsid w:val="00257B5D"/>
    <w:rsid w:val="00264C9D"/>
    <w:rsid w:val="0026544E"/>
    <w:rsid w:val="00274BA7"/>
    <w:rsid w:val="00276F0E"/>
    <w:rsid w:val="00287AB1"/>
    <w:rsid w:val="00292BB3"/>
    <w:rsid w:val="0029401E"/>
    <w:rsid w:val="002976B8"/>
    <w:rsid w:val="00297EB8"/>
    <w:rsid w:val="002A2F8B"/>
    <w:rsid w:val="002A3896"/>
    <w:rsid w:val="002A51C1"/>
    <w:rsid w:val="002C30BB"/>
    <w:rsid w:val="002C511E"/>
    <w:rsid w:val="002D380B"/>
    <w:rsid w:val="002D67CC"/>
    <w:rsid w:val="002E1104"/>
    <w:rsid w:val="002E30AF"/>
    <w:rsid w:val="002E5255"/>
    <w:rsid w:val="002E7E5E"/>
    <w:rsid w:val="003009C1"/>
    <w:rsid w:val="00301986"/>
    <w:rsid w:val="00306432"/>
    <w:rsid w:val="003079BC"/>
    <w:rsid w:val="003230BE"/>
    <w:rsid w:val="003254FC"/>
    <w:rsid w:val="00327451"/>
    <w:rsid w:val="0035115F"/>
    <w:rsid w:val="0035229B"/>
    <w:rsid w:val="00352B01"/>
    <w:rsid w:val="00353D7F"/>
    <w:rsid w:val="00360836"/>
    <w:rsid w:val="0037472E"/>
    <w:rsid w:val="00381014"/>
    <w:rsid w:val="00381FC0"/>
    <w:rsid w:val="003847C7"/>
    <w:rsid w:val="00392D27"/>
    <w:rsid w:val="003945A1"/>
    <w:rsid w:val="003A17A0"/>
    <w:rsid w:val="003A32F3"/>
    <w:rsid w:val="003A5539"/>
    <w:rsid w:val="003A7A5F"/>
    <w:rsid w:val="003B158B"/>
    <w:rsid w:val="003B5906"/>
    <w:rsid w:val="003C2E86"/>
    <w:rsid w:val="003C3806"/>
    <w:rsid w:val="003C643E"/>
    <w:rsid w:val="003D28E1"/>
    <w:rsid w:val="003D6D51"/>
    <w:rsid w:val="003D787F"/>
    <w:rsid w:val="003F102F"/>
    <w:rsid w:val="003F2B8E"/>
    <w:rsid w:val="00403605"/>
    <w:rsid w:val="00404F45"/>
    <w:rsid w:val="00407371"/>
    <w:rsid w:val="00407E9A"/>
    <w:rsid w:val="004145C1"/>
    <w:rsid w:val="00415DDF"/>
    <w:rsid w:val="00435CA9"/>
    <w:rsid w:val="00436C89"/>
    <w:rsid w:val="0045617A"/>
    <w:rsid w:val="00456442"/>
    <w:rsid w:val="004564B4"/>
    <w:rsid w:val="00467335"/>
    <w:rsid w:val="004673E7"/>
    <w:rsid w:val="00472989"/>
    <w:rsid w:val="004765CE"/>
    <w:rsid w:val="00481CCC"/>
    <w:rsid w:val="0048349B"/>
    <w:rsid w:val="00483E6F"/>
    <w:rsid w:val="00493A11"/>
    <w:rsid w:val="004B33F1"/>
    <w:rsid w:val="004C201A"/>
    <w:rsid w:val="004C3474"/>
    <w:rsid w:val="004C759F"/>
    <w:rsid w:val="004D009D"/>
    <w:rsid w:val="004D7DB9"/>
    <w:rsid w:val="004E2BBD"/>
    <w:rsid w:val="004F0266"/>
    <w:rsid w:val="004F1D42"/>
    <w:rsid w:val="004F239E"/>
    <w:rsid w:val="004F69B8"/>
    <w:rsid w:val="005145F2"/>
    <w:rsid w:val="005149C9"/>
    <w:rsid w:val="005175C6"/>
    <w:rsid w:val="005217B6"/>
    <w:rsid w:val="0052194A"/>
    <w:rsid w:val="00522818"/>
    <w:rsid w:val="00527935"/>
    <w:rsid w:val="0053162A"/>
    <w:rsid w:val="00531660"/>
    <w:rsid w:val="005473CF"/>
    <w:rsid w:val="00550090"/>
    <w:rsid w:val="00553F10"/>
    <w:rsid w:val="00566920"/>
    <w:rsid w:val="0057128F"/>
    <w:rsid w:val="00581D1A"/>
    <w:rsid w:val="0059002D"/>
    <w:rsid w:val="005935F3"/>
    <w:rsid w:val="00594324"/>
    <w:rsid w:val="005A38D8"/>
    <w:rsid w:val="005C6932"/>
    <w:rsid w:val="005D1EE3"/>
    <w:rsid w:val="005D2C10"/>
    <w:rsid w:val="005D4009"/>
    <w:rsid w:val="005E0025"/>
    <w:rsid w:val="005E1A01"/>
    <w:rsid w:val="005F14FC"/>
    <w:rsid w:val="005F3276"/>
    <w:rsid w:val="005F4C5B"/>
    <w:rsid w:val="005F5813"/>
    <w:rsid w:val="005F5F54"/>
    <w:rsid w:val="00600A9C"/>
    <w:rsid w:val="00602D4A"/>
    <w:rsid w:val="0060328C"/>
    <w:rsid w:val="006051CA"/>
    <w:rsid w:val="006060B0"/>
    <w:rsid w:val="00606A46"/>
    <w:rsid w:val="00623B5B"/>
    <w:rsid w:val="00623CB4"/>
    <w:rsid w:val="00624CA8"/>
    <w:rsid w:val="00625384"/>
    <w:rsid w:val="00627007"/>
    <w:rsid w:val="00636BDE"/>
    <w:rsid w:val="006418F3"/>
    <w:rsid w:val="00643F6E"/>
    <w:rsid w:val="0066416F"/>
    <w:rsid w:val="00676654"/>
    <w:rsid w:val="00677EC2"/>
    <w:rsid w:val="00680840"/>
    <w:rsid w:val="00695EF3"/>
    <w:rsid w:val="006C475D"/>
    <w:rsid w:val="006D0B88"/>
    <w:rsid w:val="006E030C"/>
    <w:rsid w:val="006F2893"/>
    <w:rsid w:val="006F45D4"/>
    <w:rsid w:val="00702514"/>
    <w:rsid w:val="00705E65"/>
    <w:rsid w:val="00710C84"/>
    <w:rsid w:val="00717C21"/>
    <w:rsid w:val="00727491"/>
    <w:rsid w:val="00730831"/>
    <w:rsid w:val="007353FE"/>
    <w:rsid w:val="00737090"/>
    <w:rsid w:val="00752183"/>
    <w:rsid w:val="007521BC"/>
    <w:rsid w:val="00752C0C"/>
    <w:rsid w:val="007531E5"/>
    <w:rsid w:val="00766519"/>
    <w:rsid w:val="00771DB3"/>
    <w:rsid w:val="0078496D"/>
    <w:rsid w:val="0078670B"/>
    <w:rsid w:val="00786A15"/>
    <w:rsid w:val="007A07CA"/>
    <w:rsid w:val="007A5E57"/>
    <w:rsid w:val="007B6F06"/>
    <w:rsid w:val="007C1DB6"/>
    <w:rsid w:val="007D10D5"/>
    <w:rsid w:val="007D2586"/>
    <w:rsid w:val="007D291D"/>
    <w:rsid w:val="007D331C"/>
    <w:rsid w:val="007D48CB"/>
    <w:rsid w:val="007F0BF8"/>
    <w:rsid w:val="007F3533"/>
    <w:rsid w:val="007F3D19"/>
    <w:rsid w:val="0081192B"/>
    <w:rsid w:val="00813220"/>
    <w:rsid w:val="00824527"/>
    <w:rsid w:val="008300AF"/>
    <w:rsid w:val="00833721"/>
    <w:rsid w:val="00846C1D"/>
    <w:rsid w:val="00850564"/>
    <w:rsid w:val="00857D2B"/>
    <w:rsid w:val="008657B7"/>
    <w:rsid w:val="00870EE0"/>
    <w:rsid w:val="008716C9"/>
    <w:rsid w:val="00872EBE"/>
    <w:rsid w:val="0087335A"/>
    <w:rsid w:val="00885D57"/>
    <w:rsid w:val="0088717C"/>
    <w:rsid w:val="00891F5D"/>
    <w:rsid w:val="008926FB"/>
    <w:rsid w:val="008936D2"/>
    <w:rsid w:val="0089376C"/>
    <w:rsid w:val="008976B1"/>
    <w:rsid w:val="008A0EF3"/>
    <w:rsid w:val="008A2A47"/>
    <w:rsid w:val="008C4CE2"/>
    <w:rsid w:val="008C6FB0"/>
    <w:rsid w:val="008E02A3"/>
    <w:rsid w:val="008E111E"/>
    <w:rsid w:val="008E2974"/>
    <w:rsid w:val="008F495F"/>
    <w:rsid w:val="009025AB"/>
    <w:rsid w:val="00904360"/>
    <w:rsid w:val="009128C2"/>
    <w:rsid w:val="00924A4B"/>
    <w:rsid w:val="0092546F"/>
    <w:rsid w:val="009258EB"/>
    <w:rsid w:val="00930F30"/>
    <w:rsid w:val="00933AF4"/>
    <w:rsid w:val="00945BF5"/>
    <w:rsid w:val="00950B42"/>
    <w:rsid w:val="00952B08"/>
    <w:rsid w:val="009570B3"/>
    <w:rsid w:val="009629E7"/>
    <w:rsid w:val="009658DA"/>
    <w:rsid w:val="009676DC"/>
    <w:rsid w:val="0097078D"/>
    <w:rsid w:val="00980B3F"/>
    <w:rsid w:val="0099524B"/>
    <w:rsid w:val="00995ECF"/>
    <w:rsid w:val="009A0A85"/>
    <w:rsid w:val="009A750D"/>
    <w:rsid w:val="009B4A99"/>
    <w:rsid w:val="009C25E7"/>
    <w:rsid w:val="009D0120"/>
    <w:rsid w:val="009D1677"/>
    <w:rsid w:val="009D4474"/>
    <w:rsid w:val="009D78FE"/>
    <w:rsid w:val="009E5BFE"/>
    <w:rsid w:val="009F4B72"/>
    <w:rsid w:val="009F6730"/>
    <w:rsid w:val="00A05045"/>
    <w:rsid w:val="00A1497C"/>
    <w:rsid w:val="00A1568F"/>
    <w:rsid w:val="00A17168"/>
    <w:rsid w:val="00A218E4"/>
    <w:rsid w:val="00A21C2B"/>
    <w:rsid w:val="00A21CE4"/>
    <w:rsid w:val="00A252AA"/>
    <w:rsid w:val="00A26AD9"/>
    <w:rsid w:val="00A332C4"/>
    <w:rsid w:val="00A332E5"/>
    <w:rsid w:val="00A33ADD"/>
    <w:rsid w:val="00A34356"/>
    <w:rsid w:val="00A4297A"/>
    <w:rsid w:val="00A55D25"/>
    <w:rsid w:val="00A571FF"/>
    <w:rsid w:val="00A669EB"/>
    <w:rsid w:val="00A72EF1"/>
    <w:rsid w:val="00A7663A"/>
    <w:rsid w:val="00A9781A"/>
    <w:rsid w:val="00AA50CD"/>
    <w:rsid w:val="00AA6CB8"/>
    <w:rsid w:val="00AB4401"/>
    <w:rsid w:val="00AB5180"/>
    <w:rsid w:val="00AC408F"/>
    <w:rsid w:val="00AC7D17"/>
    <w:rsid w:val="00AD2ECA"/>
    <w:rsid w:val="00AD7F6F"/>
    <w:rsid w:val="00AE1D20"/>
    <w:rsid w:val="00AE66B5"/>
    <w:rsid w:val="00AF2AF9"/>
    <w:rsid w:val="00AF76F2"/>
    <w:rsid w:val="00B00F42"/>
    <w:rsid w:val="00B0472D"/>
    <w:rsid w:val="00B0734C"/>
    <w:rsid w:val="00B11783"/>
    <w:rsid w:val="00B159F0"/>
    <w:rsid w:val="00B16356"/>
    <w:rsid w:val="00B2231A"/>
    <w:rsid w:val="00B22A01"/>
    <w:rsid w:val="00B2354D"/>
    <w:rsid w:val="00B24A87"/>
    <w:rsid w:val="00B26E74"/>
    <w:rsid w:val="00B27EFF"/>
    <w:rsid w:val="00B33E48"/>
    <w:rsid w:val="00B34AFE"/>
    <w:rsid w:val="00B35C48"/>
    <w:rsid w:val="00B45F02"/>
    <w:rsid w:val="00B563D6"/>
    <w:rsid w:val="00B60A8E"/>
    <w:rsid w:val="00B653E4"/>
    <w:rsid w:val="00B93596"/>
    <w:rsid w:val="00BA0432"/>
    <w:rsid w:val="00BA13B9"/>
    <w:rsid w:val="00BB22A0"/>
    <w:rsid w:val="00BB263D"/>
    <w:rsid w:val="00BC219F"/>
    <w:rsid w:val="00BC4D35"/>
    <w:rsid w:val="00BC4D5B"/>
    <w:rsid w:val="00BD01CC"/>
    <w:rsid w:val="00BD0E2E"/>
    <w:rsid w:val="00BD2C99"/>
    <w:rsid w:val="00BD30AD"/>
    <w:rsid w:val="00BF0534"/>
    <w:rsid w:val="00BF3743"/>
    <w:rsid w:val="00BF3EC3"/>
    <w:rsid w:val="00C041A6"/>
    <w:rsid w:val="00C11768"/>
    <w:rsid w:val="00C22F56"/>
    <w:rsid w:val="00C24E65"/>
    <w:rsid w:val="00C2528A"/>
    <w:rsid w:val="00C2689E"/>
    <w:rsid w:val="00C3249D"/>
    <w:rsid w:val="00C419CF"/>
    <w:rsid w:val="00C4618D"/>
    <w:rsid w:val="00C6322F"/>
    <w:rsid w:val="00C645D8"/>
    <w:rsid w:val="00C67129"/>
    <w:rsid w:val="00C71DC2"/>
    <w:rsid w:val="00C80518"/>
    <w:rsid w:val="00C80E0A"/>
    <w:rsid w:val="00C91021"/>
    <w:rsid w:val="00C94447"/>
    <w:rsid w:val="00C96473"/>
    <w:rsid w:val="00CA068D"/>
    <w:rsid w:val="00CB239F"/>
    <w:rsid w:val="00CB4A5C"/>
    <w:rsid w:val="00CB6E1B"/>
    <w:rsid w:val="00CD203F"/>
    <w:rsid w:val="00CD3863"/>
    <w:rsid w:val="00CE37DD"/>
    <w:rsid w:val="00CE5235"/>
    <w:rsid w:val="00CE6990"/>
    <w:rsid w:val="00CE6C18"/>
    <w:rsid w:val="00CF73C8"/>
    <w:rsid w:val="00CF76E2"/>
    <w:rsid w:val="00D0005E"/>
    <w:rsid w:val="00D14DEF"/>
    <w:rsid w:val="00D3269B"/>
    <w:rsid w:val="00D33E1D"/>
    <w:rsid w:val="00D33E82"/>
    <w:rsid w:val="00D4347E"/>
    <w:rsid w:val="00D53F36"/>
    <w:rsid w:val="00D67852"/>
    <w:rsid w:val="00D70EA0"/>
    <w:rsid w:val="00D80BD5"/>
    <w:rsid w:val="00D9091D"/>
    <w:rsid w:val="00D97BB0"/>
    <w:rsid w:val="00DA3C72"/>
    <w:rsid w:val="00DA7E80"/>
    <w:rsid w:val="00DD5E9A"/>
    <w:rsid w:val="00DE121E"/>
    <w:rsid w:val="00DF071C"/>
    <w:rsid w:val="00DF27A4"/>
    <w:rsid w:val="00E01E02"/>
    <w:rsid w:val="00E02C1B"/>
    <w:rsid w:val="00E05FA7"/>
    <w:rsid w:val="00E15A23"/>
    <w:rsid w:val="00E22384"/>
    <w:rsid w:val="00E22525"/>
    <w:rsid w:val="00E27647"/>
    <w:rsid w:val="00E32DC9"/>
    <w:rsid w:val="00E45D3B"/>
    <w:rsid w:val="00E4605E"/>
    <w:rsid w:val="00E4621F"/>
    <w:rsid w:val="00E50E41"/>
    <w:rsid w:val="00E56B31"/>
    <w:rsid w:val="00E65D0C"/>
    <w:rsid w:val="00E721A0"/>
    <w:rsid w:val="00E86806"/>
    <w:rsid w:val="00E86968"/>
    <w:rsid w:val="00E9412E"/>
    <w:rsid w:val="00EA373A"/>
    <w:rsid w:val="00EA5F99"/>
    <w:rsid w:val="00EB1C43"/>
    <w:rsid w:val="00ED1540"/>
    <w:rsid w:val="00ED2A97"/>
    <w:rsid w:val="00ED2C23"/>
    <w:rsid w:val="00EE5725"/>
    <w:rsid w:val="00EF5A57"/>
    <w:rsid w:val="00EF67A5"/>
    <w:rsid w:val="00F0672C"/>
    <w:rsid w:val="00F06967"/>
    <w:rsid w:val="00F15DF4"/>
    <w:rsid w:val="00F16492"/>
    <w:rsid w:val="00F26A8D"/>
    <w:rsid w:val="00F3040C"/>
    <w:rsid w:val="00F31F7B"/>
    <w:rsid w:val="00F403D6"/>
    <w:rsid w:val="00F42844"/>
    <w:rsid w:val="00F449FB"/>
    <w:rsid w:val="00F505CC"/>
    <w:rsid w:val="00F52517"/>
    <w:rsid w:val="00F5502A"/>
    <w:rsid w:val="00F6216D"/>
    <w:rsid w:val="00F67E17"/>
    <w:rsid w:val="00F70AC8"/>
    <w:rsid w:val="00F772FD"/>
    <w:rsid w:val="00F775E1"/>
    <w:rsid w:val="00F8031B"/>
    <w:rsid w:val="00F841B0"/>
    <w:rsid w:val="00F85B26"/>
    <w:rsid w:val="00F873CE"/>
    <w:rsid w:val="00F90068"/>
    <w:rsid w:val="00F97B91"/>
    <w:rsid w:val="00FA2BF7"/>
    <w:rsid w:val="00FC3560"/>
    <w:rsid w:val="00FC4EBB"/>
    <w:rsid w:val="00FC76D5"/>
    <w:rsid w:val="00FD4175"/>
    <w:rsid w:val="00FD6FAB"/>
    <w:rsid w:val="00FF2D12"/>
    <w:rsid w:val="00FF5A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1644A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val="ru-RU" w:eastAsia="ru-RU"/>
    </w:rPr>
  </w:style>
  <w:style w:type="paragraph" w:styleId="Heading1">
    <w:name w:val="heading 1"/>
    <w:basedOn w:val="Normal"/>
    <w:next w:val="Normal"/>
    <w:qFormat/>
    <w:pPr>
      <w:keepNext/>
      <w:outlineLvl w:val="0"/>
    </w:pPr>
    <w:rPr>
      <w:sz w:val="24"/>
      <w:lang w:val="uk-U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spacing w:before="120" w:after="120"/>
      <w:jc w:val="center"/>
    </w:pPr>
    <w:rPr>
      <w:b/>
      <w:sz w:val="32"/>
      <w:lang w:val="uk-UA"/>
    </w:rPr>
  </w:style>
  <w:style w:type="paragraph" w:styleId="Subtitle">
    <w:name w:val="Subtitle"/>
    <w:basedOn w:val="Normal"/>
    <w:qFormat/>
    <w:pPr>
      <w:spacing w:before="120" w:after="120"/>
      <w:jc w:val="center"/>
    </w:pPr>
    <w:rPr>
      <w:b/>
      <w:i/>
      <w:iCs/>
      <w:sz w:val="28"/>
      <w:lang w:val="uk-UA"/>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color w:val="000000"/>
    </w:rPr>
  </w:style>
  <w:style w:type="paragraph" w:customStyle="1" w:styleId="Normal1">
    <w:name w:val="Normal1"/>
    <w:rsid w:val="005175C6"/>
    <w:pPr>
      <w:spacing w:before="100" w:after="100"/>
    </w:pPr>
    <w:rPr>
      <w:snapToGrid w:val="0"/>
      <w:sz w:val="24"/>
      <w:lang w:val="uk-UA" w:eastAsia="ru-RU"/>
    </w:rPr>
  </w:style>
  <w:style w:type="paragraph" w:styleId="BalloonText">
    <w:name w:val="Balloon Text"/>
    <w:basedOn w:val="Normal"/>
    <w:link w:val="BalloonTextChar"/>
    <w:rsid w:val="00870EE0"/>
    <w:rPr>
      <w:rFonts w:ascii="Tahoma" w:hAnsi="Tahoma" w:cs="Tahoma"/>
      <w:sz w:val="16"/>
      <w:szCs w:val="16"/>
    </w:rPr>
  </w:style>
  <w:style w:type="character" w:customStyle="1" w:styleId="BalloonTextChar">
    <w:name w:val="Balloon Text Char"/>
    <w:link w:val="BalloonText"/>
    <w:rsid w:val="00870EE0"/>
    <w:rPr>
      <w:rFonts w:ascii="Tahoma" w:hAnsi="Tahoma" w:cs="Tahoma"/>
      <w:sz w:val="16"/>
      <w:szCs w:val="16"/>
    </w:rPr>
  </w:style>
  <w:style w:type="paragraph" w:styleId="EndnoteText">
    <w:name w:val="endnote text"/>
    <w:basedOn w:val="Normal"/>
    <w:link w:val="EndnoteTextChar"/>
    <w:rsid w:val="000D3D58"/>
  </w:style>
  <w:style w:type="character" w:customStyle="1" w:styleId="EndnoteTextChar">
    <w:name w:val="Endnote Text Char"/>
    <w:basedOn w:val="DefaultParagraphFont"/>
    <w:link w:val="EndnoteText"/>
    <w:rsid w:val="000D3D58"/>
  </w:style>
  <w:style w:type="character" w:styleId="EndnoteReference">
    <w:name w:val="endnote reference"/>
    <w:rsid w:val="000D3D58"/>
    <w:rPr>
      <w:vertAlign w:val="superscript"/>
    </w:rPr>
  </w:style>
  <w:style w:type="character" w:styleId="PlaceholderText">
    <w:name w:val="Placeholder Text"/>
    <w:basedOn w:val="DefaultParagraphFont"/>
    <w:uiPriority w:val="99"/>
    <w:semiHidden/>
    <w:rsid w:val="00AC7D17"/>
    <w:rPr>
      <w:color w:val="808080"/>
    </w:rPr>
  </w:style>
  <w:style w:type="paragraph" w:styleId="ListParagraph">
    <w:name w:val="List Paragraph"/>
    <w:basedOn w:val="Normal"/>
    <w:uiPriority w:val="34"/>
    <w:qFormat/>
    <w:rsid w:val="005F5813"/>
    <w:pPr>
      <w:ind w:left="720"/>
      <w:contextualSpacing/>
    </w:pPr>
  </w:style>
  <w:style w:type="table" w:styleId="TableGrid">
    <w:name w:val="Table Grid"/>
    <w:basedOn w:val="TableNormal"/>
    <w:rsid w:val="00E460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rsid w:val="00456442"/>
    <w:rPr>
      <w:sz w:val="16"/>
      <w:szCs w:val="16"/>
    </w:rPr>
  </w:style>
  <w:style w:type="paragraph" w:styleId="CommentText">
    <w:name w:val="annotation text"/>
    <w:basedOn w:val="Normal"/>
    <w:link w:val="CommentTextChar"/>
    <w:rsid w:val="00456442"/>
  </w:style>
  <w:style w:type="character" w:customStyle="1" w:styleId="CommentTextChar">
    <w:name w:val="Comment Text Char"/>
    <w:basedOn w:val="DefaultParagraphFont"/>
    <w:link w:val="CommentText"/>
    <w:rsid w:val="00456442"/>
    <w:rPr>
      <w:lang w:val="ru-RU" w:eastAsia="ru-RU"/>
    </w:rPr>
  </w:style>
  <w:style w:type="paragraph" w:styleId="CommentSubject">
    <w:name w:val="annotation subject"/>
    <w:basedOn w:val="CommentText"/>
    <w:next w:val="CommentText"/>
    <w:link w:val="CommentSubjectChar"/>
    <w:rsid w:val="00456442"/>
    <w:rPr>
      <w:b/>
      <w:bCs/>
    </w:rPr>
  </w:style>
  <w:style w:type="character" w:customStyle="1" w:styleId="CommentSubjectChar">
    <w:name w:val="Comment Subject Char"/>
    <w:basedOn w:val="CommentTextChar"/>
    <w:link w:val="CommentSubject"/>
    <w:rsid w:val="00456442"/>
    <w:rPr>
      <w:b/>
      <w:bCs/>
      <w:lang w:val="ru-RU" w:eastAsia="ru-RU"/>
    </w:rPr>
  </w:style>
  <w:style w:type="character" w:customStyle="1" w:styleId="apple-converted-space">
    <w:name w:val="apple-converted-space"/>
    <w:basedOn w:val="DefaultParagraphFont"/>
    <w:rsid w:val="00581D1A"/>
  </w:style>
  <w:style w:type="paragraph" w:customStyle="1" w:styleId="Default">
    <w:name w:val="Default"/>
    <w:rsid w:val="008A2A47"/>
    <w:pPr>
      <w:autoSpaceDE w:val="0"/>
      <w:autoSpaceDN w:val="0"/>
      <w:adjustRightInd w:val="0"/>
    </w:pPr>
    <w:rPr>
      <w:color w:val="000000"/>
      <w:sz w:val="24"/>
      <w:szCs w:val="24"/>
    </w:rPr>
  </w:style>
  <w:style w:type="paragraph" w:styleId="NormalWeb">
    <w:name w:val="Normal (Web)"/>
    <w:basedOn w:val="Normal"/>
    <w:uiPriority w:val="99"/>
    <w:unhideWhenUsed/>
    <w:rsid w:val="00625384"/>
    <w:pPr>
      <w:spacing w:before="100" w:beforeAutospacing="1" w:after="100" w:afterAutospacing="1"/>
    </w:pPr>
    <w:rPr>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val="ru-RU" w:eastAsia="ru-RU"/>
    </w:rPr>
  </w:style>
  <w:style w:type="paragraph" w:styleId="Heading1">
    <w:name w:val="heading 1"/>
    <w:basedOn w:val="Normal"/>
    <w:next w:val="Normal"/>
    <w:qFormat/>
    <w:pPr>
      <w:keepNext/>
      <w:outlineLvl w:val="0"/>
    </w:pPr>
    <w:rPr>
      <w:sz w:val="24"/>
      <w:lang w:val="uk-U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spacing w:before="120" w:after="120"/>
      <w:jc w:val="center"/>
    </w:pPr>
    <w:rPr>
      <w:b/>
      <w:sz w:val="32"/>
      <w:lang w:val="uk-UA"/>
    </w:rPr>
  </w:style>
  <w:style w:type="paragraph" w:styleId="Subtitle">
    <w:name w:val="Subtitle"/>
    <w:basedOn w:val="Normal"/>
    <w:qFormat/>
    <w:pPr>
      <w:spacing w:before="120" w:after="120"/>
      <w:jc w:val="center"/>
    </w:pPr>
    <w:rPr>
      <w:b/>
      <w:i/>
      <w:iCs/>
      <w:sz w:val="28"/>
      <w:lang w:val="uk-UA"/>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color w:val="000000"/>
    </w:rPr>
  </w:style>
  <w:style w:type="paragraph" w:customStyle="1" w:styleId="Normal1">
    <w:name w:val="Normal1"/>
    <w:rsid w:val="005175C6"/>
    <w:pPr>
      <w:spacing w:before="100" w:after="100"/>
    </w:pPr>
    <w:rPr>
      <w:snapToGrid w:val="0"/>
      <w:sz w:val="24"/>
      <w:lang w:val="uk-UA" w:eastAsia="ru-RU"/>
    </w:rPr>
  </w:style>
  <w:style w:type="paragraph" w:styleId="BalloonText">
    <w:name w:val="Balloon Text"/>
    <w:basedOn w:val="Normal"/>
    <w:link w:val="BalloonTextChar"/>
    <w:rsid w:val="00870EE0"/>
    <w:rPr>
      <w:rFonts w:ascii="Tahoma" w:hAnsi="Tahoma" w:cs="Tahoma"/>
      <w:sz w:val="16"/>
      <w:szCs w:val="16"/>
    </w:rPr>
  </w:style>
  <w:style w:type="character" w:customStyle="1" w:styleId="BalloonTextChar">
    <w:name w:val="Balloon Text Char"/>
    <w:link w:val="BalloonText"/>
    <w:rsid w:val="00870EE0"/>
    <w:rPr>
      <w:rFonts w:ascii="Tahoma" w:hAnsi="Tahoma" w:cs="Tahoma"/>
      <w:sz w:val="16"/>
      <w:szCs w:val="16"/>
    </w:rPr>
  </w:style>
  <w:style w:type="paragraph" w:styleId="EndnoteText">
    <w:name w:val="endnote text"/>
    <w:basedOn w:val="Normal"/>
    <w:link w:val="EndnoteTextChar"/>
    <w:rsid w:val="000D3D58"/>
  </w:style>
  <w:style w:type="character" w:customStyle="1" w:styleId="EndnoteTextChar">
    <w:name w:val="Endnote Text Char"/>
    <w:basedOn w:val="DefaultParagraphFont"/>
    <w:link w:val="EndnoteText"/>
    <w:rsid w:val="000D3D58"/>
  </w:style>
  <w:style w:type="character" w:styleId="EndnoteReference">
    <w:name w:val="endnote reference"/>
    <w:rsid w:val="000D3D58"/>
    <w:rPr>
      <w:vertAlign w:val="superscript"/>
    </w:rPr>
  </w:style>
  <w:style w:type="character" w:styleId="PlaceholderText">
    <w:name w:val="Placeholder Text"/>
    <w:basedOn w:val="DefaultParagraphFont"/>
    <w:uiPriority w:val="99"/>
    <w:semiHidden/>
    <w:rsid w:val="00AC7D17"/>
    <w:rPr>
      <w:color w:val="808080"/>
    </w:rPr>
  </w:style>
  <w:style w:type="paragraph" w:styleId="ListParagraph">
    <w:name w:val="List Paragraph"/>
    <w:basedOn w:val="Normal"/>
    <w:uiPriority w:val="34"/>
    <w:qFormat/>
    <w:rsid w:val="005F5813"/>
    <w:pPr>
      <w:ind w:left="720"/>
      <w:contextualSpacing/>
    </w:pPr>
  </w:style>
  <w:style w:type="table" w:styleId="TableGrid">
    <w:name w:val="Table Grid"/>
    <w:basedOn w:val="TableNormal"/>
    <w:rsid w:val="00E460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rsid w:val="00456442"/>
    <w:rPr>
      <w:sz w:val="16"/>
      <w:szCs w:val="16"/>
    </w:rPr>
  </w:style>
  <w:style w:type="paragraph" w:styleId="CommentText">
    <w:name w:val="annotation text"/>
    <w:basedOn w:val="Normal"/>
    <w:link w:val="CommentTextChar"/>
    <w:rsid w:val="00456442"/>
  </w:style>
  <w:style w:type="character" w:customStyle="1" w:styleId="CommentTextChar">
    <w:name w:val="Comment Text Char"/>
    <w:basedOn w:val="DefaultParagraphFont"/>
    <w:link w:val="CommentText"/>
    <w:rsid w:val="00456442"/>
    <w:rPr>
      <w:lang w:val="ru-RU" w:eastAsia="ru-RU"/>
    </w:rPr>
  </w:style>
  <w:style w:type="paragraph" w:styleId="CommentSubject">
    <w:name w:val="annotation subject"/>
    <w:basedOn w:val="CommentText"/>
    <w:next w:val="CommentText"/>
    <w:link w:val="CommentSubjectChar"/>
    <w:rsid w:val="00456442"/>
    <w:rPr>
      <w:b/>
      <w:bCs/>
    </w:rPr>
  </w:style>
  <w:style w:type="character" w:customStyle="1" w:styleId="CommentSubjectChar">
    <w:name w:val="Comment Subject Char"/>
    <w:basedOn w:val="CommentTextChar"/>
    <w:link w:val="CommentSubject"/>
    <w:rsid w:val="00456442"/>
    <w:rPr>
      <w:b/>
      <w:bCs/>
      <w:lang w:val="ru-RU" w:eastAsia="ru-RU"/>
    </w:rPr>
  </w:style>
  <w:style w:type="character" w:customStyle="1" w:styleId="apple-converted-space">
    <w:name w:val="apple-converted-space"/>
    <w:basedOn w:val="DefaultParagraphFont"/>
    <w:rsid w:val="00581D1A"/>
  </w:style>
  <w:style w:type="paragraph" w:customStyle="1" w:styleId="Default">
    <w:name w:val="Default"/>
    <w:rsid w:val="008A2A47"/>
    <w:pPr>
      <w:autoSpaceDE w:val="0"/>
      <w:autoSpaceDN w:val="0"/>
      <w:adjustRightInd w:val="0"/>
    </w:pPr>
    <w:rPr>
      <w:color w:val="000000"/>
      <w:sz w:val="24"/>
      <w:szCs w:val="24"/>
    </w:rPr>
  </w:style>
  <w:style w:type="paragraph" w:styleId="NormalWeb">
    <w:name w:val="Normal (Web)"/>
    <w:basedOn w:val="Normal"/>
    <w:uiPriority w:val="99"/>
    <w:unhideWhenUsed/>
    <w:rsid w:val="00625384"/>
    <w:pPr>
      <w:spacing w:before="100" w:beforeAutospacing="1" w:after="100" w:afterAutospacing="1"/>
    </w:pPr>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74647">
      <w:bodyDiv w:val="1"/>
      <w:marLeft w:val="0"/>
      <w:marRight w:val="0"/>
      <w:marTop w:val="0"/>
      <w:marBottom w:val="0"/>
      <w:divBdr>
        <w:top w:val="none" w:sz="0" w:space="0" w:color="auto"/>
        <w:left w:val="none" w:sz="0" w:space="0" w:color="auto"/>
        <w:bottom w:val="none" w:sz="0" w:space="0" w:color="auto"/>
        <w:right w:val="none" w:sz="0" w:space="0" w:color="auto"/>
      </w:divBdr>
    </w:div>
    <w:div w:id="74865429">
      <w:bodyDiv w:val="1"/>
      <w:marLeft w:val="0"/>
      <w:marRight w:val="0"/>
      <w:marTop w:val="0"/>
      <w:marBottom w:val="0"/>
      <w:divBdr>
        <w:top w:val="none" w:sz="0" w:space="0" w:color="auto"/>
        <w:left w:val="none" w:sz="0" w:space="0" w:color="auto"/>
        <w:bottom w:val="none" w:sz="0" w:space="0" w:color="auto"/>
        <w:right w:val="none" w:sz="0" w:space="0" w:color="auto"/>
      </w:divBdr>
      <w:divsChild>
        <w:div w:id="571935662">
          <w:marLeft w:val="547"/>
          <w:marRight w:val="0"/>
          <w:marTop w:val="0"/>
          <w:marBottom w:val="0"/>
          <w:divBdr>
            <w:top w:val="none" w:sz="0" w:space="0" w:color="auto"/>
            <w:left w:val="none" w:sz="0" w:space="0" w:color="auto"/>
            <w:bottom w:val="none" w:sz="0" w:space="0" w:color="auto"/>
            <w:right w:val="none" w:sz="0" w:space="0" w:color="auto"/>
          </w:divBdr>
        </w:div>
        <w:div w:id="351614016">
          <w:marLeft w:val="547"/>
          <w:marRight w:val="0"/>
          <w:marTop w:val="0"/>
          <w:marBottom w:val="0"/>
          <w:divBdr>
            <w:top w:val="none" w:sz="0" w:space="0" w:color="auto"/>
            <w:left w:val="none" w:sz="0" w:space="0" w:color="auto"/>
            <w:bottom w:val="none" w:sz="0" w:space="0" w:color="auto"/>
            <w:right w:val="none" w:sz="0" w:space="0" w:color="auto"/>
          </w:divBdr>
        </w:div>
        <w:div w:id="1225607328">
          <w:marLeft w:val="4939"/>
          <w:marRight w:val="0"/>
          <w:marTop w:val="0"/>
          <w:marBottom w:val="0"/>
          <w:divBdr>
            <w:top w:val="none" w:sz="0" w:space="0" w:color="auto"/>
            <w:left w:val="none" w:sz="0" w:space="0" w:color="auto"/>
            <w:bottom w:val="none" w:sz="0" w:space="0" w:color="auto"/>
            <w:right w:val="none" w:sz="0" w:space="0" w:color="auto"/>
          </w:divBdr>
        </w:div>
        <w:div w:id="159394545">
          <w:marLeft w:val="4939"/>
          <w:marRight w:val="0"/>
          <w:marTop w:val="0"/>
          <w:marBottom w:val="0"/>
          <w:divBdr>
            <w:top w:val="none" w:sz="0" w:space="0" w:color="auto"/>
            <w:left w:val="none" w:sz="0" w:space="0" w:color="auto"/>
            <w:bottom w:val="none" w:sz="0" w:space="0" w:color="auto"/>
            <w:right w:val="none" w:sz="0" w:space="0" w:color="auto"/>
          </w:divBdr>
        </w:div>
      </w:divsChild>
    </w:div>
    <w:div w:id="139620146">
      <w:bodyDiv w:val="1"/>
      <w:marLeft w:val="0"/>
      <w:marRight w:val="0"/>
      <w:marTop w:val="0"/>
      <w:marBottom w:val="0"/>
      <w:divBdr>
        <w:top w:val="none" w:sz="0" w:space="0" w:color="auto"/>
        <w:left w:val="none" w:sz="0" w:space="0" w:color="auto"/>
        <w:bottom w:val="none" w:sz="0" w:space="0" w:color="auto"/>
        <w:right w:val="none" w:sz="0" w:space="0" w:color="auto"/>
      </w:divBdr>
      <w:divsChild>
        <w:div w:id="1896503538">
          <w:marLeft w:val="547"/>
          <w:marRight w:val="0"/>
          <w:marTop w:val="106"/>
          <w:marBottom w:val="0"/>
          <w:divBdr>
            <w:top w:val="none" w:sz="0" w:space="0" w:color="auto"/>
            <w:left w:val="none" w:sz="0" w:space="0" w:color="auto"/>
            <w:bottom w:val="none" w:sz="0" w:space="0" w:color="auto"/>
            <w:right w:val="none" w:sz="0" w:space="0" w:color="auto"/>
          </w:divBdr>
        </w:div>
        <w:div w:id="1665620746">
          <w:marLeft w:val="547"/>
          <w:marRight w:val="0"/>
          <w:marTop w:val="106"/>
          <w:marBottom w:val="0"/>
          <w:divBdr>
            <w:top w:val="none" w:sz="0" w:space="0" w:color="auto"/>
            <w:left w:val="none" w:sz="0" w:space="0" w:color="auto"/>
            <w:bottom w:val="none" w:sz="0" w:space="0" w:color="auto"/>
            <w:right w:val="none" w:sz="0" w:space="0" w:color="auto"/>
          </w:divBdr>
        </w:div>
        <w:div w:id="1383139456">
          <w:marLeft w:val="5098"/>
          <w:marRight w:val="0"/>
          <w:marTop w:val="106"/>
          <w:marBottom w:val="0"/>
          <w:divBdr>
            <w:top w:val="none" w:sz="0" w:space="0" w:color="auto"/>
            <w:left w:val="none" w:sz="0" w:space="0" w:color="auto"/>
            <w:bottom w:val="none" w:sz="0" w:space="0" w:color="auto"/>
            <w:right w:val="none" w:sz="0" w:space="0" w:color="auto"/>
          </w:divBdr>
        </w:div>
      </w:divsChild>
    </w:div>
    <w:div w:id="147015356">
      <w:bodyDiv w:val="1"/>
      <w:marLeft w:val="0"/>
      <w:marRight w:val="0"/>
      <w:marTop w:val="0"/>
      <w:marBottom w:val="0"/>
      <w:divBdr>
        <w:top w:val="none" w:sz="0" w:space="0" w:color="auto"/>
        <w:left w:val="none" w:sz="0" w:space="0" w:color="auto"/>
        <w:bottom w:val="none" w:sz="0" w:space="0" w:color="auto"/>
        <w:right w:val="none" w:sz="0" w:space="0" w:color="auto"/>
      </w:divBdr>
    </w:div>
    <w:div w:id="420494428">
      <w:bodyDiv w:val="1"/>
      <w:marLeft w:val="0"/>
      <w:marRight w:val="0"/>
      <w:marTop w:val="0"/>
      <w:marBottom w:val="0"/>
      <w:divBdr>
        <w:top w:val="none" w:sz="0" w:space="0" w:color="auto"/>
        <w:left w:val="none" w:sz="0" w:space="0" w:color="auto"/>
        <w:bottom w:val="none" w:sz="0" w:space="0" w:color="auto"/>
        <w:right w:val="none" w:sz="0" w:space="0" w:color="auto"/>
      </w:divBdr>
    </w:div>
    <w:div w:id="503980745">
      <w:bodyDiv w:val="1"/>
      <w:marLeft w:val="0"/>
      <w:marRight w:val="0"/>
      <w:marTop w:val="0"/>
      <w:marBottom w:val="0"/>
      <w:divBdr>
        <w:top w:val="none" w:sz="0" w:space="0" w:color="auto"/>
        <w:left w:val="none" w:sz="0" w:space="0" w:color="auto"/>
        <w:bottom w:val="none" w:sz="0" w:space="0" w:color="auto"/>
        <w:right w:val="none" w:sz="0" w:space="0" w:color="auto"/>
      </w:divBdr>
    </w:div>
    <w:div w:id="602499002">
      <w:bodyDiv w:val="1"/>
      <w:marLeft w:val="0"/>
      <w:marRight w:val="0"/>
      <w:marTop w:val="0"/>
      <w:marBottom w:val="0"/>
      <w:divBdr>
        <w:top w:val="none" w:sz="0" w:space="0" w:color="auto"/>
        <w:left w:val="none" w:sz="0" w:space="0" w:color="auto"/>
        <w:bottom w:val="none" w:sz="0" w:space="0" w:color="auto"/>
        <w:right w:val="none" w:sz="0" w:space="0" w:color="auto"/>
      </w:divBdr>
    </w:div>
    <w:div w:id="1187325162">
      <w:bodyDiv w:val="1"/>
      <w:marLeft w:val="0"/>
      <w:marRight w:val="0"/>
      <w:marTop w:val="0"/>
      <w:marBottom w:val="0"/>
      <w:divBdr>
        <w:top w:val="none" w:sz="0" w:space="0" w:color="auto"/>
        <w:left w:val="none" w:sz="0" w:space="0" w:color="auto"/>
        <w:bottom w:val="none" w:sz="0" w:space="0" w:color="auto"/>
        <w:right w:val="none" w:sz="0" w:space="0" w:color="auto"/>
      </w:divBdr>
      <w:divsChild>
        <w:div w:id="2034722929">
          <w:marLeft w:val="547"/>
          <w:marRight w:val="0"/>
          <w:marTop w:val="0"/>
          <w:marBottom w:val="0"/>
          <w:divBdr>
            <w:top w:val="none" w:sz="0" w:space="0" w:color="auto"/>
            <w:left w:val="none" w:sz="0" w:space="0" w:color="auto"/>
            <w:bottom w:val="none" w:sz="0" w:space="0" w:color="auto"/>
            <w:right w:val="none" w:sz="0" w:space="0" w:color="auto"/>
          </w:divBdr>
        </w:div>
        <w:div w:id="249243455">
          <w:marLeft w:val="547"/>
          <w:marRight w:val="0"/>
          <w:marTop w:val="0"/>
          <w:marBottom w:val="0"/>
          <w:divBdr>
            <w:top w:val="none" w:sz="0" w:space="0" w:color="auto"/>
            <w:left w:val="none" w:sz="0" w:space="0" w:color="auto"/>
            <w:bottom w:val="none" w:sz="0" w:space="0" w:color="auto"/>
            <w:right w:val="none" w:sz="0" w:space="0" w:color="auto"/>
          </w:divBdr>
        </w:div>
        <w:div w:id="1453523383">
          <w:marLeft w:val="547"/>
          <w:marRight w:val="0"/>
          <w:marTop w:val="0"/>
          <w:marBottom w:val="0"/>
          <w:divBdr>
            <w:top w:val="none" w:sz="0" w:space="0" w:color="auto"/>
            <w:left w:val="none" w:sz="0" w:space="0" w:color="auto"/>
            <w:bottom w:val="none" w:sz="0" w:space="0" w:color="auto"/>
            <w:right w:val="none" w:sz="0" w:space="0" w:color="auto"/>
          </w:divBdr>
        </w:div>
        <w:div w:id="282347422">
          <w:marLeft w:val="1267"/>
          <w:marRight w:val="0"/>
          <w:marTop w:val="0"/>
          <w:marBottom w:val="0"/>
          <w:divBdr>
            <w:top w:val="none" w:sz="0" w:space="0" w:color="auto"/>
            <w:left w:val="none" w:sz="0" w:space="0" w:color="auto"/>
            <w:bottom w:val="none" w:sz="0" w:space="0" w:color="auto"/>
            <w:right w:val="none" w:sz="0" w:space="0" w:color="auto"/>
          </w:divBdr>
        </w:div>
        <w:div w:id="408767796">
          <w:marLeft w:val="1267"/>
          <w:marRight w:val="0"/>
          <w:marTop w:val="0"/>
          <w:marBottom w:val="0"/>
          <w:divBdr>
            <w:top w:val="none" w:sz="0" w:space="0" w:color="auto"/>
            <w:left w:val="none" w:sz="0" w:space="0" w:color="auto"/>
            <w:bottom w:val="none" w:sz="0" w:space="0" w:color="auto"/>
            <w:right w:val="none" w:sz="0" w:space="0" w:color="auto"/>
          </w:divBdr>
        </w:div>
        <w:div w:id="921375180">
          <w:marLeft w:val="547"/>
          <w:marRight w:val="0"/>
          <w:marTop w:val="0"/>
          <w:marBottom w:val="0"/>
          <w:divBdr>
            <w:top w:val="none" w:sz="0" w:space="0" w:color="auto"/>
            <w:left w:val="none" w:sz="0" w:space="0" w:color="auto"/>
            <w:bottom w:val="none" w:sz="0" w:space="0" w:color="auto"/>
            <w:right w:val="none" w:sz="0" w:space="0" w:color="auto"/>
          </w:divBdr>
        </w:div>
      </w:divsChild>
    </w:div>
    <w:div w:id="1606579042">
      <w:bodyDiv w:val="1"/>
      <w:marLeft w:val="0"/>
      <w:marRight w:val="0"/>
      <w:marTop w:val="0"/>
      <w:marBottom w:val="0"/>
      <w:divBdr>
        <w:top w:val="none" w:sz="0" w:space="0" w:color="auto"/>
        <w:left w:val="none" w:sz="0" w:space="0" w:color="auto"/>
        <w:bottom w:val="none" w:sz="0" w:space="0" w:color="auto"/>
        <w:right w:val="none" w:sz="0" w:space="0" w:color="auto"/>
      </w:divBdr>
    </w:div>
    <w:div w:id="1713535011">
      <w:bodyDiv w:val="1"/>
      <w:marLeft w:val="0"/>
      <w:marRight w:val="0"/>
      <w:marTop w:val="0"/>
      <w:marBottom w:val="0"/>
      <w:divBdr>
        <w:top w:val="none" w:sz="0" w:space="0" w:color="auto"/>
        <w:left w:val="none" w:sz="0" w:space="0" w:color="auto"/>
        <w:bottom w:val="none" w:sz="0" w:space="0" w:color="auto"/>
        <w:right w:val="none" w:sz="0" w:space="0" w:color="auto"/>
      </w:divBdr>
    </w:div>
    <w:div w:id="1875801465">
      <w:bodyDiv w:val="1"/>
      <w:marLeft w:val="0"/>
      <w:marRight w:val="0"/>
      <w:marTop w:val="0"/>
      <w:marBottom w:val="0"/>
      <w:divBdr>
        <w:top w:val="none" w:sz="0" w:space="0" w:color="auto"/>
        <w:left w:val="none" w:sz="0" w:space="0" w:color="auto"/>
        <w:bottom w:val="none" w:sz="0" w:space="0" w:color="auto"/>
        <w:right w:val="none" w:sz="0" w:space="0" w:color="auto"/>
      </w:divBdr>
    </w:div>
    <w:div w:id="1969236020">
      <w:bodyDiv w:val="1"/>
      <w:marLeft w:val="0"/>
      <w:marRight w:val="0"/>
      <w:marTop w:val="0"/>
      <w:marBottom w:val="0"/>
      <w:divBdr>
        <w:top w:val="none" w:sz="0" w:space="0" w:color="auto"/>
        <w:left w:val="none" w:sz="0" w:space="0" w:color="auto"/>
        <w:bottom w:val="none" w:sz="0" w:space="0" w:color="auto"/>
        <w:right w:val="none" w:sz="0" w:space="0" w:color="auto"/>
      </w:divBdr>
      <w:divsChild>
        <w:div w:id="1631083524">
          <w:marLeft w:val="547"/>
          <w:marRight w:val="0"/>
          <w:marTop w:val="101"/>
          <w:marBottom w:val="0"/>
          <w:divBdr>
            <w:top w:val="none" w:sz="0" w:space="0" w:color="auto"/>
            <w:left w:val="none" w:sz="0" w:space="0" w:color="auto"/>
            <w:bottom w:val="none" w:sz="0" w:space="0" w:color="auto"/>
            <w:right w:val="none" w:sz="0" w:space="0" w:color="auto"/>
          </w:divBdr>
        </w:div>
        <w:div w:id="7678826">
          <w:marLeft w:val="547"/>
          <w:marRight w:val="0"/>
          <w:marTop w:val="101"/>
          <w:marBottom w:val="0"/>
          <w:divBdr>
            <w:top w:val="none" w:sz="0" w:space="0" w:color="auto"/>
            <w:left w:val="none" w:sz="0" w:space="0" w:color="auto"/>
            <w:bottom w:val="none" w:sz="0" w:space="0" w:color="auto"/>
            <w:right w:val="none" w:sz="0" w:space="0" w:color="auto"/>
          </w:divBdr>
        </w:div>
        <w:div w:id="1121071242">
          <w:marLeft w:val="547"/>
          <w:marRight w:val="0"/>
          <w:marTop w:val="101"/>
          <w:marBottom w:val="0"/>
          <w:divBdr>
            <w:top w:val="none" w:sz="0" w:space="0" w:color="auto"/>
            <w:left w:val="none" w:sz="0" w:space="0" w:color="auto"/>
            <w:bottom w:val="none" w:sz="0" w:space="0" w:color="auto"/>
            <w:right w:val="none" w:sz="0" w:space="0" w:color="auto"/>
          </w:divBdr>
        </w:div>
        <w:div w:id="113409692">
          <w:marLeft w:val="547"/>
          <w:marRight w:val="0"/>
          <w:marTop w:val="101"/>
          <w:marBottom w:val="0"/>
          <w:divBdr>
            <w:top w:val="none" w:sz="0" w:space="0" w:color="auto"/>
            <w:left w:val="none" w:sz="0" w:space="0" w:color="auto"/>
            <w:bottom w:val="none" w:sz="0" w:space="0" w:color="auto"/>
            <w:right w:val="none" w:sz="0" w:space="0" w:color="auto"/>
          </w:divBdr>
        </w:div>
        <w:div w:id="322243213">
          <w:marLeft w:val="547"/>
          <w:marRight w:val="0"/>
          <w:marTop w:val="101"/>
          <w:marBottom w:val="0"/>
          <w:divBdr>
            <w:top w:val="none" w:sz="0" w:space="0" w:color="auto"/>
            <w:left w:val="none" w:sz="0" w:space="0" w:color="auto"/>
            <w:bottom w:val="none" w:sz="0" w:space="0" w:color="auto"/>
            <w:right w:val="none" w:sz="0" w:space="0" w:color="auto"/>
          </w:divBdr>
        </w:div>
        <w:div w:id="1054356423">
          <w:marLeft w:val="547"/>
          <w:marRight w:val="0"/>
          <w:marTop w:val="101"/>
          <w:marBottom w:val="0"/>
          <w:divBdr>
            <w:top w:val="none" w:sz="0" w:space="0" w:color="auto"/>
            <w:left w:val="none" w:sz="0" w:space="0" w:color="auto"/>
            <w:bottom w:val="none" w:sz="0" w:space="0" w:color="auto"/>
            <w:right w:val="none" w:sz="0" w:space="0" w:color="auto"/>
          </w:divBdr>
        </w:div>
      </w:divsChild>
    </w:div>
    <w:div w:id="2039693139">
      <w:bodyDiv w:val="1"/>
      <w:marLeft w:val="0"/>
      <w:marRight w:val="0"/>
      <w:marTop w:val="0"/>
      <w:marBottom w:val="0"/>
      <w:divBdr>
        <w:top w:val="none" w:sz="0" w:space="0" w:color="auto"/>
        <w:left w:val="none" w:sz="0" w:space="0" w:color="auto"/>
        <w:bottom w:val="none" w:sz="0" w:space="0" w:color="auto"/>
        <w:right w:val="none" w:sz="0" w:space="0" w:color="auto"/>
      </w:divBdr>
      <w:divsChild>
        <w:div w:id="1717779432">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18.bin"/><Relationship Id="rId21" Type="http://schemas.openxmlformats.org/officeDocument/2006/relationships/image" Target="media/image9.png"/><Relationship Id="rId42" Type="http://schemas.openxmlformats.org/officeDocument/2006/relationships/image" Target="media/image22.wmf"/><Relationship Id="rId63" Type="http://schemas.openxmlformats.org/officeDocument/2006/relationships/image" Target="media/image35.png"/><Relationship Id="rId84" Type="http://schemas.openxmlformats.org/officeDocument/2006/relationships/image" Target="media/image48.png"/><Relationship Id="rId138" Type="http://schemas.openxmlformats.org/officeDocument/2006/relationships/image" Target="media/image88.wmf"/><Relationship Id="rId159" Type="http://schemas.openxmlformats.org/officeDocument/2006/relationships/oleObject" Target="embeddings/oleObject35.bin"/><Relationship Id="rId170" Type="http://schemas.microsoft.com/office/2007/relationships/hdphoto" Target="media/hdphoto18.wdp"/><Relationship Id="rId191" Type="http://schemas.openxmlformats.org/officeDocument/2006/relationships/image" Target="media/image116.png"/><Relationship Id="rId205" Type="http://schemas.openxmlformats.org/officeDocument/2006/relationships/image" Target="media/image125.png"/><Relationship Id="rId107" Type="http://schemas.openxmlformats.org/officeDocument/2006/relationships/oleObject" Target="embeddings/oleObject16.bin"/><Relationship Id="rId11" Type="http://schemas.openxmlformats.org/officeDocument/2006/relationships/oleObject" Target="embeddings/oleObject1.bin"/><Relationship Id="rId32" Type="http://schemas.microsoft.com/office/2007/relationships/hdphoto" Target="media/hdphoto3.wdp"/><Relationship Id="rId37" Type="http://schemas.openxmlformats.org/officeDocument/2006/relationships/image" Target="media/image19.wmf"/><Relationship Id="rId53" Type="http://schemas.openxmlformats.org/officeDocument/2006/relationships/image" Target="media/image29.png"/><Relationship Id="rId58" Type="http://schemas.microsoft.com/office/2007/relationships/hdphoto" Target="media/hdphoto8.wdp"/><Relationship Id="rId74" Type="http://schemas.openxmlformats.org/officeDocument/2006/relationships/image" Target="media/image41.png"/><Relationship Id="rId79" Type="http://schemas.openxmlformats.org/officeDocument/2006/relationships/image" Target="media/image45.png"/><Relationship Id="rId102" Type="http://schemas.openxmlformats.org/officeDocument/2006/relationships/image" Target="media/image62.png"/><Relationship Id="rId123" Type="http://schemas.openxmlformats.org/officeDocument/2006/relationships/image" Target="media/image79.jpeg"/><Relationship Id="rId128" Type="http://schemas.openxmlformats.org/officeDocument/2006/relationships/image" Target="media/image83.wmf"/><Relationship Id="rId144" Type="http://schemas.openxmlformats.org/officeDocument/2006/relationships/image" Target="media/image91.wmf"/><Relationship Id="rId149" Type="http://schemas.openxmlformats.org/officeDocument/2006/relationships/oleObject" Target="embeddings/oleObject31.bin"/><Relationship Id="rId5" Type="http://schemas.openxmlformats.org/officeDocument/2006/relationships/settings" Target="settings.xml"/><Relationship Id="rId90" Type="http://schemas.openxmlformats.org/officeDocument/2006/relationships/oleObject" Target="embeddings/oleObject14.bin"/><Relationship Id="rId95" Type="http://schemas.openxmlformats.org/officeDocument/2006/relationships/image" Target="media/image55.wmf"/><Relationship Id="rId160" Type="http://schemas.openxmlformats.org/officeDocument/2006/relationships/image" Target="media/image100.wmf"/><Relationship Id="rId165" Type="http://schemas.openxmlformats.org/officeDocument/2006/relationships/oleObject" Target="embeddings/oleObject38.bin"/><Relationship Id="rId181" Type="http://schemas.openxmlformats.org/officeDocument/2006/relationships/image" Target="media/image110.png"/><Relationship Id="rId186" Type="http://schemas.openxmlformats.org/officeDocument/2006/relationships/image" Target="media/image113.png"/><Relationship Id="rId211" Type="http://schemas.openxmlformats.org/officeDocument/2006/relationships/fontTable" Target="fontTable.xml"/><Relationship Id="rId22" Type="http://schemas.microsoft.com/office/2007/relationships/hdphoto" Target="media/hdphoto2.wdp"/><Relationship Id="rId27" Type="http://schemas.openxmlformats.org/officeDocument/2006/relationships/oleObject" Target="embeddings/oleObject4.bin"/><Relationship Id="rId43" Type="http://schemas.openxmlformats.org/officeDocument/2006/relationships/oleObject" Target="embeddings/oleObject8.bin"/><Relationship Id="rId48" Type="http://schemas.openxmlformats.org/officeDocument/2006/relationships/image" Target="media/image25.png"/><Relationship Id="rId64" Type="http://schemas.microsoft.com/office/2007/relationships/hdphoto" Target="media/hdphoto11.wdp"/><Relationship Id="rId69" Type="http://schemas.openxmlformats.org/officeDocument/2006/relationships/image" Target="media/image38.png"/><Relationship Id="rId113" Type="http://schemas.openxmlformats.org/officeDocument/2006/relationships/oleObject" Target="embeddings/oleObject17.bin"/><Relationship Id="rId118" Type="http://schemas.openxmlformats.org/officeDocument/2006/relationships/image" Target="media/image75.wmf"/><Relationship Id="rId134" Type="http://schemas.openxmlformats.org/officeDocument/2006/relationships/image" Target="media/image86.wmf"/><Relationship Id="rId139" Type="http://schemas.openxmlformats.org/officeDocument/2006/relationships/oleObject" Target="embeddings/oleObject26.bin"/><Relationship Id="rId80" Type="http://schemas.openxmlformats.org/officeDocument/2006/relationships/image" Target="media/image46.wmf"/><Relationship Id="rId85" Type="http://schemas.microsoft.com/office/2007/relationships/hdphoto" Target="media/hdphoto17.wdp"/><Relationship Id="rId150" Type="http://schemas.openxmlformats.org/officeDocument/2006/relationships/image" Target="media/image94.wmf"/><Relationship Id="rId155" Type="http://schemas.openxmlformats.org/officeDocument/2006/relationships/oleObject" Target="embeddings/oleObject34.bin"/><Relationship Id="rId171" Type="http://schemas.openxmlformats.org/officeDocument/2006/relationships/image" Target="media/image105.png"/><Relationship Id="rId176" Type="http://schemas.openxmlformats.org/officeDocument/2006/relationships/image" Target="media/image108.wmf"/><Relationship Id="rId192" Type="http://schemas.microsoft.com/office/2007/relationships/hdphoto" Target="media/hdphoto25.wdp"/><Relationship Id="rId197" Type="http://schemas.openxmlformats.org/officeDocument/2006/relationships/image" Target="media/image119.wmf"/><Relationship Id="rId206" Type="http://schemas.microsoft.com/office/2007/relationships/hdphoto" Target="media/hdphoto29.wdp"/><Relationship Id="rId201" Type="http://schemas.openxmlformats.org/officeDocument/2006/relationships/image" Target="media/image122.png"/><Relationship Id="rId12" Type="http://schemas.openxmlformats.org/officeDocument/2006/relationships/image" Target="media/image3.wmf"/><Relationship Id="rId17" Type="http://schemas.microsoft.com/office/2007/relationships/hdphoto" Target="media/hdphoto1.wdp"/><Relationship Id="rId33" Type="http://schemas.openxmlformats.org/officeDocument/2006/relationships/image" Target="media/image17.png"/><Relationship Id="rId38" Type="http://schemas.openxmlformats.org/officeDocument/2006/relationships/oleObject" Target="embeddings/oleObject6.bin"/><Relationship Id="rId59" Type="http://schemas.openxmlformats.org/officeDocument/2006/relationships/image" Target="media/image33.png"/><Relationship Id="rId103" Type="http://schemas.openxmlformats.org/officeDocument/2006/relationships/image" Target="media/image63.wmf"/><Relationship Id="rId108" Type="http://schemas.openxmlformats.org/officeDocument/2006/relationships/image" Target="media/image67.png"/><Relationship Id="rId124" Type="http://schemas.openxmlformats.org/officeDocument/2006/relationships/image" Target="media/image80.wmf"/><Relationship Id="rId129" Type="http://schemas.openxmlformats.org/officeDocument/2006/relationships/oleObject" Target="embeddings/oleObject21.bin"/><Relationship Id="rId54" Type="http://schemas.openxmlformats.org/officeDocument/2006/relationships/image" Target="media/image30.png"/><Relationship Id="rId70" Type="http://schemas.microsoft.com/office/2007/relationships/hdphoto" Target="media/hdphoto14.wdp"/><Relationship Id="rId75" Type="http://schemas.openxmlformats.org/officeDocument/2006/relationships/image" Target="media/image42.png"/><Relationship Id="rId91" Type="http://schemas.openxmlformats.org/officeDocument/2006/relationships/image" Target="media/image52.wmf"/><Relationship Id="rId96" Type="http://schemas.openxmlformats.org/officeDocument/2006/relationships/image" Target="media/image56.jpeg"/><Relationship Id="rId140" Type="http://schemas.openxmlformats.org/officeDocument/2006/relationships/image" Target="media/image89.wmf"/><Relationship Id="rId145" Type="http://schemas.openxmlformats.org/officeDocument/2006/relationships/oleObject" Target="embeddings/oleObject29.bin"/><Relationship Id="rId161" Type="http://schemas.openxmlformats.org/officeDocument/2006/relationships/oleObject" Target="embeddings/oleObject36.bin"/><Relationship Id="rId166" Type="http://schemas.openxmlformats.org/officeDocument/2006/relationships/image" Target="media/image103.wmf"/><Relationship Id="rId182" Type="http://schemas.openxmlformats.org/officeDocument/2006/relationships/image" Target="media/image111.png"/><Relationship Id="rId187" Type="http://schemas.openxmlformats.org/officeDocument/2006/relationships/image" Target="media/image114.png"/><Relationship Id="rId1" Type="http://schemas.openxmlformats.org/officeDocument/2006/relationships/customXml" Target="../customXml/item1.xml"/><Relationship Id="rId6" Type="http://schemas.openxmlformats.org/officeDocument/2006/relationships/webSettings" Target="webSettings.xml"/><Relationship Id="rId212" Type="http://schemas.openxmlformats.org/officeDocument/2006/relationships/theme" Target="theme/theme1.xml"/><Relationship Id="rId23" Type="http://schemas.openxmlformats.org/officeDocument/2006/relationships/image" Target="media/image10.wmf"/><Relationship Id="rId28" Type="http://schemas.openxmlformats.org/officeDocument/2006/relationships/image" Target="media/image14.wmf"/><Relationship Id="rId49" Type="http://schemas.openxmlformats.org/officeDocument/2006/relationships/image" Target="media/image26.png"/><Relationship Id="rId114" Type="http://schemas.openxmlformats.org/officeDocument/2006/relationships/image" Target="media/image72.png"/><Relationship Id="rId119" Type="http://schemas.openxmlformats.org/officeDocument/2006/relationships/oleObject" Target="embeddings/oleObject19.bin"/><Relationship Id="rId44" Type="http://schemas.openxmlformats.org/officeDocument/2006/relationships/image" Target="media/image23.wmf"/><Relationship Id="rId60" Type="http://schemas.microsoft.com/office/2007/relationships/hdphoto" Target="media/hdphoto9.wdp"/><Relationship Id="rId65" Type="http://schemas.openxmlformats.org/officeDocument/2006/relationships/image" Target="media/image36.png"/><Relationship Id="rId81" Type="http://schemas.openxmlformats.org/officeDocument/2006/relationships/oleObject" Target="embeddings/oleObject11.bin"/><Relationship Id="rId86" Type="http://schemas.openxmlformats.org/officeDocument/2006/relationships/image" Target="media/image49.emf"/><Relationship Id="rId130" Type="http://schemas.openxmlformats.org/officeDocument/2006/relationships/image" Target="media/image84.wmf"/><Relationship Id="rId135" Type="http://schemas.openxmlformats.org/officeDocument/2006/relationships/oleObject" Target="embeddings/oleObject24.bin"/><Relationship Id="rId151" Type="http://schemas.openxmlformats.org/officeDocument/2006/relationships/oleObject" Target="embeddings/oleObject32.bin"/><Relationship Id="rId156" Type="http://schemas.openxmlformats.org/officeDocument/2006/relationships/image" Target="media/image97.png"/><Relationship Id="rId177" Type="http://schemas.openxmlformats.org/officeDocument/2006/relationships/oleObject" Target="embeddings/oleObject41.bin"/><Relationship Id="rId198" Type="http://schemas.openxmlformats.org/officeDocument/2006/relationships/oleObject" Target="embeddings/oleObject43.bin"/><Relationship Id="rId172" Type="http://schemas.microsoft.com/office/2007/relationships/hdphoto" Target="media/hdphoto19.wdp"/><Relationship Id="rId193" Type="http://schemas.openxmlformats.org/officeDocument/2006/relationships/image" Target="media/image117.png"/><Relationship Id="rId202" Type="http://schemas.openxmlformats.org/officeDocument/2006/relationships/image" Target="media/image123.png"/><Relationship Id="rId207" Type="http://schemas.openxmlformats.org/officeDocument/2006/relationships/image" Target="media/image126.png"/><Relationship Id="rId13" Type="http://schemas.openxmlformats.org/officeDocument/2006/relationships/oleObject" Target="embeddings/oleObject2.bin"/><Relationship Id="rId18" Type="http://schemas.openxmlformats.org/officeDocument/2006/relationships/image" Target="media/image6.png"/><Relationship Id="rId39" Type="http://schemas.openxmlformats.org/officeDocument/2006/relationships/image" Target="media/image20.wmf"/><Relationship Id="rId109" Type="http://schemas.openxmlformats.org/officeDocument/2006/relationships/image" Target="media/image68.png"/><Relationship Id="rId34" Type="http://schemas.microsoft.com/office/2007/relationships/hdphoto" Target="media/hdphoto4.wdp"/><Relationship Id="rId50" Type="http://schemas.microsoft.com/office/2007/relationships/hdphoto" Target="media/hdphoto6.wdp"/><Relationship Id="rId55" Type="http://schemas.openxmlformats.org/officeDocument/2006/relationships/image" Target="media/image31.png"/><Relationship Id="rId76" Type="http://schemas.microsoft.com/office/2007/relationships/hdphoto" Target="media/hdphoto16.wdp"/><Relationship Id="rId97" Type="http://schemas.openxmlformats.org/officeDocument/2006/relationships/image" Target="media/image57.wmf"/><Relationship Id="rId104" Type="http://schemas.openxmlformats.org/officeDocument/2006/relationships/image" Target="media/image64.jpeg"/><Relationship Id="rId120" Type="http://schemas.openxmlformats.org/officeDocument/2006/relationships/image" Target="media/image76.wmf"/><Relationship Id="rId125" Type="http://schemas.openxmlformats.org/officeDocument/2006/relationships/image" Target="media/image81.wmf"/><Relationship Id="rId141" Type="http://schemas.openxmlformats.org/officeDocument/2006/relationships/oleObject" Target="embeddings/oleObject27.bin"/><Relationship Id="rId146" Type="http://schemas.openxmlformats.org/officeDocument/2006/relationships/image" Target="media/image92.wmf"/><Relationship Id="rId167" Type="http://schemas.openxmlformats.org/officeDocument/2006/relationships/oleObject" Target="embeddings/oleObject39.bin"/><Relationship Id="rId188" Type="http://schemas.microsoft.com/office/2007/relationships/hdphoto" Target="media/hdphoto23.wdp"/><Relationship Id="rId7" Type="http://schemas.openxmlformats.org/officeDocument/2006/relationships/footnotes" Target="footnotes.xml"/><Relationship Id="rId71" Type="http://schemas.openxmlformats.org/officeDocument/2006/relationships/image" Target="media/image39.emf"/><Relationship Id="rId92" Type="http://schemas.openxmlformats.org/officeDocument/2006/relationships/oleObject" Target="embeddings/oleObject15.bin"/><Relationship Id="rId162" Type="http://schemas.openxmlformats.org/officeDocument/2006/relationships/image" Target="media/image101.wmf"/><Relationship Id="rId183" Type="http://schemas.microsoft.com/office/2007/relationships/hdphoto" Target="media/hdphoto21.wdp"/><Relationship Id="rId213" Type="http://schemas.microsoft.com/office/2011/relationships/people" Target="people.xml"/><Relationship Id="rId2" Type="http://schemas.openxmlformats.org/officeDocument/2006/relationships/numbering" Target="numbering.xml"/><Relationship Id="rId29" Type="http://schemas.openxmlformats.org/officeDocument/2006/relationships/oleObject" Target="embeddings/oleObject5.bin"/><Relationship Id="rId24" Type="http://schemas.openxmlformats.org/officeDocument/2006/relationships/image" Target="media/image11.wmf"/><Relationship Id="rId40" Type="http://schemas.openxmlformats.org/officeDocument/2006/relationships/oleObject" Target="embeddings/oleObject7.bin"/><Relationship Id="rId45" Type="http://schemas.openxmlformats.org/officeDocument/2006/relationships/oleObject" Target="embeddings/oleObject9.bin"/><Relationship Id="rId66" Type="http://schemas.microsoft.com/office/2007/relationships/hdphoto" Target="media/hdphoto12.wdp"/><Relationship Id="rId87" Type="http://schemas.openxmlformats.org/officeDocument/2006/relationships/image" Target="media/image50.wmf"/><Relationship Id="rId110" Type="http://schemas.openxmlformats.org/officeDocument/2006/relationships/image" Target="media/image69.png"/><Relationship Id="rId115" Type="http://schemas.openxmlformats.org/officeDocument/2006/relationships/image" Target="media/image73.jpeg"/><Relationship Id="rId131" Type="http://schemas.openxmlformats.org/officeDocument/2006/relationships/oleObject" Target="embeddings/oleObject22.bin"/><Relationship Id="rId136" Type="http://schemas.openxmlformats.org/officeDocument/2006/relationships/image" Target="media/image87.wmf"/><Relationship Id="rId157" Type="http://schemas.openxmlformats.org/officeDocument/2006/relationships/image" Target="media/image98.emf"/><Relationship Id="rId178" Type="http://schemas.openxmlformats.org/officeDocument/2006/relationships/image" Target="media/image109.wmf"/><Relationship Id="rId61" Type="http://schemas.openxmlformats.org/officeDocument/2006/relationships/image" Target="media/image34.png"/><Relationship Id="rId82" Type="http://schemas.openxmlformats.org/officeDocument/2006/relationships/image" Target="media/image47.wmf"/><Relationship Id="rId152" Type="http://schemas.openxmlformats.org/officeDocument/2006/relationships/image" Target="media/image95.wmf"/><Relationship Id="rId173" Type="http://schemas.openxmlformats.org/officeDocument/2006/relationships/image" Target="media/image106.png"/><Relationship Id="rId194" Type="http://schemas.microsoft.com/office/2007/relationships/hdphoto" Target="media/hdphoto26.wdp"/><Relationship Id="rId199" Type="http://schemas.openxmlformats.org/officeDocument/2006/relationships/image" Target="media/image120.png"/><Relationship Id="rId203" Type="http://schemas.openxmlformats.org/officeDocument/2006/relationships/image" Target="media/image124.png"/><Relationship Id="rId208" Type="http://schemas.openxmlformats.org/officeDocument/2006/relationships/image" Target="media/image127.png"/><Relationship Id="rId19" Type="http://schemas.openxmlformats.org/officeDocument/2006/relationships/image" Target="media/image7.wmf"/><Relationship Id="rId14" Type="http://schemas.openxmlformats.org/officeDocument/2006/relationships/image" Target="media/image4.wmf"/><Relationship Id="rId30" Type="http://schemas.openxmlformats.org/officeDocument/2006/relationships/image" Target="media/image15.png"/><Relationship Id="rId35" Type="http://schemas.openxmlformats.org/officeDocument/2006/relationships/image" Target="media/image18.png"/><Relationship Id="rId56" Type="http://schemas.microsoft.com/office/2007/relationships/hdphoto" Target="media/hdphoto7.wdp"/><Relationship Id="rId77" Type="http://schemas.openxmlformats.org/officeDocument/2006/relationships/image" Target="media/image43.png"/><Relationship Id="rId100" Type="http://schemas.openxmlformats.org/officeDocument/2006/relationships/image" Target="media/image60.png"/><Relationship Id="rId105" Type="http://schemas.openxmlformats.org/officeDocument/2006/relationships/image" Target="media/image65.jpeg"/><Relationship Id="rId126" Type="http://schemas.openxmlformats.org/officeDocument/2006/relationships/oleObject" Target="embeddings/oleObject20.bin"/><Relationship Id="rId147" Type="http://schemas.openxmlformats.org/officeDocument/2006/relationships/oleObject" Target="embeddings/oleObject30.bin"/><Relationship Id="rId168" Type="http://schemas.openxmlformats.org/officeDocument/2006/relationships/oleObject" Target="embeddings/oleObject40.bin"/><Relationship Id="rId8" Type="http://schemas.openxmlformats.org/officeDocument/2006/relationships/endnotes" Target="endnotes.xml"/><Relationship Id="rId51" Type="http://schemas.openxmlformats.org/officeDocument/2006/relationships/image" Target="media/image27.png"/><Relationship Id="rId72" Type="http://schemas.openxmlformats.org/officeDocument/2006/relationships/image" Target="media/image40.png"/><Relationship Id="rId93" Type="http://schemas.openxmlformats.org/officeDocument/2006/relationships/image" Target="media/image53.jpeg"/><Relationship Id="rId98" Type="http://schemas.openxmlformats.org/officeDocument/2006/relationships/image" Target="media/image58.wmf"/><Relationship Id="rId121" Type="http://schemas.openxmlformats.org/officeDocument/2006/relationships/image" Target="media/image77.wmf"/><Relationship Id="rId142" Type="http://schemas.openxmlformats.org/officeDocument/2006/relationships/image" Target="media/image90.wmf"/><Relationship Id="rId163" Type="http://schemas.openxmlformats.org/officeDocument/2006/relationships/oleObject" Target="embeddings/oleObject37.bin"/><Relationship Id="rId184" Type="http://schemas.openxmlformats.org/officeDocument/2006/relationships/image" Target="media/image112.png"/><Relationship Id="rId189" Type="http://schemas.openxmlformats.org/officeDocument/2006/relationships/image" Target="media/image115.png"/><Relationship Id="rId3" Type="http://schemas.openxmlformats.org/officeDocument/2006/relationships/styles" Target="styles.xml"/><Relationship Id="rId214" Type="http://schemas.microsoft.com/office/2011/relationships/commentsExtended" Target="commentsExtended.xml"/><Relationship Id="rId25" Type="http://schemas.openxmlformats.org/officeDocument/2006/relationships/image" Target="media/image12.png"/><Relationship Id="rId46" Type="http://schemas.openxmlformats.org/officeDocument/2006/relationships/image" Target="media/image24.wmf"/><Relationship Id="rId67" Type="http://schemas.openxmlformats.org/officeDocument/2006/relationships/image" Target="media/image37.png"/><Relationship Id="rId116" Type="http://schemas.openxmlformats.org/officeDocument/2006/relationships/image" Target="media/image74.wmf"/><Relationship Id="rId137" Type="http://schemas.openxmlformats.org/officeDocument/2006/relationships/oleObject" Target="embeddings/oleObject25.bin"/><Relationship Id="rId158" Type="http://schemas.openxmlformats.org/officeDocument/2006/relationships/image" Target="media/image99.wmf"/><Relationship Id="rId20" Type="http://schemas.openxmlformats.org/officeDocument/2006/relationships/image" Target="media/image8.wmf"/><Relationship Id="rId41" Type="http://schemas.openxmlformats.org/officeDocument/2006/relationships/image" Target="media/image21.emf"/><Relationship Id="rId62" Type="http://schemas.microsoft.com/office/2007/relationships/hdphoto" Target="media/hdphoto10.wdp"/><Relationship Id="rId83" Type="http://schemas.openxmlformats.org/officeDocument/2006/relationships/oleObject" Target="embeddings/oleObject12.bin"/><Relationship Id="rId88" Type="http://schemas.openxmlformats.org/officeDocument/2006/relationships/oleObject" Target="embeddings/oleObject13.bin"/><Relationship Id="rId111" Type="http://schemas.openxmlformats.org/officeDocument/2006/relationships/image" Target="media/image70.png"/><Relationship Id="rId132" Type="http://schemas.openxmlformats.org/officeDocument/2006/relationships/image" Target="media/image85.wmf"/><Relationship Id="rId153" Type="http://schemas.openxmlformats.org/officeDocument/2006/relationships/oleObject" Target="embeddings/oleObject33.bin"/><Relationship Id="rId174" Type="http://schemas.microsoft.com/office/2007/relationships/hdphoto" Target="media/hdphoto20.wdp"/><Relationship Id="rId179" Type="http://schemas.openxmlformats.org/officeDocument/2006/relationships/oleObject" Target="embeddings/oleObject42.bin"/><Relationship Id="rId195" Type="http://schemas.openxmlformats.org/officeDocument/2006/relationships/image" Target="media/image118.png"/><Relationship Id="rId209" Type="http://schemas.openxmlformats.org/officeDocument/2006/relationships/image" Target="media/image128.png"/><Relationship Id="rId190" Type="http://schemas.microsoft.com/office/2007/relationships/hdphoto" Target="media/hdphoto24.wdp"/><Relationship Id="rId204" Type="http://schemas.microsoft.com/office/2007/relationships/hdphoto" Target="media/hdphoto28.wdp"/><Relationship Id="rId15" Type="http://schemas.openxmlformats.org/officeDocument/2006/relationships/oleObject" Target="embeddings/oleObject3.bin"/><Relationship Id="rId36" Type="http://schemas.microsoft.com/office/2007/relationships/hdphoto" Target="media/hdphoto5.wdp"/><Relationship Id="rId57" Type="http://schemas.openxmlformats.org/officeDocument/2006/relationships/image" Target="media/image32.png"/><Relationship Id="rId106" Type="http://schemas.openxmlformats.org/officeDocument/2006/relationships/image" Target="media/image66.wmf"/><Relationship Id="rId127" Type="http://schemas.openxmlformats.org/officeDocument/2006/relationships/image" Target="media/image82.png"/><Relationship Id="rId10" Type="http://schemas.openxmlformats.org/officeDocument/2006/relationships/image" Target="media/image2.wmf"/><Relationship Id="rId31" Type="http://schemas.openxmlformats.org/officeDocument/2006/relationships/image" Target="media/image16.png"/><Relationship Id="rId52" Type="http://schemas.openxmlformats.org/officeDocument/2006/relationships/image" Target="media/image28.png"/><Relationship Id="rId73" Type="http://schemas.microsoft.com/office/2007/relationships/hdphoto" Target="media/hdphoto15.wdp"/><Relationship Id="rId78" Type="http://schemas.openxmlformats.org/officeDocument/2006/relationships/image" Target="media/image44.png"/><Relationship Id="rId94" Type="http://schemas.openxmlformats.org/officeDocument/2006/relationships/image" Target="media/image54.jpeg"/><Relationship Id="rId99" Type="http://schemas.openxmlformats.org/officeDocument/2006/relationships/image" Target="media/image59.png"/><Relationship Id="rId101" Type="http://schemas.openxmlformats.org/officeDocument/2006/relationships/image" Target="media/image61.png"/><Relationship Id="rId122" Type="http://schemas.openxmlformats.org/officeDocument/2006/relationships/image" Target="media/image78.wmf"/><Relationship Id="rId143" Type="http://schemas.openxmlformats.org/officeDocument/2006/relationships/oleObject" Target="embeddings/oleObject28.bin"/><Relationship Id="rId148" Type="http://schemas.openxmlformats.org/officeDocument/2006/relationships/image" Target="media/image93.wmf"/><Relationship Id="rId164" Type="http://schemas.openxmlformats.org/officeDocument/2006/relationships/image" Target="media/image102.wmf"/><Relationship Id="rId169" Type="http://schemas.openxmlformats.org/officeDocument/2006/relationships/image" Target="media/image104.png"/><Relationship Id="rId185" Type="http://schemas.microsoft.com/office/2007/relationships/hdphoto" Target="media/hdphoto22.wdp"/><Relationship Id="rId4" Type="http://schemas.microsoft.com/office/2007/relationships/stylesWithEffects" Target="stylesWithEffects.xml"/><Relationship Id="rId9" Type="http://schemas.openxmlformats.org/officeDocument/2006/relationships/image" Target="media/image1.png"/><Relationship Id="rId180" Type="http://schemas.openxmlformats.org/officeDocument/2006/relationships/comments" Target="comments.xml"/><Relationship Id="rId210" Type="http://schemas.openxmlformats.org/officeDocument/2006/relationships/image" Target="media/image129.png"/><Relationship Id="rId26" Type="http://schemas.openxmlformats.org/officeDocument/2006/relationships/image" Target="media/image13.wmf"/><Relationship Id="rId47" Type="http://schemas.openxmlformats.org/officeDocument/2006/relationships/oleObject" Target="embeddings/oleObject10.bin"/><Relationship Id="rId68" Type="http://schemas.microsoft.com/office/2007/relationships/hdphoto" Target="media/hdphoto13.wdp"/><Relationship Id="rId89" Type="http://schemas.openxmlformats.org/officeDocument/2006/relationships/image" Target="media/image51.wmf"/><Relationship Id="rId112" Type="http://schemas.openxmlformats.org/officeDocument/2006/relationships/image" Target="media/image71.wmf"/><Relationship Id="rId133" Type="http://schemas.openxmlformats.org/officeDocument/2006/relationships/oleObject" Target="embeddings/oleObject23.bin"/><Relationship Id="rId154" Type="http://schemas.openxmlformats.org/officeDocument/2006/relationships/image" Target="media/image96.wmf"/><Relationship Id="rId175" Type="http://schemas.openxmlformats.org/officeDocument/2006/relationships/image" Target="media/image107.png"/><Relationship Id="rId196" Type="http://schemas.microsoft.com/office/2007/relationships/hdphoto" Target="media/hdphoto27.wdp"/><Relationship Id="rId200" Type="http://schemas.openxmlformats.org/officeDocument/2006/relationships/image" Target="media/image121.png"/><Relationship Id="rId16"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8FE432-93BA-4233-98B0-0C534B152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54</Pages>
  <Words>63493</Words>
  <Characters>36192</Characters>
  <Application>Microsoft Office Word</Application>
  <DocSecurity>0</DocSecurity>
  <Lines>301</Lines>
  <Paragraphs>198</Paragraphs>
  <ScaleCrop>false</ScaleCrop>
  <HeadingPairs>
    <vt:vector size="6" baseType="variant">
      <vt:variant>
        <vt:lpstr>Title</vt:lpstr>
      </vt:variant>
      <vt:variant>
        <vt:i4>1</vt:i4>
      </vt:variant>
      <vt:variant>
        <vt:lpstr>Название</vt:lpstr>
      </vt:variant>
      <vt:variant>
        <vt:i4>1</vt:i4>
      </vt:variant>
      <vt:variant>
        <vt:lpstr>Назва</vt:lpstr>
      </vt:variant>
      <vt:variant>
        <vt:i4>1</vt:i4>
      </vt:variant>
    </vt:vector>
  </HeadingPairs>
  <TitlesOfParts>
    <vt:vector size="3" baseType="lpstr">
      <vt:lpstr>Київський університет імені Тараса Шевченка</vt:lpstr>
      <vt:lpstr>	Київський університет імені Тараса Шевченка</vt:lpstr>
      <vt:lpstr>	Київський університет імені Тараса Шевченка</vt:lpstr>
    </vt:vector>
  </TitlesOfParts>
  <Company>Kiev University</Company>
  <LinksUpToDate>false</LinksUpToDate>
  <CharactersWithSpaces>99487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Київський університет імені Тараса Шевченка</dc:title>
  <dc:subject/>
  <dc:creator>Victor</dc:creator>
  <cp:keywords/>
  <dc:description/>
  <cp:lastModifiedBy>unknown</cp:lastModifiedBy>
  <cp:revision>3</cp:revision>
  <cp:lastPrinted>2017-04-27T16:53:00Z</cp:lastPrinted>
  <dcterms:created xsi:type="dcterms:W3CDTF">2017-06-24T19:57:00Z</dcterms:created>
  <dcterms:modified xsi:type="dcterms:W3CDTF">2017-06-25T15:41:00Z</dcterms:modified>
</cp:coreProperties>
</file>