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794" w:rsidRDefault="00D80794" w:rsidP="00D80794">
      <w:pPr>
        <w:pStyle w:val="2"/>
      </w:pPr>
      <w:r>
        <w:t>Закон зростання ентропії. Обчислення зміни ентропії при різних процесах</w:t>
      </w:r>
    </w:p>
    <w:p w:rsidR="00D80794" w:rsidRDefault="00D80794" w:rsidP="00D80794">
      <w:pPr>
        <w:rPr>
          <w:sz w:val="28"/>
          <w:lang w:val="uk-UA"/>
        </w:rPr>
      </w:pPr>
    </w:p>
    <w:p w:rsidR="00D80794" w:rsidRDefault="00D80794" w:rsidP="00D80794">
      <w:pPr>
        <w:pStyle w:val="21"/>
      </w:pPr>
      <w:r>
        <w:tab/>
        <w:t xml:space="preserve">Якщо термодинамічна система </w:t>
      </w:r>
      <w:proofErr w:type="spellStart"/>
      <w:r>
        <w:t>адіабатно</w:t>
      </w:r>
      <w:proofErr w:type="spellEnd"/>
      <w:r>
        <w:t xml:space="preserve"> ізольована, то </w:t>
      </w:r>
      <w:r>
        <w:rPr>
          <w:position w:val="-12"/>
        </w:rPr>
        <w:object w:dxaOrig="8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18pt" o:ole="" fillcolor="window">
            <v:imagedata r:id="rId5" o:title=""/>
          </v:shape>
          <o:OLEObject Type="Embed" ProgID="Equation.3" ShapeID="_x0000_i1025" DrawAspect="Content" ObjectID="_1366104926" r:id="rId6"/>
        </w:object>
      </w:r>
      <w:r>
        <w:t xml:space="preserve">, і зміна ентропії у результаті протікання оборотних процесів </w:t>
      </w:r>
      <w:r>
        <w:rPr>
          <w:position w:val="-6"/>
        </w:rPr>
        <w:object w:dxaOrig="780" w:dyaOrig="300">
          <v:shape id="_x0000_i1026" type="#_x0000_t75" style="width:39pt;height:15pt" o:ole="" fillcolor="window">
            <v:imagedata r:id="rId7" o:title=""/>
          </v:shape>
          <o:OLEObject Type="Embed" ProgID="Equation.3" ShapeID="_x0000_i1026" DrawAspect="Content" ObjectID="_1366104927" r:id="rId8"/>
        </w:object>
      </w:r>
      <w:r>
        <w:t xml:space="preserve">, а під час необоротних процесів, які, власне, тільки і існують у природі, як показує досвід і теорія, ентропія зростає. </w:t>
      </w:r>
    </w:p>
    <w:p w:rsidR="00D80794" w:rsidRDefault="00D80794" w:rsidP="00D80794">
      <w:pPr>
        <w:pStyle w:val="21"/>
      </w:pPr>
      <w:r>
        <w:t xml:space="preserve">Тут немає суперечності. Рівність </w:t>
      </w:r>
      <w:r>
        <w:rPr>
          <w:position w:val="-26"/>
        </w:rPr>
        <w:object w:dxaOrig="1020" w:dyaOrig="700">
          <v:shape id="_x0000_i1027" type="#_x0000_t75" style="width:51pt;height:35.25pt" o:ole="" fillcolor="window">
            <v:imagedata r:id="rId9" o:title=""/>
          </v:shape>
          <o:OLEObject Type="Embed" ProgID="Equation.3" ShapeID="_x0000_i1027" DrawAspect="Content" ObjectID="_1366104928" r:id="rId10"/>
        </w:object>
      </w:r>
      <w:r>
        <w:t xml:space="preserve"> має місце лише для </w:t>
      </w:r>
      <w:r>
        <w:rPr>
          <w:u w:val="single"/>
        </w:rPr>
        <w:t>оборотних</w:t>
      </w:r>
      <w:r>
        <w:t xml:space="preserve"> процесів за означенням ентропії. Для необоротних процесів ентропія буде збільшуватись навіть у адіабатній системі. </w:t>
      </w:r>
    </w:p>
    <w:p w:rsidR="00D80794" w:rsidRDefault="00D80794" w:rsidP="00D80794">
      <w:pPr>
        <w:pStyle w:val="21"/>
        <w:ind w:firstLine="720"/>
      </w:pPr>
      <w:r>
        <w:t>Властивість зростати притаманна ентропії так само, як енергії – зберігатись. Закон зростання ентропії виражає друге начало термодинаміки для необоротних процесів, тобто</w:t>
      </w:r>
    </w:p>
    <w:p w:rsidR="00D80794" w:rsidRDefault="00D80794" w:rsidP="00D80794">
      <w:pPr>
        <w:pStyle w:val="21"/>
        <w:jc w:val="center"/>
      </w:pPr>
      <w:r>
        <w:rPr>
          <w:position w:val="-6"/>
        </w:rPr>
        <w:object w:dxaOrig="800" w:dyaOrig="300">
          <v:shape id="_x0000_i1028" type="#_x0000_t75" style="width:36.75pt;height:18pt" o:ole="" fillcolor="window">
            <v:imagedata r:id="rId11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28" DrawAspect="Content" ObjectID="_1366104929" r:id="rId12"/>
        </w:object>
      </w:r>
      <w:r>
        <w:t xml:space="preserve">,  або </w:t>
      </w:r>
      <w:r>
        <w:rPr>
          <w:position w:val="-12"/>
        </w:rPr>
        <w:object w:dxaOrig="900" w:dyaOrig="380">
          <v:shape id="_x0000_i1029" type="#_x0000_t75" style="width:42pt;height:22.5pt" o:ole="" fillcolor="window">
            <v:imagedata r:id="rId13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29" DrawAspect="Content" ObjectID="_1366104930" r:id="rId14"/>
        </w:object>
      </w:r>
      <w:r>
        <w:t>.</w:t>
      </w:r>
    </w:p>
    <w:p w:rsidR="00D80794" w:rsidRDefault="00D80794" w:rsidP="00D80794">
      <w:pPr>
        <w:pStyle w:val="21"/>
      </w:pPr>
      <w:r>
        <w:t xml:space="preserve"> </w:t>
      </w:r>
      <w:r>
        <w:tab/>
        <w:t xml:space="preserve">Ентропія </w:t>
      </w:r>
      <w:proofErr w:type="spellStart"/>
      <w:r>
        <w:t>адіабатно</w:t>
      </w:r>
      <w:proofErr w:type="spellEnd"/>
      <w:r>
        <w:t xml:space="preserve"> ізольованої системи не може зменшуватись; вона або збільшується, або лишається сталою. Це – </w:t>
      </w:r>
      <w:r>
        <w:rPr>
          <w:b/>
          <w:u w:val="single"/>
        </w:rPr>
        <w:t>закон зростання ентропії</w:t>
      </w:r>
      <w:r>
        <w:t xml:space="preserve"> встановлений </w:t>
      </w:r>
      <w:proofErr w:type="spellStart"/>
      <w:r>
        <w:t>Клаузіусом</w:t>
      </w:r>
      <w:proofErr w:type="spellEnd"/>
      <w:r>
        <w:t xml:space="preserve">. </w:t>
      </w:r>
    </w:p>
    <w:p w:rsidR="00D80794" w:rsidRDefault="00D80794" w:rsidP="00D80794">
      <w:pPr>
        <w:pStyle w:val="21"/>
      </w:pPr>
      <w:r>
        <w:tab/>
        <w:t xml:space="preserve">Згадайте, з чого ми починали вивчення другого начала термодинаміки. Що перше начало термодинаміки постулює рівність енергій, що передається і отримується у процесі, і не вказує на напрямок процесу. Цей напрямок нам дає друге начало : з постулату </w:t>
      </w:r>
      <w:proofErr w:type="spellStart"/>
      <w:r>
        <w:t>Клаузіуса</w:t>
      </w:r>
      <w:proofErr w:type="spellEnd"/>
      <w:r>
        <w:t xml:space="preserve"> – тепло може переходити само по собі лише від більш нагрітих тіл до менш нагрітих.</w:t>
      </w:r>
    </w:p>
    <w:p w:rsidR="00D80794" w:rsidRDefault="00D80794" w:rsidP="00D80794">
      <w:pPr>
        <w:pStyle w:val="21"/>
      </w:pPr>
      <w:r>
        <w:tab/>
        <w:t>Закон зростання ентропії кількісно вказує напрямок процесу. Процес буде йти у тому напрямку, у якому ентропія системи збільшується, або хоча б не змінюється. Нагадую, що сталість ентропії має місце лише у оборотних процесах, які насправді не існують.</w:t>
      </w:r>
    </w:p>
    <w:p w:rsidR="00D80794" w:rsidRDefault="00D80794" w:rsidP="00D80794">
      <w:pPr>
        <w:pStyle w:val="21"/>
        <w:ind w:firstLine="720"/>
      </w:pPr>
      <w:r>
        <w:t xml:space="preserve">До якої межі може зростати ентропія ? Вона прямує до якогось максимуму, який відповідає </w:t>
      </w:r>
      <w:proofErr w:type="spellStart"/>
      <w:r>
        <w:t>квазірівноважному</w:t>
      </w:r>
      <w:proofErr w:type="spellEnd"/>
      <w:r>
        <w:t xml:space="preserve"> станові. Коли вона його досягає, всі процеси у системі починають йти </w:t>
      </w:r>
      <w:proofErr w:type="spellStart"/>
      <w:r>
        <w:t>оборотно</w:t>
      </w:r>
      <w:proofErr w:type="spellEnd"/>
      <w:r>
        <w:t xml:space="preserve">, тобто нескінченно повільно, </w:t>
      </w:r>
      <w:proofErr w:type="spellStart"/>
      <w:r>
        <w:t>квазістатично</w:t>
      </w:r>
      <w:proofErr w:type="spellEnd"/>
      <w:r>
        <w:t>.</w:t>
      </w:r>
    </w:p>
    <w:p w:rsidR="00D80794" w:rsidRDefault="00D80794" w:rsidP="00D80794">
      <w:pPr>
        <w:pStyle w:val="21"/>
      </w:pPr>
    </w:p>
    <w:p w:rsidR="00D80794" w:rsidRDefault="00D80794" w:rsidP="00D80794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 теплову смерть Всесвіту, яка випливає із закону зростання ентропії, ми поговоримо пізніше, а зараз давайте розглянемо, як виглядатиме зміна ентропії при різних необоротних термодинамічних процесах. Виберемо процеси, про які ми точно знаємо, що вони необоротні.</w:t>
      </w:r>
    </w:p>
    <w:p w:rsidR="00D80794" w:rsidRDefault="00D80794" w:rsidP="00D80794">
      <w:pPr>
        <w:jc w:val="both"/>
        <w:rPr>
          <w:sz w:val="28"/>
          <w:lang w:val="uk-UA"/>
        </w:rPr>
      </w:pPr>
    </w:p>
    <w:p w:rsidR="00D80794" w:rsidRDefault="00D80794" w:rsidP="00D80794">
      <w:pPr>
        <w:jc w:val="both"/>
        <w:rPr>
          <w:sz w:val="28"/>
          <w:lang w:val="uk-UA"/>
        </w:rPr>
      </w:pPr>
      <w:r>
        <w:rPr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-57150</wp:posOffset>
                </wp:positionV>
                <wp:extent cx="1729740" cy="905510"/>
                <wp:effectExtent l="0" t="1270" r="3810" b="0"/>
                <wp:wrapSquare wrapText="bothSides"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90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0794" w:rsidRDefault="00D80794" w:rsidP="00D8079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52575" cy="809625"/>
                                  <wp:effectExtent l="0" t="0" r="9525" b="9525"/>
                                  <wp:docPr id="9" name="Рисунок 9" descr="10_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2" descr="10_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2575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left:0;text-align:left;margin-left:-6.55pt;margin-top:-4.5pt;width:136.2pt;height:7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" o:allowincell="f" stroked="f">
                <v:textbox>
                  <w:txbxContent>
                    <w:p w:rsidR="00D80794" w:rsidRDefault="00D80794" w:rsidP="00D8079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52575" cy="809625"/>
                            <wp:effectExtent l="0" t="0" r="9525" b="9525"/>
                            <wp:docPr id="9" name="Рисунок 9" descr="10_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2" descr="10_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2575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  <w:u w:val="single"/>
          <w:lang w:val="uk-UA"/>
        </w:rPr>
        <w:t>Теплопередача</w:t>
      </w:r>
      <w:r>
        <w:rPr>
          <w:sz w:val="28"/>
          <w:lang w:val="uk-UA"/>
        </w:rPr>
        <w:t xml:space="preserve">. Візьмемо два тіла </w:t>
      </w:r>
      <w:r>
        <w:rPr>
          <w:position w:val="-4"/>
          <w:sz w:val="28"/>
          <w:lang w:val="uk-UA"/>
        </w:rPr>
        <w:object w:dxaOrig="260" w:dyaOrig="279">
          <v:shape id="_x0000_i1030" type="#_x0000_t75" style="width:12.75pt;height:14.25pt" o:ole="" fillcolor="window">
            <v:imagedata r:id="rId16" o:title=""/>
          </v:shape>
          <o:OLEObject Type="Embed" ProgID="Equation.3" ShapeID="_x0000_i1030" DrawAspect="Content" ObjectID="_1366104931" r:id="rId17"/>
        </w:object>
      </w:r>
      <w:r>
        <w:rPr>
          <w:sz w:val="28"/>
          <w:lang w:val="uk-UA"/>
        </w:rPr>
        <w:t xml:space="preserve"> і </w:t>
      </w:r>
      <w:r>
        <w:rPr>
          <w:position w:val="-4"/>
          <w:sz w:val="28"/>
          <w:lang w:val="uk-UA"/>
        </w:rPr>
        <w:object w:dxaOrig="260" w:dyaOrig="279">
          <v:shape id="_x0000_i1031" type="#_x0000_t75" style="width:12.75pt;height:14.25pt" o:ole="" fillcolor="window">
            <v:imagedata r:id="rId18" o:title=""/>
          </v:shape>
          <o:OLEObject Type="Embed" ProgID="Equation.3" ShapeID="_x0000_i1031" DrawAspect="Content" ObjectID="_1366104932" r:id="rId19"/>
        </w:object>
      </w:r>
      <w:r>
        <w:rPr>
          <w:sz w:val="28"/>
          <w:lang w:val="uk-UA"/>
        </w:rPr>
        <w:t xml:space="preserve"> із різними температурами </w:t>
      </w:r>
      <w:r>
        <w:rPr>
          <w:position w:val="-12"/>
          <w:sz w:val="28"/>
          <w:lang w:val="uk-UA"/>
        </w:rPr>
        <w:object w:dxaOrig="360" w:dyaOrig="380">
          <v:shape id="_x0000_i1032" type="#_x0000_t75" style="width:18pt;height:18.75pt" o:ole="" fillcolor="window">
            <v:imagedata r:id="rId20" o:title=""/>
          </v:shape>
          <o:OLEObject Type="Embed" ProgID="Equation.3" ShapeID="_x0000_i1032" DrawAspect="Content" ObjectID="_1366104933" r:id="rId21"/>
        </w:object>
      </w:r>
      <w:r>
        <w:rPr>
          <w:sz w:val="28"/>
          <w:lang w:val="uk-UA"/>
        </w:rPr>
        <w:t xml:space="preserve"> і </w:t>
      </w:r>
      <w:r>
        <w:rPr>
          <w:position w:val="-12"/>
          <w:sz w:val="28"/>
          <w:lang w:val="uk-UA"/>
        </w:rPr>
        <w:object w:dxaOrig="360" w:dyaOrig="380">
          <v:shape id="_x0000_i1033" type="#_x0000_t75" style="width:18pt;height:18.75pt" o:ole="" fillcolor="window">
            <v:imagedata r:id="rId22" o:title=""/>
          </v:shape>
          <o:OLEObject Type="Embed" ProgID="Equation.3" ShapeID="_x0000_i1033" DrawAspect="Content" ObjectID="_1366104934" r:id="rId23"/>
        </w:object>
      </w:r>
      <w:r>
        <w:rPr>
          <w:sz w:val="28"/>
          <w:lang w:val="uk-UA"/>
        </w:rPr>
        <w:t xml:space="preserve">. Замкнемо їх у адіабатну оболонку. Припустимо, тепло переходить від тіла </w:t>
      </w:r>
      <w:r>
        <w:rPr>
          <w:position w:val="-4"/>
          <w:sz w:val="28"/>
          <w:lang w:val="uk-UA"/>
        </w:rPr>
        <w:object w:dxaOrig="260" w:dyaOrig="279">
          <v:shape id="_x0000_i1034" type="#_x0000_t75" style="width:12.75pt;height:14.25pt" o:ole="" fillcolor="window">
            <v:imagedata r:id="rId16" o:title=""/>
          </v:shape>
          <o:OLEObject Type="Embed" ProgID="Equation.3" ShapeID="_x0000_i1034" DrawAspect="Content" ObjectID="_1366104935" r:id="rId24"/>
        </w:object>
      </w:r>
      <w:r>
        <w:rPr>
          <w:sz w:val="28"/>
          <w:lang w:val="uk-UA"/>
        </w:rPr>
        <w:t xml:space="preserve"> до тіла </w:t>
      </w:r>
      <w:r>
        <w:rPr>
          <w:position w:val="-4"/>
          <w:sz w:val="28"/>
          <w:lang w:val="uk-UA"/>
        </w:rPr>
        <w:object w:dxaOrig="260" w:dyaOrig="279">
          <v:shape id="_x0000_i1035" type="#_x0000_t75" style="width:12.75pt;height:14.25pt" o:ole="" fillcolor="window">
            <v:imagedata r:id="rId18" o:title=""/>
          </v:shape>
          <o:OLEObject Type="Embed" ProgID="Equation.3" ShapeID="_x0000_i1035" DrawAspect="Content" ObjectID="_1366104936" r:id="rId25"/>
        </w:object>
      </w:r>
      <w:r>
        <w:rPr>
          <w:sz w:val="28"/>
          <w:lang w:val="uk-UA"/>
        </w:rPr>
        <w:t xml:space="preserve">. Ми знаємо що процес передачі тепла є необоротним. Отже, давайте придумаємо, як </w:t>
      </w:r>
      <w:proofErr w:type="spellStart"/>
      <w:r>
        <w:rPr>
          <w:sz w:val="28"/>
          <w:lang w:val="uk-UA"/>
        </w:rPr>
        <w:t>оборотно</w:t>
      </w:r>
      <w:proofErr w:type="spellEnd"/>
      <w:r>
        <w:rPr>
          <w:sz w:val="28"/>
          <w:lang w:val="uk-UA"/>
        </w:rPr>
        <w:t xml:space="preserve"> перевести систему із одного стану у інший. Таким процесом може бути у нашому випадку квазістатичне ізохорне охолодження тіла </w:t>
      </w:r>
      <w:r>
        <w:rPr>
          <w:position w:val="-4"/>
          <w:sz w:val="28"/>
          <w:lang w:val="uk-UA"/>
        </w:rPr>
        <w:object w:dxaOrig="260" w:dyaOrig="279">
          <v:shape id="_x0000_i1036" type="#_x0000_t75" style="width:12.75pt;height:14.25pt" o:ole="" fillcolor="window">
            <v:imagedata r:id="rId16" o:title=""/>
          </v:shape>
          <o:OLEObject Type="Embed" ProgID="Equation.3" ShapeID="_x0000_i1036" DrawAspect="Content" ObjectID="_1366104937" r:id="rId26"/>
        </w:object>
      </w:r>
      <w:r>
        <w:rPr>
          <w:sz w:val="28"/>
          <w:lang w:val="uk-UA"/>
        </w:rPr>
        <w:t xml:space="preserve"> і квазістатичне ізохорне </w:t>
      </w:r>
      <w:r>
        <w:rPr>
          <w:sz w:val="28"/>
          <w:lang w:val="uk-UA"/>
        </w:rPr>
        <w:lastRenderedPageBreak/>
        <w:t xml:space="preserve">нагрівання тіла </w:t>
      </w:r>
      <w:r>
        <w:rPr>
          <w:position w:val="-4"/>
          <w:sz w:val="28"/>
          <w:lang w:val="uk-UA"/>
        </w:rPr>
        <w:object w:dxaOrig="260" w:dyaOrig="279">
          <v:shape id="_x0000_i1037" type="#_x0000_t75" style="width:12.75pt;height:14.25pt" o:ole="" fillcolor="window">
            <v:imagedata r:id="rId18" o:title=""/>
          </v:shape>
          <o:OLEObject Type="Embed" ProgID="Equation.3" ShapeID="_x0000_i1037" DrawAspect="Content" ObjectID="_1366104938" r:id="rId27"/>
        </w:object>
      </w:r>
      <w:r>
        <w:rPr>
          <w:sz w:val="28"/>
          <w:lang w:val="uk-UA"/>
        </w:rPr>
        <w:t xml:space="preserve">. Для оборотного процесу ми можемо записати зміну ентропії. Тіло </w:t>
      </w:r>
      <w:r>
        <w:rPr>
          <w:position w:val="-4"/>
          <w:sz w:val="28"/>
          <w:lang w:val="uk-UA"/>
        </w:rPr>
        <w:object w:dxaOrig="260" w:dyaOrig="279">
          <v:shape id="_x0000_i1038" type="#_x0000_t75" style="width:12.75pt;height:14.25pt" o:ole="" fillcolor="window">
            <v:imagedata r:id="rId16" o:title=""/>
          </v:shape>
          <o:OLEObject Type="Embed" ProgID="Equation.3" ShapeID="_x0000_i1038" DrawAspect="Content" ObjectID="_1366104939" r:id="rId28"/>
        </w:object>
      </w:r>
      <w:r>
        <w:rPr>
          <w:sz w:val="28"/>
          <w:lang w:val="uk-UA"/>
        </w:rPr>
        <w:t xml:space="preserve"> втрачає кількість теплоти</w:t>
      </w:r>
    </w:p>
    <w:p w:rsidR="00D80794" w:rsidRDefault="00D80794" w:rsidP="00D80794">
      <w:pPr>
        <w:jc w:val="center"/>
        <w:rPr>
          <w:sz w:val="28"/>
          <w:lang w:val="uk-UA"/>
        </w:rPr>
      </w:pPr>
      <w:r>
        <w:rPr>
          <w:position w:val="-34"/>
          <w:sz w:val="28"/>
          <w:lang w:val="uk-UA"/>
        </w:rPr>
        <w:object w:dxaOrig="1400" w:dyaOrig="780">
          <v:shape id="_x0000_i1039" type="#_x0000_t75" style="width:69.75pt;height:39pt" o:ole="" fillcolor="window">
            <v:imagedata r:id="rId29" o:title=""/>
          </v:shape>
          <o:OLEObject Type="Embed" ProgID="Equation.3" ShapeID="_x0000_i1039" DrawAspect="Content" ObjectID="_1366104940" r:id="rId30"/>
        </w:object>
      </w:r>
      <w:r>
        <w:rPr>
          <w:sz w:val="28"/>
          <w:lang w:val="uk-UA"/>
        </w:rPr>
        <w:t>,</w:t>
      </w:r>
    </w:p>
    <w:p w:rsidR="00D80794" w:rsidRDefault="00D80794" w:rsidP="00D80794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а тіло </w:t>
      </w:r>
      <w:r>
        <w:rPr>
          <w:position w:val="-4"/>
          <w:sz w:val="28"/>
          <w:lang w:val="uk-UA"/>
        </w:rPr>
        <w:object w:dxaOrig="260" w:dyaOrig="279">
          <v:shape id="_x0000_i1040" type="#_x0000_t75" style="width:12.75pt;height:14.25pt" o:ole="" fillcolor="window">
            <v:imagedata r:id="rId18" o:title=""/>
          </v:shape>
          <o:OLEObject Type="Embed" ProgID="Equation.3" ShapeID="_x0000_i1040" DrawAspect="Content" ObjectID="_1366104941" r:id="rId31"/>
        </w:object>
      </w:r>
      <w:r>
        <w:rPr>
          <w:sz w:val="28"/>
          <w:lang w:val="uk-UA"/>
        </w:rPr>
        <w:t xml:space="preserve"> отримує теплоту</w:t>
      </w:r>
    </w:p>
    <w:p w:rsidR="00D80794" w:rsidRDefault="00D80794" w:rsidP="00D80794">
      <w:pPr>
        <w:jc w:val="center"/>
        <w:rPr>
          <w:sz w:val="28"/>
          <w:lang w:val="uk-UA"/>
        </w:rPr>
      </w:pPr>
      <w:r>
        <w:rPr>
          <w:position w:val="-34"/>
          <w:sz w:val="28"/>
          <w:lang w:val="uk-UA"/>
        </w:rPr>
        <w:object w:dxaOrig="1400" w:dyaOrig="780">
          <v:shape id="_x0000_i1041" type="#_x0000_t75" style="width:69.75pt;height:39pt" o:ole="" fillcolor="window">
            <v:imagedata r:id="rId32" o:title=""/>
          </v:shape>
          <o:OLEObject Type="Embed" ProgID="Equation.3" ShapeID="_x0000_i1041" DrawAspect="Content" ObjectID="_1366104942" r:id="rId33"/>
        </w:object>
      </w:r>
      <w:r>
        <w:rPr>
          <w:sz w:val="28"/>
          <w:lang w:val="uk-UA"/>
        </w:rPr>
        <w:t>.</w:t>
      </w:r>
    </w:p>
    <w:p w:rsidR="00D80794" w:rsidRDefault="00D80794" w:rsidP="00D80794">
      <w:pPr>
        <w:pStyle w:val="a3"/>
      </w:pPr>
      <w:r>
        <w:t>Ентропія є адитивною величиною, тому</w:t>
      </w:r>
    </w:p>
    <w:p w:rsidR="00D80794" w:rsidRDefault="00D80794" w:rsidP="00D80794">
      <w:pPr>
        <w:jc w:val="center"/>
        <w:rPr>
          <w:sz w:val="28"/>
          <w:lang w:val="uk-UA"/>
        </w:rPr>
      </w:pPr>
      <w:r>
        <w:rPr>
          <w:position w:val="-36"/>
          <w:sz w:val="28"/>
          <w:lang w:val="uk-UA"/>
        </w:rPr>
        <w:object w:dxaOrig="3780" w:dyaOrig="859">
          <v:shape id="_x0000_i1042" type="#_x0000_t75" style="width:189pt;height:42.75pt" o:ole="" fillcolor="window">
            <v:imagedata r:id="rId34" o:title=""/>
          </v:shape>
          <o:OLEObject Type="Embed" ProgID="Equation.3" ShapeID="_x0000_i1042" DrawAspect="Content" ObjectID="_1366104943" r:id="rId35"/>
        </w:object>
      </w:r>
      <w:r>
        <w:rPr>
          <w:sz w:val="28"/>
          <w:lang w:val="uk-UA"/>
        </w:rPr>
        <w:t>.</w:t>
      </w:r>
    </w:p>
    <w:p w:rsidR="00D80794" w:rsidRDefault="00D80794" w:rsidP="00D80794">
      <w:pPr>
        <w:jc w:val="both"/>
        <w:rPr>
          <w:sz w:val="28"/>
          <w:lang w:val="uk-UA"/>
        </w:rPr>
      </w:pPr>
      <w:r>
        <w:rPr>
          <w:sz w:val="28"/>
          <w:lang w:val="uk-UA"/>
        </w:rPr>
        <w:t>За законом збільшення ентропії процеси можуть йти тільки у напрямку збільшення ентропії (принаймні не зменшення), тому із нерівності</w:t>
      </w:r>
    </w:p>
    <w:p w:rsidR="00D80794" w:rsidRDefault="00D80794" w:rsidP="00D80794">
      <w:pPr>
        <w:jc w:val="center"/>
        <w:rPr>
          <w:sz w:val="28"/>
          <w:lang w:val="uk-UA"/>
        </w:rPr>
      </w:pPr>
      <w:r>
        <w:rPr>
          <w:position w:val="-36"/>
          <w:sz w:val="28"/>
          <w:lang w:val="uk-UA"/>
        </w:rPr>
        <w:object w:dxaOrig="2659" w:dyaOrig="859">
          <v:shape id="_x0000_i1043" type="#_x0000_t75" style="width:132.75pt;height:42.75pt" o:ole="" fillcolor="window">
            <v:imagedata r:id="rId36" o:title=""/>
          </v:shape>
          <o:OLEObject Type="Embed" ProgID="Equation.3" ShapeID="_x0000_i1043" DrawAspect="Content" ObjectID="_1366104944" r:id="rId37"/>
        </w:object>
      </w:r>
    </w:p>
    <w:p w:rsidR="00D80794" w:rsidRDefault="00D80794" w:rsidP="00D80794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випливає, що вона може виконуватись лише при</w:t>
      </w:r>
    </w:p>
    <w:p w:rsidR="00D80794" w:rsidRDefault="00D80794" w:rsidP="00D80794">
      <w:pPr>
        <w:jc w:val="center"/>
        <w:rPr>
          <w:sz w:val="28"/>
          <w:lang w:val="uk-UA"/>
        </w:rPr>
      </w:pPr>
      <w:r>
        <w:rPr>
          <w:position w:val="-12"/>
          <w:sz w:val="28"/>
          <w:lang w:val="uk-UA"/>
        </w:rPr>
        <w:object w:dxaOrig="960" w:dyaOrig="380">
          <v:shape id="_x0000_i1044" type="#_x0000_t75" style="width:48pt;height:18.75pt" o:ole="" fillcolor="window">
            <v:imagedata r:id="rId38" o:title=""/>
          </v:shape>
          <o:OLEObject Type="Embed" ProgID="Equation.3" ShapeID="_x0000_i1044" DrawAspect="Content" ObjectID="_1366104945" r:id="rId39"/>
        </w:object>
      </w:r>
      <w:r>
        <w:rPr>
          <w:sz w:val="28"/>
          <w:lang w:val="uk-UA"/>
        </w:rPr>
        <w:t>.</w:t>
      </w:r>
    </w:p>
    <w:p w:rsidR="00D80794" w:rsidRDefault="00D80794" w:rsidP="00D80794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Отже, ми отримали, що тепло завжди буде йти у напрямку від більш нагрітого тіла до менш нагрітого, і це буде супроводжуватись збільшенням ентропії.</w:t>
      </w:r>
    </w:p>
    <w:p w:rsidR="00D80794" w:rsidRDefault="00D80794" w:rsidP="00D80794">
      <w:pPr>
        <w:jc w:val="both"/>
        <w:rPr>
          <w:sz w:val="28"/>
          <w:lang w:val="uk-UA"/>
        </w:rPr>
      </w:pPr>
    </w:p>
    <w:p w:rsidR="00D80794" w:rsidRDefault="00D80794" w:rsidP="00D80794">
      <w:pPr>
        <w:jc w:val="both"/>
        <w:rPr>
          <w:sz w:val="28"/>
          <w:lang w:val="uk-UA"/>
        </w:rPr>
      </w:pPr>
      <w:r>
        <w:rPr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14605</wp:posOffset>
                </wp:positionV>
                <wp:extent cx="1826895" cy="955040"/>
                <wp:effectExtent l="0" t="0" r="1905" b="0"/>
                <wp:wrapSquare wrapText="bothSides"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895" cy="95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0794" w:rsidRDefault="00D80794" w:rsidP="00D8079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6DA418" wp14:editId="2F3D025D">
                                  <wp:extent cx="1638300" cy="857250"/>
                                  <wp:effectExtent l="0" t="0" r="0" b="0"/>
                                  <wp:docPr id="7" name="Рисунок 7" descr="10_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3" descr="10_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300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left:0;text-align:left;margin-left:-6.55pt;margin-top:1.15pt;width:143.85pt;height:7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" o:allowincell="f" stroked="f">
                <v:textbox>
                  <w:txbxContent>
                    <w:p w:rsidR="00D80794" w:rsidRDefault="00D80794" w:rsidP="00D80794">
                      <w:r>
                        <w:rPr>
                          <w:noProof/>
                        </w:rPr>
                        <w:drawing>
                          <wp:inline distT="0" distB="0" distL="0" distR="0" wp14:anchorId="5E6DA418" wp14:editId="2F3D025D">
                            <wp:extent cx="1638300" cy="857250"/>
                            <wp:effectExtent l="0" t="0" r="0" b="0"/>
                            <wp:docPr id="7" name="Рисунок 7" descr="10_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3" descr="10_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8300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  <w:u w:val="single"/>
          <w:lang w:val="uk-UA"/>
        </w:rPr>
        <w:t>Розширення ідеального газу у вакуум</w:t>
      </w:r>
      <w:r>
        <w:rPr>
          <w:sz w:val="28"/>
          <w:lang w:val="uk-UA"/>
        </w:rPr>
        <w:t>. Це теж необоротний процес. Подивимось, що тут відбувається із ентропією.</w:t>
      </w:r>
      <w:r>
        <w:rPr>
          <w:sz w:val="28"/>
          <w:lang w:val="uk-UA"/>
        </w:rPr>
        <w:tab/>
      </w:r>
    </w:p>
    <w:p w:rsidR="00D80794" w:rsidRDefault="00D80794" w:rsidP="00D80794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Посудина поміщена у жорстку адіабатичну оболонку і розділена перегородкою на дві частини. У об’ємі </w:t>
      </w:r>
      <w:r>
        <w:rPr>
          <w:position w:val="-12"/>
          <w:sz w:val="28"/>
          <w:lang w:val="uk-UA"/>
        </w:rPr>
        <w:object w:dxaOrig="300" w:dyaOrig="380">
          <v:shape id="_x0000_i1045" type="#_x0000_t75" style="width:15pt;height:18.75pt" o:ole="" fillcolor="window">
            <v:imagedata r:id="rId41" o:title=""/>
          </v:shape>
          <o:OLEObject Type="Embed" ProgID="Equation.3" ShapeID="_x0000_i1045" DrawAspect="Content" ObjectID="_1366104946" r:id="rId42"/>
        </w:object>
      </w:r>
      <w:r>
        <w:rPr>
          <w:sz w:val="28"/>
          <w:lang w:val="uk-UA"/>
        </w:rPr>
        <w:t xml:space="preserve"> знаходиться ідеальний газ, у об’ємі </w:t>
      </w:r>
      <w:r>
        <w:rPr>
          <w:position w:val="-12"/>
          <w:sz w:val="28"/>
          <w:lang w:val="uk-UA"/>
        </w:rPr>
        <w:object w:dxaOrig="340" w:dyaOrig="380">
          <v:shape id="_x0000_i1046" type="#_x0000_t75" style="width:17.25pt;height:18.75pt" o:ole="" fillcolor="window">
            <v:imagedata r:id="rId43" o:title=""/>
          </v:shape>
          <o:OLEObject Type="Embed" ProgID="Equation.3" ShapeID="_x0000_i1046" DrawAspect="Content" ObjectID="_1366104947" r:id="rId44"/>
        </w:object>
      </w:r>
      <w:r>
        <w:rPr>
          <w:sz w:val="28"/>
          <w:lang w:val="uk-UA"/>
        </w:rPr>
        <w:t xml:space="preserve"> – вакуум. </w:t>
      </w:r>
    </w:p>
    <w:p w:rsidR="00D80794" w:rsidRDefault="00D80794" w:rsidP="00D80794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Приберемо  перегородку, або проколупаємо у ній отвір, це не принципово. Газ почне перетікати у другій об’єм, поки не вирівняються тиск і температура у обох частинах посудини. </w:t>
      </w:r>
    </w:p>
    <w:p w:rsidR="00D80794" w:rsidRDefault="00D80794" w:rsidP="00D80794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Газ у нас ідеальний. Дослід Джоуля-Томсона показав, що при такому протіканні внутрішня енергія ідеального газу не змінюється </w:t>
      </w:r>
      <w:r>
        <w:rPr>
          <w:position w:val="-6"/>
          <w:sz w:val="28"/>
          <w:lang w:val="uk-UA"/>
        </w:rPr>
        <w:object w:dxaOrig="859" w:dyaOrig="300">
          <v:shape id="_x0000_i1047" type="#_x0000_t75" style="width:42.75pt;height:15pt" o:ole="" fillcolor="window">
            <v:imagedata r:id="rId45" o:title=""/>
          </v:shape>
          <o:OLEObject Type="Embed" ProgID="Equation.3" ShapeID="_x0000_i1047" DrawAspect="Content" ObjectID="_1366104948" r:id="rId46"/>
        </w:object>
      </w:r>
      <w:r>
        <w:rPr>
          <w:sz w:val="28"/>
          <w:lang w:val="uk-UA"/>
        </w:rPr>
        <w:t xml:space="preserve"> (закон Джоуля). Це означає, що не змінюється і температура газу </w:t>
      </w:r>
      <w:r>
        <w:rPr>
          <w:position w:val="-4"/>
          <w:sz w:val="28"/>
          <w:lang w:val="uk-UA"/>
        </w:rPr>
        <w:object w:dxaOrig="240" w:dyaOrig="279">
          <v:shape id="_x0000_i1048" type="#_x0000_t75" style="width:12pt;height:14.25pt" o:ole="" fillcolor="window">
            <v:imagedata r:id="rId47" o:title=""/>
          </v:shape>
          <o:OLEObject Type="Embed" ProgID="Equation.3" ShapeID="_x0000_i1048" DrawAspect="Content" ObjectID="_1366104949" r:id="rId48"/>
        </w:object>
      </w:r>
      <w:r>
        <w:rPr>
          <w:sz w:val="28"/>
          <w:lang w:val="uk-UA"/>
        </w:rPr>
        <w:t xml:space="preserve">, процес відбувається ізотермічно. </w:t>
      </w:r>
    </w:p>
    <w:p w:rsidR="00D80794" w:rsidRDefault="00D80794" w:rsidP="00D80794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Щоб визначити зміну ентропії під час такого процесу, треба процес розширення газу провести </w:t>
      </w:r>
      <w:proofErr w:type="spellStart"/>
      <w:r>
        <w:rPr>
          <w:sz w:val="28"/>
          <w:lang w:val="uk-UA"/>
        </w:rPr>
        <w:t>оборотно</w:t>
      </w:r>
      <w:proofErr w:type="spellEnd"/>
      <w:r>
        <w:rPr>
          <w:sz w:val="28"/>
          <w:lang w:val="uk-UA"/>
        </w:rPr>
        <w:t xml:space="preserve">, </w:t>
      </w:r>
      <w:proofErr w:type="spellStart"/>
      <w:r>
        <w:rPr>
          <w:sz w:val="28"/>
          <w:lang w:val="uk-UA"/>
        </w:rPr>
        <w:t>квазістатично</w:t>
      </w:r>
      <w:proofErr w:type="spellEnd"/>
      <w:r>
        <w:rPr>
          <w:sz w:val="28"/>
          <w:lang w:val="uk-UA"/>
        </w:rPr>
        <w:t xml:space="preserve">. Знову ж, придумаємо такий процес. Ліквідуємо адіабатну оболонку і приведемо газ у контакт із нагрівачем з температурою </w:t>
      </w:r>
      <w:r>
        <w:rPr>
          <w:position w:val="-6"/>
          <w:sz w:val="28"/>
          <w:lang w:val="uk-UA"/>
        </w:rPr>
        <w:object w:dxaOrig="859" w:dyaOrig="300">
          <v:shape id="_x0000_i1049" type="#_x0000_t75" style="width:42.75pt;height:15pt" o:ole="" fillcolor="window">
            <v:imagedata r:id="rId49" o:title=""/>
          </v:shape>
          <o:OLEObject Type="Embed" ProgID="Equation.3" ShapeID="_x0000_i1049" DrawAspect="Content" ObjectID="_1366104950" r:id="rId50"/>
        </w:object>
      </w:r>
      <w:r>
        <w:rPr>
          <w:sz w:val="28"/>
          <w:lang w:val="uk-UA"/>
        </w:rPr>
        <w:t xml:space="preserve">. Нескінченно повільно зменшуючи тиск на газ, переведемо його ізотермічно із початкового стану з об’ємом </w:t>
      </w:r>
      <w:r>
        <w:rPr>
          <w:position w:val="-12"/>
          <w:sz w:val="28"/>
          <w:lang w:val="uk-UA"/>
        </w:rPr>
        <w:object w:dxaOrig="300" w:dyaOrig="380">
          <v:shape id="_x0000_i1050" type="#_x0000_t75" style="width:15pt;height:18.75pt" o:ole="" fillcolor="window">
            <v:imagedata r:id="rId41" o:title=""/>
          </v:shape>
          <o:OLEObject Type="Embed" ProgID="Equation.3" ShapeID="_x0000_i1050" DrawAspect="Content" ObjectID="_1366104951" r:id="rId51"/>
        </w:object>
      </w:r>
      <w:r>
        <w:rPr>
          <w:sz w:val="28"/>
          <w:lang w:val="uk-UA"/>
        </w:rPr>
        <w:t xml:space="preserve"> у кінцевий стан з об’ємом </w:t>
      </w:r>
      <w:r>
        <w:rPr>
          <w:position w:val="-12"/>
          <w:sz w:val="28"/>
          <w:lang w:val="uk-UA"/>
        </w:rPr>
        <w:object w:dxaOrig="340" w:dyaOrig="380">
          <v:shape id="_x0000_i1051" type="#_x0000_t75" style="width:17.25pt;height:18.75pt" o:ole="" fillcolor="window">
            <v:imagedata r:id="rId43" o:title=""/>
          </v:shape>
          <o:OLEObject Type="Embed" ProgID="Equation.3" ShapeID="_x0000_i1051" DrawAspect="Content" ObjectID="_1366104952" r:id="rId52"/>
        </w:object>
      </w:r>
      <w:r>
        <w:rPr>
          <w:sz w:val="28"/>
          <w:lang w:val="uk-UA"/>
        </w:rPr>
        <w:t>. При цьому газ відбиратиме тепло від нагрівача і виконувати відповідну роботу (нагадаю, внутрішня енергія ідеального гаду не змінюється у цьому процесі, оскільки вона залежить тільки від температури, а процес у нас ізотермічний).</w:t>
      </w:r>
    </w:p>
    <w:p w:rsidR="00D80794" w:rsidRDefault="00D80794" w:rsidP="00D80794">
      <w:pPr>
        <w:pStyle w:val="3"/>
      </w:pPr>
    </w:p>
    <w:p w:rsidR="00D80794" w:rsidRDefault="00D80794" w:rsidP="00D80794">
      <w:pPr>
        <w:pStyle w:val="3"/>
      </w:pPr>
      <w:r>
        <w:tab/>
        <w:t>Для ізотермічного процесу</w:t>
      </w:r>
    </w:p>
    <w:p w:rsidR="00D80794" w:rsidRDefault="00D80794" w:rsidP="00D80794">
      <w:pPr>
        <w:jc w:val="center"/>
        <w:rPr>
          <w:sz w:val="28"/>
          <w:lang w:val="uk-UA"/>
        </w:rPr>
      </w:pPr>
      <w:r>
        <w:rPr>
          <w:position w:val="-38"/>
          <w:sz w:val="28"/>
          <w:lang w:val="uk-UA"/>
        </w:rPr>
        <w:object w:dxaOrig="2540" w:dyaOrig="900">
          <v:shape id="_x0000_i1052" type="#_x0000_t75" style="width:126.75pt;height:45pt" o:ole="" fillcolor="window">
            <v:imagedata r:id="rId53" o:title=""/>
          </v:shape>
          <o:OLEObject Type="Embed" ProgID="Equation.3" ShapeID="_x0000_i1052" DrawAspect="Content" ObjectID="_1366104953" r:id="rId54"/>
        </w:object>
      </w:r>
    </w:p>
    <w:p w:rsidR="00D80794" w:rsidRDefault="00D80794" w:rsidP="00D80794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Процес у нас ізотермічний, тому </w:t>
      </w:r>
      <w:r>
        <w:rPr>
          <w:position w:val="-12"/>
          <w:sz w:val="28"/>
          <w:lang w:val="uk-UA"/>
        </w:rPr>
        <w:object w:dxaOrig="820" w:dyaOrig="360">
          <v:shape id="_x0000_i1053" type="#_x0000_t75" style="width:41.25pt;height:18pt" o:ole="" fillcolor="window">
            <v:imagedata r:id="rId55" o:title=""/>
          </v:shape>
          <o:OLEObject Type="Embed" ProgID="Equation.3" ShapeID="_x0000_i1053" DrawAspect="Content" ObjectID="_1366104954" r:id="rId56"/>
        </w:object>
      </w:r>
      <w:r>
        <w:rPr>
          <w:sz w:val="28"/>
          <w:lang w:val="uk-UA"/>
        </w:rPr>
        <w:t xml:space="preserve">, тому використавши рівняння </w:t>
      </w:r>
      <w:proofErr w:type="spellStart"/>
      <w:r>
        <w:rPr>
          <w:sz w:val="28"/>
          <w:lang w:val="uk-UA"/>
        </w:rPr>
        <w:t>Клапейрона-Менделеєва</w:t>
      </w:r>
      <w:proofErr w:type="spellEnd"/>
      <w:r>
        <w:rPr>
          <w:sz w:val="28"/>
          <w:lang w:val="uk-UA"/>
        </w:rPr>
        <w:t xml:space="preserve"> для 1 моля газу </w:t>
      </w:r>
      <w:r>
        <w:rPr>
          <w:position w:val="-12"/>
          <w:sz w:val="28"/>
          <w:lang w:val="uk-UA"/>
        </w:rPr>
        <w:object w:dxaOrig="1100" w:dyaOrig="360">
          <v:shape id="_x0000_i1054" type="#_x0000_t75" style="width:54.75pt;height:18pt" o:ole="" fillcolor="window">
            <v:imagedata r:id="rId57" o:title=""/>
          </v:shape>
          <o:OLEObject Type="Embed" ProgID="Equation.3" ShapeID="_x0000_i1054" DrawAspect="Content" ObjectID="_1366104955" r:id="rId58"/>
        </w:object>
      </w:r>
      <w:r>
        <w:rPr>
          <w:sz w:val="28"/>
          <w:lang w:val="uk-UA"/>
        </w:rPr>
        <w:t>, маємо</w:t>
      </w:r>
    </w:p>
    <w:p w:rsidR="00D80794" w:rsidRDefault="00D80794" w:rsidP="00D80794">
      <w:pPr>
        <w:jc w:val="center"/>
        <w:rPr>
          <w:sz w:val="28"/>
          <w:lang w:val="uk-UA"/>
        </w:rPr>
      </w:pPr>
      <w:r>
        <w:rPr>
          <w:position w:val="-54"/>
          <w:sz w:val="28"/>
          <w:lang w:val="uk-UA"/>
        </w:rPr>
        <w:object w:dxaOrig="5860" w:dyaOrig="1200">
          <v:shape id="_x0000_i1055" type="#_x0000_t75" style="width:293.25pt;height:60pt" o:ole="" fillcolor="window">
            <v:imagedata r:id="rId59" o:title=""/>
          </v:shape>
          <o:OLEObject Type="Embed" ProgID="Equation.3" ShapeID="_x0000_i1055" DrawAspect="Content" ObjectID="_1366104956" r:id="rId60"/>
        </w:object>
      </w:r>
      <w:r>
        <w:rPr>
          <w:sz w:val="28"/>
          <w:lang w:val="uk-UA"/>
        </w:rPr>
        <w:t>,</w:t>
      </w:r>
    </w:p>
    <w:p w:rsidR="00D80794" w:rsidRDefault="00D80794" w:rsidP="00D80794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оскільки </w:t>
      </w:r>
      <w:r>
        <w:rPr>
          <w:position w:val="-12"/>
          <w:sz w:val="28"/>
          <w:lang w:val="uk-UA"/>
        </w:rPr>
        <w:object w:dxaOrig="859" w:dyaOrig="380">
          <v:shape id="_x0000_i1056" type="#_x0000_t75" style="width:42.75pt;height:18.75pt" o:ole="" fillcolor="window">
            <v:imagedata r:id="rId61" o:title=""/>
          </v:shape>
          <o:OLEObject Type="Embed" ProgID="Equation.3" ShapeID="_x0000_i1056" DrawAspect="Content" ObjectID="_1366104957" r:id="rId62"/>
        </w:object>
      </w:r>
      <w:r>
        <w:rPr>
          <w:sz w:val="28"/>
          <w:lang w:val="uk-UA"/>
        </w:rPr>
        <w:t>. Отже, процес розширення ідеального газу у вакуум іде із збільшенням ентропії, зворотного шляху немає, тому це дійсно процес необоротний.</w:t>
      </w:r>
    </w:p>
    <w:p w:rsidR="00D80794" w:rsidRDefault="00D80794" w:rsidP="00D80794">
      <w:pPr>
        <w:jc w:val="both"/>
        <w:rPr>
          <w:sz w:val="28"/>
          <w:lang w:val="uk-UA"/>
        </w:rPr>
      </w:pPr>
    </w:p>
    <w:p w:rsidR="00D80794" w:rsidRDefault="00D80794" w:rsidP="00D80794">
      <w:pPr>
        <w:jc w:val="both"/>
        <w:rPr>
          <w:sz w:val="28"/>
          <w:lang w:val="uk-UA"/>
        </w:rPr>
      </w:pPr>
      <w:r>
        <w:rPr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-108585</wp:posOffset>
                </wp:positionV>
                <wp:extent cx="1916430" cy="1214755"/>
                <wp:effectExtent l="0" t="0" r="0" b="0"/>
                <wp:wrapSquare wrapText="bothSides"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430" cy="121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0794" w:rsidRDefault="00D80794" w:rsidP="00D8079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E01C47" wp14:editId="52A9890A">
                                  <wp:extent cx="1733550" cy="1123950"/>
                                  <wp:effectExtent l="0" t="0" r="0" b="0"/>
                                  <wp:docPr id="5" name="Рисунок 5" descr="10_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" descr="10_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8" type="#_x0000_t202" style="position:absolute;left:0;text-align:left;margin-left:-6.55pt;margin-top:-8.55pt;width:150.9pt;height:9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" o:allowincell="f" stroked="f">
                <v:textbox>
                  <w:txbxContent>
                    <w:p w:rsidR="00D80794" w:rsidRDefault="00D80794" w:rsidP="00D80794">
                      <w:r>
                        <w:rPr>
                          <w:noProof/>
                        </w:rPr>
                        <w:drawing>
                          <wp:inline distT="0" distB="0" distL="0" distR="0" wp14:anchorId="0AE01C47" wp14:editId="52A9890A">
                            <wp:extent cx="1733550" cy="1123950"/>
                            <wp:effectExtent l="0" t="0" r="0" b="0"/>
                            <wp:docPr id="5" name="Рисунок 5" descr="10_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4" descr="10_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  <w:u w:val="single"/>
          <w:lang w:val="uk-UA"/>
        </w:rPr>
        <w:t>Дифузія газів</w:t>
      </w:r>
      <w:r>
        <w:rPr>
          <w:sz w:val="28"/>
          <w:lang w:val="uk-UA"/>
        </w:rPr>
        <w:t xml:space="preserve">. Нехай два ідеальні гази </w:t>
      </w:r>
      <w:r>
        <w:rPr>
          <w:position w:val="-4"/>
          <w:sz w:val="28"/>
          <w:lang w:val="uk-UA"/>
        </w:rPr>
        <w:object w:dxaOrig="260" w:dyaOrig="279">
          <v:shape id="_x0000_i1057" type="#_x0000_t75" style="width:12.75pt;height:14.25pt" o:ole="" fillcolor="window">
            <v:imagedata r:id="rId16" o:title=""/>
          </v:shape>
          <o:OLEObject Type="Embed" ProgID="Equation.3" ShapeID="_x0000_i1057" DrawAspect="Content" ObjectID="_1366104958" r:id="rId64"/>
        </w:object>
      </w:r>
      <w:r>
        <w:rPr>
          <w:sz w:val="28"/>
          <w:lang w:val="uk-UA"/>
        </w:rPr>
        <w:t xml:space="preserve"> і </w:t>
      </w:r>
      <w:r>
        <w:rPr>
          <w:position w:val="-4"/>
          <w:sz w:val="28"/>
          <w:lang w:val="uk-UA"/>
        </w:rPr>
        <w:object w:dxaOrig="260" w:dyaOrig="279">
          <v:shape id="_x0000_i1058" type="#_x0000_t75" style="width:12.75pt;height:14.25pt" o:ole="" fillcolor="window">
            <v:imagedata r:id="rId18" o:title=""/>
          </v:shape>
          <o:OLEObject Type="Embed" ProgID="Equation.3" ShapeID="_x0000_i1058" DrawAspect="Content" ObjectID="_1366104959" r:id="rId65"/>
        </w:object>
      </w:r>
      <w:r>
        <w:rPr>
          <w:sz w:val="28"/>
          <w:lang w:val="uk-UA"/>
        </w:rPr>
        <w:t xml:space="preserve"> містяться у жорсткій адіабатній посудині. У початковий момент часу вони відділені один від одного перегородкою і займають об’єми </w:t>
      </w:r>
      <w:r>
        <w:rPr>
          <w:position w:val="-12"/>
          <w:sz w:val="28"/>
          <w:lang w:val="uk-UA"/>
        </w:rPr>
        <w:object w:dxaOrig="400" w:dyaOrig="380">
          <v:shape id="_x0000_i1059" type="#_x0000_t75" style="width:20.25pt;height:18.75pt" o:ole="" fillcolor="window">
            <v:imagedata r:id="rId66" o:title=""/>
          </v:shape>
          <o:OLEObject Type="Embed" ProgID="Equation.3" ShapeID="_x0000_i1059" DrawAspect="Content" ObjectID="_1366104960" r:id="rId67"/>
        </w:object>
      </w:r>
      <w:r>
        <w:rPr>
          <w:sz w:val="28"/>
          <w:lang w:val="uk-UA"/>
        </w:rPr>
        <w:t xml:space="preserve"> і </w:t>
      </w:r>
      <w:r>
        <w:rPr>
          <w:position w:val="-12"/>
          <w:sz w:val="28"/>
          <w:lang w:val="uk-UA"/>
        </w:rPr>
        <w:object w:dxaOrig="380" w:dyaOrig="380">
          <v:shape id="_x0000_i1060" type="#_x0000_t75" style="width:18.75pt;height:18.75pt" o:ole="" fillcolor="window">
            <v:imagedata r:id="rId68" o:title=""/>
          </v:shape>
          <o:OLEObject Type="Embed" ProgID="Equation.3" ShapeID="_x0000_i1060" DrawAspect="Content" ObjectID="_1366104961" r:id="rId69"/>
        </w:object>
      </w:r>
      <w:r>
        <w:rPr>
          <w:sz w:val="28"/>
          <w:lang w:val="uk-UA"/>
        </w:rPr>
        <w:t xml:space="preserve"> відповідно. Виймемо перегородку. Почнеться процес взаємної дифузії газів. У кінцевому стані система прийде у рівноважний стан, коли гази рівномірно перемішані. Температура при цьому не змінилась, оскільки гази ідеальні, внутрішня енергія не змінилася, отже процес ізотермічний. </w:t>
      </w:r>
    </w:p>
    <w:p w:rsidR="00D80794" w:rsidRDefault="00D80794" w:rsidP="00D80794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Процес взаємної дифузії необоротний, отже щоб визначити зміну ентропії, нам треба придумати оборотний процес. Такий процес можна придумати, якщо гази не тотожні. </w:t>
      </w:r>
    </w:p>
    <w:p w:rsidR="00D80794" w:rsidRDefault="00D80794" w:rsidP="00D80794">
      <w:pPr>
        <w:jc w:val="both"/>
        <w:rPr>
          <w:sz w:val="28"/>
          <w:lang w:val="uk-UA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0</wp:posOffset>
                </wp:positionV>
                <wp:extent cx="1919605" cy="1304925"/>
                <wp:effectExtent l="0" t="0" r="0" b="1905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960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0794" w:rsidRDefault="00D80794" w:rsidP="00D8079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7F68A1" wp14:editId="4DDDD38F">
                                  <wp:extent cx="1724025" cy="1200150"/>
                                  <wp:effectExtent l="0" t="0" r="9525" b="0"/>
                                  <wp:docPr id="3" name="Рисунок 3" descr="10_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" descr="10_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4025" cy="1200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left:0;text-align:left;margin-left:.65pt;margin-top:0;width:151.15pt;height:10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" o:allowincell="f" stroked="f">
                <v:textbox>
                  <w:txbxContent>
                    <w:p w:rsidR="00D80794" w:rsidRDefault="00D80794" w:rsidP="00D80794">
                      <w:r>
                        <w:rPr>
                          <w:noProof/>
                        </w:rPr>
                        <w:drawing>
                          <wp:inline distT="0" distB="0" distL="0" distR="0" wp14:anchorId="577F68A1" wp14:editId="4DDDD38F">
                            <wp:extent cx="1724025" cy="1200150"/>
                            <wp:effectExtent l="0" t="0" r="9525" b="0"/>
                            <wp:docPr id="3" name="Рисунок 3" descr="10_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5" descr="10_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4025" cy="1200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  <w:lang w:val="uk-UA"/>
        </w:rPr>
        <w:tab/>
        <w:t xml:space="preserve">Припустимо, що перегородка між газами складається із двох перегородок </w:t>
      </w:r>
      <w:r>
        <w:rPr>
          <w:position w:val="-4"/>
          <w:sz w:val="28"/>
          <w:lang w:val="uk-UA"/>
        </w:rPr>
        <w:object w:dxaOrig="260" w:dyaOrig="279">
          <v:shape id="_x0000_i1061" type="#_x0000_t75" style="width:12.75pt;height:14.25pt" o:ole="" fillcolor="window">
            <v:imagedata r:id="rId16" o:title=""/>
          </v:shape>
          <o:OLEObject Type="Embed" ProgID="Equation.3" ShapeID="_x0000_i1061" DrawAspect="Content" ObjectID="_1366104962" r:id="rId71"/>
        </w:object>
      </w:r>
      <w:r>
        <w:rPr>
          <w:sz w:val="28"/>
          <w:lang w:val="uk-UA"/>
        </w:rPr>
        <w:t xml:space="preserve"> і </w:t>
      </w:r>
      <w:r>
        <w:rPr>
          <w:position w:val="-4"/>
          <w:sz w:val="28"/>
          <w:lang w:val="uk-UA"/>
        </w:rPr>
        <w:object w:dxaOrig="260" w:dyaOrig="279">
          <v:shape id="_x0000_i1062" type="#_x0000_t75" style="width:12.75pt;height:14.25pt" o:ole="" fillcolor="window">
            <v:imagedata r:id="rId18" o:title=""/>
          </v:shape>
          <o:OLEObject Type="Embed" ProgID="Equation.3" ShapeID="_x0000_i1062" DrawAspect="Content" ObjectID="_1366104963" r:id="rId72"/>
        </w:object>
      </w:r>
      <w:r>
        <w:rPr>
          <w:sz w:val="28"/>
          <w:lang w:val="uk-UA"/>
        </w:rPr>
        <w:t xml:space="preserve">. Перегородка </w:t>
      </w:r>
      <w:r>
        <w:rPr>
          <w:position w:val="-4"/>
          <w:sz w:val="28"/>
          <w:lang w:val="uk-UA"/>
        </w:rPr>
        <w:object w:dxaOrig="260" w:dyaOrig="279">
          <v:shape id="_x0000_i1063" type="#_x0000_t75" style="width:12.75pt;height:14.25pt" o:ole="" fillcolor="window">
            <v:imagedata r:id="rId16" o:title=""/>
          </v:shape>
          <o:OLEObject Type="Embed" ProgID="Equation.3" ShapeID="_x0000_i1063" DrawAspect="Content" ObjectID="_1366104964" r:id="rId73"/>
        </w:object>
      </w:r>
      <w:r>
        <w:rPr>
          <w:sz w:val="28"/>
          <w:lang w:val="uk-UA"/>
        </w:rPr>
        <w:t xml:space="preserve"> пропускає тільки газ </w:t>
      </w:r>
      <w:r>
        <w:rPr>
          <w:position w:val="-4"/>
          <w:sz w:val="28"/>
          <w:lang w:val="uk-UA"/>
        </w:rPr>
        <w:object w:dxaOrig="260" w:dyaOrig="279">
          <v:shape id="_x0000_i1064" type="#_x0000_t75" style="width:12.75pt;height:14.25pt" o:ole="" fillcolor="window">
            <v:imagedata r:id="rId16" o:title=""/>
          </v:shape>
          <o:OLEObject Type="Embed" ProgID="Equation.3" ShapeID="_x0000_i1064" DrawAspect="Content" ObjectID="_1366104965" r:id="rId74"/>
        </w:object>
      </w:r>
      <w:r>
        <w:rPr>
          <w:sz w:val="28"/>
          <w:lang w:val="uk-UA"/>
        </w:rPr>
        <w:t xml:space="preserve">, перегородка </w:t>
      </w:r>
      <w:r>
        <w:rPr>
          <w:position w:val="-4"/>
          <w:sz w:val="28"/>
          <w:lang w:val="uk-UA"/>
        </w:rPr>
        <w:object w:dxaOrig="260" w:dyaOrig="279">
          <v:shape id="_x0000_i1065" type="#_x0000_t75" style="width:12.75pt;height:14.25pt" o:ole="" fillcolor="window">
            <v:imagedata r:id="rId18" o:title=""/>
          </v:shape>
          <o:OLEObject Type="Embed" ProgID="Equation.3" ShapeID="_x0000_i1065" DrawAspect="Content" ObjectID="_1366104966" r:id="rId75"/>
        </w:object>
      </w:r>
      <w:r>
        <w:rPr>
          <w:sz w:val="28"/>
          <w:lang w:val="uk-UA"/>
        </w:rPr>
        <w:t xml:space="preserve"> пропускає тільки газ </w:t>
      </w:r>
      <w:r>
        <w:rPr>
          <w:position w:val="-4"/>
          <w:sz w:val="28"/>
          <w:lang w:val="uk-UA"/>
        </w:rPr>
        <w:object w:dxaOrig="260" w:dyaOrig="279">
          <v:shape id="_x0000_i1066" type="#_x0000_t75" style="width:12.75pt;height:14.25pt" o:ole="" fillcolor="window">
            <v:imagedata r:id="rId18" o:title=""/>
          </v:shape>
          <o:OLEObject Type="Embed" ProgID="Equation.3" ShapeID="_x0000_i1066" DrawAspect="Content" ObjectID="_1366104967" r:id="rId76"/>
        </w:object>
      </w:r>
      <w:r>
        <w:rPr>
          <w:sz w:val="28"/>
          <w:lang w:val="uk-UA"/>
        </w:rPr>
        <w:t xml:space="preserve">. Знаходячись поруч, вони не пропускають жодного газу. </w:t>
      </w:r>
    </w:p>
    <w:p w:rsidR="00D80794" w:rsidRDefault="00D80794" w:rsidP="00D80794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Знову знімемо адіабатну оболонку, і приведемо систему у тепловий контакт із термостатом з температурою </w:t>
      </w:r>
      <w:r>
        <w:rPr>
          <w:position w:val="-6"/>
          <w:sz w:val="28"/>
          <w:lang w:val="uk-UA"/>
        </w:rPr>
        <w:object w:dxaOrig="859" w:dyaOrig="300">
          <v:shape id="_x0000_i1067" type="#_x0000_t75" style="width:42.75pt;height:15pt" o:ole="" fillcolor="window">
            <v:imagedata r:id="rId77" o:title=""/>
          </v:shape>
          <o:OLEObject Type="Embed" ProgID="Equation.3" ShapeID="_x0000_i1067" DrawAspect="Content" ObjectID="_1366104968" r:id="rId78"/>
        </w:object>
      </w:r>
      <w:r>
        <w:rPr>
          <w:sz w:val="28"/>
          <w:lang w:val="uk-UA"/>
        </w:rPr>
        <w:t xml:space="preserve">. Зміщуючи перегородку </w:t>
      </w:r>
      <w:r>
        <w:rPr>
          <w:position w:val="-4"/>
          <w:sz w:val="28"/>
          <w:lang w:val="uk-UA"/>
        </w:rPr>
        <w:object w:dxaOrig="260" w:dyaOrig="279">
          <v:shape id="_x0000_i1068" type="#_x0000_t75" style="width:12.75pt;height:14.25pt" o:ole="" fillcolor="window">
            <v:imagedata r:id="rId79" o:title=""/>
          </v:shape>
          <o:OLEObject Type="Embed" ProgID="Equation.3" ShapeID="_x0000_i1068" DrawAspect="Content" ObjectID="_1366104969" r:id="rId80"/>
        </w:object>
      </w:r>
      <w:r>
        <w:rPr>
          <w:sz w:val="28"/>
          <w:lang w:val="uk-UA"/>
        </w:rPr>
        <w:t xml:space="preserve"> у вказаному напрямку, заставимо газ </w:t>
      </w:r>
      <w:r>
        <w:rPr>
          <w:position w:val="-4"/>
          <w:sz w:val="28"/>
          <w:lang w:val="uk-UA"/>
        </w:rPr>
        <w:object w:dxaOrig="260" w:dyaOrig="279">
          <v:shape id="_x0000_i1069" type="#_x0000_t75" style="width:12.75pt;height:14.25pt" o:ole="" fillcolor="window">
            <v:imagedata r:id="rId16" o:title=""/>
          </v:shape>
          <o:OLEObject Type="Embed" ProgID="Equation.3" ShapeID="_x0000_i1069" DrawAspect="Content" ObjectID="_1366104970" r:id="rId81"/>
        </w:objec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квазістатично</w:t>
      </w:r>
      <w:proofErr w:type="spellEnd"/>
      <w:r>
        <w:rPr>
          <w:sz w:val="28"/>
          <w:lang w:val="uk-UA"/>
        </w:rPr>
        <w:t xml:space="preserve"> (нескінченно повільно) розширятися до повного об’єму </w:t>
      </w:r>
      <w:r>
        <w:rPr>
          <w:position w:val="-6"/>
          <w:sz w:val="28"/>
          <w:lang w:val="uk-UA"/>
        </w:rPr>
        <w:object w:dxaOrig="260" w:dyaOrig="300">
          <v:shape id="_x0000_i1070" type="#_x0000_t75" style="width:12.75pt;height:15pt" o:ole="" fillcolor="window">
            <v:imagedata r:id="rId82" o:title=""/>
          </v:shape>
          <o:OLEObject Type="Embed" ProgID="Equation.3" ShapeID="_x0000_i1070" DrawAspect="Content" ObjectID="_1366104971" r:id="rId83"/>
        </w:object>
      </w:r>
      <w:r>
        <w:rPr>
          <w:sz w:val="28"/>
          <w:lang w:val="uk-UA"/>
        </w:rPr>
        <w:t xml:space="preserve">. Приріст ентропії для газу </w:t>
      </w:r>
      <w:r>
        <w:rPr>
          <w:position w:val="-4"/>
          <w:sz w:val="28"/>
          <w:lang w:val="uk-UA"/>
        </w:rPr>
        <w:object w:dxaOrig="260" w:dyaOrig="279">
          <v:shape id="_x0000_i1071" type="#_x0000_t75" style="width:12.75pt;height:14.25pt" o:ole="" fillcolor="window">
            <v:imagedata r:id="rId16" o:title=""/>
          </v:shape>
          <o:OLEObject Type="Embed" ProgID="Equation.3" ShapeID="_x0000_i1071" DrawAspect="Content" ObjectID="_1366104972" r:id="rId84"/>
        </w:object>
      </w:r>
      <w:r>
        <w:rPr>
          <w:sz w:val="28"/>
          <w:lang w:val="uk-UA"/>
        </w:rPr>
        <w:t xml:space="preserve"> запишемо, скориставшись формулою із попереднього прикладу</w:t>
      </w:r>
    </w:p>
    <w:p w:rsidR="00D80794" w:rsidRDefault="00D80794" w:rsidP="00D80794">
      <w:pPr>
        <w:jc w:val="center"/>
        <w:rPr>
          <w:sz w:val="28"/>
          <w:lang w:val="uk-UA"/>
        </w:rPr>
      </w:pPr>
      <w:r>
        <w:rPr>
          <w:position w:val="-34"/>
          <w:sz w:val="28"/>
          <w:lang w:val="uk-UA"/>
        </w:rPr>
        <w:object w:dxaOrig="2020" w:dyaOrig="780">
          <v:shape id="_x0000_i1072" type="#_x0000_t75" style="width:101.25pt;height:39pt" o:ole="" fillcolor="window">
            <v:imagedata r:id="rId85" o:title=""/>
          </v:shape>
          <o:OLEObject Type="Embed" ProgID="Equation.3" ShapeID="_x0000_i1072" DrawAspect="Content" ObjectID="_1366104973" r:id="rId86"/>
        </w:object>
      </w:r>
      <w:r>
        <w:rPr>
          <w:sz w:val="28"/>
          <w:lang w:val="uk-UA"/>
        </w:rPr>
        <w:t>,</w:t>
      </w:r>
    </w:p>
    <w:p w:rsidR="00D80794" w:rsidRDefault="00D80794" w:rsidP="00D80794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де </w:t>
      </w:r>
      <w:r>
        <w:rPr>
          <w:position w:val="-12"/>
          <w:sz w:val="28"/>
          <w:lang w:val="uk-UA"/>
        </w:rPr>
        <w:object w:dxaOrig="620" w:dyaOrig="380">
          <v:shape id="_x0000_i1073" type="#_x0000_t75" style="width:30.75pt;height:18.75pt" o:ole="" fillcolor="window">
            <v:imagedata r:id="rId87" o:title=""/>
          </v:shape>
          <o:OLEObject Type="Embed" ProgID="Equation.3" ShapeID="_x0000_i1073" DrawAspect="Content" ObjectID="_1366104974" r:id="rId88"/>
        </w:object>
      </w:r>
      <w:r>
        <w:rPr>
          <w:sz w:val="28"/>
          <w:lang w:val="uk-UA"/>
        </w:rPr>
        <w:t xml:space="preserve">кількість молів газу </w:t>
      </w:r>
      <w:r>
        <w:rPr>
          <w:position w:val="-4"/>
          <w:sz w:val="28"/>
          <w:lang w:val="uk-UA"/>
        </w:rPr>
        <w:object w:dxaOrig="260" w:dyaOrig="279">
          <v:shape id="_x0000_i1074" type="#_x0000_t75" style="width:12.75pt;height:14.25pt" o:ole="" fillcolor="window">
            <v:imagedata r:id="rId16" o:title=""/>
          </v:shape>
          <o:OLEObject Type="Embed" ProgID="Equation.3" ShapeID="_x0000_i1074" DrawAspect="Content" ObjectID="_1366104975" r:id="rId89"/>
        </w:object>
      </w:r>
      <w:r>
        <w:rPr>
          <w:sz w:val="28"/>
          <w:lang w:val="uk-UA"/>
        </w:rPr>
        <w:t>.</w:t>
      </w:r>
    </w:p>
    <w:p w:rsidR="00D80794" w:rsidRDefault="00D80794" w:rsidP="00D80794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Аналогічно розширимо і газ </w:t>
      </w:r>
      <w:r>
        <w:rPr>
          <w:position w:val="-4"/>
          <w:sz w:val="28"/>
          <w:lang w:val="uk-UA"/>
        </w:rPr>
        <w:object w:dxaOrig="260" w:dyaOrig="279">
          <v:shape id="_x0000_i1075" type="#_x0000_t75" style="width:12.75pt;height:14.25pt" o:ole="" fillcolor="window">
            <v:imagedata r:id="rId18" o:title=""/>
          </v:shape>
          <o:OLEObject Type="Embed" ProgID="Equation.3" ShapeID="_x0000_i1075" DrawAspect="Content" ObjectID="_1366104976" r:id="rId90"/>
        </w:object>
      </w:r>
      <w:r>
        <w:rPr>
          <w:sz w:val="28"/>
          <w:lang w:val="uk-UA"/>
        </w:rPr>
        <w:t>. Ентропія при цьому зміниться</w:t>
      </w:r>
    </w:p>
    <w:p w:rsidR="00D80794" w:rsidRDefault="00D80794" w:rsidP="00D80794">
      <w:pPr>
        <w:jc w:val="center"/>
        <w:rPr>
          <w:sz w:val="28"/>
          <w:lang w:val="uk-UA"/>
        </w:rPr>
      </w:pPr>
      <w:r>
        <w:rPr>
          <w:position w:val="-34"/>
          <w:sz w:val="28"/>
          <w:lang w:val="uk-UA"/>
        </w:rPr>
        <w:object w:dxaOrig="2020" w:dyaOrig="780">
          <v:shape id="_x0000_i1076" type="#_x0000_t75" style="width:101.25pt;height:39pt" o:ole="" fillcolor="window">
            <v:imagedata r:id="rId91" o:title=""/>
          </v:shape>
          <o:OLEObject Type="Embed" ProgID="Equation.3" ShapeID="_x0000_i1076" DrawAspect="Content" ObjectID="_1366104977" r:id="rId92"/>
        </w:object>
      </w:r>
      <w:r>
        <w:rPr>
          <w:sz w:val="28"/>
          <w:lang w:val="uk-UA"/>
        </w:rPr>
        <w:t>.</w:t>
      </w:r>
    </w:p>
    <w:p w:rsidR="00D80794" w:rsidRDefault="00D80794" w:rsidP="00D80794">
      <w:pPr>
        <w:jc w:val="both"/>
        <w:rPr>
          <w:sz w:val="28"/>
          <w:lang w:val="uk-UA"/>
        </w:rPr>
      </w:pPr>
      <w:r>
        <w:rPr>
          <w:sz w:val="28"/>
          <w:lang w:val="uk-UA"/>
        </w:rPr>
        <w:t>Скориставшись адитивністю ентропії, запишемо</w:t>
      </w:r>
    </w:p>
    <w:p w:rsidR="00D80794" w:rsidRDefault="00D80794" w:rsidP="00D80794">
      <w:pPr>
        <w:jc w:val="center"/>
        <w:rPr>
          <w:sz w:val="28"/>
          <w:lang w:val="uk-UA"/>
        </w:rPr>
      </w:pPr>
      <w:r>
        <w:rPr>
          <w:position w:val="-34"/>
          <w:sz w:val="28"/>
          <w:lang w:val="uk-UA"/>
        </w:rPr>
        <w:object w:dxaOrig="4860" w:dyaOrig="780">
          <v:shape id="_x0000_i1077" type="#_x0000_t75" style="width:243pt;height:39pt" o:ole="" fillcolor="window">
            <v:imagedata r:id="rId93" o:title=""/>
          </v:shape>
          <o:OLEObject Type="Embed" ProgID="Equation.3" ShapeID="_x0000_i1077" DrawAspect="Content" ObjectID="_1366104978" r:id="rId94"/>
        </w:object>
      </w:r>
      <w:r>
        <w:rPr>
          <w:sz w:val="28"/>
          <w:lang w:val="uk-UA"/>
        </w:rPr>
        <w:t>.</w:t>
      </w:r>
    </w:p>
    <w:p w:rsidR="00D80794" w:rsidRDefault="00D80794" w:rsidP="00D80794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Оскільки </w:t>
      </w:r>
      <w:r>
        <w:rPr>
          <w:position w:val="-12"/>
          <w:sz w:val="28"/>
          <w:lang w:val="uk-UA"/>
        </w:rPr>
        <w:object w:dxaOrig="1260" w:dyaOrig="380">
          <v:shape id="_x0000_i1078" type="#_x0000_t75" style="width:63pt;height:18.75pt" o:ole="" fillcolor="window">
            <v:imagedata r:id="rId95" o:title=""/>
          </v:shape>
          <o:OLEObject Type="Embed" ProgID="Equation.3" ShapeID="_x0000_i1078" DrawAspect="Content" ObjectID="_1366104979" r:id="rId96"/>
        </w:object>
      </w:r>
      <w:r>
        <w:rPr>
          <w:sz w:val="28"/>
          <w:lang w:val="uk-UA"/>
        </w:rPr>
        <w:t>, то справедлива нерівність</w:t>
      </w:r>
    </w:p>
    <w:p w:rsidR="00D80794" w:rsidRDefault="00D80794" w:rsidP="00D80794">
      <w:pPr>
        <w:jc w:val="center"/>
        <w:rPr>
          <w:sz w:val="28"/>
          <w:lang w:val="uk-UA"/>
        </w:rPr>
      </w:pPr>
      <w:r>
        <w:rPr>
          <w:position w:val="-34"/>
          <w:sz w:val="28"/>
          <w:lang w:val="uk-UA"/>
        </w:rPr>
        <w:object w:dxaOrig="3680" w:dyaOrig="780">
          <v:shape id="_x0000_i1079" type="#_x0000_t75" style="width:183.75pt;height:39pt" o:ole="" fillcolor="window">
            <v:imagedata r:id="rId97" o:title=""/>
          </v:shape>
          <o:OLEObject Type="Embed" ProgID="Equation.3" ShapeID="_x0000_i1079" DrawAspect="Content" ObjectID="_1366104980" r:id="rId98"/>
        </w:object>
      </w:r>
      <w:r>
        <w:rPr>
          <w:sz w:val="28"/>
          <w:lang w:val="uk-UA"/>
        </w:rPr>
        <w:t>,</w:t>
      </w:r>
    </w:p>
    <w:p w:rsidR="00D80794" w:rsidRDefault="00D80794" w:rsidP="00D80794">
      <w:pPr>
        <w:jc w:val="both"/>
        <w:rPr>
          <w:sz w:val="28"/>
          <w:lang w:val="uk-UA"/>
        </w:rPr>
      </w:pPr>
      <w:r>
        <w:rPr>
          <w:sz w:val="28"/>
          <w:lang w:val="uk-UA"/>
        </w:rPr>
        <w:t>тобто ми підтвердили, що процес взаємної дифузії справді необоротний. У бік зменшення ентропії він не може йти за законом зростання ентропії, отже якщо гази перемішались, так все й залишиться.</w:t>
      </w:r>
    </w:p>
    <w:p w:rsidR="00D80794" w:rsidRDefault="00D80794" w:rsidP="00D80794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Останнє співвідношення ми отримали для двох різних газів і довільного співвідношення об’ємів. Давайте припустимо, що перегородка стоїть посередині, тобто </w:t>
      </w:r>
      <w:r>
        <w:rPr>
          <w:position w:val="-26"/>
          <w:sz w:val="28"/>
          <w:lang w:val="uk-UA"/>
        </w:rPr>
        <w:object w:dxaOrig="1520" w:dyaOrig="700">
          <v:shape id="_x0000_i1080" type="#_x0000_t75" style="width:75.75pt;height:35.25pt" o:ole="" fillcolor="window">
            <v:imagedata r:id="rId99" o:title=""/>
          </v:shape>
          <o:OLEObject Type="Embed" ProgID="Equation.3" ShapeID="_x0000_i1080" DrawAspect="Content" ObjectID="_1366104981" r:id="rId100"/>
        </w:object>
      </w:r>
      <w:r>
        <w:rPr>
          <w:sz w:val="28"/>
          <w:lang w:val="uk-UA"/>
        </w:rPr>
        <w:t xml:space="preserve">, тоді  </w:t>
      </w:r>
    </w:p>
    <w:p w:rsidR="00D80794" w:rsidRDefault="00D80794" w:rsidP="00D80794">
      <w:pPr>
        <w:jc w:val="center"/>
        <w:rPr>
          <w:sz w:val="28"/>
          <w:lang w:val="uk-UA"/>
        </w:rPr>
      </w:pPr>
      <w:r>
        <w:rPr>
          <w:position w:val="-12"/>
          <w:sz w:val="28"/>
          <w:lang w:val="uk-UA"/>
        </w:rPr>
        <w:object w:dxaOrig="2820" w:dyaOrig="380">
          <v:shape id="_x0000_i1081" type="#_x0000_t75" style="width:141pt;height:18.75pt" o:ole="" fillcolor="window">
            <v:imagedata r:id="rId101" o:title=""/>
          </v:shape>
          <o:OLEObject Type="Embed" ProgID="Equation.3" ShapeID="_x0000_i1081" DrawAspect="Content" ObjectID="_1366104982" r:id="rId102"/>
        </w:object>
      </w:r>
      <w:r>
        <w:rPr>
          <w:sz w:val="28"/>
          <w:lang w:val="uk-UA"/>
        </w:rPr>
        <w:t>.</w:t>
      </w:r>
    </w:p>
    <w:p w:rsidR="00D80794" w:rsidRDefault="00D80794" w:rsidP="00D80794">
      <w:pPr>
        <w:ind w:firstLine="720"/>
        <w:jc w:val="both"/>
        <w:rPr>
          <w:sz w:val="28"/>
          <w:lang w:val="uk-UA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-147955</wp:posOffset>
                </wp:positionV>
                <wp:extent cx="1550670" cy="976630"/>
                <wp:effectExtent l="0" t="1270" r="1905" b="3175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0670" cy="97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0794" w:rsidRDefault="00D80794" w:rsidP="00D8079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5947AD" wp14:editId="2D1FB5E1">
                                  <wp:extent cx="1362075" cy="885825"/>
                                  <wp:effectExtent l="0" t="0" r="9525" b="9525"/>
                                  <wp:docPr id="1" name="Рисунок 1" descr="10_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6" descr="10_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075" cy="885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left:0;text-align:left;margin-left:-6.55pt;margin-top:-11.65pt;width:122.1pt;height:7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" o:allowincell="f" stroked="f">
                <v:textbox>
                  <w:txbxContent>
                    <w:p w:rsidR="00D80794" w:rsidRDefault="00D80794" w:rsidP="00D80794">
                      <w:r>
                        <w:rPr>
                          <w:noProof/>
                        </w:rPr>
                        <w:drawing>
                          <wp:inline distT="0" distB="0" distL="0" distR="0" wp14:anchorId="655947AD" wp14:editId="2D1FB5E1">
                            <wp:extent cx="1362075" cy="885825"/>
                            <wp:effectExtent l="0" t="0" r="9525" b="9525"/>
                            <wp:docPr id="1" name="Рисунок 1" descr="10_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6" descr="10_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2075" cy="885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  <w:lang w:val="uk-UA"/>
        </w:rPr>
        <w:t xml:space="preserve">Давайте будемо зближувати властивості газів. У граничному випадку газ з обох боків у нас буде однаковий, у однаковій кількості </w:t>
      </w:r>
      <w:r>
        <w:rPr>
          <w:position w:val="-12"/>
          <w:sz w:val="28"/>
          <w:lang w:val="uk-UA"/>
        </w:rPr>
        <w:object w:dxaOrig="1440" w:dyaOrig="380">
          <v:shape id="_x0000_i1082" type="#_x0000_t75" style="width:1in;height:18.75pt" o:ole="" fillcolor="window">
            <v:imagedata r:id="rId104" o:title=""/>
          </v:shape>
          <o:OLEObject Type="Embed" ProgID="Equation.3" ShapeID="_x0000_i1082" DrawAspect="Content" ObjectID="_1366104983" r:id="rId105"/>
        </w:object>
      </w:r>
      <w:r>
        <w:rPr>
          <w:sz w:val="28"/>
          <w:lang w:val="uk-UA"/>
        </w:rPr>
        <w:t>, за однакових умов. Тоді формула набуває вигляду</w:t>
      </w:r>
    </w:p>
    <w:p w:rsidR="00D80794" w:rsidRDefault="00D80794" w:rsidP="00D80794">
      <w:pPr>
        <w:jc w:val="center"/>
        <w:rPr>
          <w:sz w:val="28"/>
          <w:lang w:val="uk-UA"/>
        </w:rPr>
      </w:pPr>
      <w:r>
        <w:rPr>
          <w:position w:val="-6"/>
          <w:sz w:val="28"/>
          <w:lang w:val="uk-UA"/>
        </w:rPr>
        <w:object w:dxaOrig="1520" w:dyaOrig="300">
          <v:shape id="_x0000_i1083" type="#_x0000_t75" style="width:75.75pt;height:15pt" o:ole="" fillcolor="window">
            <v:imagedata r:id="rId106" o:title=""/>
          </v:shape>
          <o:OLEObject Type="Embed" ProgID="Equation.3" ShapeID="_x0000_i1083" DrawAspect="Content" ObjectID="_1366104984" r:id="rId107"/>
        </w:object>
      </w:r>
      <w:r>
        <w:rPr>
          <w:sz w:val="28"/>
          <w:lang w:val="uk-UA"/>
        </w:rPr>
        <w:t>.</w:t>
      </w:r>
    </w:p>
    <w:p w:rsidR="00D80794" w:rsidRDefault="00D80794" w:rsidP="00D80794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Отже, дифузійне перемішування двох однакових газів, згідно із отриманою формулою, призводить до збільшення ентропії. Ніби то все логічно. Але давайте подумаємо ось над чим. Система </w:t>
      </w:r>
      <w:proofErr w:type="spellStart"/>
      <w:r>
        <w:rPr>
          <w:sz w:val="28"/>
          <w:lang w:val="uk-UA"/>
        </w:rPr>
        <w:t>адіабатно</w:t>
      </w:r>
      <w:proofErr w:type="spellEnd"/>
      <w:r>
        <w:rPr>
          <w:sz w:val="28"/>
          <w:lang w:val="uk-UA"/>
        </w:rPr>
        <w:t xml:space="preserve"> ізольована, газ у нас ідеальний, отже температура не змінилась; об’єм залишився сталим, те, що вийняли перегородку, на сумарний об’єм, що займав газ, не вплинуло; тиск був однаковий, і відсутність перегородки його не змінила. Ці три параметри </w:t>
      </w:r>
      <w:r>
        <w:rPr>
          <w:position w:val="-12"/>
          <w:sz w:val="28"/>
          <w:lang w:val="uk-UA"/>
        </w:rPr>
        <w:object w:dxaOrig="980" w:dyaOrig="380">
          <v:shape id="_x0000_i1084" type="#_x0000_t75" style="width:48.75pt;height:18.75pt" o:ole="" fillcolor="window">
            <v:imagedata r:id="rId108" o:title=""/>
          </v:shape>
          <o:OLEObject Type="Embed" ProgID="Equation.3" ShapeID="_x0000_i1084" DrawAspect="Content" ObjectID="_1366104985" r:id="rId109"/>
        </w:object>
      </w:r>
      <w:r>
        <w:rPr>
          <w:sz w:val="28"/>
          <w:lang w:val="uk-UA"/>
        </w:rPr>
        <w:t xml:space="preserve"> визначають стан системи, і цей стан не змінився. Ентропія є функцією стану системи, отже при самодифузії </w:t>
      </w:r>
    </w:p>
    <w:p w:rsidR="00D80794" w:rsidRDefault="00D80794" w:rsidP="00D80794">
      <w:pPr>
        <w:jc w:val="center"/>
        <w:rPr>
          <w:sz w:val="28"/>
          <w:lang w:val="uk-UA"/>
        </w:rPr>
      </w:pPr>
      <w:r>
        <w:rPr>
          <w:position w:val="-6"/>
          <w:sz w:val="28"/>
          <w:lang w:val="uk-UA"/>
        </w:rPr>
        <w:object w:dxaOrig="820" w:dyaOrig="300">
          <v:shape id="_x0000_i1085" type="#_x0000_t75" style="width:41.25pt;height:15pt" o:ole="" fillcolor="window">
            <v:imagedata r:id="rId110" o:title=""/>
          </v:shape>
          <o:OLEObject Type="Embed" ProgID="Equation.3" ShapeID="_x0000_i1085" DrawAspect="Content" ObjectID="_1366104986" r:id="rId111"/>
        </w:object>
      </w:r>
      <w:r>
        <w:rPr>
          <w:sz w:val="28"/>
          <w:lang w:val="uk-UA"/>
        </w:rPr>
        <w:t>.</w:t>
      </w:r>
    </w:p>
    <w:p w:rsidR="00D80794" w:rsidRDefault="00D80794" w:rsidP="00D80794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Виникає </w:t>
      </w:r>
      <w:r>
        <w:rPr>
          <w:b/>
          <w:sz w:val="28"/>
          <w:u w:val="single"/>
          <w:lang w:val="uk-UA"/>
        </w:rPr>
        <w:t xml:space="preserve">парадокс </w:t>
      </w:r>
      <w:proofErr w:type="spellStart"/>
      <w:r>
        <w:rPr>
          <w:b/>
          <w:sz w:val="28"/>
          <w:u w:val="single"/>
          <w:lang w:val="uk-UA"/>
        </w:rPr>
        <w:t>Гіббса</w:t>
      </w:r>
      <w:proofErr w:type="spellEnd"/>
      <w:r>
        <w:rPr>
          <w:sz w:val="28"/>
          <w:lang w:val="uk-UA"/>
        </w:rPr>
        <w:t>. З одного боку зближення властивостей газів аж до тотожності призводить до збільшення ентропії при перемішуванні, а з іншого –  перемішування одного газу не змінює ентропії. На рисунку має місце стрибок. Такі стрибкоподібні зміни фізичних величин у природі не реалізуються.</w:t>
      </w:r>
    </w:p>
    <w:p w:rsidR="00D80794" w:rsidRDefault="00D80794" w:rsidP="00D80794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Де ми помилились ? Ми отримали формулу зміни ентропії для двох </w:t>
      </w:r>
      <w:r>
        <w:rPr>
          <w:sz w:val="28"/>
          <w:u w:val="single"/>
          <w:lang w:val="uk-UA"/>
        </w:rPr>
        <w:t>відмінних</w:t>
      </w:r>
      <w:r>
        <w:rPr>
          <w:sz w:val="28"/>
          <w:lang w:val="uk-UA"/>
        </w:rPr>
        <w:t xml:space="preserve"> газів. Вона справедлива лише у цьому випадку. Коли гази тотожні, тобто маємо справу із самодифузією, ми не зможемо </w:t>
      </w:r>
      <w:proofErr w:type="spellStart"/>
      <w:r>
        <w:rPr>
          <w:sz w:val="28"/>
          <w:lang w:val="uk-UA"/>
        </w:rPr>
        <w:t>квазістатично</w:t>
      </w:r>
      <w:proofErr w:type="spellEnd"/>
      <w:r>
        <w:rPr>
          <w:sz w:val="28"/>
          <w:lang w:val="uk-UA"/>
        </w:rPr>
        <w:t xml:space="preserve"> розширити газ. Оболонка, непрозора або прозора для однієї половини газу, буде такою ж і для другої. Тобто для одного газу формула не працює.</w:t>
      </w:r>
    </w:p>
    <w:p w:rsidR="00D80794" w:rsidRDefault="00D80794" w:rsidP="00D80794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Парадокс </w:t>
      </w:r>
      <w:proofErr w:type="spellStart"/>
      <w:r>
        <w:rPr>
          <w:sz w:val="28"/>
          <w:lang w:val="uk-UA"/>
        </w:rPr>
        <w:t>Гіббса</w:t>
      </w:r>
      <w:proofErr w:type="spellEnd"/>
      <w:r>
        <w:rPr>
          <w:sz w:val="28"/>
          <w:lang w:val="uk-UA"/>
        </w:rPr>
        <w:t xml:space="preserve"> пояснив Ейнштейн. Теоретично можливо уявити граничне наближення властивостей атомів одного газу до іншого. Але практично зробити неперервний перехід неможливо. Парадокс </w:t>
      </w:r>
      <w:proofErr w:type="spellStart"/>
      <w:r>
        <w:rPr>
          <w:sz w:val="28"/>
          <w:lang w:val="uk-UA"/>
        </w:rPr>
        <w:t>Гіббса</w:t>
      </w:r>
      <w:proofErr w:type="spellEnd"/>
      <w:r>
        <w:rPr>
          <w:sz w:val="28"/>
          <w:lang w:val="uk-UA"/>
        </w:rPr>
        <w:t xml:space="preserve"> є </w:t>
      </w:r>
      <w:r>
        <w:rPr>
          <w:sz w:val="28"/>
          <w:lang w:val="uk-UA"/>
        </w:rPr>
        <w:lastRenderedPageBreak/>
        <w:t xml:space="preserve">наслідком застосування законів класичної механіки до отримання основних рівнянь молекулярно-кінетичної теорії. У квантовій фізиці така проблема не виникає, у ній всі стани є дискретними. Зокрема, наслідком цієї дискретності є обмеженість кількості різних типів атомів. Отже, неможливим стає неперервний перехід властивостей одного атома у другий. </w:t>
      </w:r>
    </w:p>
    <w:p w:rsidR="00D80794" w:rsidRDefault="00D80794" w:rsidP="00D80794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ab/>
      </w:r>
    </w:p>
    <w:p w:rsidR="00D80794" w:rsidRDefault="00D80794" w:rsidP="00D80794">
      <w:pPr>
        <w:jc w:val="both"/>
        <w:rPr>
          <w:b/>
          <w:sz w:val="28"/>
          <w:lang w:val="uk-UA"/>
        </w:rPr>
      </w:pPr>
    </w:p>
    <w:p w:rsidR="001D4AE2" w:rsidRPr="00D80794" w:rsidRDefault="00D80794">
      <w:pPr>
        <w:rPr>
          <w:lang w:val="uk-UA"/>
        </w:rPr>
      </w:pPr>
      <w:bookmarkStart w:id="0" w:name="_GoBack"/>
      <w:bookmarkEnd w:id="0"/>
    </w:p>
    <w:sectPr w:rsidR="001D4AE2" w:rsidRPr="00D80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794"/>
    <w:rsid w:val="00581D68"/>
    <w:rsid w:val="00D7427F"/>
    <w:rsid w:val="00D8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7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80794"/>
    <w:pPr>
      <w:keepNext/>
      <w:jc w:val="center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D80794"/>
    <w:pPr>
      <w:keepNext/>
      <w:jc w:val="both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80794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D8079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semiHidden/>
    <w:rsid w:val="00D80794"/>
    <w:pPr>
      <w:jc w:val="both"/>
    </w:pPr>
    <w:rPr>
      <w:sz w:val="28"/>
      <w:lang w:val="uk-UA"/>
    </w:rPr>
  </w:style>
  <w:style w:type="character" w:customStyle="1" w:styleId="22">
    <w:name w:val="Основной текст 2 Знак"/>
    <w:basedOn w:val="a0"/>
    <w:link w:val="21"/>
    <w:semiHidden/>
    <w:rsid w:val="00D8079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caption"/>
    <w:basedOn w:val="a"/>
    <w:next w:val="a"/>
    <w:qFormat/>
    <w:rsid w:val="00D80794"/>
    <w:pPr>
      <w:jc w:val="both"/>
    </w:pPr>
    <w:rPr>
      <w:sz w:val="28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D807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07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7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80794"/>
    <w:pPr>
      <w:keepNext/>
      <w:jc w:val="center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D80794"/>
    <w:pPr>
      <w:keepNext/>
      <w:jc w:val="both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80794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D8079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semiHidden/>
    <w:rsid w:val="00D80794"/>
    <w:pPr>
      <w:jc w:val="both"/>
    </w:pPr>
    <w:rPr>
      <w:sz w:val="28"/>
      <w:lang w:val="uk-UA"/>
    </w:rPr>
  </w:style>
  <w:style w:type="character" w:customStyle="1" w:styleId="22">
    <w:name w:val="Основной текст 2 Знак"/>
    <w:basedOn w:val="a0"/>
    <w:link w:val="21"/>
    <w:semiHidden/>
    <w:rsid w:val="00D8079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caption"/>
    <w:basedOn w:val="a"/>
    <w:next w:val="a"/>
    <w:qFormat/>
    <w:rsid w:val="00D80794"/>
    <w:pPr>
      <w:jc w:val="both"/>
    </w:pPr>
    <w:rPr>
      <w:sz w:val="28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D807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07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1.bin"/><Relationship Id="rId47" Type="http://schemas.openxmlformats.org/officeDocument/2006/relationships/image" Target="media/image20.wmf"/><Relationship Id="rId63" Type="http://schemas.openxmlformats.org/officeDocument/2006/relationships/image" Target="media/image27.png"/><Relationship Id="rId68" Type="http://schemas.openxmlformats.org/officeDocument/2006/relationships/image" Target="media/image29.wmf"/><Relationship Id="rId84" Type="http://schemas.openxmlformats.org/officeDocument/2006/relationships/oleObject" Target="embeddings/oleObject47.bin"/><Relationship Id="rId89" Type="http://schemas.openxmlformats.org/officeDocument/2006/relationships/oleObject" Target="embeddings/oleObject50.bin"/><Relationship Id="rId1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29" Type="http://schemas.openxmlformats.org/officeDocument/2006/relationships/image" Target="media/image11.wmf"/><Relationship Id="rId107" Type="http://schemas.openxmlformats.org/officeDocument/2006/relationships/oleObject" Target="embeddings/oleObject59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9.bin"/><Relationship Id="rId40" Type="http://schemas.openxmlformats.org/officeDocument/2006/relationships/image" Target="media/image16.png"/><Relationship Id="rId45" Type="http://schemas.openxmlformats.org/officeDocument/2006/relationships/image" Target="media/image19.wmf"/><Relationship Id="rId53" Type="http://schemas.openxmlformats.org/officeDocument/2006/relationships/image" Target="media/image22.wmf"/><Relationship Id="rId58" Type="http://schemas.openxmlformats.org/officeDocument/2006/relationships/oleObject" Target="embeddings/oleObject30.bin"/><Relationship Id="rId66" Type="http://schemas.openxmlformats.org/officeDocument/2006/relationships/image" Target="media/image28.wmf"/><Relationship Id="rId74" Type="http://schemas.openxmlformats.org/officeDocument/2006/relationships/oleObject" Target="embeddings/oleObject40.bin"/><Relationship Id="rId79" Type="http://schemas.openxmlformats.org/officeDocument/2006/relationships/image" Target="media/image32.wmf"/><Relationship Id="rId87" Type="http://schemas.openxmlformats.org/officeDocument/2006/relationships/image" Target="media/image35.wmf"/><Relationship Id="rId102" Type="http://schemas.openxmlformats.org/officeDocument/2006/relationships/oleObject" Target="embeddings/oleObject57.bin"/><Relationship Id="rId110" Type="http://schemas.openxmlformats.org/officeDocument/2006/relationships/image" Target="media/image46.wmf"/><Relationship Id="rId5" Type="http://schemas.openxmlformats.org/officeDocument/2006/relationships/image" Target="media/image1.wmf"/><Relationship Id="rId61" Type="http://schemas.openxmlformats.org/officeDocument/2006/relationships/image" Target="media/image26.wmf"/><Relationship Id="rId82" Type="http://schemas.openxmlformats.org/officeDocument/2006/relationships/image" Target="media/image33.wmf"/><Relationship Id="rId90" Type="http://schemas.openxmlformats.org/officeDocument/2006/relationships/oleObject" Target="embeddings/oleObject51.bin"/><Relationship Id="rId95" Type="http://schemas.openxmlformats.org/officeDocument/2006/relationships/image" Target="media/image38.wmf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8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9.bin"/><Relationship Id="rId64" Type="http://schemas.openxmlformats.org/officeDocument/2006/relationships/oleObject" Target="embeddings/oleObject33.bin"/><Relationship Id="rId69" Type="http://schemas.openxmlformats.org/officeDocument/2006/relationships/oleObject" Target="embeddings/oleObject36.bin"/><Relationship Id="rId77" Type="http://schemas.openxmlformats.org/officeDocument/2006/relationships/image" Target="media/image31.wmf"/><Relationship Id="rId100" Type="http://schemas.openxmlformats.org/officeDocument/2006/relationships/oleObject" Target="embeddings/oleObject56.bin"/><Relationship Id="rId105" Type="http://schemas.openxmlformats.org/officeDocument/2006/relationships/oleObject" Target="embeddings/oleObject58.bin"/><Relationship Id="rId113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38.bin"/><Relationship Id="rId80" Type="http://schemas.openxmlformats.org/officeDocument/2006/relationships/oleObject" Target="embeddings/oleObject44.bin"/><Relationship Id="rId85" Type="http://schemas.openxmlformats.org/officeDocument/2006/relationships/image" Target="media/image34.wmf"/><Relationship Id="rId93" Type="http://schemas.openxmlformats.org/officeDocument/2006/relationships/image" Target="media/image37.wmf"/><Relationship Id="rId98" Type="http://schemas.openxmlformats.org/officeDocument/2006/relationships/oleObject" Target="embeddings/oleObject55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7.bin"/><Relationship Id="rId38" Type="http://schemas.openxmlformats.org/officeDocument/2006/relationships/image" Target="media/image15.wmf"/><Relationship Id="rId46" Type="http://schemas.openxmlformats.org/officeDocument/2006/relationships/oleObject" Target="embeddings/oleObject23.bin"/><Relationship Id="rId59" Type="http://schemas.openxmlformats.org/officeDocument/2006/relationships/image" Target="media/image25.wmf"/><Relationship Id="rId67" Type="http://schemas.openxmlformats.org/officeDocument/2006/relationships/oleObject" Target="embeddings/oleObject35.bin"/><Relationship Id="rId103" Type="http://schemas.openxmlformats.org/officeDocument/2006/relationships/image" Target="media/image42.png"/><Relationship Id="rId108" Type="http://schemas.openxmlformats.org/officeDocument/2006/relationships/image" Target="media/image45.wmf"/><Relationship Id="rId20" Type="http://schemas.openxmlformats.org/officeDocument/2006/relationships/image" Target="media/image9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2.bin"/><Relationship Id="rId70" Type="http://schemas.openxmlformats.org/officeDocument/2006/relationships/image" Target="media/image30.png"/><Relationship Id="rId75" Type="http://schemas.openxmlformats.org/officeDocument/2006/relationships/oleObject" Target="embeddings/oleObject41.bin"/><Relationship Id="rId83" Type="http://schemas.openxmlformats.org/officeDocument/2006/relationships/oleObject" Target="embeddings/oleObject46.bin"/><Relationship Id="rId88" Type="http://schemas.openxmlformats.org/officeDocument/2006/relationships/oleObject" Target="embeddings/oleObject49.bin"/><Relationship Id="rId91" Type="http://schemas.openxmlformats.org/officeDocument/2006/relationships/image" Target="media/image36.wmf"/><Relationship Id="rId96" Type="http://schemas.openxmlformats.org/officeDocument/2006/relationships/oleObject" Target="embeddings/oleObject54.bin"/><Relationship Id="rId111" Type="http://schemas.openxmlformats.org/officeDocument/2006/relationships/oleObject" Target="embeddings/oleObject61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png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4.bin"/><Relationship Id="rId36" Type="http://schemas.openxmlformats.org/officeDocument/2006/relationships/image" Target="media/image14.wmf"/><Relationship Id="rId49" Type="http://schemas.openxmlformats.org/officeDocument/2006/relationships/image" Target="media/image21.wmf"/><Relationship Id="rId57" Type="http://schemas.openxmlformats.org/officeDocument/2006/relationships/image" Target="media/image24.wmf"/><Relationship Id="rId106" Type="http://schemas.openxmlformats.org/officeDocument/2006/relationships/image" Target="media/image44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1.bin"/><Relationship Id="rId65" Type="http://schemas.openxmlformats.org/officeDocument/2006/relationships/oleObject" Target="embeddings/oleObject34.bin"/><Relationship Id="rId73" Type="http://schemas.openxmlformats.org/officeDocument/2006/relationships/oleObject" Target="embeddings/oleObject39.bin"/><Relationship Id="rId78" Type="http://schemas.openxmlformats.org/officeDocument/2006/relationships/oleObject" Target="embeddings/oleObject43.bin"/><Relationship Id="rId81" Type="http://schemas.openxmlformats.org/officeDocument/2006/relationships/oleObject" Target="embeddings/oleObject45.bin"/><Relationship Id="rId86" Type="http://schemas.openxmlformats.org/officeDocument/2006/relationships/oleObject" Target="embeddings/oleObject48.bin"/><Relationship Id="rId94" Type="http://schemas.openxmlformats.org/officeDocument/2006/relationships/oleObject" Target="embeddings/oleObject53.bin"/><Relationship Id="rId99" Type="http://schemas.openxmlformats.org/officeDocument/2006/relationships/image" Target="media/image40.wmf"/><Relationship Id="rId101" Type="http://schemas.openxmlformats.org/officeDocument/2006/relationships/image" Target="media/image4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39" Type="http://schemas.openxmlformats.org/officeDocument/2006/relationships/oleObject" Target="embeddings/oleObject20.bin"/><Relationship Id="rId109" Type="http://schemas.openxmlformats.org/officeDocument/2006/relationships/oleObject" Target="embeddings/oleObject60.bin"/><Relationship Id="rId34" Type="http://schemas.openxmlformats.org/officeDocument/2006/relationships/image" Target="media/image13.wmf"/><Relationship Id="rId50" Type="http://schemas.openxmlformats.org/officeDocument/2006/relationships/oleObject" Target="embeddings/oleObject25.bin"/><Relationship Id="rId55" Type="http://schemas.openxmlformats.org/officeDocument/2006/relationships/image" Target="media/image23.wmf"/><Relationship Id="rId76" Type="http://schemas.openxmlformats.org/officeDocument/2006/relationships/oleObject" Target="embeddings/oleObject42.bin"/><Relationship Id="rId97" Type="http://schemas.openxmlformats.org/officeDocument/2006/relationships/image" Target="media/image39.wmf"/><Relationship Id="rId104" Type="http://schemas.openxmlformats.org/officeDocument/2006/relationships/image" Target="media/image43.wmf"/><Relationship Id="rId7" Type="http://schemas.openxmlformats.org/officeDocument/2006/relationships/image" Target="media/image2.wmf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5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1396</Words>
  <Characters>7963</Characters>
  <Application>Microsoft Office Word</Application>
  <DocSecurity>0</DocSecurity>
  <Lines>66</Lines>
  <Paragraphs>18</Paragraphs>
  <ScaleCrop>false</ScaleCrop>
  <Company/>
  <LinksUpToDate>false</LinksUpToDate>
  <CharactersWithSpaces>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2011-05-05T09:45:00Z</dcterms:created>
  <dcterms:modified xsi:type="dcterms:W3CDTF">2011-05-05T09:45:00Z</dcterms:modified>
</cp:coreProperties>
</file>